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7.xml" ContentType="application/vnd.openxmlformats-officedocument.wordprocessingml.footer+xml"/>
  <Override PartName="/word/footer10.xml" ContentType="application/vnd.openxmlformats-officedocument.wordprocessingml.footer+xml"/>
  <Override PartName="/word/footer13.xml" ContentType="application/vnd.openxmlformats-officedocument.wordprocessingml.footer+xml"/>
  <Override PartName="/word/footer16.xml" ContentType="application/vnd.openxmlformats-officedocument.wordprocessingml.footer+xml"/>
  <Override PartName="/word/footer19.xml" ContentType="application/vnd.openxmlformats-officedocument.wordprocessingml.footer+xml"/>
  <Override PartName="/word/footer22.xml" ContentType="application/vnd.openxmlformats-officedocument.wordprocessingml.footer+xml"/>
  <Override PartName="/word/footer25.xml" ContentType="application/vnd.openxmlformats-officedocument.wordprocessingml.footer+xml"/>
  <Override PartName="/word/footer28.xml" ContentType="application/vnd.openxmlformats-officedocument.wordprocessingml.footer+xml"/>
  <Override PartName="/word/footer31.xml" ContentType="application/vnd.openxmlformats-officedocument.wordprocessingml.footer+xml"/>
  <Override PartName="/word/footer34.xml" ContentType="application/vnd.openxmlformats-officedocument.wordprocessingml.footer+xml"/>
  <Override PartName="/word/footer37.xml" ContentType="application/vnd.openxmlformats-officedocument.wordprocessingml.footer+xml"/>
  <Override PartName="/word/footer40.xml" ContentType="application/vnd.openxmlformats-officedocument.wordprocessingml.footer+xml"/>
  <Override PartName="/word/footer43.xml" ContentType="application/vnd.openxmlformats-officedocument.wordprocessingml.footer+xml"/>
  <Override PartName="/word/footer46.xml" ContentType="application/vnd.openxmlformats-officedocument.wordprocessingml.footer+xml"/>
  <Override PartName="/word/footer49.xml" ContentType="application/vnd.openxmlformats-officedocument.wordprocessingml.footer+xml"/>
  <Override PartName="/word/footer52.xml" ContentType="application/vnd.openxmlformats-officedocument.wordprocessingml.footer+xml"/>
  <Override PartName="/word/footer55.xml" ContentType="application/vnd.openxmlformats-officedocument.wordprocessingml.footer+xml"/>
  <Override PartName="/word/footer58.xml" ContentType="application/vnd.openxmlformats-officedocument.wordprocessingml.footer+xml"/>
  <Override PartName="/word/footer61.xml" ContentType="application/vnd.openxmlformats-officedocument.wordprocessingml.footer+xml"/>
  <Override PartName="/word/footer64.xml" ContentType="application/vnd.openxmlformats-officedocument.wordprocessingml.footer+xml"/>
  <Override PartName="/word/footer67.xml" ContentType="application/vnd.openxmlformats-officedocument.wordprocessingml.footer+xml"/>
  <Override PartName="/word/footer70.xml" ContentType="application/vnd.openxmlformats-officedocument.wordprocessingml.footer+xml"/>
  <Override PartName="/word/footer73.xml" ContentType="application/vnd.openxmlformats-officedocument.wordprocessingml.footer+xml"/>
  <Override PartName="/word/footer76.xml" ContentType="application/vnd.openxmlformats-officedocument.wordprocessingml.footer+xml"/>
  <Override PartName="/word/footer79.xml" ContentType="application/vnd.openxmlformats-officedocument.wordprocessingml.footer+xml"/>
  <Override PartName="/word/footer82.xml" ContentType="application/vnd.openxmlformats-officedocument.wordprocessingml.footer+xml"/>
  <Override PartName="/word/footer85.xml" ContentType="application/vnd.openxmlformats-officedocument.wordprocessingml.footer+xml"/>
  <Override PartName="/word/footer88.xml" ContentType="application/vnd.openxmlformats-officedocument.wordprocessingml.footer+xml"/>
  <Override PartName="/word/footer91.xml" ContentType="application/vnd.openxmlformats-officedocument.wordprocessingml.footer+xml"/>
  <Override PartName="/word/footer94.xml" ContentType="application/vnd.openxmlformats-officedocument.wordprocessingml.footer+xml"/>
  <Override PartName="/word/footer97.xml" ContentType="application/vnd.openxmlformats-officedocument.wordprocessingml.footer+xml"/>
  <Override PartName="/word/footer100.xml" ContentType="application/vnd.openxmlformats-officedocument.wordprocessingml.footer+xml"/>
  <Override PartName="/word/footer103.xml" ContentType="application/vnd.openxmlformats-officedocument.wordprocessingml.footer+xml"/>
  <Override PartName="/word/footer106.xml" ContentType="application/vnd.openxmlformats-officedocument.wordprocessingml.footer+xml"/>
  <Override PartName="/word/footer109.xml" ContentType="application/vnd.openxmlformats-officedocument.wordprocessingml.footer+xml"/>
  <Override PartName="/word/footer112.xml" ContentType="application/vnd.openxmlformats-officedocument.wordprocessingml.footer+xml"/>
  <Override PartName="/word/footer115.xml" ContentType="application/vnd.openxmlformats-officedocument.wordprocessingml.footer+xml"/>
  <Override PartName="/word/footer118.xml" ContentType="application/vnd.openxmlformats-officedocument.wordprocessingml.footer+xml"/>
  <Override PartName="/word/footer121.xml" ContentType="application/vnd.openxmlformats-officedocument.wordprocessingml.footer+xml"/>
  <Override PartName="/word/footer124.xml" ContentType="application/vnd.openxmlformats-officedocument.wordprocessingml.footer+xml"/>
  <Override PartName="/word/footer127.xml" ContentType="application/vnd.openxmlformats-officedocument.wordprocessingml.footer+xml"/>
  <Override PartName="/word/footer130.xml" ContentType="application/vnd.openxmlformats-officedocument.wordprocessingml.footer+xml"/>
  <Override PartName="/word/footer133.xml" ContentType="application/vnd.openxmlformats-officedocument.wordprocessingml.footer+xml"/>
  <Override PartName="/word/footer136.xml" ContentType="application/vnd.openxmlformats-officedocument.wordprocessingml.footer+xml"/>
  <Override PartName="/word/footer139.xml" ContentType="application/vnd.openxmlformats-officedocument.wordprocessingml.footer+xml"/>
  <Override PartName="/word/footer142.xml" ContentType="application/vnd.openxmlformats-officedocument.wordprocessingml.footer+xml"/>
  <Override PartName="/word/footer145.xml" ContentType="application/vnd.openxmlformats-officedocument.wordprocessingml.footer+xml"/>
  <Override PartName="/word/footer148.xml" ContentType="application/vnd.openxmlformats-officedocument.wordprocessingml.footer+xml"/>
  <Override PartName="/word/footer151.xml" ContentType="application/vnd.openxmlformats-officedocument.wordprocessingml.footer+xml"/>
  <Override PartName="/word/footer154.xml" ContentType="application/vnd.openxmlformats-officedocument.wordprocessingml.footer+xml"/>
  <Override PartName="/word/footer157.xml" ContentType="application/vnd.openxmlformats-officedocument.wordprocessingml.footer+xml"/>
  <Override PartName="/word/footer160.xml" ContentType="application/vnd.openxmlformats-officedocument.wordprocessingml.footer+xml"/>
  <Override PartName="/word/footer163.xml" ContentType="application/vnd.openxmlformats-officedocument.wordprocessingml.footer+xml"/>
  <Override PartName="/word/footer166.xml" ContentType="application/vnd.openxmlformats-officedocument.wordprocessingml.footer+xml"/>
  <Override PartName="/word/footer169.xml" ContentType="application/vnd.openxmlformats-officedocument.wordprocessingml.footer+xml"/>
  <Override PartName="/word/footer172.xml" ContentType="application/vnd.openxmlformats-officedocument.wordprocessingml.footer+xml"/>
  <Override PartName="/word/footer175.xml" ContentType="application/vnd.openxmlformats-officedocument.wordprocessingml.footer+xml"/>
  <Override PartName="/word/footer178.xml" ContentType="application/vnd.openxmlformats-officedocument.wordprocessingml.footer+xml"/>
  <Override PartName="/word/footer181.xml" ContentType="application/vnd.openxmlformats-officedocument.wordprocessingml.footer+xml"/>
  <Override PartName="/word/footer184.xml" ContentType="application/vnd.openxmlformats-officedocument.wordprocessingml.footer+xml"/>
  <Override PartName="/word/footer187.xml" ContentType="application/vnd.openxmlformats-officedocument.wordprocessingml.footer+xml"/>
  <Override PartName="/word/footer190.xml" ContentType="application/vnd.openxmlformats-officedocument.wordprocessingml.footer+xml"/>
  <Override PartName="/word/footer193.xml" ContentType="application/vnd.openxmlformats-officedocument.wordprocessingml.footer+xml"/>
  <Override PartName="/word/footer196.xml" ContentType="application/vnd.openxmlformats-officedocument.wordprocessingml.footer+xml"/>
  <Override PartName="/word/footer199.xml" ContentType="application/vnd.openxmlformats-officedocument.wordprocessingml.footer+xml"/>
  <Override PartName="/word/footer202.xml" ContentType="application/vnd.openxmlformats-officedocument.wordprocessingml.footer+xml"/>
  <Override PartName="/word/footer205.xml" ContentType="application/vnd.openxmlformats-officedocument.wordprocessingml.footer+xml"/>
  <Override PartName="/word/footer208.xml" ContentType="application/vnd.openxmlformats-officedocument.wordprocessingml.footer+xml"/>
  <Override PartName="/word/footer211.xml" ContentType="application/vnd.openxmlformats-officedocument.wordprocessingml.footer+xml"/>
  <Override PartName="/word/footer214.xml" ContentType="application/vnd.openxmlformats-officedocument.wordprocessingml.footer+xml"/>
  <Override PartName="/word/footer217.xml" ContentType="application/vnd.openxmlformats-officedocument.wordprocessingml.footer+xml"/>
  <Override PartName="/word/footer220.xml" ContentType="application/vnd.openxmlformats-officedocument.wordprocessingml.footer+xml"/>
  <Override PartName="/word/footer223.xml" ContentType="application/vnd.openxmlformats-officedocument.wordprocessingml.footer+xml"/>
  <Override PartName="/word/footer226.xml" ContentType="application/vnd.openxmlformats-officedocument.wordprocessingml.footer+xml"/>
  <Override PartName="/word/footer229.xml" ContentType="application/vnd.openxmlformats-officedocument.wordprocessingml.footer+xml"/>
  <Override PartName="/word/footer232.xml" ContentType="application/vnd.openxmlformats-officedocument.wordprocessingml.footer+xml"/>
  <Override PartName="/word/footer235.xml" ContentType="application/vnd.openxmlformats-officedocument.wordprocessingml.footer+xml"/>
  <Override PartName="/word/footer238.xml" ContentType="application/vnd.openxmlformats-officedocument.wordprocessingml.footer+xml"/>
  <Override PartName="/word/footer241.xml" ContentType="application/vnd.openxmlformats-officedocument.wordprocessingml.footer+xml"/>
  <Override PartName="/word/footer244.xml" ContentType="application/vnd.openxmlformats-officedocument.wordprocessingml.footer+xml"/>
  <Override PartName="/word/footer247.xml" ContentType="application/vnd.openxmlformats-officedocument.wordprocessingml.footer+xml"/>
  <Override PartName="/word/footer250.xml" ContentType="application/vnd.openxmlformats-officedocument.wordprocessingml.footer+xml"/>
  <Override PartName="/word/footer253.xml" ContentType="application/vnd.openxmlformats-officedocument.wordprocessingml.footer+xml"/>
  <Override PartName="/word/footer256.xml" ContentType="application/vnd.openxmlformats-officedocument.wordprocessingml.footer+xml"/>
  <Override PartName="/word/footer259.xml" ContentType="application/vnd.openxmlformats-officedocument.wordprocessingml.footer+xml"/>
  <Override PartName="/word/footer262.xml" ContentType="application/vnd.openxmlformats-officedocument.wordprocessingml.footer+xml"/>
  <Override PartName="/word/footer265.xml" ContentType="application/vnd.openxmlformats-officedocument.wordprocessingml.footer+xml"/>
  <Override PartName="/word/footer268.xml" ContentType="application/vnd.openxmlformats-officedocument.wordprocessingml.footer+xml"/>
  <Override PartName="/word/footer271.xml" ContentType="application/vnd.openxmlformats-officedocument.wordprocessingml.footer+xml"/>
  <Override PartName="/word/footer274.xml" ContentType="application/vnd.openxmlformats-officedocument.wordprocessingml.footer+xml"/>
  <Override PartName="/word/footer277.xml" ContentType="application/vnd.openxmlformats-officedocument.wordprocessingml.footer+xml"/>
  <Override PartName="/word/footer280.xml" ContentType="application/vnd.openxmlformats-officedocument.wordprocessingml.footer+xml"/>
  <Override PartName="/word/footer283.xml" ContentType="application/vnd.openxmlformats-officedocument.wordprocessingml.footer+xml"/>
  <Override PartName="/word/footer286.xml" ContentType="application/vnd.openxmlformats-officedocument.wordprocessingml.footer+xml"/>
  <Override PartName="/word/footer289.xml" ContentType="application/vnd.openxmlformats-officedocument.wordprocessingml.footer+xml"/>
  <Override PartName="/word/footer292.xml" ContentType="application/vnd.openxmlformats-officedocument.wordprocessingml.footer+xml"/>
  <Override PartName="/word/footer295.xml" ContentType="application/vnd.openxmlformats-officedocument.wordprocessingml.footer+xml"/>
  <Override PartName="/word/footer298.xml" ContentType="application/vnd.openxmlformats-officedocument.wordprocessingml.footer+xml"/>
  <Override PartName="/word/footer301.xml" ContentType="application/vnd.openxmlformats-officedocument.wordprocessingml.footer+xml"/>
  <Override PartName="/word/footer304.xml" ContentType="application/vnd.openxmlformats-officedocument.wordprocessingml.footer+xml"/>
  <Override PartName="/word/footer307.xml" ContentType="application/vnd.openxmlformats-officedocument.wordprocessingml.footer+xml"/>
  <Override PartName="/word/footer310.xml" ContentType="application/vnd.openxmlformats-officedocument.wordprocessingml.footer+xml"/>
  <Override PartName="/word/footer313.xml" ContentType="application/vnd.openxmlformats-officedocument.wordprocessingml.footer+xml"/>
  <Override PartName="/word/footer316.xml" ContentType="application/vnd.openxmlformats-officedocument.wordprocessingml.footer+xml"/>
  <Override PartName="/word/footer319.xml" ContentType="application/vnd.openxmlformats-officedocument.wordprocessingml.footer+xml"/>
  <Override PartName="/word/footer322.xml" ContentType="application/vnd.openxmlformats-officedocument.wordprocessingml.footer+xml"/>
  <Override PartName="/word/footer325.xml" ContentType="application/vnd.openxmlformats-officedocument.wordprocessingml.footer+xml"/>
  <Override PartName="/word/footer328.xml" ContentType="application/vnd.openxmlformats-officedocument.wordprocessingml.footer+xml"/>
  <Override PartName="/word/footer331.xml" ContentType="application/vnd.openxmlformats-officedocument.wordprocessingml.footer+xml"/>
  <Override PartName="/word/footer334.xml" ContentType="application/vnd.openxmlformats-officedocument.wordprocessingml.footer+xml"/>
  <Override PartName="/word/footer337.xml" ContentType="application/vnd.openxmlformats-officedocument.wordprocessingml.footer+xml"/>
  <Override PartName="/word/footer340.xml" ContentType="application/vnd.openxmlformats-officedocument.wordprocessingml.footer+xml"/>
  <Override PartName="/word/footer343.xml" ContentType="application/vnd.openxmlformats-officedocument.wordprocessingml.footer+xml"/>
  <Override PartName="/word/footer346.xml" ContentType="application/vnd.openxmlformats-officedocument.wordprocessingml.footer+xml"/>
  <Override PartName="/word/footer349.xml" ContentType="application/vnd.openxmlformats-officedocument.wordprocessingml.footer+xml"/>
  <Override PartName="/word/footer352.xml" ContentType="application/vnd.openxmlformats-officedocument.wordprocessingml.footer+xml"/>
  <Override PartName="/word/footer355.xml" ContentType="application/vnd.openxmlformats-officedocument.wordprocessingml.footer+xml"/>
  <Override PartName="/word/footer358.xml" ContentType="application/vnd.openxmlformats-officedocument.wordprocessingml.footer+xml"/>
  <Override PartName="/word/footer361.xml" ContentType="application/vnd.openxmlformats-officedocument.wordprocessingml.footer+xml"/>
  <Override PartName="/word/footer364.xml" ContentType="application/vnd.openxmlformats-officedocument.wordprocessingml.footer+xml"/>
  <Override PartName="/word/footer367.xml" ContentType="application/vnd.openxmlformats-officedocument.wordprocessingml.footer+xml"/>
  <Override PartName="/word/footer370.xml" ContentType="application/vnd.openxmlformats-officedocument.wordprocessingml.footer+xml"/>
  <Override PartName="/word/footer373.xml" ContentType="application/vnd.openxmlformats-officedocument.wordprocessingml.footer+xml"/>
  <Override PartName="/word/footer376.xml" ContentType="application/vnd.openxmlformats-officedocument.wordprocessingml.footer+xml"/>
  <Override PartName="/word/footer379.xml" ContentType="application/vnd.openxmlformats-officedocument.wordprocessingml.footer+xml"/>
  <Override PartName="/word/footer382.xml" ContentType="application/vnd.openxmlformats-officedocument.wordprocessingml.footer+xml"/>
  <Override PartName="/word/footer385.xml" ContentType="application/vnd.openxmlformats-officedocument.wordprocessingml.footer+xml"/>
  <Override PartName="/word/footer388.xml" ContentType="application/vnd.openxmlformats-officedocument.wordprocessingml.footer+xml"/>
  <Override PartName="/word/footer391.xml" ContentType="application/vnd.openxmlformats-officedocument.wordprocessingml.footer+xml"/>
  <Override PartName="/word/footer394.xml" ContentType="application/vnd.openxmlformats-officedocument.wordprocessingml.footer+xml"/>
  <Override PartName="/word/footer397.xml" ContentType="application/vnd.openxmlformats-officedocument.wordprocessingml.footer+xml"/>
  <Override PartName="/word/footer400.xml" ContentType="application/vnd.openxmlformats-officedocument.wordprocessingml.footer+xml"/>
  <Override PartName="/word/footer403.xml" ContentType="application/vnd.openxmlformats-officedocument.wordprocessingml.footer+xml"/>
  <Override PartName="/word/footer406.xml" ContentType="application/vnd.openxmlformats-officedocument.wordprocessingml.footer+xml"/>
  <Override PartName="/word/footer409.xml" ContentType="application/vnd.openxmlformats-officedocument.wordprocessingml.footer+xml"/>
  <Override PartName="/word/footer412.xml" ContentType="application/vnd.openxmlformats-officedocument.wordprocessingml.footer+xml"/>
  <Override PartName="/word/footer415.xml" ContentType="application/vnd.openxmlformats-officedocument.wordprocessingml.footer+xml"/>
  <Override PartName="/word/footer418.xml" ContentType="application/vnd.openxmlformats-officedocument.wordprocessingml.footer+xml"/>
  <Override PartName="/word/footer421.xml" ContentType="application/vnd.openxmlformats-officedocument.wordprocessingml.footer+xml"/>
  <Override PartName="/word/footer424.xml" ContentType="application/vnd.openxmlformats-officedocument.wordprocessingml.footer+xml"/>
  <Override PartName="/word/footer427.xml" ContentType="application/vnd.openxmlformats-officedocument.wordprocessingml.footer+xml"/>
  <Override PartName="/word/footer430.xml" ContentType="application/vnd.openxmlformats-officedocument.wordprocessingml.footer+xml"/>
  <Override PartName="/word/footer433.xml" ContentType="application/vnd.openxmlformats-officedocument.wordprocessingml.footer+xml"/>
  <Override PartName="/word/footer436.xml" ContentType="application/vnd.openxmlformats-officedocument.wordprocessingml.footer+xml"/>
  <Override PartName="/word/footer439.xml" ContentType="application/vnd.openxmlformats-officedocument.wordprocessingml.footer+xml"/>
  <Override PartName="/word/footer442.xml" ContentType="application/vnd.openxmlformats-officedocument.wordprocessingml.footer+xml"/>
  <Override PartName="/word/footer445.xml" ContentType="application/vnd.openxmlformats-officedocument.wordprocessingml.footer+xml"/>
  <Override PartName="/word/footer448.xml" ContentType="application/vnd.openxmlformats-officedocument.wordprocessingml.footer+xml"/>
  <Override PartName="/word/footer451.xml" ContentType="application/vnd.openxmlformats-officedocument.wordprocessingml.footer+xml"/>
  <Override PartName="/word/footer454.xml" ContentType="application/vnd.openxmlformats-officedocument.wordprocessingml.footer+xml"/>
  <Override PartName="/word/footer457.xml" ContentType="application/vnd.openxmlformats-officedocument.wordprocessingml.footer+xml"/>
  <Override PartName="/word/footer460.xml" ContentType="application/vnd.openxmlformats-officedocument.wordprocessingml.footer+xml"/>
  <Override PartName="/word/footer463.xml" ContentType="application/vnd.openxmlformats-officedocument.wordprocessingml.footer+xml"/>
  <Override PartName="/word/footer466.xml" ContentType="application/vnd.openxmlformats-officedocument.wordprocessingml.footer+xml"/>
  <Override PartName="/word/footer469.xml" ContentType="application/vnd.openxmlformats-officedocument.wordprocessingml.footer+xml"/>
  <Override PartName="/word/footer472.xml" ContentType="application/vnd.openxmlformats-officedocument.wordprocessingml.footer+xml"/>
  <Override PartName="/word/footer475.xml" ContentType="application/vnd.openxmlformats-officedocument.wordprocessingml.footer+xml"/>
  <Override PartName="/word/footer478.xml" ContentType="application/vnd.openxmlformats-officedocument.wordprocessingml.footer+xml"/>
  <Override PartName="/word/footer481.xml" ContentType="application/vnd.openxmlformats-officedocument.wordprocessingml.footer+xml"/>
  <Override PartName="/word/footer484.xml" ContentType="application/vnd.openxmlformats-officedocument.wordprocessingml.footer+xml"/>
  <Override PartName="/word/footer487.xml" ContentType="application/vnd.openxmlformats-officedocument.wordprocessingml.footer+xml"/>
  <Override PartName="/word/footer490.xml" ContentType="application/vnd.openxmlformats-officedocument.wordprocessingml.footer+xml"/>
  <Override PartName="/word/footer493.xml" ContentType="application/vnd.openxmlformats-officedocument.wordprocessingml.footer+xml"/>
  <Override PartName="/word/footer496.xml" ContentType="application/vnd.openxmlformats-officedocument.wordprocessingml.footer+xml"/>
  <Override PartName="/word/footer499.xml" ContentType="application/vnd.openxmlformats-officedocument.wordprocessingml.footer+xml"/>
  <Override PartName="/word/footer502.xml" ContentType="application/vnd.openxmlformats-officedocument.wordprocessingml.footer+xml"/>
  <Override PartName="/word/footer505.xml" ContentType="application/vnd.openxmlformats-officedocument.wordprocessingml.footer+xml"/>
  <Override PartName="/word/footer508.xml" ContentType="application/vnd.openxmlformats-officedocument.wordprocessingml.footer+xml"/>
  <Override PartName="/word/footer511.xml" ContentType="application/vnd.openxmlformats-officedocument.wordprocessingml.footer+xml"/>
  <Override PartName="/word/footer514.xml" ContentType="application/vnd.openxmlformats-officedocument.wordprocessingml.footer+xml"/>
  <Override PartName="/word/footer517.xml" ContentType="application/vnd.openxmlformats-officedocument.wordprocessingml.footer+xml"/>
  <Override PartName="/word/footer520.xml" ContentType="application/vnd.openxmlformats-officedocument.wordprocessingml.footer+xml"/>
  <Override PartName="/word/footer523.xml" ContentType="application/vnd.openxmlformats-officedocument.wordprocessingml.footer+xml"/>
  <Override PartName="/word/footer526.xml" ContentType="application/vnd.openxmlformats-officedocument.wordprocessingml.footer+xml"/>
  <Override PartName="/word/footer529.xml" ContentType="application/vnd.openxmlformats-officedocument.wordprocessingml.footer+xml"/>
  <Override PartName="/word/footer532.xml" ContentType="application/vnd.openxmlformats-officedocument.wordprocessingml.footer+xml"/>
  <Override PartName="/word/footer535.xml" ContentType="application/vnd.openxmlformats-officedocument.wordprocessingml.footer+xml"/>
  <Override PartName="/word/footer538.xml" ContentType="application/vnd.openxmlformats-officedocument.wordprocessingml.footer+xml"/>
  <Override PartName="/word/footer541.xml" ContentType="application/vnd.openxmlformats-officedocument.wordprocessingml.footer+xml"/>
  <Override PartName="/word/footer544.xml" ContentType="application/vnd.openxmlformats-officedocument.wordprocessingml.footer+xml"/>
  <Override PartName="/word/footer547.xml" ContentType="application/vnd.openxmlformats-officedocument.wordprocessingml.footer+xml"/>
  <Override PartName="/word/footer550.xml" ContentType="application/vnd.openxmlformats-officedocument.wordprocessingml.footer+xml"/>
  <Override PartName="/word/footer553.xml" ContentType="application/vnd.openxmlformats-officedocument.wordprocessingml.footer+xml"/>
  <Override PartName="/word/footer556.xml" ContentType="application/vnd.openxmlformats-officedocument.wordprocessingml.footer+xml"/>
  <Override PartName="/word/footer559.xml" ContentType="application/vnd.openxmlformats-officedocument.wordprocessingml.footer+xml"/>
  <Override PartName="/word/footer562.xml" ContentType="application/vnd.openxmlformats-officedocument.wordprocessingml.footer+xml"/>
  <Override PartName="/word/footer565.xml" ContentType="application/vnd.openxmlformats-officedocument.wordprocessingml.footer+xml"/>
  <Override PartName="/word/footer568.xml" ContentType="application/vnd.openxmlformats-officedocument.wordprocessingml.footer+xml"/>
  <Override PartName="/word/footer571.xml" ContentType="application/vnd.openxmlformats-officedocument.wordprocessingml.footer+xml"/>
  <Override PartName="/word/footer574.xml" ContentType="application/vnd.openxmlformats-officedocument.wordprocessingml.footer+xml"/>
  <Override PartName="/word/footer577.xml" ContentType="application/vnd.openxmlformats-officedocument.wordprocessingml.footer+xml"/>
  <Override PartName="/word/footer580.xml" ContentType="application/vnd.openxmlformats-officedocument.wordprocessingml.footer+xml"/>
  <Override PartName="/word/footer583.xml" ContentType="application/vnd.openxmlformats-officedocument.wordprocessingml.footer+xml"/>
  <Override PartName="/word/footer586.xml" ContentType="application/vnd.openxmlformats-officedocument.wordprocessingml.footer+xml"/>
  <Override PartName="/word/footer589.xml" ContentType="application/vnd.openxmlformats-officedocument.wordprocessingml.footer+xml"/>
  <Override PartName="/word/footer592.xml" ContentType="application/vnd.openxmlformats-officedocument.wordprocessingml.footer+xml"/>
  <Override PartName="/word/footer595.xml" ContentType="application/vnd.openxmlformats-officedocument.wordprocessingml.footer+xml"/>
  <Override PartName="/word/footer598.xml" ContentType="application/vnd.openxmlformats-officedocument.wordprocessingml.footer+xml"/>
  <Override PartName="/word/footer601.xml" ContentType="application/vnd.openxmlformats-officedocument.wordprocessingml.footer+xml"/>
  <Override PartName="/word/footer604.xml" ContentType="application/vnd.openxmlformats-officedocument.wordprocessingml.footer+xml"/>
  <Override PartName="/word/footer607.xml" ContentType="application/vnd.openxmlformats-officedocument.wordprocessingml.footer+xml"/>
  <Override PartName="/word/footer610.xml" ContentType="application/vnd.openxmlformats-officedocument.wordprocessingml.footer+xml"/>
  <Override PartName="/word/footer613.xml" ContentType="application/vnd.openxmlformats-officedocument.wordprocessingml.footer+xml"/>
  <Override PartName="/word/footer616.xml" ContentType="application/vnd.openxmlformats-officedocument.wordprocessingml.footer+xml"/>
  <Override PartName="/word/footer619.xml" ContentType="application/vnd.openxmlformats-officedocument.wordprocessingml.footer+xml"/>
  <Override PartName="/word/footer622.xml" ContentType="application/vnd.openxmlformats-officedocument.wordprocessingml.footer+xml"/>
  <Override PartName="/word/footer625.xml" ContentType="application/vnd.openxmlformats-officedocument.wordprocessingml.footer+xml"/>
  <Override PartName="/word/footer628.xml" ContentType="application/vnd.openxmlformats-officedocument.wordprocessingml.footer+xml"/>
  <Override PartName="/word/footer631.xml" ContentType="application/vnd.openxmlformats-officedocument.wordprocessingml.footer+xml"/>
  <Override PartName="/word/footer634.xml" ContentType="application/vnd.openxmlformats-officedocument.wordprocessingml.footer+xml"/>
  <Override PartName="/word/footer637.xml" ContentType="application/vnd.openxmlformats-officedocument.wordprocessingml.footer+xml"/>
  <Override PartName="/word/footer640.xml" ContentType="application/vnd.openxmlformats-officedocument.wordprocessingml.footer+xml"/>
  <Override PartName="/word/footer643.xml" ContentType="application/vnd.openxmlformats-officedocument.wordprocessingml.footer+xml"/>
  <Override PartName="/word/footer646.xml" ContentType="application/vnd.openxmlformats-officedocument.wordprocessingml.footer+xml"/>
  <Override PartName="/word/footer649.xml" ContentType="application/vnd.openxmlformats-officedocument.wordprocessingml.footer+xml"/>
  <Override PartName="/word/footer652.xml" ContentType="application/vnd.openxmlformats-officedocument.wordprocessingml.footer+xml"/>
  <Override PartName="/word/footer655.xml" ContentType="application/vnd.openxmlformats-officedocument.wordprocessingml.footer+xml"/>
  <Override PartName="/word/footer658.xml" ContentType="application/vnd.openxmlformats-officedocument.wordprocessingml.footer+xml"/>
  <Override PartName="/word/footer661.xml" ContentType="application/vnd.openxmlformats-officedocument.wordprocessingml.footer+xml"/>
  <Override PartName="/word/footer664.xml" ContentType="application/vnd.openxmlformats-officedocument.wordprocessingml.footer+xml"/>
  <Override PartName="/word/footer667.xml" ContentType="application/vnd.openxmlformats-officedocument.wordprocessingml.footer+xml"/>
  <Override PartName="/word/footer670.xml" ContentType="application/vnd.openxmlformats-officedocument.wordprocessingml.footer+xml"/>
  <Override PartName="/word/footer673.xml" ContentType="application/vnd.openxmlformats-officedocument.wordprocessingml.footer+xml"/>
  <Override PartName="/word/footer676.xml" ContentType="application/vnd.openxmlformats-officedocument.wordprocessingml.footer+xml"/>
  <Override PartName="/word/footer679.xml" ContentType="application/vnd.openxmlformats-officedocument.wordprocessingml.footer+xml"/>
  <Override PartName="/word/footer682.xml" ContentType="application/vnd.openxmlformats-officedocument.wordprocessingml.footer+xml"/>
  <Override PartName="/word/footer685.xml" ContentType="application/vnd.openxmlformats-officedocument.wordprocessingml.footer+xml"/>
  <Override PartName="/word/footer688.xml" ContentType="application/vnd.openxmlformats-officedocument.wordprocessingml.footer+xml"/>
  <Override PartName="/word/footer691.xml" ContentType="application/vnd.openxmlformats-officedocument.wordprocessingml.footer+xml"/>
  <Override PartName="/word/footer694.xml" ContentType="application/vnd.openxmlformats-officedocument.wordprocessingml.footer+xml"/>
  <Override PartName="/word/footer697.xml" ContentType="application/vnd.openxmlformats-officedocument.wordprocessingml.footer+xml"/>
  <Override PartName="/word/footer700.xml" ContentType="application/vnd.openxmlformats-officedocument.wordprocessingml.footer+xml"/>
  <Override PartName="/word/footer703.xml" ContentType="application/vnd.openxmlformats-officedocument.wordprocessingml.footer+xml"/>
  <Override PartName="/word/footer706.xml" ContentType="application/vnd.openxmlformats-officedocument.wordprocessingml.footer+xml"/>
  <Override PartName="/word/footer709.xml" ContentType="application/vnd.openxmlformats-officedocument.wordprocessingml.footer+xml"/>
  <Override PartName="/word/footer712.xml" ContentType="application/vnd.openxmlformats-officedocument.wordprocessingml.footer+xml"/>
  <Override PartName="/word/footer715.xml" ContentType="application/vnd.openxmlformats-officedocument.wordprocessingml.footer+xml"/>
  <Override PartName="/word/footer718.xml" ContentType="application/vnd.openxmlformats-officedocument.wordprocessingml.footer+xml"/>
  <Override PartName="/word/footer721.xml" ContentType="application/vnd.openxmlformats-officedocument.wordprocessingml.footer+xml"/>
  <Override PartName="/word/footer724.xml" ContentType="application/vnd.openxmlformats-officedocument.wordprocessingml.footer+xml"/>
  <Override PartName="/word/footer727.xml" ContentType="application/vnd.openxmlformats-officedocument.wordprocessingml.footer+xml"/>
  <Override PartName="/word/footer730.xml" ContentType="application/vnd.openxmlformats-officedocument.wordprocessingml.footer+xml"/>
  <Override PartName="/word/footer733.xml" ContentType="application/vnd.openxmlformats-officedocument.wordprocessingml.footer+xml"/>
  <Override PartName="/word/footer736.xml" ContentType="application/vnd.openxmlformats-officedocument.wordprocessingml.footer+xml"/>
  <Override PartName="/word/footer739.xml" ContentType="application/vnd.openxmlformats-officedocument.wordprocessingml.footer+xml"/>
  <Override PartName="/word/footer742.xml" ContentType="application/vnd.openxmlformats-officedocument.wordprocessingml.footer+xml"/>
  <Override PartName="/word/footer745.xml" ContentType="application/vnd.openxmlformats-officedocument.wordprocessingml.footer+xml"/>
  <Override PartName="/word/footer748.xml" ContentType="application/vnd.openxmlformats-officedocument.wordprocessingml.footer+xml"/>
  <Override PartName="/word/footer751.xml" ContentType="application/vnd.openxmlformats-officedocument.wordprocessingml.footer+xml"/>
  <Override PartName="/word/footer754.xml" ContentType="application/vnd.openxmlformats-officedocument.wordprocessingml.footer+xml"/>
  <Override PartName="/word/footer757.xml" ContentType="application/vnd.openxmlformats-officedocument.wordprocessingml.footer+xml"/>
  <Override PartName="/word/footer760.xml" ContentType="application/vnd.openxmlformats-officedocument.wordprocessingml.footer+xml"/>
  <Override PartName="/word/footer763.xml" ContentType="application/vnd.openxmlformats-officedocument.wordprocessingml.footer+xml"/>
  <Override PartName="/word/footer766.xml" ContentType="application/vnd.openxmlformats-officedocument.wordprocessingml.footer+xml"/>
  <Override PartName="/word/footer769.xml" ContentType="application/vnd.openxmlformats-officedocument.wordprocessingml.footer+xml"/>
  <Override PartName="/word/footer772.xml" ContentType="application/vnd.openxmlformats-officedocument.wordprocessingml.footer+xml"/>
  <Override PartName="/word/footer775.xml" ContentType="application/vnd.openxmlformats-officedocument.wordprocessingml.footer+xml"/>
  <Override PartName="/word/footer778.xml" ContentType="application/vnd.openxmlformats-officedocument.wordprocessingml.footer+xml"/>
  <Override PartName="/word/footer781.xml" ContentType="application/vnd.openxmlformats-officedocument.wordprocessingml.footer+xml"/>
  <Override PartName="/word/footer784.xml" ContentType="application/vnd.openxmlformats-officedocument.wordprocessingml.footer+xml"/>
  <Override PartName="/word/footer787.xml" ContentType="application/vnd.openxmlformats-officedocument.wordprocessingml.footer+xml"/>
  <Override PartName="/word/footer790.xml" ContentType="application/vnd.openxmlformats-officedocument.wordprocessingml.footer+xml"/>
  <Override PartName="/word/footer793.xml" ContentType="application/vnd.openxmlformats-officedocument.wordprocessingml.footer+xml"/>
  <Override PartName="/word/footer796.xml" ContentType="application/vnd.openxmlformats-officedocument.wordprocessingml.footer+xml"/>
  <Override PartName="/word/footer799.xml" ContentType="application/vnd.openxmlformats-officedocument.wordprocessingml.footer+xml"/>
  <Override PartName="/word/footer802.xml" ContentType="application/vnd.openxmlformats-officedocument.wordprocessingml.footer+xml"/>
  <Override PartName="/word/footer805.xml" ContentType="application/vnd.openxmlformats-officedocument.wordprocessingml.footer+xml"/>
  <Override PartName="/word/footer808.xml" ContentType="application/vnd.openxmlformats-officedocument.wordprocessingml.footer+xml"/>
  <Override PartName="/word/footer811.xml" ContentType="application/vnd.openxmlformats-officedocument.wordprocessingml.footer+xml"/>
  <Override PartName="/word/footer814.xml" ContentType="application/vnd.openxmlformats-officedocument.wordprocessingml.footer+xml"/>
  <Override PartName="/word/footer817.xml" ContentType="application/vnd.openxmlformats-officedocument.wordprocessingml.footer+xml"/>
  <Override PartName="/word/footer820.xml" ContentType="application/vnd.openxmlformats-officedocument.wordprocessingml.footer+xml"/>
  <Override PartName="/word/footer823.xml" ContentType="application/vnd.openxmlformats-officedocument.wordprocessingml.footer+xml"/>
  <Override PartName="/word/footer826.xml" ContentType="application/vnd.openxmlformats-officedocument.wordprocessingml.footer+xml"/>
  <Override PartName="/word/footer829.xml" ContentType="application/vnd.openxmlformats-officedocument.wordprocessingml.footer+xml"/>
  <Override PartName="/word/footer832.xml" ContentType="application/vnd.openxmlformats-officedocument.wordprocessingml.footer+xml"/>
  <Override PartName="/word/footer835.xml" ContentType="application/vnd.openxmlformats-officedocument.wordprocessingml.footer+xml"/>
  <Override PartName="/word/footer838.xml" ContentType="application/vnd.openxmlformats-officedocument.wordprocessingml.footer+xml"/>
  <Override PartName="/word/footer841.xml" ContentType="application/vnd.openxmlformats-officedocument.wordprocessingml.footer+xml"/>
  <Override PartName="/word/footer844.xml" ContentType="application/vnd.openxmlformats-officedocument.wordprocessingml.footer+xml"/>
  <Override PartName="/word/footer847.xml" ContentType="application/vnd.openxmlformats-officedocument.wordprocessingml.footer+xml"/>
  <Override PartName="/word/footer850.xml" ContentType="application/vnd.openxmlformats-officedocument.wordprocessingml.footer+xml"/>
  <Override PartName="/word/footer853.xml" ContentType="application/vnd.openxmlformats-officedocument.wordprocessingml.footer+xml"/>
  <Override PartName="/word/footer856.xml" ContentType="application/vnd.openxmlformats-officedocument.wordprocessingml.footer+xml"/>
  <Override PartName="/word/footer859.xml" ContentType="application/vnd.openxmlformats-officedocument.wordprocessingml.footer+xml"/>
  <Override PartName="/word/footer862.xml" ContentType="application/vnd.openxmlformats-officedocument.wordprocessingml.footer+xml"/>
  <Override PartName="/word/footer865.xml" ContentType="application/vnd.openxmlformats-officedocument.wordprocessingml.footer+xml"/>
  <Override PartName="/word/footer868.xml" ContentType="application/vnd.openxmlformats-officedocument.wordprocessingml.footer+xml"/>
  <Override PartName="/word/footer871.xml" ContentType="application/vnd.openxmlformats-officedocument.wordprocessingml.footer+xml"/>
  <Override PartName="/word/footer874.xml" ContentType="application/vnd.openxmlformats-officedocument.wordprocessingml.footer+xml"/>
  <Override PartName="/word/footer877.xml" ContentType="application/vnd.openxmlformats-officedocument.wordprocessingml.footer+xml"/>
  <Override PartName="/word/footer880.xml" ContentType="application/vnd.openxmlformats-officedocument.wordprocessingml.footer+xml"/>
  <Override PartName="/word/footer883.xml" ContentType="application/vnd.openxmlformats-officedocument.wordprocessingml.footer+xml"/>
  <Override PartName="/word/footer886.xml" ContentType="application/vnd.openxmlformats-officedocument.wordprocessingml.footer+xml"/>
  <Override PartName="/word/footer889.xml" ContentType="application/vnd.openxmlformats-officedocument.wordprocessingml.footer+xml"/>
  <Override PartName="/word/footer892.xml" ContentType="application/vnd.openxmlformats-officedocument.wordprocessingml.footer+xml"/>
  <Override PartName="/word/footer895.xml" ContentType="application/vnd.openxmlformats-officedocument.wordprocessingml.footer+xml"/>
  <Override PartName="/word/footer898.xml" ContentType="application/vnd.openxmlformats-officedocument.wordprocessingml.footer+xml"/>
  <Override PartName="/word/footer901.xml" ContentType="application/vnd.openxmlformats-officedocument.wordprocessingml.footer+xml"/>
  <Override PartName="/word/footer904.xml" ContentType="application/vnd.openxmlformats-officedocument.wordprocessingml.footer+xml"/>
  <Override PartName="/word/footer907.xml" ContentType="application/vnd.openxmlformats-officedocument.wordprocessingml.footer+xml"/>
  <Override PartName="/word/footer910.xml" ContentType="application/vnd.openxmlformats-officedocument.wordprocessingml.footer+xml"/>
  <Override PartName="/word/footer913.xml" ContentType="application/vnd.openxmlformats-officedocument.wordprocessingml.footer+xml"/>
  <Override PartName="/word/footer916.xml" ContentType="application/vnd.openxmlformats-officedocument.wordprocessingml.footer+xml"/>
  <Override PartName="/word/footer919.xml" ContentType="application/vnd.openxmlformats-officedocument.wordprocessingml.footer+xml"/>
  <Override PartName="/word/footer922.xml" ContentType="application/vnd.openxmlformats-officedocument.wordprocessingml.footer+xml"/>
  <Override PartName="/word/footer925.xml" ContentType="application/vnd.openxmlformats-officedocument.wordprocessingml.footer+xml"/>
  <Override PartName="/word/footer928.xml" ContentType="application/vnd.openxmlformats-officedocument.wordprocessingml.footer+xml"/>
  <Override PartName="/word/footer931.xml" ContentType="application/vnd.openxmlformats-officedocument.wordprocessingml.footer+xml"/>
  <Override PartName="/word/footer934.xml" ContentType="application/vnd.openxmlformats-officedocument.wordprocessingml.footer+xml"/>
  <Override PartName="/word/footer937.xml" ContentType="application/vnd.openxmlformats-officedocument.wordprocessingml.footer+xml"/>
  <Override PartName="/word/footer940.xml" ContentType="application/vnd.openxmlformats-officedocument.wordprocessingml.footer+xml"/>
  <Override PartName="/word/footer943.xml" ContentType="application/vnd.openxmlformats-officedocument.wordprocessingml.footer+xml"/>
  <Override PartName="/word/footer946.xml" ContentType="application/vnd.openxmlformats-officedocument.wordprocessingml.footer+xml"/>
  <Override PartName="/word/footer949.xml" ContentType="application/vnd.openxmlformats-officedocument.wordprocessingml.footer+xml"/>
  <Override PartName="/word/footer952.xml" ContentType="application/vnd.openxmlformats-officedocument.wordprocessingml.footer+xml"/>
  <Override PartName="/word/footer955.xml" ContentType="application/vnd.openxmlformats-officedocument.wordprocessingml.footer+xml"/>
  <Override PartName="/word/footer958.xml" ContentType="application/vnd.openxmlformats-officedocument.wordprocessingml.footer+xml"/>
  <Override PartName="/word/footer961.xml" ContentType="application/vnd.openxmlformats-officedocument.wordprocessingml.footer+xml"/>
  <Override PartName="/word/footer964.xml" ContentType="application/vnd.openxmlformats-officedocument.wordprocessingml.footer+xml"/>
  <Override PartName="/word/footer967.xml" ContentType="application/vnd.openxmlformats-officedocument.wordprocessingml.footer+xml"/>
  <Override PartName="/word/footer970.xml" ContentType="application/vnd.openxmlformats-officedocument.wordprocessingml.footer+xml"/>
  <Override PartName="/word/footer973.xml" ContentType="application/vnd.openxmlformats-officedocument.wordprocessingml.footer+xml"/>
  <Override PartName="/word/footer976.xml" ContentType="application/vnd.openxmlformats-officedocument.wordprocessingml.footer+xml"/>
  <Override PartName="/word/footer979.xml" ContentType="application/vnd.openxmlformats-officedocument.wordprocessingml.footer+xml"/>
  <Override PartName="/word/footer982.xml" ContentType="application/vnd.openxmlformats-officedocument.wordprocessingml.footer+xml"/>
  <Override PartName="/word/footer985.xml" ContentType="application/vnd.openxmlformats-officedocument.wordprocessingml.footer+xml"/>
  <Override PartName="/word/footer988.xml" ContentType="application/vnd.openxmlformats-officedocument.wordprocessingml.footer+xml"/>
  <Override PartName="/word/footer991.xml" ContentType="application/vnd.openxmlformats-officedocument.wordprocessingml.footer+xml"/>
  <Override PartName="/word/footer994.xml" ContentType="application/vnd.openxmlformats-officedocument.wordprocessingml.footer+xml"/>
  <Override PartName="/word/footer997.xml" ContentType="application/vnd.openxmlformats-officedocument.wordprocessingml.footer+xml"/>
  <Override PartName="/word/footer1000.xml" ContentType="application/vnd.openxmlformats-officedocument.wordprocessingml.footer+xml"/>
  <Override PartName="/word/footer1003.xml" ContentType="application/vnd.openxmlformats-officedocument.wordprocessingml.footer+xml"/>
  <Override PartName="/word/footer1006.xml" ContentType="application/vnd.openxmlformats-officedocument.wordprocessingml.footer+xml"/>
  <Override PartName="/word/footer1009.xml" ContentType="application/vnd.openxmlformats-officedocument.wordprocessingml.footer+xml"/>
  <Override PartName="/word/footer1012.xml" ContentType="application/vnd.openxmlformats-officedocument.wordprocessingml.footer+xml"/>
  <Override PartName="/word/footer1015.xml" ContentType="application/vnd.openxmlformats-officedocument.wordprocessingml.footer+xml"/>
  <Override PartName="/word/footer1018.xml" ContentType="application/vnd.openxmlformats-officedocument.wordprocessingml.footer+xml"/>
  <Override PartName="/word/footer1021.xml" ContentType="application/vnd.openxmlformats-officedocument.wordprocessingml.footer+xml"/>
  <Override PartName="/word/footer1024.xml" ContentType="application/vnd.openxmlformats-officedocument.wordprocessingml.footer+xml"/>
  <Override PartName="/word/footer1027.xml" ContentType="application/vnd.openxmlformats-officedocument.wordprocessingml.footer+xml"/>
  <Override PartName="/word/footer1030.xml" ContentType="application/vnd.openxmlformats-officedocument.wordprocessingml.footer+xml"/>
  <Override PartName="/word/footer1033.xml" ContentType="application/vnd.openxmlformats-officedocument.wordprocessingml.footer+xml"/>
  <Override PartName="/word/footer1036.xml" ContentType="application/vnd.openxmlformats-officedocument.wordprocessingml.footer+xml"/>
  <Override PartName="/word/footer1039.xml" ContentType="application/vnd.openxmlformats-officedocument.wordprocessingml.footer+xml"/>
  <Override PartName="/word/footer1042.xml" ContentType="application/vnd.openxmlformats-officedocument.wordprocessingml.footer+xml"/>
  <Override PartName="/word/footer1045.xml" ContentType="application/vnd.openxmlformats-officedocument.wordprocessingml.footer+xml"/>
  <Override PartName="/word/footer1048.xml" ContentType="application/vnd.openxmlformats-officedocument.wordprocessingml.footer+xml"/>
  <Override PartName="/word/footer1051.xml" ContentType="application/vnd.openxmlformats-officedocument.wordprocessingml.footer+xml"/>
  <Override PartName="/word/footer1054.xml" ContentType="application/vnd.openxmlformats-officedocument.wordprocessingml.footer+xml"/>
  <Override PartName="/word/footer1057.xml" ContentType="application/vnd.openxmlformats-officedocument.wordprocessingml.footer+xml"/>
  <Override PartName="/word/footer1060.xml" ContentType="application/vnd.openxmlformats-officedocument.wordprocessingml.footer+xml"/>
  <Override PartName="/word/footer1063.xml" ContentType="application/vnd.openxmlformats-officedocument.wordprocessingml.footer+xml"/>
  <Override PartName="/word/footer1066.xml" ContentType="application/vnd.openxmlformats-officedocument.wordprocessingml.footer+xml"/>
  <Override PartName="/word/footer1069.xml" ContentType="application/vnd.openxmlformats-officedocument.wordprocessingml.footer+xml"/>
  <Override PartName="/word/footer1072.xml" ContentType="application/vnd.openxmlformats-officedocument.wordprocessingml.footer+xml"/>
  <Override PartName="/word/footer1075.xml" ContentType="application/vnd.openxmlformats-officedocument.wordprocessingml.footer+xml"/>
  <Override PartName="/word/footer1078.xml" ContentType="application/vnd.openxmlformats-officedocument.wordprocessingml.footer+xml"/>
  <Override PartName="/word/footer1081.xml" ContentType="application/vnd.openxmlformats-officedocument.wordprocessingml.footer+xml"/>
  <Override PartName="/word/footer1084.xml" ContentType="application/vnd.openxmlformats-officedocument.wordprocessingml.footer+xml"/>
  <Override PartName="/word/footer1087.xml" ContentType="application/vnd.openxmlformats-officedocument.wordprocessingml.footer+xml"/>
  <Override PartName="/word/footer1090.xml" ContentType="application/vnd.openxmlformats-officedocument.wordprocessingml.footer+xml"/>
  <Override PartName="/word/footer1093.xml" ContentType="application/vnd.openxmlformats-officedocument.wordprocessingml.footer+xml"/>
  <Override PartName="/word/footer1096.xml" ContentType="application/vnd.openxmlformats-officedocument.wordprocessingml.footer+xml"/>
  <Override PartName="/word/footer1099.xml" ContentType="application/vnd.openxmlformats-officedocument.wordprocessingml.footer+xml"/>
  <Override PartName="/word/footer1102.xml" ContentType="application/vnd.openxmlformats-officedocument.wordprocessingml.footer+xml"/>
  <Override PartName="/word/footer1105.xml" ContentType="application/vnd.openxmlformats-officedocument.wordprocessingml.footer+xml"/>
  <Override PartName="/word/footer1108.xml" ContentType="application/vnd.openxmlformats-officedocument.wordprocessingml.footer+xml"/>
  <Override PartName="/word/footer1111.xml" ContentType="application/vnd.openxmlformats-officedocument.wordprocessingml.footer+xml"/>
  <Override PartName="/word/footer1114.xml" ContentType="application/vnd.openxmlformats-officedocument.wordprocessingml.footer+xml"/>
  <Override PartName="/word/footer1117.xml" ContentType="application/vnd.openxmlformats-officedocument.wordprocessingml.footer+xml"/>
  <Override PartName="/word/footer1120.xml" ContentType="application/vnd.openxmlformats-officedocument.wordprocessingml.footer+xml"/>
  <Override PartName="/word/footer1123.xml" ContentType="application/vnd.openxmlformats-officedocument.wordprocessingml.footer+xml"/>
  <Override PartName="/word/footer1126.xml" ContentType="application/vnd.openxmlformats-officedocument.wordprocessingml.footer+xml"/>
  <Override PartName="/word/footer1129.xml" ContentType="application/vnd.openxmlformats-officedocument.wordprocessingml.footer+xml"/>
  <Override PartName="/word/footer1132.xml" ContentType="application/vnd.openxmlformats-officedocument.wordprocessingml.footer+xml"/>
  <Override PartName="/word/footer1135.xml" ContentType="application/vnd.openxmlformats-officedocument.wordprocessingml.footer+xml"/>
  <Override PartName="/word/footer1138.xml" ContentType="application/vnd.openxmlformats-officedocument.wordprocessingml.footer+xml"/>
  <Override PartName="/word/footer1141.xml" ContentType="application/vnd.openxmlformats-officedocument.wordprocessingml.footer+xml"/>
  <Override PartName="/word/footer1144.xml" ContentType="application/vnd.openxmlformats-officedocument.wordprocessingml.footer+xml"/>
  <Override PartName="/word/footer1147.xml" ContentType="application/vnd.openxmlformats-officedocument.wordprocessingml.footer+xml"/>
  <Override PartName="/word/footer1150.xml" ContentType="application/vnd.openxmlformats-officedocument.wordprocessingml.footer+xml"/>
  <Override PartName="/word/footer1153.xml" ContentType="application/vnd.openxmlformats-officedocument.wordprocessingml.footer+xml"/>
  <Override PartName="/word/footer1156.xml" ContentType="application/vnd.openxmlformats-officedocument.wordprocessingml.footer+xml"/>
  <Override PartName="/word/footer1159.xml" ContentType="application/vnd.openxmlformats-officedocument.wordprocessingml.footer+xml"/>
  <Override PartName="/word/footer1162.xml" ContentType="application/vnd.openxmlformats-officedocument.wordprocessingml.footer+xml"/>
  <Override PartName="/word/footer1165.xml" ContentType="application/vnd.openxmlformats-officedocument.wordprocessingml.footer+xml"/>
  <Override PartName="/word/footer1168.xml" ContentType="application/vnd.openxmlformats-officedocument.wordprocessingml.footer+xml"/>
  <Override PartName="/word/footer1171.xml" ContentType="application/vnd.openxmlformats-officedocument.wordprocessingml.footer+xml"/>
  <Override PartName="/word/footer1174.xml" ContentType="application/vnd.openxmlformats-officedocument.wordprocessingml.footer+xml"/>
  <Override PartName="/word/footer1177.xml" ContentType="application/vnd.openxmlformats-officedocument.wordprocessingml.footer+xml"/>
  <Override PartName="/word/footer1180.xml" ContentType="application/vnd.openxmlformats-officedocument.wordprocessingml.footer+xml"/>
  <Override PartName="/word/footer1183.xml" ContentType="application/vnd.openxmlformats-officedocument.wordprocessingml.footer+xml"/>
  <Override PartName="/word/footer1186.xml" ContentType="application/vnd.openxmlformats-officedocument.wordprocessingml.footer+xml"/>
  <Override PartName="/word/footer1189.xml" ContentType="application/vnd.openxmlformats-officedocument.wordprocessingml.footer+xml"/>
  <Override PartName="/word/footer1192.xml" ContentType="application/vnd.openxmlformats-officedocument.wordprocessingml.footer+xml"/>
  <Override PartName="/word/footer1195.xml" ContentType="application/vnd.openxmlformats-officedocument.wordprocessingml.footer+xml"/>
  <Override PartName="/word/footer1198.xml" ContentType="application/vnd.openxmlformats-officedocument.wordprocessingml.footer+xml"/>
  <Override PartName="/word/footer1201.xml" ContentType="application/vnd.openxmlformats-officedocument.wordprocessingml.footer+xml"/>
  <Override PartName="/word/footer1204.xml" ContentType="application/vnd.openxmlformats-officedocument.wordprocessingml.footer+xml"/>
  <Override PartName="/word/footer1207.xml" ContentType="application/vnd.openxmlformats-officedocument.wordprocessingml.footer+xml"/>
  <Override PartName="/word/footer1210.xml" ContentType="application/vnd.openxmlformats-officedocument.wordprocessingml.footer+xml"/>
  <Override PartName="/word/footer1213.xml" ContentType="application/vnd.openxmlformats-officedocument.wordprocessingml.footer+xml"/>
  <Override PartName="/word/footer1216.xml" ContentType="application/vnd.openxmlformats-officedocument.wordprocessingml.footer+xml"/>
  <Override PartName="/word/footer1219.xml" ContentType="application/vnd.openxmlformats-officedocument.wordprocessingml.footer+xml"/>
  <Override PartName="/word/footer1222.xml" ContentType="application/vnd.openxmlformats-officedocument.wordprocessingml.footer+xml"/>
  <Override PartName="/word/footer1225.xml" ContentType="application/vnd.openxmlformats-officedocument.wordprocessingml.footer+xml"/>
  <Override PartName="/word/footer1228.xml" ContentType="application/vnd.openxmlformats-officedocument.wordprocessingml.footer+xml"/>
  <Override PartName="/word/footer1231.xml" ContentType="application/vnd.openxmlformats-officedocument.wordprocessingml.footer+xml"/>
  <Override PartName="/word/footer1234.xml" ContentType="application/vnd.openxmlformats-officedocument.wordprocessingml.footer+xml"/>
  <Override PartName="/word/footer1237.xml" ContentType="application/vnd.openxmlformats-officedocument.wordprocessingml.footer+xml"/>
  <Override PartName="/word/footer1240.xml" ContentType="application/vnd.openxmlformats-officedocument.wordprocessingml.footer+xml"/>
  <Override PartName="/word/footer1243.xml" ContentType="application/vnd.openxmlformats-officedocument.wordprocessingml.footer+xml"/>
  <Override PartName="/word/footer1246.xml" ContentType="application/vnd.openxmlformats-officedocument.wordprocessingml.footer+xml"/>
  <Override PartName="/word/footer1249.xml" ContentType="application/vnd.openxmlformats-officedocument.wordprocessingml.footer+xml"/>
  <Override PartName="/word/footer1252.xml" ContentType="application/vnd.openxmlformats-officedocument.wordprocessingml.footer+xml"/>
  <Override PartName="/word/footer1255.xml" ContentType="application/vnd.openxmlformats-officedocument.wordprocessingml.footer+xml"/>
  <Override PartName="/word/footer1258.xml" ContentType="application/vnd.openxmlformats-officedocument.wordprocessingml.footer+xml"/>
  <Override PartName="/word/footer1261.xml" ContentType="application/vnd.openxmlformats-officedocument.wordprocessingml.footer+xml"/>
  <Override PartName="/word/footer1264.xml" ContentType="application/vnd.openxmlformats-officedocument.wordprocessingml.footer+xml"/>
  <Override PartName="/word/footer1267.xml" ContentType="application/vnd.openxmlformats-officedocument.wordprocessingml.footer+xml"/>
  <Override PartName="/word/footer1270.xml" ContentType="application/vnd.openxmlformats-officedocument.wordprocessingml.footer+xml"/>
  <Override PartName="/word/footer1273.xml" ContentType="application/vnd.openxmlformats-officedocument.wordprocessingml.footer+xml"/>
  <Override PartName="/word/footer1276.xml" ContentType="application/vnd.openxmlformats-officedocument.wordprocessingml.footer+xml"/>
  <Override PartName="/word/footer1279.xml" ContentType="application/vnd.openxmlformats-officedocument.wordprocessingml.footer+xml"/>
  <Override PartName="/word/footer1282.xml" ContentType="application/vnd.openxmlformats-officedocument.wordprocessingml.footer+xml"/>
  <Override PartName="/word/footer1285.xml" ContentType="application/vnd.openxmlformats-officedocument.wordprocessingml.footer+xml"/>
  <Override PartName="/word/footer1288.xml" ContentType="application/vnd.openxmlformats-officedocument.wordprocessingml.footer+xml"/>
  <Override PartName="/word/footer1291.xml" ContentType="application/vnd.openxmlformats-officedocument.wordprocessingml.footer+xml"/>
  <Override PartName="/word/footer1294.xml" ContentType="application/vnd.openxmlformats-officedocument.wordprocessingml.footer+xml"/>
  <Override PartName="/word/footer1297.xml" ContentType="application/vnd.openxmlformats-officedocument.wordprocessingml.footer+xml"/>
  <Override PartName="/word/footer1300.xml" ContentType="application/vnd.openxmlformats-officedocument.wordprocessingml.footer+xml"/>
  <Override PartName="/word/footer1303.xml" ContentType="application/vnd.openxmlformats-officedocument.wordprocessingml.footer+xml"/>
  <Override PartName="/word/footer1306.xml" ContentType="application/vnd.openxmlformats-officedocument.wordprocessingml.footer+xml"/>
  <Override PartName="/word/footer1309.xml" ContentType="application/vnd.openxmlformats-officedocument.wordprocessingml.footer+xml"/>
  <Override PartName="/word/footer1312.xml" ContentType="application/vnd.openxmlformats-officedocument.wordprocessingml.footer+xml"/>
  <Override PartName="/word/footer1315.xml" ContentType="application/vnd.openxmlformats-officedocument.wordprocessingml.footer+xml"/>
  <Override PartName="/word/footer1318.xml" ContentType="application/vnd.openxmlformats-officedocument.wordprocessingml.footer+xml"/>
  <Override PartName="/word/footer1321.xml" ContentType="application/vnd.openxmlformats-officedocument.wordprocessingml.footer+xml"/>
  <Override PartName="/word/footer1324.xml" ContentType="application/vnd.openxmlformats-officedocument.wordprocessingml.footer+xml"/>
  <Override PartName="/word/footer1327.xml" ContentType="application/vnd.openxmlformats-officedocument.wordprocessingml.footer+xml"/>
  <Override PartName="/word/footer1330.xml" ContentType="application/vnd.openxmlformats-officedocument.wordprocessingml.footer+xml"/>
  <Override PartName="/word/footer1333.xml" ContentType="application/vnd.openxmlformats-officedocument.wordprocessingml.footer+xml"/>
  <Override PartName="/word/footer1336.xml" ContentType="application/vnd.openxmlformats-officedocument.wordprocessingml.footer+xml"/>
  <Override PartName="/word/footer1339.xml" ContentType="application/vnd.openxmlformats-officedocument.wordprocessingml.footer+xml"/>
  <Override PartName="/word/footer1342.xml" ContentType="application/vnd.openxmlformats-officedocument.wordprocessingml.footer+xml"/>
  <Override PartName="/word/footer1345.xml" ContentType="application/vnd.openxmlformats-officedocument.wordprocessingml.footer+xml"/>
  <Override PartName="/word/footer1348.xml" ContentType="application/vnd.openxmlformats-officedocument.wordprocessingml.footer+xml"/>
  <Override PartName="/word/footer1351.xml" ContentType="application/vnd.openxmlformats-officedocument.wordprocessingml.footer+xml"/>
  <Override PartName="/word/footer1354.xml" ContentType="application/vnd.openxmlformats-officedocument.wordprocessingml.footer+xml"/>
  <Override PartName="/word/footer1357.xml" ContentType="application/vnd.openxmlformats-officedocument.wordprocessingml.footer+xml"/>
  <Override PartName="/word/footer1360.xml" ContentType="application/vnd.openxmlformats-officedocument.wordprocessingml.footer+xml"/>
  <Override PartName="/word/footer1363.xml" ContentType="application/vnd.openxmlformats-officedocument.wordprocessingml.footer+xml"/>
  <Override PartName="/word/footer1366.xml" ContentType="application/vnd.openxmlformats-officedocument.wordprocessingml.footer+xml"/>
  <Override PartName="/word/footer1369.xml" ContentType="application/vnd.openxmlformats-officedocument.wordprocessingml.footer+xml"/>
  <Override PartName="/word/footer1372.xml" ContentType="application/vnd.openxmlformats-officedocument.wordprocessingml.footer+xml"/>
  <Override PartName="/word/footer1375.xml" ContentType="application/vnd.openxmlformats-officedocument.wordprocessingml.footer+xml"/>
  <Override PartName="/word/footer1378.xml" ContentType="application/vnd.openxmlformats-officedocument.wordprocessingml.footer+xml"/>
  <Override PartName="/word/footer1381.xml" ContentType="application/vnd.openxmlformats-officedocument.wordprocessingml.footer+xml"/>
  <Override PartName="/word/footer1384.xml" ContentType="application/vnd.openxmlformats-officedocument.wordprocessingml.footer+xml"/>
  <Override PartName="/word/footer1387.xml" ContentType="application/vnd.openxmlformats-officedocument.wordprocessingml.footer+xml"/>
  <Override PartName="/word/footer1390.xml" ContentType="application/vnd.openxmlformats-officedocument.wordprocessingml.footer+xml"/>
  <Override PartName="/word/footer1393.xml" ContentType="application/vnd.openxmlformats-officedocument.wordprocessingml.footer+xml"/>
  <Override PartName="/word/footer1396.xml" ContentType="application/vnd.openxmlformats-officedocument.wordprocessingml.footer+xml"/>
  <Override PartName="/word/footer1399.xml" ContentType="application/vnd.openxmlformats-officedocument.wordprocessingml.footer+xml"/>
  <Override PartName="/word/footer1402.xml" ContentType="application/vnd.openxmlformats-officedocument.wordprocessingml.footer+xml"/>
  <Override PartName="/word/footer1405.xml" ContentType="application/vnd.openxmlformats-officedocument.wordprocessingml.footer+xml"/>
  <Override PartName="/word/footer1408.xml" ContentType="application/vnd.openxmlformats-officedocument.wordprocessingml.footer+xml"/>
  <Override PartName="/word/footer1411.xml" ContentType="application/vnd.openxmlformats-officedocument.wordprocessingml.footer+xml"/>
  <Override PartName="/word/footer1414.xml" ContentType="application/vnd.openxmlformats-officedocument.wordprocessingml.footer+xml"/>
  <Override PartName="/word/footer1417.xml" ContentType="application/vnd.openxmlformats-officedocument.wordprocessingml.footer+xml"/>
  <Override PartName="/word/footer1420.xml" ContentType="application/vnd.openxmlformats-officedocument.wordprocessingml.footer+xml"/>
  <Override PartName="/word/footer1423.xml" ContentType="application/vnd.openxmlformats-officedocument.wordprocessingml.footer+xml"/>
  <Override PartName="/word/footer1426.xml" ContentType="application/vnd.openxmlformats-officedocument.wordprocessingml.footer+xml"/>
  <Override PartName="/word/footer1429.xml" ContentType="application/vnd.openxmlformats-officedocument.wordprocessingml.footer+xml"/>
  <Override PartName="/word/footer1432.xml" ContentType="application/vnd.openxmlformats-officedocument.wordprocessingml.footer+xml"/>
  <Override PartName="/word/footer1435.xml" ContentType="application/vnd.openxmlformats-officedocument.wordprocessingml.footer+xml"/>
  <Override PartName="/word/footer1438.xml" ContentType="application/vnd.openxmlformats-officedocument.wordprocessingml.footer+xml"/>
  <Override PartName="/word/footer1441.xml" ContentType="application/vnd.openxmlformats-officedocument.wordprocessingml.footer+xml"/>
  <Override PartName="/word/footer1444.xml" ContentType="application/vnd.openxmlformats-officedocument.wordprocessingml.footer+xml"/>
  <Override PartName="/word/footer1447.xml" ContentType="application/vnd.openxmlformats-officedocument.wordprocessingml.footer+xml"/>
  <Override PartName="/word/footer1450.xml" ContentType="application/vnd.openxmlformats-officedocument.wordprocessingml.footer+xml"/>
  <Override PartName="/word/footer1453.xml" ContentType="application/vnd.openxmlformats-officedocument.wordprocessingml.footer+xml"/>
  <Override PartName="/word/footer1456.xml" ContentType="application/vnd.openxmlformats-officedocument.wordprocessingml.footer+xml"/>
  <Override PartName="/word/footer1459.xml" ContentType="application/vnd.openxmlformats-officedocument.wordprocessingml.footer+xml"/>
  <Override PartName="/word/footer1462.xml" ContentType="application/vnd.openxmlformats-officedocument.wordprocessingml.footer+xml"/>
  <Override PartName="/word/footer1465.xml" ContentType="application/vnd.openxmlformats-officedocument.wordprocessingml.footer+xml"/>
  <Override PartName="/word/footer1468.xml" ContentType="application/vnd.openxmlformats-officedocument.wordprocessingml.footer+xml"/>
  <Override PartName="/word/footer1471.xml" ContentType="application/vnd.openxmlformats-officedocument.wordprocessingml.footer+xml"/>
  <Override PartName="/word/footer1474.xml" ContentType="application/vnd.openxmlformats-officedocument.wordprocessingml.footer+xml"/>
  <Override PartName="/word/footer1477.xml" ContentType="application/vnd.openxmlformats-officedocument.wordprocessingml.footer+xml"/>
  <Override PartName="/word/footer1480.xml" ContentType="application/vnd.openxmlformats-officedocument.wordprocessingml.footer+xml"/>
  <Override PartName="/word/footer1483.xml" ContentType="application/vnd.openxmlformats-officedocument.wordprocessingml.footer+xml"/>
  <Override PartName="/word/footer1486.xml" ContentType="application/vnd.openxmlformats-officedocument.wordprocessingml.footer+xml"/>
  <Override PartName="/word/footer1489.xml" ContentType="application/vnd.openxmlformats-officedocument.wordprocessingml.footer+xml"/>
  <Override PartName="/word/footer1492.xml" ContentType="application/vnd.openxmlformats-officedocument.wordprocessingml.footer+xml"/>
  <Override PartName="/word/footer1495.xml" ContentType="application/vnd.openxmlformats-officedocument.wordprocessingml.footer+xml"/>
  <Override PartName="/word/footer1498.xml" ContentType="application/vnd.openxmlformats-officedocument.wordprocessingml.footer+xml"/>
  <Override PartName="/word/footer1501.xml" ContentType="application/vnd.openxmlformats-officedocument.wordprocessingml.footer+xml"/>
  <Override PartName="/word/footer1504.xml" ContentType="application/vnd.openxmlformats-officedocument.wordprocessingml.footer+xml"/>
  <Override PartName="/word/footer1507.xml" ContentType="application/vnd.openxmlformats-officedocument.wordprocessingml.footer+xml"/>
  <Override PartName="/word/footer1510.xml" ContentType="application/vnd.openxmlformats-officedocument.wordprocessingml.footer+xml"/>
  <Override PartName="/word/footer1513.xml" ContentType="application/vnd.openxmlformats-officedocument.wordprocessingml.footer+xml"/>
  <Override PartName="/word/footer1516.xml" ContentType="application/vnd.openxmlformats-officedocument.wordprocessingml.footer+xml"/>
  <Override PartName="/word/footer1519.xml" ContentType="application/vnd.openxmlformats-officedocument.wordprocessingml.footer+xml"/>
  <Override PartName="/word/footer1522.xml" ContentType="application/vnd.openxmlformats-officedocument.wordprocessingml.footer+xml"/>
  <Override PartName="/word/footer1525.xml" ContentType="application/vnd.openxmlformats-officedocument.wordprocessingml.footer+xml"/>
  <Override PartName="/word/footer1528.xml" ContentType="application/vnd.openxmlformats-officedocument.wordprocessingml.footer+xml"/>
  <Override PartName="/word/footer1531.xml" ContentType="application/vnd.openxmlformats-officedocument.wordprocessingml.footer+xml"/>
  <Override PartName="/word/footer1534.xml" ContentType="application/vnd.openxmlformats-officedocument.wordprocessingml.footer+xml"/>
  <Override PartName="/word/footer1537.xml" ContentType="application/vnd.openxmlformats-officedocument.wordprocessingml.footer+xml"/>
  <Override PartName="/word/footer1540.xml" ContentType="application/vnd.openxmlformats-officedocument.wordprocessingml.footer+xml"/>
  <Override PartName="/word/footer1543.xml" ContentType="application/vnd.openxmlformats-officedocument.wordprocessingml.footer+xml"/>
  <Override PartName="/word/footer1546.xml" ContentType="application/vnd.openxmlformats-officedocument.wordprocessingml.footer+xml"/>
  <Override PartName="/word/footer1549.xml" ContentType="application/vnd.openxmlformats-officedocument.wordprocessingml.footer+xml"/>
  <Override PartName="/word/footer1552.xml" ContentType="application/vnd.openxmlformats-officedocument.wordprocessingml.footer+xml"/>
  <Override PartName="/word/footer1555.xml" ContentType="application/vnd.openxmlformats-officedocument.wordprocessingml.footer+xml"/>
  <Override PartName="/word/footer1558.xml" ContentType="application/vnd.openxmlformats-officedocument.wordprocessingml.footer+xml"/>
  <Override PartName="/word/footer1561.xml" ContentType="application/vnd.openxmlformats-officedocument.wordprocessingml.footer+xml"/>
  <Override PartName="/word/footer1564.xml" ContentType="application/vnd.openxmlformats-officedocument.wordprocessingml.footer+xml"/>
  <Override PartName="/word/footer1567.xml" ContentType="application/vnd.openxmlformats-officedocument.wordprocessingml.footer+xml"/>
  <Override PartName="/word/footer1570.xml" ContentType="application/vnd.openxmlformats-officedocument.wordprocessingml.footer+xml"/>
  <Override PartName="/word/footer1573.xml" ContentType="application/vnd.openxmlformats-officedocument.wordprocessingml.footer+xml"/>
  <Override PartName="/word/footer1576.xml" ContentType="application/vnd.openxmlformats-officedocument.wordprocessingml.footer+xml"/>
  <Override PartName="/word/footer1579.xml" ContentType="application/vnd.openxmlformats-officedocument.wordprocessingml.footer+xml"/>
  <Override PartName="/word/footer1582.xml" ContentType="application/vnd.openxmlformats-officedocument.wordprocessingml.footer+xml"/>
  <Override PartName="/word/footer1585.xml" ContentType="application/vnd.openxmlformats-officedocument.wordprocessingml.footer+xml"/>
  <Override PartName="/word/footer1588.xml" ContentType="application/vnd.openxmlformats-officedocument.wordprocessingml.footer+xml"/>
  <Override PartName="/word/footer1591.xml" ContentType="application/vnd.openxmlformats-officedocument.wordprocessingml.footer+xml"/>
  <Override PartName="/word/footer1594.xml" ContentType="application/vnd.openxmlformats-officedocument.wordprocessingml.footer+xml"/>
  <Override PartName="/word/footer1597.xml" ContentType="application/vnd.openxmlformats-officedocument.wordprocessingml.footer+xml"/>
  <Override PartName="/word/footer1600.xml" ContentType="application/vnd.openxmlformats-officedocument.wordprocessingml.footer+xml"/>
  <Override PartName="/word/footer1603.xml" ContentType="application/vnd.openxmlformats-officedocument.wordprocessingml.footer+xml"/>
  <Override PartName="/word/footer1606.xml" ContentType="application/vnd.openxmlformats-officedocument.wordprocessingml.footer+xml"/>
  <Override PartName="/word/footer1609.xml" ContentType="application/vnd.openxmlformats-officedocument.wordprocessingml.footer+xml"/>
  <Override PartName="/word/footer1612.xml" ContentType="application/vnd.openxmlformats-officedocument.wordprocessingml.footer+xml"/>
  <Override PartName="/word/footer1615.xml" ContentType="application/vnd.openxmlformats-officedocument.wordprocessingml.footer+xml"/>
  <Override PartName="/word/footer1618.xml" ContentType="application/vnd.openxmlformats-officedocument.wordprocessingml.footer+xml"/>
  <Override PartName="/word/footer1621.xml" ContentType="application/vnd.openxmlformats-officedocument.wordprocessingml.footer+xml"/>
  <Override PartName="/word/footer1624.xml" ContentType="application/vnd.openxmlformats-officedocument.wordprocessingml.footer+xml"/>
  <Override PartName="/word/footer1627.xml" ContentType="application/vnd.openxmlformats-officedocument.wordprocessingml.footer+xml"/>
  <Override PartName="/word/footer1630.xml" ContentType="application/vnd.openxmlformats-officedocument.wordprocessingml.footer+xml"/>
  <Override PartName="/word/footer1633.xml" ContentType="application/vnd.openxmlformats-officedocument.wordprocessingml.footer+xml"/>
  <Override PartName="/word/footer1636.xml" ContentType="application/vnd.openxmlformats-officedocument.wordprocessingml.footer+xml"/>
  <Override PartName="/word/footer1639.xml" ContentType="application/vnd.openxmlformats-officedocument.wordprocessingml.footer+xml"/>
  <Override PartName="/word/footer1642.xml" ContentType="application/vnd.openxmlformats-officedocument.wordprocessingml.footer+xml"/>
  <Override PartName="/word/footer1645.xml" ContentType="application/vnd.openxmlformats-officedocument.wordprocessingml.footer+xml"/>
  <Override PartName="/word/footer1648.xml" ContentType="application/vnd.openxmlformats-officedocument.wordprocessingml.footer+xml"/>
  <Override PartName="/word/footer1651.xml" ContentType="application/vnd.openxmlformats-officedocument.wordprocessingml.footer+xml"/>
  <Override PartName="/word/footer1654.xml" ContentType="application/vnd.openxmlformats-officedocument.wordprocessingml.footer+xml"/>
  <Override PartName="/word/footer1657.xml" ContentType="application/vnd.openxmlformats-officedocument.wordprocessingml.footer+xml"/>
  <Override PartName="/word/footer1660.xml" ContentType="application/vnd.openxmlformats-officedocument.wordprocessingml.footer+xml"/>
  <Override PartName="/word/footer1663.xml" ContentType="application/vnd.openxmlformats-officedocument.wordprocessingml.footer+xml"/>
  <Override PartName="/word/footer1666.xml" ContentType="application/vnd.openxmlformats-officedocument.wordprocessingml.footer+xml"/>
  <Override PartName="/word/footer1669.xml" ContentType="application/vnd.openxmlformats-officedocument.wordprocessingml.footer+xml"/>
  <Override PartName="/word/footer1672.xml" ContentType="application/vnd.openxmlformats-officedocument.wordprocessingml.footer+xml"/>
  <Override PartName="/word/footer1675.xml" ContentType="application/vnd.openxmlformats-officedocument.wordprocessingml.footer+xml"/>
  <Override PartName="/word/footer1678.xml" ContentType="application/vnd.openxmlformats-officedocument.wordprocessingml.footer+xml"/>
  <Override PartName="/word/footer1681.xml" ContentType="application/vnd.openxmlformats-officedocument.wordprocessingml.footer+xml"/>
  <Override PartName="/word/footer1684.xml" ContentType="application/vnd.openxmlformats-officedocument.wordprocessingml.footer+xml"/>
  <Override PartName="/word/footer1687.xml" ContentType="application/vnd.openxmlformats-officedocument.wordprocessingml.footer+xml"/>
  <Override PartName="/word/footer1690.xml" ContentType="application/vnd.openxmlformats-officedocument.wordprocessingml.footer+xml"/>
  <Override PartName="/word/footer1693.xml" ContentType="application/vnd.openxmlformats-officedocument.wordprocessingml.footer+xml"/>
  <Override PartName="/word/footer1696.xml" ContentType="application/vnd.openxmlformats-officedocument.wordprocessingml.footer+xml"/>
  <Override PartName="/word/footer1699.xml" ContentType="application/vnd.openxmlformats-officedocument.wordprocessingml.footer+xml"/>
  <Override PartName="/word/footer1702.xml" ContentType="application/vnd.openxmlformats-officedocument.wordprocessingml.footer+xml"/>
  <Override PartName="/word/footer1705.xml" ContentType="application/vnd.openxmlformats-officedocument.wordprocessingml.footer+xml"/>
  <Override PartName="/word/footer1708.xml" ContentType="application/vnd.openxmlformats-officedocument.wordprocessingml.footer+xml"/>
  <Override PartName="/word/footer1711.xml" ContentType="application/vnd.openxmlformats-officedocument.wordprocessingml.footer+xml"/>
  <Override PartName="/word/footer1714.xml" ContentType="application/vnd.openxmlformats-officedocument.wordprocessingml.footer+xml"/>
  <Override PartName="/word/footer1717.xml" ContentType="application/vnd.openxmlformats-officedocument.wordprocessingml.footer+xml"/>
  <Override PartName="/word/footer1720.xml" ContentType="application/vnd.openxmlformats-officedocument.wordprocessingml.footer+xml"/>
  <Override PartName="/word/footer1723.xml" ContentType="application/vnd.openxmlformats-officedocument.wordprocessingml.footer+xml"/>
  <Override PartName="/word/footer1726.xml" ContentType="application/vnd.openxmlformats-officedocument.wordprocessingml.footer+xml"/>
  <Override PartName="/word/footer1729.xml" ContentType="application/vnd.openxmlformats-officedocument.wordprocessingml.footer+xml"/>
  <Override PartName="/word/footer1732.xml" ContentType="application/vnd.openxmlformats-officedocument.wordprocessingml.footer+xml"/>
  <Override PartName="/word/footer1735.xml" ContentType="application/vnd.openxmlformats-officedocument.wordprocessingml.footer+xml"/>
  <Override PartName="/word/footer1738.xml" ContentType="application/vnd.openxmlformats-officedocument.wordprocessingml.footer+xml"/>
  <Override PartName="/word/footer1741.xml" ContentType="application/vnd.openxmlformats-officedocument.wordprocessingml.footer+xml"/>
  <Override PartName="/word/footer1744.xml" ContentType="application/vnd.openxmlformats-officedocument.wordprocessingml.footer+xml"/>
  <Override PartName="/word/footer1747.xml" ContentType="application/vnd.openxmlformats-officedocument.wordprocessingml.footer+xml"/>
  <Override PartName="/word/footer1750.xml" ContentType="application/vnd.openxmlformats-officedocument.wordprocessingml.footer+xml"/>
  <Override PartName="/word/footer1753.xml" ContentType="application/vnd.openxmlformats-officedocument.wordprocessingml.footer+xml"/>
  <Override PartName="/word/footer1756.xml" ContentType="application/vnd.openxmlformats-officedocument.wordprocessingml.footer+xml"/>
  <Override PartName="/word/footer1759.xml" ContentType="application/vnd.openxmlformats-officedocument.wordprocessingml.footer+xml"/>
  <Override PartName="/word/footer1762.xml" ContentType="application/vnd.openxmlformats-officedocument.wordprocessingml.footer+xml"/>
  <Override PartName="/word/footer1765.xml" ContentType="application/vnd.openxmlformats-officedocument.wordprocessingml.footer+xml"/>
  <Override PartName="/word/footer1768.xml" ContentType="application/vnd.openxmlformats-officedocument.wordprocessingml.footer+xml"/>
  <Override PartName="/word/footer1771.xml" ContentType="application/vnd.openxmlformats-officedocument.wordprocessingml.footer+xml"/>
  <Override PartName="/word/footer1774.xml" ContentType="application/vnd.openxmlformats-officedocument.wordprocessingml.footer+xml"/>
  <Override PartName="/word/footer1777.xml" ContentType="application/vnd.openxmlformats-officedocument.wordprocessingml.footer+xml"/>
  <Override PartName="/word/footer1780.xml" ContentType="application/vnd.openxmlformats-officedocument.wordprocessingml.footer+xml"/>
  <Override PartName="/word/footer1783.xml" ContentType="application/vnd.openxmlformats-officedocument.wordprocessingml.footer+xml"/>
  <Override PartName="/word/footer1786.xml" ContentType="application/vnd.openxmlformats-officedocument.wordprocessingml.footer+xml"/>
  <Override PartName="/word/footer1789.xml" ContentType="application/vnd.openxmlformats-officedocument.wordprocessingml.footer+xml"/>
  <Override PartName="/word/footer1792.xml" ContentType="application/vnd.openxmlformats-officedocument.wordprocessingml.footer+xml"/>
  <Override PartName="/word/footer1795.xml" ContentType="application/vnd.openxmlformats-officedocument.wordprocessingml.footer+xml"/>
  <Override PartName="/word/footer1798.xml" ContentType="application/vnd.openxmlformats-officedocument.wordprocessingml.footer+xml"/>
  <Override PartName="/word/footer1801.xml" ContentType="application/vnd.openxmlformats-officedocument.wordprocessingml.footer+xml"/>
  <Override PartName="/word/footer1804.xml" ContentType="application/vnd.openxmlformats-officedocument.wordprocessingml.footer+xml"/>
  <Override PartName="/word/footer1807.xml" ContentType="application/vnd.openxmlformats-officedocument.wordprocessingml.footer+xml"/>
  <Override PartName="/word/footer1810.xml" ContentType="application/vnd.openxmlformats-officedocument.wordprocessingml.footer+xml"/>
  <Override PartName="/word/footer1813.xml" ContentType="application/vnd.openxmlformats-officedocument.wordprocessingml.footer+xml"/>
  <Override PartName="/word/footer1816.xml" ContentType="application/vnd.openxmlformats-officedocument.wordprocessingml.footer+xml"/>
  <Override PartName="/word/footer1819.xml" ContentType="application/vnd.openxmlformats-officedocument.wordprocessingml.footer+xml"/>
  <Override PartName="/word/footer1822.xml" ContentType="application/vnd.openxmlformats-officedocument.wordprocessingml.footer+xml"/>
  <Override PartName="/word/footer1825.xml" ContentType="application/vnd.openxmlformats-officedocument.wordprocessingml.footer+xml"/>
  <Override PartName="/word/footer1828.xml" ContentType="application/vnd.openxmlformats-officedocument.wordprocessingml.footer+xml"/>
  <Override PartName="/word/footer1831.xml" ContentType="application/vnd.openxmlformats-officedocument.wordprocessingml.footer+xml"/>
  <Override PartName="/word/footer1834.xml" ContentType="application/vnd.openxmlformats-officedocument.wordprocessingml.footer+xml"/>
  <Override PartName="/word/footer1837.xml" ContentType="application/vnd.openxmlformats-officedocument.wordprocessingml.footer+xml"/>
  <Override PartName="/word/footer1840.xml" ContentType="application/vnd.openxmlformats-officedocument.wordprocessingml.footer+xml"/>
  <Override PartName="/word/footer1843.xml" ContentType="application/vnd.openxmlformats-officedocument.wordprocessingml.footer+xml"/>
  <Override PartName="/word/footer1846.xml" ContentType="application/vnd.openxmlformats-officedocument.wordprocessingml.footer+xml"/>
  <Override PartName="/word/footer1849.xml" ContentType="application/vnd.openxmlformats-officedocument.wordprocessingml.footer+xml"/>
  <Override PartName="/word/footer1852.xml" ContentType="application/vnd.openxmlformats-officedocument.wordprocessingml.footer+xml"/>
  <Override PartName="/word/footer1855.xml" ContentType="application/vnd.openxmlformats-officedocument.wordprocessingml.footer+xml"/>
  <Override PartName="/word/footer1858.xml" ContentType="application/vnd.openxmlformats-officedocument.wordprocessingml.footer+xml"/>
  <Override PartName="/word/footer1861.xml" ContentType="application/vnd.openxmlformats-officedocument.wordprocessingml.footer+xml"/>
  <Override PartName="/word/footer1864.xml" ContentType="application/vnd.openxmlformats-officedocument.wordprocessingml.footer+xml"/>
  <Override PartName="/word/footer1867.xml" ContentType="application/vnd.openxmlformats-officedocument.wordprocessingml.footer+xml"/>
  <Override PartName="/word/footer1870.xml" ContentType="application/vnd.openxmlformats-officedocument.wordprocessingml.footer+xml"/>
  <Override PartName="/word/footer1873.xml" ContentType="application/vnd.openxmlformats-officedocument.wordprocessingml.footer+xml"/>
  <Override PartName="/word/footer1876.xml" ContentType="application/vnd.openxmlformats-officedocument.wordprocessingml.footer+xml"/>
  <Override PartName="/word/footer1879.xml" ContentType="application/vnd.openxmlformats-officedocument.wordprocessingml.footer+xml"/>
  <Override PartName="/word/footer1882.xml" ContentType="application/vnd.openxmlformats-officedocument.wordprocessingml.footer+xml"/>
  <Override PartName="/word/footer1885.xml" ContentType="application/vnd.openxmlformats-officedocument.wordprocessingml.footer+xml"/>
  <Override PartName="/word/footer1888.xml" ContentType="application/vnd.openxmlformats-officedocument.wordprocessingml.footer+xml"/>
  <Override PartName="/word/footer1891.xml" ContentType="application/vnd.openxmlformats-officedocument.wordprocessingml.footer+xml"/>
  <Override PartName="/word/footer1894.xml" ContentType="application/vnd.openxmlformats-officedocument.wordprocessingml.footer+xml"/>
  <Override PartName="/word/footer1897.xml" ContentType="application/vnd.openxmlformats-officedocument.wordprocessingml.footer+xml"/>
  <Override PartName="/word/footer1900.xml" ContentType="application/vnd.openxmlformats-officedocument.wordprocessingml.footer+xml"/>
  <Override PartName="/word/footer1903.xml" ContentType="application/vnd.openxmlformats-officedocument.wordprocessingml.footer+xml"/>
  <Override PartName="/word/footer1906.xml" ContentType="application/vnd.openxmlformats-officedocument.wordprocessingml.footer+xml"/>
  <Override PartName="/word/footer1909.xml" ContentType="application/vnd.openxmlformats-officedocument.wordprocessingml.footer+xml"/>
  <Override PartName="/word/footer1912.xml" ContentType="application/vnd.openxmlformats-officedocument.wordprocessingml.footer+xml"/>
  <Override PartName="/word/footer1915.xml" ContentType="application/vnd.openxmlformats-officedocument.wordprocessingml.footer+xml"/>
  <Override PartName="/word/footer1918.xml" ContentType="application/vnd.openxmlformats-officedocument.wordprocessingml.footer+xml"/>
  <Override PartName="/word/footer1921.xml" ContentType="application/vnd.openxmlformats-officedocument.wordprocessingml.footer+xml"/>
  <Override PartName="/word/footer1924.xml" ContentType="application/vnd.openxmlformats-officedocument.wordprocessingml.footer+xml"/>
  <Override PartName="/word/footer1927.xml" ContentType="application/vnd.openxmlformats-officedocument.wordprocessingml.footer+xml"/>
  <Override PartName="/word/footer1930.xml" ContentType="application/vnd.openxmlformats-officedocument.wordprocessingml.footer+xml"/>
  <Override PartName="/word/footer1933.xml" ContentType="application/vnd.openxmlformats-officedocument.wordprocessingml.footer+xml"/>
  <Override PartName="/word/footer1936.xml" ContentType="application/vnd.openxmlformats-officedocument.wordprocessingml.footer+xml"/>
  <Override PartName="/word/footer1939.xml" ContentType="application/vnd.openxmlformats-officedocument.wordprocessingml.footer+xml"/>
  <Override PartName="/word/footer1942.xml" ContentType="application/vnd.openxmlformats-officedocument.wordprocessingml.footer+xml"/>
  <Override PartName="/word/footer1945.xml" ContentType="application/vnd.openxmlformats-officedocument.wordprocessingml.footer+xml"/>
  <Override PartName="/word/footer1948.xml" ContentType="application/vnd.openxmlformats-officedocument.wordprocessingml.footer+xml"/>
  <Override PartName="/word/footer1951.xml" ContentType="application/vnd.openxmlformats-officedocument.wordprocessingml.footer+xml"/>
  <Override PartName="/word/footer1954.xml" ContentType="application/vnd.openxmlformats-officedocument.wordprocessingml.footer+xml"/>
  <Override PartName="/word/footer1957.xml" ContentType="application/vnd.openxmlformats-officedocument.wordprocessingml.footer+xml"/>
  <Override PartName="/word/footer1960.xml" ContentType="application/vnd.openxmlformats-officedocument.wordprocessingml.footer+xml"/>
  <Override PartName="/word/footer1963.xml" ContentType="application/vnd.openxmlformats-officedocument.wordprocessingml.footer+xml"/>
  <Override PartName="/word/footer1966.xml" ContentType="application/vnd.openxmlformats-officedocument.wordprocessingml.footer+xml"/>
  <Override PartName="/word/footer1969.xml" ContentType="application/vnd.openxmlformats-officedocument.wordprocessingml.footer+xml"/>
  <Override PartName="/word/footer1972.xml" ContentType="application/vnd.openxmlformats-officedocument.wordprocessingml.footer+xml"/>
  <Override PartName="/word/footer1975.xml" ContentType="application/vnd.openxmlformats-officedocument.wordprocessingml.footer+xml"/>
  <Override PartName="/word/footer1978.xml" ContentType="application/vnd.openxmlformats-officedocument.wordprocessingml.footer+xml"/>
  <Override PartName="/word/footer1981.xml" ContentType="application/vnd.openxmlformats-officedocument.wordprocessingml.footer+xml"/>
  <Override PartName="/word/footer1984.xml" ContentType="application/vnd.openxmlformats-officedocument.wordprocessingml.footer+xml"/>
  <Override PartName="/word/footer1987.xml" ContentType="application/vnd.openxmlformats-officedocument.wordprocessingml.footer+xml"/>
  <Override PartName="/word/footer1990.xml" ContentType="application/vnd.openxmlformats-officedocument.wordprocessingml.footer+xml"/>
  <Override PartName="/word/footer1993.xml" ContentType="application/vnd.openxmlformats-officedocument.wordprocessingml.footer+xml"/>
  <Override PartName="/word/footer1996.xml" ContentType="application/vnd.openxmlformats-officedocument.wordprocessingml.footer+xml"/>
  <Override PartName="/word/footer1999.xml" ContentType="application/vnd.openxmlformats-officedocument.wordprocessingml.footer+xml"/>
  <Override PartName="/word/footer2002.xml" ContentType="application/vnd.openxmlformats-officedocument.wordprocessingml.footer+xml"/>
  <Override PartName="/word/footer2005.xml" ContentType="application/vnd.openxmlformats-officedocument.wordprocessingml.footer+xml"/>
  <Override PartName="/word/footer2008.xml" ContentType="application/vnd.openxmlformats-officedocument.wordprocessingml.footer+xml"/>
  <Override PartName="/word/footer2011.xml" ContentType="application/vnd.openxmlformats-officedocument.wordprocessingml.footer+xml"/>
  <Override PartName="/word/footer2014.xml" ContentType="application/vnd.openxmlformats-officedocument.wordprocessingml.footer+xml"/>
  <Override PartName="/word/footer2017.xml" ContentType="application/vnd.openxmlformats-officedocument.wordprocessingml.footer+xml"/>
  <Override PartName="/word/footer2020.xml" ContentType="application/vnd.openxmlformats-officedocument.wordprocessingml.footer+xml"/>
  <Override PartName="/word/footer2023.xml" ContentType="application/vnd.openxmlformats-officedocument.wordprocessingml.footer+xml"/>
  <Override PartName="/word/footer2026.xml" ContentType="application/vnd.openxmlformats-officedocument.wordprocessingml.footer+xml"/>
  <Override PartName="/word/footer2029.xml" ContentType="application/vnd.openxmlformats-officedocument.wordprocessingml.footer+xml"/>
  <Override PartName="/word/footer2032.xml" ContentType="application/vnd.openxmlformats-officedocument.wordprocessingml.footer+xml"/>
  <Override PartName="/word/footer2035.xml" ContentType="application/vnd.openxmlformats-officedocument.wordprocessingml.footer+xml"/>
  <Override PartName="/word/footer2038.xml" ContentType="application/vnd.openxmlformats-officedocument.wordprocessingml.footer+xml"/>
  <Override PartName="/word/footer2041.xml" ContentType="application/vnd.openxmlformats-officedocument.wordprocessingml.footer+xml"/>
  <Override PartName="/word/footer2044.xml" ContentType="application/vnd.openxmlformats-officedocument.wordprocessingml.footer+xml"/>
  <Override PartName="/word/footer2047.xml" ContentType="application/vnd.openxmlformats-officedocument.wordprocessingml.footer+xml"/>
  <Override PartName="/word/footer2050.xml" ContentType="application/vnd.openxmlformats-officedocument.wordprocessingml.footer+xml"/>
  <Override PartName="/word/footer2053.xml" ContentType="application/vnd.openxmlformats-officedocument.wordprocessingml.footer+xml"/>
  <Override PartName="/word/footer2056.xml" ContentType="application/vnd.openxmlformats-officedocument.wordprocessingml.footer+xml"/>
  <Override PartName="/word/footer2059.xml" ContentType="application/vnd.openxmlformats-officedocument.wordprocessingml.footer+xml"/>
  <Override PartName="/word/footer2062.xml" ContentType="application/vnd.openxmlformats-officedocument.wordprocessingml.footer+xml"/>
  <Override PartName="/word/footer2065.xml" ContentType="application/vnd.openxmlformats-officedocument.wordprocessingml.footer+xml"/>
  <Override PartName="/word/footer2068.xml" ContentType="application/vnd.openxmlformats-officedocument.wordprocessingml.footer+xml"/>
  <Override PartName="/word/footer2071.xml" ContentType="application/vnd.openxmlformats-officedocument.wordprocessingml.footer+xml"/>
  <Override PartName="/word/footer2074.xml" ContentType="application/vnd.openxmlformats-officedocument.wordprocessingml.footer+xml"/>
  <Override PartName="/word/footer2077.xml" ContentType="application/vnd.openxmlformats-officedocument.wordprocessingml.footer+xml"/>
  <Override PartName="/word/footer2080.xml" ContentType="application/vnd.openxmlformats-officedocument.wordprocessingml.footer+xml"/>
  <Override PartName="/word/footer2083.xml" ContentType="application/vnd.openxmlformats-officedocument.wordprocessingml.footer+xml"/>
  <Override PartName="/word/footer2086.xml" ContentType="application/vnd.openxmlformats-officedocument.wordprocessingml.footer+xml"/>
  <Override PartName="/word/footer2089.xml" ContentType="application/vnd.openxmlformats-officedocument.wordprocessingml.footer+xml"/>
  <Override PartName="/word/footer2092.xml" ContentType="application/vnd.openxmlformats-officedocument.wordprocessingml.footer+xml"/>
  <Override PartName="/word/footer2095.xml" ContentType="application/vnd.openxmlformats-officedocument.wordprocessingml.footer+xml"/>
  <Override PartName="/word/footer2098.xml" ContentType="application/vnd.openxmlformats-officedocument.wordprocessingml.footer+xml"/>
  <Override PartName="/word/footer2101.xml" ContentType="application/vnd.openxmlformats-officedocument.wordprocessingml.footer+xml"/>
  <Override PartName="/word/footer2104.xml" ContentType="application/vnd.openxmlformats-officedocument.wordprocessingml.footer+xml"/>
  <Override PartName="/word/footer2107.xml" ContentType="application/vnd.openxmlformats-officedocument.wordprocessingml.footer+xml"/>
  <Override PartName="/word/footer2110.xml" ContentType="application/vnd.openxmlformats-officedocument.wordprocessingml.footer+xml"/>
  <Override PartName="/word/footer2113.xml" ContentType="application/vnd.openxmlformats-officedocument.wordprocessingml.footer+xml"/>
  <Override PartName="/word/footer2116.xml" ContentType="application/vnd.openxmlformats-officedocument.wordprocessingml.footer+xml"/>
  <Override PartName="/word/footer2119.xml" ContentType="application/vnd.openxmlformats-officedocument.wordprocessingml.footer+xml"/>
  <Override PartName="/word/footer2122.xml" ContentType="application/vnd.openxmlformats-officedocument.wordprocessingml.footer+xml"/>
  <Override PartName="/word/footer2125.xml" ContentType="application/vnd.openxmlformats-officedocument.wordprocessingml.footer+xml"/>
  <Override PartName="/word/footer2128.xml" ContentType="application/vnd.openxmlformats-officedocument.wordprocessingml.footer+xml"/>
  <Override PartName="/word/footer2131.xml" ContentType="application/vnd.openxmlformats-officedocument.wordprocessingml.footer+xml"/>
  <Override PartName="/word/footer2134.xml" ContentType="application/vnd.openxmlformats-officedocument.wordprocessingml.footer+xml"/>
  <Override PartName="/word/footer2137.xml" ContentType="application/vnd.openxmlformats-officedocument.wordprocessingml.footer+xml"/>
  <Override PartName="/word/footer2140.xml" ContentType="application/vnd.openxmlformats-officedocument.wordprocessingml.footer+xml"/>
  <Override PartName="/word/footer2143.xml" ContentType="application/vnd.openxmlformats-officedocument.wordprocessingml.footer+xml"/>
  <Override PartName="/word/footer2146.xml" ContentType="application/vnd.openxmlformats-officedocument.wordprocessingml.footer+xml"/>
  <Override PartName="/word/footer2149.xml" ContentType="application/vnd.openxmlformats-officedocument.wordprocessingml.footer+xml"/>
  <Override PartName="/word/footer2152.xml" ContentType="application/vnd.openxmlformats-officedocument.wordprocessingml.footer+xml"/>
  <Override PartName="/word/footer2155.xml" ContentType="application/vnd.openxmlformats-officedocument.wordprocessingml.footer+xml"/>
  <Override PartName="/word/footer2158.xml" ContentType="application/vnd.openxmlformats-officedocument.wordprocessingml.footer+xml"/>
  <Override PartName="/word/footer2161.xml" ContentType="application/vnd.openxmlformats-officedocument.wordprocessingml.footer+xml"/>
  <Override PartName="/word/footer2164.xml" ContentType="application/vnd.openxmlformats-officedocument.wordprocessingml.footer+xml"/>
  <Override PartName="/word/footer2167.xml" ContentType="application/vnd.openxmlformats-officedocument.wordprocessingml.footer+xml"/>
  <Override PartName="/word/footer2170.xml" ContentType="application/vnd.openxmlformats-officedocument.wordprocessingml.footer+xml"/>
  <Override PartName="/word/footer2173.xml" ContentType="application/vnd.openxmlformats-officedocument.wordprocessingml.footer+xml"/>
  <Override PartName="/word/footer2176.xml" ContentType="application/vnd.openxmlformats-officedocument.wordprocessingml.footer+xml"/>
  <Override PartName="/word/footer2179.xml" ContentType="application/vnd.openxmlformats-officedocument.wordprocessingml.footer+xml"/>
  <Override PartName="/word/footer2182.xml" ContentType="application/vnd.openxmlformats-officedocument.wordprocessingml.footer+xml"/>
  <Override PartName="/word/footer2185.xml" ContentType="application/vnd.openxmlformats-officedocument.wordprocessingml.footer+xml"/>
  <Override PartName="/word/footer2188.xml" ContentType="application/vnd.openxmlformats-officedocument.wordprocessingml.footer+xml"/>
  <Override PartName="/word/footer2191.xml" ContentType="application/vnd.openxmlformats-officedocument.wordprocessingml.footer+xml"/>
  <Override PartName="/word/footer2194.xml" ContentType="application/vnd.openxmlformats-officedocument.wordprocessingml.footer+xml"/>
  <Override PartName="/word/footer2197.xml" ContentType="application/vnd.openxmlformats-officedocument.wordprocessingml.footer+xml"/>
  <Override PartName="/word/footer2200.xml" ContentType="application/vnd.openxmlformats-officedocument.wordprocessingml.footer+xml"/>
  <Override PartName="/word/footer2203.xml" ContentType="application/vnd.openxmlformats-officedocument.wordprocessingml.footer+xml"/>
  <Override PartName="/word/footer2206.xml" ContentType="application/vnd.openxmlformats-officedocument.wordprocessingml.footer+xml"/>
  <Override PartName="/word/footer2209.xml" ContentType="application/vnd.openxmlformats-officedocument.wordprocessingml.footer+xml"/>
  <Override PartName="/word/footer2212.xml" ContentType="application/vnd.openxmlformats-officedocument.wordprocessingml.footer+xml"/>
  <Override PartName="/word/footer2215.xml" ContentType="application/vnd.openxmlformats-officedocument.wordprocessingml.footer+xml"/>
  <Override PartName="/word/footer2218.xml" ContentType="application/vnd.openxmlformats-officedocument.wordprocessingml.footer+xml"/>
  <Override PartName="/word/footer2221.xml" ContentType="application/vnd.openxmlformats-officedocument.wordprocessingml.footer+xml"/>
  <Override PartName="/word/footer2224.xml" ContentType="application/vnd.openxmlformats-officedocument.wordprocessingml.footer+xml"/>
  <Override PartName="/word/footer2227.xml" ContentType="application/vnd.openxmlformats-officedocument.wordprocessingml.footer+xml"/>
  <Override PartName="/word/footer2230.xml" ContentType="application/vnd.openxmlformats-officedocument.wordprocessingml.footer+xml"/>
  <Override PartName="/word/footer2233.xml" ContentType="application/vnd.openxmlformats-officedocument.wordprocessingml.footer+xml"/>
  <Override PartName="/word/footer2236.xml" ContentType="application/vnd.openxmlformats-officedocument.wordprocessingml.footer+xml"/>
  <Override PartName="/word/footer2239.xml" ContentType="application/vnd.openxmlformats-officedocument.wordprocessingml.footer+xml"/>
  <Override PartName="/word/footer2242.xml" ContentType="application/vnd.openxmlformats-officedocument.wordprocessingml.footer+xml"/>
  <Override PartName="/word/footer2245.xml" ContentType="application/vnd.openxmlformats-officedocument.wordprocessingml.footer+xml"/>
  <Override PartName="/word/footer2248.xml" ContentType="application/vnd.openxmlformats-officedocument.wordprocessingml.footer+xml"/>
  <Override PartName="/word/footer2251.xml" ContentType="application/vnd.openxmlformats-officedocument.wordprocessingml.footer+xml"/>
  <Override PartName="/word/footer2254.xml" ContentType="application/vnd.openxmlformats-officedocument.wordprocessingml.footer+xml"/>
  <Override PartName="/word/footer2257.xml" ContentType="application/vnd.openxmlformats-officedocument.wordprocessingml.footer+xml"/>
  <Override PartName="/word/footer2260.xml" ContentType="application/vnd.openxmlformats-officedocument.wordprocessingml.footer+xml"/>
  <Override PartName="/word/footer2263.xml" ContentType="application/vnd.openxmlformats-officedocument.wordprocessingml.footer+xml"/>
  <Override PartName="/word/footer2266.xml" ContentType="application/vnd.openxmlformats-officedocument.wordprocessingml.footer+xml"/>
  <Override PartName="/word/footer2269.xml" ContentType="application/vnd.openxmlformats-officedocument.wordprocessingml.footer+xml"/>
  <Override PartName="/word/footer2272.xml" ContentType="application/vnd.openxmlformats-officedocument.wordprocessingml.footer+xml"/>
  <Override PartName="/word/footer2275.xml" ContentType="application/vnd.openxmlformats-officedocument.wordprocessingml.footer+xml"/>
  <Override PartName="/word/footer2278.xml" ContentType="application/vnd.openxmlformats-officedocument.wordprocessingml.footer+xml"/>
  <Override PartName="/word/footer2281.xml" ContentType="application/vnd.openxmlformats-officedocument.wordprocessingml.footer+xml"/>
  <Override PartName="/word/footer2284.xml" ContentType="application/vnd.openxmlformats-officedocument.wordprocessingml.footer+xml"/>
  <Override PartName="/word/footer2287.xml" ContentType="application/vnd.openxmlformats-officedocument.wordprocessingml.footer+xml"/>
  <Override PartName="/word/footer2290.xml" ContentType="application/vnd.openxmlformats-officedocument.wordprocessingml.footer+xml"/>
  <Override PartName="/word/footer2293.xml" ContentType="application/vnd.openxmlformats-officedocument.wordprocessingml.footer+xml"/>
  <Override PartName="/word/footer2296.xml" ContentType="application/vnd.openxmlformats-officedocument.wordprocessingml.footer+xml"/>
  <Override PartName="/word/footer2299.xml" ContentType="application/vnd.openxmlformats-officedocument.wordprocessingml.footer+xml"/>
  <Override PartName="/word/footer2302.xml" ContentType="application/vnd.openxmlformats-officedocument.wordprocessingml.footer+xml"/>
  <Override PartName="/word/footer2305.xml" ContentType="application/vnd.openxmlformats-officedocument.wordprocessingml.footer+xml"/>
  <Override PartName="/word/footer2308.xml" ContentType="application/vnd.openxmlformats-officedocument.wordprocessingml.footer+xml"/>
  <Override PartName="/word/footer2311.xml" ContentType="application/vnd.openxmlformats-officedocument.wordprocessingml.footer+xml"/>
  <Override PartName="/word/footer2314.xml" ContentType="application/vnd.openxmlformats-officedocument.wordprocessingml.footer+xml"/>
  <Override PartName="/word/footer2317.xml" ContentType="application/vnd.openxmlformats-officedocument.wordprocessingml.footer+xml"/>
  <Override PartName="/word/footer2320.xml" ContentType="application/vnd.openxmlformats-officedocument.wordprocessingml.footer+xml"/>
  <Override PartName="/word/footer2323.xml" ContentType="application/vnd.openxmlformats-officedocument.wordprocessingml.footer+xml"/>
  <Override PartName="/word/footer2326.xml" ContentType="application/vnd.openxmlformats-officedocument.wordprocessingml.footer+xml"/>
  <Override PartName="/word/footer2329.xml" ContentType="application/vnd.openxmlformats-officedocument.wordprocessingml.footer+xml"/>
  <Override PartName="/word/footer2332.xml" ContentType="application/vnd.openxmlformats-officedocument.wordprocessingml.footer+xml"/>
  <Override PartName="/word/footer2335.xml" ContentType="application/vnd.openxmlformats-officedocument.wordprocessingml.footer+xml"/>
  <Override PartName="/word/footer2338.xml" ContentType="application/vnd.openxmlformats-officedocument.wordprocessingml.footer+xml"/>
  <Override PartName="/word/footer2341.xml" ContentType="application/vnd.openxmlformats-officedocument.wordprocessingml.footer+xml"/>
  <Override PartName="/word/footer2344.xml" ContentType="application/vnd.openxmlformats-officedocument.wordprocessingml.footer+xml"/>
  <Override PartName="/word/footer2347.xml" ContentType="application/vnd.openxmlformats-officedocument.wordprocessingml.footer+xml"/>
  <Override PartName="/word/footer2350.xml" ContentType="application/vnd.openxmlformats-officedocument.wordprocessingml.footer+xml"/>
  <Override PartName="/word/footer2353.xml" ContentType="application/vnd.openxmlformats-officedocument.wordprocessingml.footer+xml"/>
  <Override PartName="/word/footer2356.xml" ContentType="application/vnd.openxmlformats-officedocument.wordprocessingml.footer+xml"/>
  <Override PartName="/word/footer2359.xml" ContentType="application/vnd.openxmlformats-officedocument.wordprocessingml.footer+xml"/>
  <Override PartName="/word/footer2362.xml" ContentType="application/vnd.openxmlformats-officedocument.wordprocessingml.footer+xml"/>
  <Override PartName="/word/footer2365.xml" ContentType="application/vnd.openxmlformats-officedocument.wordprocessingml.footer+xml"/>
  <Override PartName="/word/footer2368.xml" ContentType="application/vnd.openxmlformats-officedocument.wordprocessingml.footer+xml"/>
  <Override PartName="/word/footer2371.xml" ContentType="application/vnd.openxmlformats-officedocument.wordprocessingml.footer+xml"/>
  <Override PartName="/word/footer2374.xml" ContentType="application/vnd.openxmlformats-officedocument.wordprocessingml.footer+xml"/>
  <Override PartName="/word/footer2377.xml" ContentType="application/vnd.openxmlformats-officedocument.wordprocessingml.footer+xml"/>
  <Override PartName="/word/footer2380.xml" ContentType="application/vnd.openxmlformats-officedocument.wordprocessingml.footer+xml"/>
  <Override PartName="/word/footer2383.xml" ContentType="application/vnd.openxmlformats-officedocument.wordprocessingml.footer+xml"/>
  <Override PartName="/word/footer2386.xml" ContentType="application/vnd.openxmlformats-officedocument.wordprocessingml.footer+xml"/>
  <Override PartName="/word/footer2389.xml" ContentType="application/vnd.openxmlformats-officedocument.wordprocessingml.footer+xml"/>
  <Override PartName="/word/footer2392.xml" ContentType="application/vnd.openxmlformats-officedocument.wordprocessingml.footer+xml"/>
  <Override PartName="/word/footer2395.xml" ContentType="application/vnd.openxmlformats-officedocument.wordprocessingml.footer+xml"/>
  <Override PartName="/word/footer2398.xml" ContentType="application/vnd.openxmlformats-officedocument.wordprocessingml.footer+xml"/>
  <Override PartName="/word/footer2401.xml" ContentType="application/vnd.openxmlformats-officedocument.wordprocessingml.footer+xml"/>
  <Override PartName="/word/footer2404.xml" ContentType="application/vnd.openxmlformats-officedocument.wordprocessingml.footer+xml"/>
  <Override PartName="/word/footer2407.xml" ContentType="application/vnd.openxmlformats-officedocument.wordprocessingml.footer+xml"/>
  <Override PartName="/word/footer2410.xml" ContentType="application/vnd.openxmlformats-officedocument.wordprocessingml.footer+xml"/>
  <Override PartName="/word/footer2413.xml" ContentType="application/vnd.openxmlformats-officedocument.wordprocessingml.footer+xml"/>
  <Override PartName="/word/footer2416.xml" ContentType="application/vnd.openxmlformats-officedocument.wordprocessingml.footer+xml"/>
  <Override PartName="/word/footer2419.xml" ContentType="application/vnd.openxmlformats-officedocument.wordprocessingml.footer+xml"/>
  <Override PartName="/word/footer2422.xml" ContentType="application/vnd.openxmlformats-officedocument.wordprocessingml.footer+xml"/>
  <Override PartName="/word/footer2425.xml" ContentType="application/vnd.openxmlformats-officedocument.wordprocessingml.footer+xml"/>
  <Override PartName="/word/footer2428.xml" ContentType="application/vnd.openxmlformats-officedocument.wordprocessingml.footer+xml"/>
  <Override PartName="/word/footer2431.xml" ContentType="application/vnd.openxmlformats-officedocument.wordprocessingml.footer+xml"/>
  <Override PartName="/word/footer2434.xml" ContentType="application/vnd.openxmlformats-officedocument.wordprocessingml.footer+xml"/>
  <Override PartName="/word/footer2437.xml" ContentType="application/vnd.openxmlformats-officedocument.wordprocessingml.footer+xml"/>
  <Override PartName="/word/footer2440.xml" ContentType="application/vnd.openxmlformats-officedocument.wordprocessingml.footer+xml"/>
  <Override PartName="/word/footer2443.xml" ContentType="application/vnd.openxmlformats-officedocument.wordprocessingml.footer+xml"/>
  <Override PartName="/word/footer2446.xml" ContentType="application/vnd.openxmlformats-officedocument.wordprocessingml.footer+xml"/>
  <Override PartName="/word/footer2449.xml" ContentType="application/vnd.openxmlformats-officedocument.wordprocessingml.footer+xml"/>
  <Override PartName="/word/footer2452.xml" ContentType="application/vnd.openxmlformats-officedocument.wordprocessingml.footer+xml"/>
  <Override PartName="/word/footer2455.xml" ContentType="application/vnd.openxmlformats-officedocument.wordprocessingml.footer+xml"/>
  <Override PartName="/word/footer2458.xml" ContentType="application/vnd.openxmlformats-officedocument.wordprocessingml.footer+xml"/>
  <Override PartName="/word/footer2461.xml" ContentType="application/vnd.openxmlformats-officedocument.wordprocessingml.footer+xml"/>
  <Override PartName="/word/footer2464.xml" ContentType="application/vnd.openxmlformats-officedocument.wordprocessingml.footer+xml"/>
  <Override PartName="/word/footer2467.xml" ContentType="application/vnd.openxmlformats-officedocument.wordprocessingml.footer+xml"/>
  <Override PartName="/word/footer2470.xml" ContentType="application/vnd.openxmlformats-officedocument.wordprocessingml.footer+xml"/>
  <Override PartName="/word/footer2473.xml" ContentType="application/vnd.openxmlformats-officedocument.wordprocessingml.footer+xml"/>
  <Override PartName="/word/footer2476.xml" ContentType="application/vnd.openxmlformats-officedocument.wordprocessingml.footer+xml"/>
  <Override PartName="/word/footer2479.xml" ContentType="application/vnd.openxmlformats-officedocument.wordprocessingml.footer+xml"/>
  <Override PartName="/word/footer2482.xml" ContentType="application/vnd.openxmlformats-officedocument.wordprocessingml.footer+xml"/>
  <Override PartName="/word/footer2485.xml" ContentType="application/vnd.openxmlformats-officedocument.wordprocessingml.footer+xml"/>
  <Override PartName="/word/footer2488.xml" ContentType="application/vnd.openxmlformats-officedocument.wordprocessingml.footer+xml"/>
  <Override PartName="/word/footer2491.xml" ContentType="application/vnd.openxmlformats-officedocument.wordprocessingml.footer+xml"/>
  <Override PartName="/word/footer2494.xml" ContentType="application/vnd.openxmlformats-officedocument.wordprocessingml.footer+xml"/>
  <Override PartName="/word/footer2497.xml" ContentType="application/vnd.openxmlformats-officedocument.wordprocessingml.footer+xml"/>
  <Override PartName="/word/footer2500.xml" ContentType="application/vnd.openxmlformats-officedocument.wordprocessingml.footer+xml"/>
  <Override PartName="/word/footer2503.xml" ContentType="application/vnd.openxmlformats-officedocument.wordprocessingml.footer+xml"/>
  <Override PartName="/word/footer2506.xml" ContentType="application/vnd.openxmlformats-officedocument.wordprocessingml.footer+xml"/>
  <Override PartName="/word/footer2509.xml" ContentType="application/vnd.openxmlformats-officedocument.wordprocessingml.footer+xml"/>
  <Override PartName="/word/footer2512.xml" ContentType="application/vnd.openxmlformats-officedocument.wordprocessingml.footer+xml"/>
  <Override PartName="/word/footer2515.xml" ContentType="application/vnd.openxmlformats-officedocument.wordprocessingml.footer+xml"/>
  <Override PartName="/word/footer2518.xml" ContentType="application/vnd.openxmlformats-officedocument.wordprocessingml.footer+xml"/>
  <Override PartName="/word/footer2521.xml" ContentType="application/vnd.openxmlformats-officedocument.wordprocessingml.footer+xml"/>
  <Override PartName="/word/footer2524.xml" ContentType="application/vnd.openxmlformats-officedocument.wordprocessingml.footer+xml"/>
  <Override PartName="/word/footer2527.xml" ContentType="application/vnd.openxmlformats-officedocument.wordprocessingml.footer+xml"/>
  <Override PartName="/word/footer2530.xml" ContentType="application/vnd.openxmlformats-officedocument.wordprocessingml.footer+xml"/>
  <Override PartName="/word/footer2533.xml" ContentType="application/vnd.openxmlformats-officedocument.wordprocessingml.footer+xml"/>
  <Override PartName="/word/footer2536.xml" ContentType="application/vnd.openxmlformats-officedocument.wordprocessingml.footer+xml"/>
  <Override PartName="/word/footer2539.xml" ContentType="application/vnd.openxmlformats-officedocument.wordprocessingml.footer+xml"/>
  <Override PartName="/word/footer2542.xml" ContentType="application/vnd.openxmlformats-officedocument.wordprocessingml.footer+xml"/>
  <Override PartName="/word/footer2545.xml" ContentType="application/vnd.openxmlformats-officedocument.wordprocessingml.footer+xml"/>
  <Override PartName="/word/footer2548.xml" ContentType="application/vnd.openxmlformats-officedocument.wordprocessingml.footer+xml"/>
  <Override PartName="/word/footer2551.xml" ContentType="application/vnd.openxmlformats-officedocument.wordprocessingml.footer+xml"/>
  <Override PartName="/word/footer2554.xml" ContentType="application/vnd.openxmlformats-officedocument.wordprocessingml.footer+xml"/>
  <Override PartName="/word/footer2557.xml" ContentType="application/vnd.openxmlformats-officedocument.wordprocessingml.footer+xml"/>
  <Override PartName="/word/footer2560.xml" ContentType="application/vnd.openxmlformats-officedocument.wordprocessingml.footer+xml"/>
  <Override PartName="/word/footer2563.xml" ContentType="application/vnd.openxmlformats-officedocument.wordprocessingml.footer+xml"/>
  <Override PartName="/word/footer2566.xml" ContentType="application/vnd.openxmlformats-officedocument.wordprocessingml.footer+xml"/>
  <Override PartName="/word/footer2569.xml" ContentType="application/vnd.openxmlformats-officedocument.wordprocessingml.footer+xml"/>
  <Override PartName="/word/footer2572.xml" ContentType="application/vnd.openxmlformats-officedocument.wordprocessingml.footer+xml"/>
  <Override PartName="/word/footer2575.xml" ContentType="application/vnd.openxmlformats-officedocument.wordprocessingml.footer+xml"/>
  <Override PartName="/word/footer2578.xml" ContentType="application/vnd.openxmlformats-officedocument.wordprocessingml.footer+xml"/>
  <Override PartName="/word/footer2581.xml" ContentType="application/vnd.openxmlformats-officedocument.wordprocessingml.footer+xml"/>
  <Override PartName="/word/footer2584.xml" ContentType="application/vnd.openxmlformats-officedocument.wordprocessingml.footer+xml"/>
  <Override PartName="/word/footer2587.xml" ContentType="application/vnd.openxmlformats-officedocument.wordprocessingml.footer+xml"/>
  <Override PartName="/word/footer2590.xml" ContentType="application/vnd.openxmlformats-officedocument.wordprocessingml.footer+xml"/>
  <Override PartName="/word/footer2593.xml" ContentType="application/vnd.openxmlformats-officedocument.wordprocessingml.footer+xml"/>
  <Override PartName="/word/footer2596.xml" ContentType="application/vnd.openxmlformats-officedocument.wordprocessingml.footer+xml"/>
  <Override PartName="/word/footer2599.xml" ContentType="application/vnd.openxmlformats-officedocument.wordprocessingml.footer+xml"/>
  <Override PartName="/word/footer2602.xml" ContentType="application/vnd.openxmlformats-officedocument.wordprocessingml.footer+xml"/>
  <Override PartName="/word/footer2605.xml" ContentType="application/vnd.openxmlformats-officedocument.wordprocessingml.footer+xml"/>
  <Override PartName="/word/footer2608.xml" ContentType="application/vnd.openxmlformats-officedocument.wordprocessingml.footer+xml"/>
  <Override PartName="/word/footer2611.xml" ContentType="application/vnd.openxmlformats-officedocument.wordprocessingml.footer+xml"/>
  <Override PartName="/word/footer2614.xml" ContentType="application/vnd.openxmlformats-officedocument.wordprocessingml.footer+xml"/>
  <Override PartName="/word/footer2617.xml" ContentType="application/vnd.openxmlformats-officedocument.wordprocessingml.footer+xml"/>
  <Override PartName="/word/footer2620.xml" ContentType="application/vnd.openxmlformats-officedocument.wordprocessingml.footer+xml"/>
  <Override PartName="/word/footer2623.xml" ContentType="application/vnd.openxmlformats-officedocument.wordprocessingml.footer+xml"/>
  <Override PartName="/word/footer2626.xml" ContentType="application/vnd.openxmlformats-officedocument.wordprocessingml.footer+xml"/>
  <Override PartName="/word/footer2629.xml" ContentType="application/vnd.openxmlformats-officedocument.wordprocessingml.footer+xml"/>
  <Override PartName="/word/footer2632.xml" ContentType="application/vnd.openxmlformats-officedocument.wordprocessingml.footer+xml"/>
  <Override PartName="/word/footer2635.xml" ContentType="application/vnd.openxmlformats-officedocument.wordprocessingml.footer+xml"/>
  <Override PartName="/word/footer2638.xml" ContentType="application/vnd.openxmlformats-officedocument.wordprocessingml.footer+xml"/>
  <Override PartName="/word/footer2641.xml" ContentType="application/vnd.openxmlformats-officedocument.wordprocessingml.footer+xml"/>
  <Override PartName="/word/footer2644.xml" ContentType="application/vnd.openxmlformats-officedocument.wordprocessingml.footer+xml"/>
  <Override PartName="/word/footer2647.xml" ContentType="application/vnd.openxmlformats-officedocument.wordprocessingml.footer+xml"/>
  <Override PartName="/word/footer2650.xml" ContentType="application/vnd.openxmlformats-officedocument.wordprocessingml.footer+xml"/>
  <Override PartName="/word/footer2653.xml" ContentType="application/vnd.openxmlformats-officedocument.wordprocessingml.footer+xml"/>
  <Override PartName="/word/footer2656.xml" ContentType="application/vnd.openxmlformats-officedocument.wordprocessingml.footer+xml"/>
  <Override PartName="/word/footer2659.xml" ContentType="application/vnd.openxmlformats-officedocument.wordprocessingml.footer+xml"/>
  <Override PartName="/word/footer2662.xml" ContentType="application/vnd.openxmlformats-officedocument.wordprocessingml.footer+xml"/>
  <Override PartName="/word/footer2665.xml" ContentType="application/vnd.openxmlformats-officedocument.wordprocessingml.footer+xml"/>
  <Override PartName="/word/footer2668.xml" ContentType="application/vnd.openxmlformats-officedocument.wordprocessingml.footer+xml"/>
  <Override PartName="/word/footer2671.xml" ContentType="application/vnd.openxmlformats-officedocument.wordprocessingml.footer+xml"/>
  <Override PartName="/word/footer2674.xml" ContentType="application/vnd.openxmlformats-officedocument.wordprocessingml.footer+xml"/>
  <Override PartName="/word/footer2677.xml" ContentType="application/vnd.openxmlformats-officedocument.wordprocessingml.footer+xml"/>
  <Override PartName="/word/footer2680.xml" ContentType="application/vnd.openxmlformats-officedocument.wordprocessingml.footer+xml"/>
  <Override PartName="/word/footer2683.xml" ContentType="application/vnd.openxmlformats-officedocument.wordprocessingml.footer+xml"/>
  <Override PartName="/word/footer2686.xml" ContentType="application/vnd.openxmlformats-officedocument.wordprocessingml.footer+xml"/>
  <Override PartName="/word/footer2689.xml" ContentType="application/vnd.openxmlformats-officedocument.wordprocessingml.footer+xml"/>
  <Override PartName="/word/footer2692.xml" ContentType="application/vnd.openxmlformats-officedocument.wordprocessingml.footer+xml"/>
  <Override PartName="/word/footer2695.xml" ContentType="application/vnd.openxmlformats-officedocument.wordprocessingml.footer+xml"/>
  <Override PartName="/word/footer2698.xml" ContentType="application/vnd.openxmlformats-officedocument.wordprocessingml.footer+xml"/>
  <Override PartName="/word/footer2701.xml" ContentType="application/vnd.openxmlformats-officedocument.wordprocessingml.footer+xml"/>
  <Override PartName="/word/footer2704.xml" ContentType="application/vnd.openxmlformats-officedocument.wordprocessingml.footer+xml"/>
  <Override PartName="/word/footer2707.xml" ContentType="application/vnd.openxmlformats-officedocument.wordprocessingml.footer+xml"/>
  <Override PartName="/word/footer2710.xml" ContentType="application/vnd.openxmlformats-officedocument.wordprocessingml.footer+xml"/>
  <Override PartName="/word/footer2713.xml" ContentType="application/vnd.openxmlformats-officedocument.wordprocessingml.footer+xml"/>
  <Override PartName="/word/footer2716.xml" ContentType="application/vnd.openxmlformats-officedocument.wordprocessingml.footer+xml"/>
  <Override PartName="/word/footer2719.xml" ContentType="application/vnd.openxmlformats-officedocument.wordprocessingml.footer+xml"/>
  <Override PartName="/word/footer2722.xml" ContentType="application/vnd.openxmlformats-officedocument.wordprocessingml.footer+xml"/>
  <Override PartName="/word/footer2725.xml" ContentType="application/vnd.openxmlformats-officedocument.wordprocessingml.footer+xml"/>
  <Override PartName="/word/footer2728.xml" ContentType="application/vnd.openxmlformats-officedocument.wordprocessingml.footer+xml"/>
  <Override PartName="/word/footer2731.xml" ContentType="application/vnd.openxmlformats-officedocument.wordprocessingml.footer+xml"/>
  <Override PartName="/word/footer2734.xml" ContentType="application/vnd.openxmlformats-officedocument.wordprocessingml.footer+xml"/>
  <Override PartName="/word/footer2737.xml" ContentType="application/vnd.openxmlformats-officedocument.wordprocessingml.footer+xml"/>
  <Override PartName="/word/footer2740.xml" ContentType="application/vnd.openxmlformats-officedocument.wordprocessingml.footer+xml"/>
  <Override PartName="/word/footer2743.xml" ContentType="application/vnd.openxmlformats-officedocument.wordprocessingml.footer+xml"/>
  <Override PartName="/word/footer2746.xml" ContentType="application/vnd.openxmlformats-officedocument.wordprocessingml.footer+xml"/>
  <Override PartName="/word/footer2749.xml" ContentType="application/vnd.openxmlformats-officedocument.wordprocessingml.footer+xml"/>
  <Override PartName="/word/footer2752.xml" ContentType="application/vnd.openxmlformats-officedocument.wordprocessingml.footer+xml"/>
  <Override PartName="/word/footer2755.xml" ContentType="application/vnd.openxmlformats-officedocument.wordprocessingml.footer+xml"/>
  <Override PartName="/word/footer2758.xml" ContentType="application/vnd.openxmlformats-officedocument.wordprocessingml.footer+xml"/>
  <Override PartName="/word/footer2761.xml" ContentType="application/vnd.openxmlformats-officedocument.wordprocessingml.footer+xml"/>
  <Override PartName="/word/footer2764.xml" ContentType="application/vnd.openxmlformats-officedocument.wordprocessingml.footer+xml"/>
  <Override PartName="/word/footer2767.xml" ContentType="application/vnd.openxmlformats-officedocument.wordprocessingml.footer+xml"/>
  <Override PartName="/word/footer2770.xml" ContentType="application/vnd.openxmlformats-officedocument.wordprocessingml.footer+xml"/>
  <Override PartName="/word/footer2773.xml" ContentType="application/vnd.openxmlformats-officedocument.wordprocessingml.footer+xml"/>
  <Override PartName="/word/footer2776.xml" ContentType="application/vnd.openxmlformats-officedocument.wordprocessingml.footer+xml"/>
  <Override PartName="/word/footer2779.xml" ContentType="application/vnd.openxmlformats-officedocument.wordprocessingml.footer+xml"/>
  <Override PartName="/word/footer2782.xml" ContentType="application/vnd.openxmlformats-officedocument.wordprocessingml.footer+xml"/>
  <Override PartName="/word/footer2785.xml" ContentType="application/vnd.openxmlformats-officedocument.wordprocessingml.footer+xml"/>
  <Override PartName="/word/footer2788.xml" ContentType="application/vnd.openxmlformats-officedocument.wordprocessingml.footer+xml"/>
  <Override PartName="/word/footer2791.xml" ContentType="application/vnd.openxmlformats-officedocument.wordprocessingml.footer+xml"/>
  <Override PartName="/word/footer2794.xml" ContentType="application/vnd.openxmlformats-officedocument.wordprocessingml.footer+xml"/>
  <Override PartName="/word/footer2797.xml" ContentType="application/vnd.openxmlformats-officedocument.wordprocessingml.footer+xml"/>
  <Override PartName="/word/footer2800.xml" ContentType="application/vnd.openxmlformats-officedocument.wordprocessingml.footer+xml"/>
  <Override PartName="/word/footer2803.xml" ContentType="application/vnd.openxmlformats-officedocument.wordprocessingml.footer+xml"/>
  <Override PartName="/word/footer2806.xml" ContentType="application/vnd.openxmlformats-officedocument.wordprocessingml.footer+xml"/>
  <Override PartName="/word/footer2809.xml" ContentType="application/vnd.openxmlformats-officedocument.wordprocessingml.footer+xml"/>
  <Override PartName="/word/footer2812.xml" ContentType="application/vnd.openxmlformats-officedocument.wordprocessingml.footer+xml"/>
  <Override PartName="/word/footer2815.xml" ContentType="application/vnd.openxmlformats-officedocument.wordprocessingml.footer+xml"/>
  <Override PartName="/word/footer2818.xml" ContentType="application/vnd.openxmlformats-officedocument.wordprocessingml.footer+xml"/>
  <Override PartName="/word/footer2821.xml" ContentType="application/vnd.openxmlformats-officedocument.wordprocessingml.footer+xml"/>
  <Override PartName="/word/footer2824.xml" ContentType="application/vnd.openxmlformats-officedocument.wordprocessingml.footer+xml"/>
  <Override PartName="/word/footer2827.xml" ContentType="application/vnd.openxmlformats-officedocument.wordprocessingml.footer+xml"/>
  <Override PartName="/word/footer2830.xml" ContentType="application/vnd.openxmlformats-officedocument.wordprocessingml.footer+xml"/>
  <Override PartName="/word/footer2833.xml" ContentType="application/vnd.openxmlformats-officedocument.wordprocessingml.footer+xml"/>
  <Override PartName="/word/footer2836.xml" ContentType="application/vnd.openxmlformats-officedocument.wordprocessingml.footer+xml"/>
  <Override PartName="/word/footer2839.xml" ContentType="application/vnd.openxmlformats-officedocument.wordprocessingml.footer+xml"/>
  <Override PartName="/word/footer2842.xml" ContentType="application/vnd.openxmlformats-officedocument.wordprocessingml.footer+xml"/>
  <Override PartName="/word/footer2845.xml" ContentType="application/vnd.openxmlformats-officedocument.wordprocessingml.footer+xml"/>
  <Override PartName="/word/footer2848.xml" ContentType="application/vnd.openxmlformats-officedocument.wordprocessingml.footer+xml"/>
  <Override PartName="/word/footer2851.xml" ContentType="application/vnd.openxmlformats-officedocument.wordprocessingml.footer+xml"/>
  <Override PartName="/word/footer2854.xml" ContentType="application/vnd.openxmlformats-officedocument.wordprocessingml.footer+xml"/>
  <Override PartName="/word/footer2857.xml" ContentType="application/vnd.openxmlformats-officedocument.wordprocessingml.footer+xml"/>
  <Override PartName="/word/footer2860.xml" ContentType="application/vnd.openxmlformats-officedocument.wordprocessingml.footer+xml"/>
  <Override PartName="/word/footer2863.xml" ContentType="application/vnd.openxmlformats-officedocument.wordprocessingml.footer+xml"/>
  <Override PartName="/word/footer2866.xml" ContentType="application/vnd.openxmlformats-officedocument.wordprocessingml.footer+xml"/>
  <Override PartName="/word/footer2869.xml" ContentType="application/vnd.openxmlformats-officedocument.wordprocessingml.footer+xml"/>
  <Override PartName="/word/footer2872.xml" ContentType="application/vnd.openxmlformats-officedocument.wordprocessingml.footer+xml"/>
  <Override PartName="/word/footer2875.xml" ContentType="application/vnd.openxmlformats-officedocument.wordprocessingml.footer+xml"/>
  <Override PartName="/word/footer2878.xml" ContentType="application/vnd.openxmlformats-officedocument.wordprocessingml.footer+xml"/>
  <Override PartName="/word/footer2881.xml" ContentType="application/vnd.openxmlformats-officedocument.wordprocessingml.footer+xml"/>
  <Override PartName="/word/footer2884.xml" ContentType="application/vnd.openxmlformats-officedocument.wordprocessingml.footer+xml"/>
  <Override PartName="/word/footer2887.xml" ContentType="application/vnd.openxmlformats-officedocument.wordprocessingml.footer+xml"/>
  <Override PartName="/word/footer2890.xml" ContentType="application/vnd.openxmlformats-officedocument.wordprocessingml.footer+xml"/>
  <Override PartName="/word/footer2893.xml" ContentType="application/vnd.openxmlformats-officedocument.wordprocessingml.footer+xml"/>
  <Override PartName="/word/footer2896.xml" ContentType="application/vnd.openxmlformats-officedocument.wordprocessingml.footer+xml"/>
  <Override PartName="/word/footer2899.xml" ContentType="application/vnd.openxmlformats-officedocument.wordprocessingml.footer+xml"/>
  <Override PartName="/word/footer2902.xml" ContentType="application/vnd.openxmlformats-officedocument.wordprocessingml.footer+xml"/>
  <Override PartName="/word/footer2905.xml" ContentType="application/vnd.openxmlformats-officedocument.wordprocessingml.footer+xml"/>
  <Override PartName="/word/footer2908.xml" ContentType="application/vnd.openxmlformats-officedocument.wordprocessingml.footer+xml"/>
  <Override PartName="/word/footer2911.xml" ContentType="application/vnd.openxmlformats-officedocument.wordprocessingml.footer+xml"/>
  <Override PartName="/word/footer2914.xml" ContentType="application/vnd.openxmlformats-officedocument.wordprocessingml.footer+xml"/>
  <Override PartName="/word/footer2917.xml" ContentType="application/vnd.openxmlformats-officedocument.wordprocessingml.footer+xml"/>
  <Override PartName="/word/footer2920.xml" ContentType="application/vnd.openxmlformats-officedocument.wordprocessingml.footer+xml"/>
  <Override PartName="/word/footer2923.xml" ContentType="application/vnd.openxmlformats-officedocument.wordprocessingml.footer+xml"/>
  <Override PartName="/word/footer2926.xml" ContentType="application/vnd.openxmlformats-officedocument.wordprocessingml.footer+xml"/>
  <Override PartName="/word/footer2929.xml" ContentType="application/vnd.openxmlformats-officedocument.wordprocessingml.footer+xml"/>
  <Override PartName="/word/footer2932.xml" ContentType="application/vnd.openxmlformats-officedocument.wordprocessingml.footer+xml"/>
  <Override PartName="/word/footer2935.xml" ContentType="application/vnd.openxmlformats-officedocument.wordprocessingml.footer+xml"/>
  <Override PartName="/word/footer2938.xml" ContentType="application/vnd.openxmlformats-officedocument.wordprocessingml.footer+xml"/>
  <Override PartName="/word/footer2941.xml" ContentType="application/vnd.openxmlformats-officedocument.wordprocessingml.footer+xml"/>
  <Override PartName="/word/footer2944.xml" ContentType="application/vnd.openxmlformats-officedocument.wordprocessingml.footer+xml"/>
  <Override PartName="/word/footer2947.xml" ContentType="application/vnd.openxmlformats-officedocument.wordprocessingml.footer+xml"/>
  <Override PartName="/word/footer2950.xml" ContentType="application/vnd.openxmlformats-officedocument.wordprocessingml.footer+xml"/>
  <Override PartName="/word/footer2953.xml" ContentType="application/vnd.openxmlformats-officedocument.wordprocessingml.footer+xml"/>
  <Override PartName="/word/footer2956.xml" ContentType="application/vnd.openxmlformats-officedocument.wordprocessingml.footer+xml"/>
  <Override PartName="/word/footer2959.xml" ContentType="application/vnd.openxmlformats-officedocument.wordprocessingml.footer+xml"/>
  <Override PartName="/word/footer2962.xml" ContentType="application/vnd.openxmlformats-officedocument.wordprocessingml.footer+xml"/>
  <Override PartName="/word/footer2965.xml" ContentType="application/vnd.openxmlformats-officedocument.wordprocessingml.footer+xml"/>
  <Override PartName="/word/footer2968.xml" ContentType="application/vnd.openxmlformats-officedocument.wordprocessingml.footer+xml"/>
  <Override PartName="/word/footer2971.xml" ContentType="application/vnd.openxmlformats-officedocument.wordprocessingml.footer+xml"/>
  <Override PartName="/word/footer2974.xml" ContentType="application/vnd.openxmlformats-officedocument.wordprocessingml.footer+xml"/>
  <Override PartName="/word/footer2977.xml" ContentType="application/vnd.openxmlformats-officedocument.wordprocessingml.footer+xml"/>
  <Override PartName="/word/footer2980.xml" ContentType="application/vnd.openxmlformats-officedocument.wordprocessingml.footer+xml"/>
  <Override PartName="/word/footer2983.xml" ContentType="application/vnd.openxmlformats-officedocument.wordprocessingml.footer+xml"/>
  <Override PartName="/word/footer2986.xml" ContentType="application/vnd.openxmlformats-officedocument.wordprocessingml.footer+xml"/>
  <Override PartName="/word/footer2989.xml" ContentType="application/vnd.openxmlformats-officedocument.wordprocessingml.footer+xml"/>
  <Override PartName="/word/footer2992.xml" ContentType="application/vnd.openxmlformats-officedocument.wordprocessingml.footer+xml"/>
  <Override PartName="/word/footer2995.xml" ContentType="application/vnd.openxmlformats-officedocument.wordprocessingml.footer+xml"/>
  <Override PartName="/word/footer2998.xml" ContentType="application/vnd.openxmlformats-officedocument.wordprocessingml.footer+xml"/>
  <Override PartName="/word/footer3001.xml" ContentType="application/vnd.openxmlformats-officedocument.wordprocessingml.footer+xml"/>
  <Override PartName="/word/footer3004.xml" ContentType="application/vnd.openxmlformats-officedocument.wordprocessingml.footer+xml"/>
  <Override PartName="/word/footer3007.xml" ContentType="application/vnd.openxmlformats-officedocument.wordprocessingml.footer+xml"/>
  <Override PartName="/word/footer3010.xml" ContentType="application/vnd.openxmlformats-officedocument.wordprocessingml.footer+xml"/>
  <Override PartName="/word/footer3013.xml" ContentType="application/vnd.openxmlformats-officedocument.wordprocessingml.footer+xml"/>
  <Override PartName="/word/footer3016.xml" ContentType="application/vnd.openxmlformats-officedocument.wordprocessingml.footer+xml"/>
  <Override PartName="/word/footer3019.xml" ContentType="application/vnd.openxmlformats-officedocument.wordprocessingml.footer+xml"/>
  <Override PartName="/word/footer3022.xml" ContentType="application/vnd.openxmlformats-officedocument.wordprocessingml.footer+xml"/>
  <Override PartName="/word/footer3025.xml" ContentType="application/vnd.openxmlformats-officedocument.wordprocessingml.footer+xml"/>
  <Override PartName="/word/footer3028.xml" ContentType="application/vnd.openxmlformats-officedocument.wordprocessingml.footer+xml"/>
  <Override PartName="/word/footer3031.xml" ContentType="application/vnd.openxmlformats-officedocument.wordprocessingml.footer+xml"/>
  <Override PartName="/word/footer3034.xml" ContentType="application/vnd.openxmlformats-officedocument.wordprocessingml.footer+xml"/>
  <Override PartName="/word/footer3037.xml" ContentType="application/vnd.openxmlformats-officedocument.wordprocessingml.footer+xml"/>
  <Override PartName="/word/footer3040.xml" ContentType="application/vnd.openxmlformats-officedocument.wordprocessingml.footer+xml"/>
  <Override PartName="/word/footer3043.xml" ContentType="application/vnd.openxmlformats-officedocument.wordprocessingml.footer+xml"/>
  <Override PartName="/word/footer3046.xml" ContentType="application/vnd.openxmlformats-officedocument.wordprocessingml.footer+xml"/>
  <Override PartName="/word/footer3049.xml" ContentType="application/vnd.openxmlformats-officedocument.wordprocessingml.footer+xml"/>
  <Override PartName="/word/footer3052.xml" ContentType="application/vnd.openxmlformats-officedocument.wordprocessingml.footer+xml"/>
  <Override PartName="/word/footer3055.xml" ContentType="application/vnd.openxmlformats-officedocument.wordprocessingml.footer+xml"/>
  <Override PartName="/word/footer3058.xml" ContentType="application/vnd.openxmlformats-officedocument.wordprocessingml.footer+xml"/>
  <Override PartName="/word/footer3061.xml" ContentType="application/vnd.openxmlformats-officedocument.wordprocessingml.footer+xml"/>
  <Override PartName="/word/footer3064.xml" ContentType="application/vnd.openxmlformats-officedocument.wordprocessingml.footer+xml"/>
  <Override PartName="/word/footer3067.xml" ContentType="application/vnd.openxmlformats-officedocument.wordprocessingml.footer+xml"/>
  <Override PartName="/word/footer3070.xml" ContentType="application/vnd.openxmlformats-officedocument.wordprocessingml.footer+xml"/>
  <Override PartName="/word/footer3073.xml" ContentType="application/vnd.openxmlformats-officedocument.wordprocessingml.footer+xml"/>
  <Override PartName="/word/footer3076.xml" ContentType="application/vnd.openxmlformats-officedocument.wordprocessingml.footer+xml"/>
  <Override PartName="/word/footer3079.xml" ContentType="application/vnd.openxmlformats-officedocument.wordprocessingml.footer+xml"/>
  <Override PartName="/word/footer3082.xml" ContentType="application/vnd.openxmlformats-officedocument.wordprocessingml.footer+xml"/>
  <Override PartName="/word/footer3085.xml" ContentType="application/vnd.openxmlformats-officedocument.wordprocessingml.footer+xml"/>
  <Override PartName="/word/footer3088.xml" ContentType="application/vnd.openxmlformats-officedocument.wordprocessingml.footer+xml"/>
  <Override PartName="/word/footer3091.xml" ContentType="application/vnd.openxmlformats-officedocument.wordprocessingml.footer+xml"/>
  <Override PartName="/word/footer3094.xml" ContentType="application/vnd.openxmlformats-officedocument.wordprocessingml.footer+xml"/>
  <Override PartName="/word/footer3097.xml" ContentType="application/vnd.openxmlformats-officedocument.wordprocessingml.footer+xml"/>
  <Override PartName="/word/footer3100.xml" ContentType="application/vnd.openxmlformats-officedocument.wordprocessingml.footer+xml"/>
  <Override PartName="/word/footer3103.xml" ContentType="application/vnd.openxmlformats-officedocument.wordprocessingml.footer+xml"/>
  <Override PartName="/word/footer3106.xml" ContentType="application/vnd.openxmlformats-officedocument.wordprocessingml.footer+xml"/>
  <Override PartName="/word/footer3109.xml" ContentType="application/vnd.openxmlformats-officedocument.wordprocessingml.footer+xml"/>
  <Override PartName="/word/footer3112.xml" ContentType="application/vnd.openxmlformats-officedocument.wordprocessingml.footer+xml"/>
  <Override PartName="/word/footer3115.xml" ContentType="application/vnd.openxmlformats-officedocument.wordprocessingml.footer+xml"/>
  <Override PartName="/word/footer3118.xml" ContentType="application/vnd.openxmlformats-officedocument.wordprocessingml.footer+xml"/>
  <Override PartName="/word/footer3121.xml" ContentType="application/vnd.openxmlformats-officedocument.wordprocessingml.footer+xml"/>
  <Override PartName="/word/footer3124.xml" ContentType="application/vnd.openxmlformats-officedocument.wordprocessingml.footer+xml"/>
  <Override PartName="/word/footer3127.xml" ContentType="application/vnd.openxmlformats-officedocument.wordprocessingml.footer+xml"/>
  <Override PartName="/word/footer3130.xml" ContentType="application/vnd.openxmlformats-officedocument.wordprocessingml.footer+xml"/>
  <Override PartName="/word/footer3133.xml" ContentType="application/vnd.openxmlformats-officedocument.wordprocessingml.footer+xml"/>
  <Override PartName="/word/footer3136.xml" ContentType="application/vnd.openxmlformats-officedocument.wordprocessingml.footer+xml"/>
  <Override PartName="/word/footer3139.xml" ContentType="application/vnd.openxmlformats-officedocument.wordprocessingml.footer+xml"/>
  <Override PartName="/word/footer3142.xml" ContentType="application/vnd.openxmlformats-officedocument.wordprocessingml.footer+xml"/>
  <Override PartName="/word/footer3145.xml" ContentType="application/vnd.openxmlformats-officedocument.wordprocessingml.footer+xml"/>
  <Override PartName="/word/footer3148.xml" ContentType="application/vnd.openxmlformats-officedocument.wordprocessingml.footer+xml"/>
  <Override PartName="/word/footer3151.xml" ContentType="application/vnd.openxmlformats-officedocument.wordprocessingml.footer+xml"/>
  <Override PartName="/word/footer3154.xml" ContentType="application/vnd.openxmlformats-officedocument.wordprocessingml.footer+xml"/>
  <Override PartName="/word/footer3157.xml" ContentType="application/vnd.openxmlformats-officedocument.wordprocessingml.footer+xml"/>
  <Override PartName="/word/footer3160.xml" ContentType="application/vnd.openxmlformats-officedocument.wordprocessingml.footer+xml"/>
  <Override PartName="/word/footer3163.xml" ContentType="application/vnd.openxmlformats-officedocument.wordprocessingml.footer+xml"/>
  <Override PartName="/word/footer3166.xml" ContentType="application/vnd.openxmlformats-officedocument.wordprocessingml.footer+xml"/>
  <Override PartName="/word/footer3169.xml" ContentType="application/vnd.openxmlformats-officedocument.wordprocessingml.footer+xml"/>
  <Override PartName="/word/footer3172.xml" ContentType="application/vnd.openxmlformats-officedocument.wordprocessingml.footer+xml"/>
  <Override PartName="/word/footer3175.xml" ContentType="application/vnd.openxmlformats-officedocument.wordprocessingml.footer+xml"/>
  <Override PartName="/word/footer3178.xml" ContentType="application/vnd.openxmlformats-officedocument.wordprocessingml.footer+xml"/>
  <Override PartName="/word/footer3181.xml" ContentType="application/vnd.openxmlformats-officedocument.wordprocessingml.footer+xml"/>
  <Override PartName="/word/footer3184.xml" ContentType="application/vnd.openxmlformats-officedocument.wordprocessingml.footer+xml"/>
  <Override PartName="/word/footer3187.xml" ContentType="application/vnd.openxmlformats-officedocument.wordprocessingml.footer+xml"/>
  <Override PartName="/word/footer3190.xml" ContentType="application/vnd.openxmlformats-officedocument.wordprocessingml.footer+xml"/>
  <Override PartName="/word/footer3193.xml" ContentType="application/vnd.openxmlformats-officedocument.wordprocessingml.footer+xml"/>
  <Override PartName="/word/footer3196.xml" ContentType="application/vnd.openxmlformats-officedocument.wordprocessingml.footer+xml"/>
  <Override PartName="/word/footer3199.xml" ContentType="application/vnd.openxmlformats-officedocument.wordprocessingml.footer+xml"/>
  <Override PartName="/word/footer3202.xml" ContentType="application/vnd.openxmlformats-officedocument.wordprocessingml.footer+xml"/>
  <Override PartName="/word/footer3205.xml" ContentType="application/vnd.openxmlformats-officedocument.wordprocessingml.footer+xml"/>
  <Override PartName="/word/footer3208.xml" ContentType="application/vnd.openxmlformats-officedocument.wordprocessingml.footer+xml"/>
  <Override PartName="/word/footer3211.xml" ContentType="application/vnd.openxmlformats-officedocument.wordprocessingml.footer+xml"/>
  <Override PartName="/word/footer3214.xml" ContentType="application/vnd.openxmlformats-officedocument.wordprocessingml.footer+xml"/>
  <Override PartName="/word/footer3217.xml" ContentType="application/vnd.openxmlformats-officedocument.wordprocessingml.footer+xml"/>
  <Override PartName="/word/footer3220.xml" ContentType="application/vnd.openxmlformats-officedocument.wordprocessingml.footer+xml"/>
  <Override PartName="/word/footer3223.xml" ContentType="application/vnd.openxmlformats-officedocument.wordprocessingml.footer+xml"/>
  <Override PartName="/word/footer3226.xml" ContentType="application/vnd.openxmlformats-officedocument.wordprocessingml.footer+xml"/>
  <Override PartName="/word/footer3229.xml" ContentType="application/vnd.openxmlformats-officedocument.wordprocessingml.footer+xml"/>
  <Override PartName="/word/footer3232.xml" ContentType="application/vnd.openxmlformats-officedocument.wordprocessingml.footer+xml"/>
  <Override PartName="/word/footer3235.xml" ContentType="application/vnd.openxmlformats-officedocument.wordprocessingml.footer+xml"/>
  <Override PartName="/word/footer3238.xml" ContentType="application/vnd.openxmlformats-officedocument.wordprocessingml.footer+xml"/>
  <Override PartName="/word/footer3241.xml" ContentType="application/vnd.openxmlformats-officedocument.wordprocessingml.footer+xml"/>
  <Override PartName="/word/footer3244.xml" ContentType="application/vnd.openxmlformats-officedocument.wordprocessingml.footer+xml"/>
  <Override PartName="/word/footer3247.xml" ContentType="application/vnd.openxmlformats-officedocument.wordprocessingml.footer+xml"/>
  <Override PartName="/word/footer3250.xml" ContentType="application/vnd.openxmlformats-officedocument.wordprocessingml.footer+xml"/>
  <Override PartName="/word/footer3253.xml" ContentType="application/vnd.openxmlformats-officedocument.wordprocessingml.footer+xml"/>
  <Override PartName="/word/footer3256.xml" ContentType="application/vnd.openxmlformats-officedocument.wordprocessingml.footer+xml"/>
  <Override PartName="/word/footer3259.xml" ContentType="application/vnd.openxmlformats-officedocument.wordprocessingml.footer+xml"/>
  <Override PartName="/word/footer3262.xml" ContentType="application/vnd.openxmlformats-officedocument.wordprocessingml.footer+xml"/>
  <Override PartName="/word/footer3265.xml" ContentType="application/vnd.openxmlformats-officedocument.wordprocessingml.footer+xml"/>
  <Override PartName="/word/footer3268.xml" ContentType="application/vnd.openxmlformats-officedocument.wordprocessingml.footer+xml"/>
  <Override PartName="/word/footer3271.xml" ContentType="application/vnd.openxmlformats-officedocument.wordprocessingml.footer+xml"/>
  <Override PartName="/word/footer3274.xml" ContentType="application/vnd.openxmlformats-officedocument.wordprocessingml.footer+xml"/>
  <Override PartName="/word/footer3277.xml" ContentType="application/vnd.openxmlformats-officedocument.wordprocessingml.footer+xml"/>
  <Override PartName="/word/footer3280.xml" ContentType="application/vnd.openxmlformats-officedocument.wordprocessingml.footer+xml"/>
  <Override PartName="/word/footer3283.xml" ContentType="application/vnd.openxmlformats-officedocument.wordprocessingml.footer+xml"/>
  <Override PartName="/word/footer3286.xml" ContentType="application/vnd.openxmlformats-officedocument.wordprocessingml.footer+xml"/>
  <Override PartName="/word/footer3289.xml" ContentType="application/vnd.openxmlformats-officedocument.wordprocessingml.footer+xml"/>
  <Override PartName="/word/footer3292.xml" ContentType="application/vnd.openxmlformats-officedocument.wordprocessingml.footer+xml"/>
  <Override PartName="/word/footer3295.xml" ContentType="application/vnd.openxmlformats-officedocument.wordprocessingml.footer+xml"/>
  <Override PartName="/word/footer3298.xml" ContentType="application/vnd.openxmlformats-officedocument.wordprocessingml.footer+xml"/>
  <Override PartName="/word/footer3301.xml" ContentType="application/vnd.openxmlformats-officedocument.wordprocessingml.footer+xml"/>
  <Override PartName="/word/footer3304.xml" ContentType="application/vnd.openxmlformats-officedocument.wordprocessingml.footer+xml"/>
  <Override PartName="/word/footer3307.xml" ContentType="application/vnd.openxmlformats-officedocument.wordprocessingml.footer+xml"/>
  <Override PartName="/word/footer3310.xml" ContentType="application/vnd.openxmlformats-officedocument.wordprocessingml.footer+xml"/>
  <Override PartName="/word/footer3313.xml" ContentType="application/vnd.openxmlformats-officedocument.wordprocessingml.footer+xml"/>
  <Override PartName="/word/footer3316.xml" ContentType="application/vnd.openxmlformats-officedocument.wordprocessingml.footer+xml"/>
  <Override PartName="/word/footer3319.xml" ContentType="application/vnd.openxmlformats-officedocument.wordprocessingml.footer+xml"/>
  <Override PartName="/word/footer3322.xml" ContentType="application/vnd.openxmlformats-officedocument.wordprocessingml.footer+xml"/>
  <Override PartName="/word/footer3325.xml" ContentType="application/vnd.openxmlformats-officedocument.wordprocessingml.footer+xml"/>
  <Override PartName="/word/footer3328.xml" ContentType="application/vnd.openxmlformats-officedocument.wordprocessingml.footer+xml"/>
  <Override PartName="/word/footer3331.xml" ContentType="application/vnd.openxmlformats-officedocument.wordprocessingml.footer+xml"/>
  <Override PartName="/word/footer3334.xml" ContentType="application/vnd.openxmlformats-officedocument.wordprocessingml.footer+xml"/>
  <Override PartName="/word/footer3337.xml" ContentType="application/vnd.openxmlformats-officedocument.wordprocessingml.footer+xml"/>
  <Override PartName="/word/footer3340.xml" ContentType="application/vnd.openxmlformats-officedocument.wordprocessingml.footer+xml"/>
  <Override PartName="/word/footer3343.xml" ContentType="application/vnd.openxmlformats-officedocument.wordprocessingml.footer+xml"/>
  <Override PartName="/word/footer3346.xml" ContentType="application/vnd.openxmlformats-officedocument.wordprocessingml.footer+xml"/>
  <Override PartName="/word/footer3349.xml" ContentType="application/vnd.openxmlformats-officedocument.wordprocessingml.footer+xml"/>
  <Override PartName="/word/footer3352.xml" ContentType="application/vnd.openxmlformats-officedocument.wordprocessingml.footer+xml"/>
  <Override PartName="/word/footer3355.xml" ContentType="application/vnd.openxmlformats-officedocument.wordprocessingml.footer+xml"/>
  <Override PartName="/word/footer3358.xml" ContentType="application/vnd.openxmlformats-officedocument.wordprocessingml.footer+xml"/>
  <Override PartName="/word/footer3361.xml" ContentType="application/vnd.openxmlformats-officedocument.wordprocessingml.footer+xml"/>
  <Override PartName="/word/footer3364.xml" ContentType="application/vnd.openxmlformats-officedocument.wordprocessingml.footer+xml"/>
  <Override PartName="/word/footer3367.xml" ContentType="application/vnd.openxmlformats-officedocument.wordprocessingml.footer+xml"/>
  <Override PartName="/word/footer3370.xml" ContentType="application/vnd.openxmlformats-officedocument.wordprocessingml.footer+xml"/>
  <Override PartName="/word/footer3373.xml" ContentType="application/vnd.openxmlformats-officedocument.wordprocessingml.footer+xml"/>
  <Override PartName="/word/footer3376.xml" ContentType="application/vnd.openxmlformats-officedocument.wordprocessingml.footer+xml"/>
  <Override PartName="/word/footer3379.xml" ContentType="application/vnd.openxmlformats-officedocument.wordprocessingml.footer+xml"/>
  <Override PartName="/word/footer3382.xml" ContentType="application/vnd.openxmlformats-officedocument.wordprocessingml.footer+xml"/>
  <Override PartName="/word/footer3385.xml" ContentType="application/vnd.openxmlformats-officedocument.wordprocessingml.footer+xml"/>
  <Override PartName="/word/footer3388.xml" ContentType="application/vnd.openxmlformats-officedocument.wordprocessingml.footer+xml"/>
  <Override PartName="/word/footer3391.xml" ContentType="application/vnd.openxmlformats-officedocument.wordprocessingml.footer+xml"/>
  <Override PartName="/word/footer3394.xml" ContentType="application/vnd.openxmlformats-officedocument.wordprocessingml.footer+xml"/>
  <Override PartName="/word/footer3397.xml" ContentType="application/vnd.openxmlformats-officedocument.wordprocessingml.footer+xml"/>
  <Override PartName="/word/footer3400.xml" ContentType="application/vnd.openxmlformats-officedocument.wordprocessingml.footer+xml"/>
  <Override PartName="/word/footer3403.xml" ContentType="application/vnd.openxmlformats-officedocument.wordprocessingml.footer+xml"/>
  <Override PartName="/word/footer3406.xml" ContentType="application/vnd.openxmlformats-officedocument.wordprocessingml.footer+xml"/>
  <Override PartName="/word/footer3409.xml" ContentType="application/vnd.openxmlformats-officedocument.wordprocessingml.footer+xml"/>
  <Override PartName="/word/footer3412.xml" ContentType="application/vnd.openxmlformats-officedocument.wordprocessingml.footer+xml"/>
  <Override PartName="/word/footer3415.xml" ContentType="application/vnd.openxmlformats-officedocument.wordprocessingml.footer+xml"/>
  <Override PartName="/word/footer3418.xml" ContentType="application/vnd.openxmlformats-officedocument.wordprocessingml.footer+xml"/>
  <Override PartName="/word/footer3421.xml" ContentType="application/vnd.openxmlformats-officedocument.wordprocessingml.footer+xml"/>
  <Override PartName="/word/footer3424.xml" ContentType="application/vnd.openxmlformats-officedocument.wordprocessingml.footer+xml"/>
  <Override PartName="/word/footer3427.xml" ContentType="application/vnd.openxmlformats-officedocument.wordprocessingml.footer+xml"/>
  <Override PartName="/word/footer3430.xml" ContentType="application/vnd.openxmlformats-officedocument.wordprocessingml.footer+xml"/>
  <Override PartName="/word/footer3433.xml" ContentType="application/vnd.openxmlformats-officedocument.wordprocessingml.footer+xml"/>
  <Override PartName="/word/footer3436.xml" ContentType="application/vnd.openxmlformats-officedocument.wordprocessingml.footer+xml"/>
  <Override PartName="/word/footer3439.xml" ContentType="application/vnd.openxmlformats-officedocument.wordprocessingml.footer+xml"/>
  <Override PartName="/word/footer3442.xml" ContentType="application/vnd.openxmlformats-officedocument.wordprocessingml.footer+xml"/>
  <Override PartName="/word/footer3445.xml" ContentType="application/vnd.openxmlformats-officedocument.wordprocessingml.footer+xml"/>
  <Override PartName="/word/footer3448.xml" ContentType="application/vnd.openxmlformats-officedocument.wordprocessingml.footer+xml"/>
  <Override PartName="/word/footer3451.xml" ContentType="application/vnd.openxmlformats-officedocument.wordprocessingml.footer+xml"/>
  <Override PartName="/word/footer3454.xml" ContentType="application/vnd.openxmlformats-officedocument.wordprocessingml.footer+xml"/>
  <Override PartName="/word/footer3457.xml" ContentType="application/vnd.openxmlformats-officedocument.wordprocessingml.footer+xml"/>
  <Override PartName="/word/footer3460.xml" ContentType="application/vnd.openxmlformats-officedocument.wordprocessingml.footer+xml"/>
  <Override PartName="/word/footer3463.xml" ContentType="application/vnd.openxmlformats-officedocument.wordprocessingml.footer+xml"/>
  <Override PartName="/word/footer3466.xml" ContentType="application/vnd.openxmlformats-officedocument.wordprocessingml.footer+xml"/>
  <Override PartName="/word/footer3469.xml" ContentType="application/vnd.openxmlformats-officedocument.wordprocessingml.footer+xml"/>
  <Override PartName="/word/footer3472.xml" ContentType="application/vnd.openxmlformats-officedocument.wordprocessingml.footer+xml"/>
  <Override PartName="/word/footer3475.xml" ContentType="application/vnd.openxmlformats-officedocument.wordprocessingml.footer+xml"/>
  <Override PartName="/word/footer3478.xml" ContentType="application/vnd.openxmlformats-officedocument.wordprocessingml.footer+xml"/>
  <Override PartName="/word/footer3481.xml" ContentType="application/vnd.openxmlformats-officedocument.wordprocessingml.footer+xml"/>
  <Override PartName="/word/footer3484.xml" ContentType="application/vnd.openxmlformats-officedocument.wordprocessingml.footer+xml"/>
  <Override PartName="/word/footer3487.xml" ContentType="application/vnd.openxmlformats-officedocument.wordprocessingml.footer+xml"/>
  <Override PartName="/word/footer3490.xml" ContentType="application/vnd.openxmlformats-officedocument.wordprocessingml.footer+xml"/>
  <Override PartName="/word/footer3493.xml" ContentType="application/vnd.openxmlformats-officedocument.wordprocessingml.footer+xml"/>
  <Override PartName="/word/footer3496.xml" ContentType="application/vnd.openxmlformats-officedocument.wordprocessingml.footer+xml"/>
  <Override PartName="/word/footer3499.xml" ContentType="application/vnd.openxmlformats-officedocument.wordprocessingml.footer+xml"/>
  <Override PartName="/word/footer3502.xml" ContentType="application/vnd.openxmlformats-officedocument.wordprocessingml.footer+xml"/>
  <Override PartName="/word/footer3505.xml" ContentType="application/vnd.openxmlformats-officedocument.wordprocessingml.footer+xml"/>
  <Override PartName="/word/footer3508.xml" ContentType="application/vnd.openxmlformats-officedocument.wordprocessingml.footer+xml"/>
  <Override PartName="/word/footer3511.xml" ContentType="application/vnd.openxmlformats-officedocument.wordprocessingml.footer+xml"/>
  <Override PartName="/word/footer3514.xml" ContentType="application/vnd.openxmlformats-officedocument.wordprocessingml.footer+xml"/>
  <Override PartName="/word/footer3517.xml" ContentType="application/vnd.openxmlformats-officedocument.wordprocessingml.footer+xml"/>
  <Override PartName="/word/footer3520.xml" ContentType="application/vnd.openxmlformats-officedocument.wordprocessingml.footer+xml"/>
  <Override PartName="/word/footer3523.xml" ContentType="application/vnd.openxmlformats-officedocument.wordprocessingml.footer+xml"/>
  <Override PartName="/word/footer3526.xml" ContentType="application/vnd.openxmlformats-officedocument.wordprocessingml.footer+xml"/>
  <Override PartName="/word/footer3529.xml" ContentType="application/vnd.openxmlformats-officedocument.wordprocessingml.footer+xml"/>
  <Override PartName="/word/footer3532.xml" ContentType="application/vnd.openxmlformats-officedocument.wordprocessingml.footer+xml"/>
  <Override PartName="/word/footer3535.xml" ContentType="application/vnd.openxmlformats-officedocument.wordprocessingml.footer+xml"/>
  <Override PartName="/word/footer3538.xml" ContentType="application/vnd.openxmlformats-officedocument.wordprocessingml.footer+xml"/>
  <Override PartName="/word/footer3541.xml" ContentType="application/vnd.openxmlformats-officedocument.wordprocessingml.footer+xml"/>
  <Override PartName="/word/footer3544.xml" ContentType="application/vnd.openxmlformats-officedocument.wordprocessingml.footer+xml"/>
  <Override PartName="/word/footer3547.xml" ContentType="application/vnd.openxmlformats-officedocument.wordprocessingml.footer+xml"/>
  <Override PartName="/word/footer3550.xml" ContentType="application/vnd.openxmlformats-officedocument.wordprocessingml.footer+xml"/>
  <Override PartName="/word/footer3553.xml" ContentType="application/vnd.openxmlformats-officedocument.wordprocessingml.footer+xml"/>
  <Override PartName="/word/footer3556.xml" ContentType="application/vnd.openxmlformats-officedocument.wordprocessingml.footer+xml"/>
  <Override PartName="/word/footer3559.xml" ContentType="application/vnd.openxmlformats-officedocument.wordprocessingml.footer+xml"/>
  <Override PartName="/word/footer3562.xml" ContentType="application/vnd.openxmlformats-officedocument.wordprocessingml.footer+xml"/>
  <Override PartName="/word/footer3565.xml" ContentType="application/vnd.openxmlformats-officedocument.wordprocessingml.footer+xml"/>
  <Override PartName="/word/footer3568.xml" ContentType="application/vnd.openxmlformats-officedocument.wordprocessingml.footer+xml"/>
  <Override PartName="/word/footer3571.xml" ContentType="application/vnd.openxmlformats-officedocument.wordprocessingml.footer+xml"/>
  <Override PartName="/word/footer3574.xml" ContentType="application/vnd.openxmlformats-officedocument.wordprocessingml.footer+xml"/>
  <Override PartName="/word/footer3577.xml" ContentType="application/vnd.openxmlformats-officedocument.wordprocessingml.footer+xml"/>
  <Override PartName="/word/footer3580.xml" ContentType="application/vnd.openxmlformats-officedocument.wordprocessingml.footer+xml"/>
  <Override PartName="/word/footer3583.xml" ContentType="application/vnd.openxmlformats-officedocument.wordprocessingml.footer+xml"/>
  <Override PartName="/word/footer3586.xml" ContentType="application/vnd.openxmlformats-officedocument.wordprocessingml.footer+xml"/>
  <Override PartName="/word/footer3589.xml" ContentType="application/vnd.openxmlformats-officedocument.wordprocessingml.footer+xml"/>
  <Override PartName="/word/footer3592.xml" ContentType="application/vnd.openxmlformats-officedocument.wordprocessingml.footer+xml"/>
  <Override PartName="/word/footer3595.xml" ContentType="application/vnd.openxmlformats-officedocument.wordprocessingml.footer+xml"/>
  <Override PartName="/word/footer3598.xml" ContentType="application/vnd.openxmlformats-officedocument.wordprocessingml.footer+xml"/>
  <Override PartName="/word/footer3601.xml" ContentType="application/vnd.openxmlformats-officedocument.wordprocessingml.footer+xml"/>
  <Override PartName="/word/footer3604.xml" ContentType="application/vnd.openxmlformats-officedocument.wordprocessingml.footer+xml"/>
  <Override PartName="/word/footer3607.xml" ContentType="application/vnd.openxmlformats-officedocument.wordprocessingml.footer+xml"/>
  <Override PartName="/word/footer3610.xml" ContentType="application/vnd.openxmlformats-officedocument.wordprocessingml.footer+xml"/>
  <Override PartName="/word/footer3613.xml" ContentType="application/vnd.openxmlformats-officedocument.wordprocessingml.footer+xml"/>
  <Override PartName="/word/footer3616.xml" ContentType="application/vnd.openxmlformats-officedocument.wordprocessingml.footer+xml"/>
  <Override PartName="/word/footer3619.xml" ContentType="application/vnd.openxmlformats-officedocument.wordprocessingml.footer+xml"/>
  <Override PartName="/word/footer3622.xml" ContentType="application/vnd.openxmlformats-officedocument.wordprocessingml.footer+xml"/>
  <Override PartName="/word/footer3625.xml" ContentType="application/vnd.openxmlformats-officedocument.wordprocessingml.footer+xml"/>
  <Override PartName="/word/footer3628.xml" ContentType="application/vnd.openxmlformats-officedocument.wordprocessingml.footer+xml"/>
  <Override PartName="/word/footer3631.xml" ContentType="application/vnd.openxmlformats-officedocument.wordprocessingml.footer+xml"/>
  <Override PartName="/word/footer3634.xml" ContentType="application/vnd.openxmlformats-officedocument.wordprocessingml.footer+xml"/>
  <Override PartName="/word/footer3637.xml" ContentType="application/vnd.openxmlformats-officedocument.wordprocessingml.footer+xml"/>
  <Override PartName="/word/footer3640.xml" ContentType="application/vnd.openxmlformats-officedocument.wordprocessingml.footer+xml"/>
  <Override PartName="/word/footer3643.xml" ContentType="application/vnd.openxmlformats-officedocument.wordprocessingml.footer+xml"/>
  <Override PartName="/word/footer3646.xml" ContentType="application/vnd.openxmlformats-officedocument.wordprocessingml.footer+xml"/>
  <Override PartName="/word/footer3649.xml" ContentType="application/vnd.openxmlformats-officedocument.wordprocessingml.footer+xml"/>
  <Override PartName="/word/footer3652.xml" ContentType="application/vnd.openxmlformats-officedocument.wordprocessingml.footer+xml"/>
  <Override PartName="/word/footer3655.xml" ContentType="application/vnd.openxmlformats-officedocument.wordprocessingml.footer+xml"/>
  <Override PartName="/word/footer3658.xml" ContentType="application/vnd.openxmlformats-officedocument.wordprocessingml.footer+xml"/>
  <Override PartName="/word/footer3661.xml" ContentType="application/vnd.openxmlformats-officedocument.wordprocessingml.footer+xml"/>
  <Override PartName="/word/footer3664.xml" ContentType="application/vnd.openxmlformats-officedocument.wordprocessingml.footer+xml"/>
  <Override PartName="/word/footer3667.xml" ContentType="application/vnd.openxmlformats-officedocument.wordprocessingml.footer+xml"/>
  <Override PartName="/word/footer3670.xml" ContentType="application/vnd.openxmlformats-officedocument.wordprocessingml.footer+xml"/>
  <Override PartName="/word/footer3673.xml" ContentType="application/vnd.openxmlformats-officedocument.wordprocessingml.footer+xml"/>
  <Override PartName="/word/footer3676.xml" ContentType="application/vnd.openxmlformats-officedocument.wordprocessingml.footer+xml"/>
  <Override PartName="/word/footer3679.xml" ContentType="application/vnd.openxmlformats-officedocument.wordprocessingml.footer+xml"/>
  <Override PartName="/word/footer3682.xml" ContentType="application/vnd.openxmlformats-officedocument.wordprocessingml.footer+xml"/>
  <Override PartName="/word/footer3685.xml" ContentType="application/vnd.openxmlformats-officedocument.wordprocessingml.footer+xml"/>
  <Override PartName="/word/footer3688.xml" ContentType="application/vnd.openxmlformats-officedocument.wordprocessingml.footer+xml"/>
  <Override PartName="/word/footer3691.xml" ContentType="application/vnd.openxmlformats-officedocument.wordprocessingml.footer+xml"/>
  <Override PartName="/word/footer3694.xml" ContentType="application/vnd.openxmlformats-officedocument.wordprocessingml.footer+xml"/>
  <Override PartName="/word/footer3697.xml" ContentType="application/vnd.openxmlformats-officedocument.wordprocessingml.footer+xml"/>
  <Override PartName="/word/footer3700.xml" ContentType="application/vnd.openxmlformats-officedocument.wordprocessingml.footer+xml"/>
  <Override PartName="/word/footer3703.xml" ContentType="application/vnd.openxmlformats-officedocument.wordprocessingml.footer+xml"/>
  <Override PartName="/word/footer3706.xml" ContentType="application/vnd.openxmlformats-officedocument.wordprocessingml.footer+xml"/>
  <Override PartName="/word/footer3709.xml" ContentType="application/vnd.openxmlformats-officedocument.wordprocessingml.footer+xml"/>
  <Override PartName="/word/footer3712.xml" ContentType="application/vnd.openxmlformats-officedocument.wordprocessingml.footer+xml"/>
  <Override PartName="/word/footer3715.xml" ContentType="application/vnd.openxmlformats-officedocument.wordprocessingml.footer+xml"/>
  <Override PartName="/word/footer3718.xml" ContentType="application/vnd.openxmlformats-officedocument.wordprocessingml.footer+xml"/>
  <Override PartName="/word/footer3721.xml" ContentType="application/vnd.openxmlformats-officedocument.wordprocessingml.footer+xml"/>
  <Override PartName="/word/footer3724.xml" ContentType="application/vnd.openxmlformats-officedocument.wordprocessingml.footer+xml"/>
  <Override PartName="/word/footer3727.xml" ContentType="application/vnd.openxmlformats-officedocument.wordprocessingml.footer+xml"/>
  <Override PartName="/word/footer3730.xml" ContentType="application/vnd.openxmlformats-officedocument.wordprocessingml.footer+xml"/>
  <Override PartName="/word/footer3733.xml" ContentType="application/vnd.openxmlformats-officedocument.wordprocessingml.footer+xml"/>
  <Override PartName="/word/footer3736.xml" ContentType="application/vnd.openxmlformats-officedocument.wordprocessingml.footer+xml"/>
  <Override PartName="/word/footer3739.xml" ContentType="application/vnd.openxmlformats-officedocument.wordprocessingml.footer+xml"/>
  <Override PartName="/word/footer3742.xml" ContentType="application/vnd.openxmlformats-officedocument.wordprocessingml.footer+xml"/>
  <Override PartName="/word/footer3745.xml" ContentType="application/vnd.openxmlformats-officedocument.wordprocessingml.footer+xml"/>
  <Override PartName="/word/footer3748.xml" ContentType="application/vnd.openxmlformats-officedocument.wordprocessingml.footer+xml"/>
  <Override PartName="/word/footer3751.xml" ContentType="application/vnd.openxmlformats-officedocument.wordprocessingml.footer+xml"/>
  <Override PartName="/word/footer3754.xml" ContentType="application/vnd.openxmlformats-officedocument.wordprocessingml.footer+xml"/>
  <Override PartName="/word/footer3757.xml" ContentType="application/vnd.openxmlformats-officedocument.wordprocessingml.footer+xml"/>
  <Override PartName="/word/footer3760.xml" ContentType="application/vnd.openxmlformats-officedocument.wordprocessingml.footer+xml"/>
  <Override PartName="/word/footer3763.xml" ContentType="application/vnd.openxmlformats-officedocument.wordprocessingml.footer+xml"/>
  <Override PartName="/word/footer3766.xml" ContentType="application/vnd.openxmlformats-officedocument.wordprocessingml.footer+xml"/>
  <Override PartName="/word/footer3769.xml" ContentType="application/vnd.openxmlformats-officedocument.wordprocessingml.footer+xml"/>
  <Override PartName="/word/footer3772.xml" ContentType="application/vnd.openxmlformats-officedocument.wordprocessingml.footer+xml"/>
  <Override PartName="/word/footer3775.xml" ContentType="application/vnd.openxmlformats-officedocument.wordprocessingml.footer+xml"/>
  <Override PartName="/word/footer3778.xml" ContentType="application/vnd.openxmlformats-officedocument.wordprocessingml.footer+xml"/>
  <Override PartName="/word/footer3781.xml" ContentType="application/vnd.openxmlformats-officedocument.wordprocessingml.footer+xml"/>
  <Override PartName="/word/footer3784.xml" ContentType="application/vnd.openxmlformats-officedocument.wordprocessingml.footer+xml"/>
  <Override PartName="/word/footer3787.xml" ContentType="application/vnd.openxmlformats-officedocument.wordprocessingml.footer+xml"/>
  <Override PartName="/word/footer3790.xml" ContentType="application/vnd.openxmlformats-officedocument.wordprocessingml.footer+xml"/>
  <Override PartName="/word/footer3793.xml" ContentType="application/vnd.openxmlformats-officedocument.wordprocessingml.footer+xml"/>
  <Override PartName="/word/footer3796.xml" ContentType="application/vnd.openxmlformats-officedocument.wordprocessingml.footer+xml"/>
  <Override PartName="/word/footer3799.xml" ContentType="application/vnd.openxmlformats-officedocument.wordprocessingml.footer+xml"/>
  <Override PartName="/word/footer3802.xml" ContentType="application/vnd.openxmlformats-officedocument.wordprocessingml.footer+xml"/>
  <Override PartName="/word/footer3805.xml" ContentType="application/vnd.openxmlformats-officedocument.wordprocessingml.footer+xml"/>
  <Override PartName="/word/footer3808.xml" ContentType="application/vnd.openxmlformats-officedocument.wordprocessingml.footer+xml"/>
  <Override PartName="/word/footer3811.xml" ContentType="application/vnd.openxmlformats-officedocument.wordprocessingml.footer+xml"/>
  <Override PartName="/word/footer3814.xml" ContentType="application/vnd.openxmlformats-officedocument.wordprocessingml.footer+xml"/>
  <Override PartName="/word/footer3817.xml" ContentType="application/vnd.openxmlformats-officedocument.wordprocessingml.footer+xml"/>
  <Override PartName="/word/footer3820.xml" ContentType="application/vnd.openxmlformats-officedocument.wordprocessingml.footer+xml"/>
  <Override PartName="/word/footer3823.xml" ContentType="application/vnd.openxmlformats-officedocument.wordprocessingml.footer+xml"/>
  <Override PartName="/word/footer3826.xml" ContentType="application/vnd.openxmlformats-officedocument.wordprocessingml.footer+xml"/>
  <Override PartName="/word/footer3829.xml" ContentType="application/vnd.openxmlformats-officedocument.wordprocessingml.footer+xml"/>
  <Override PartName="/word/footer3832.xml" ContentType="application/vnd.openxmlformats-officedocument.wordprocessingml.footer+xml"/>
  <Override PartName="/word/footer3835.xml" ContentType="application/vnd.openxmlformats-officedocument.wordprocessingml.footer+xml"/>
  <Override PartName="/word/footer3838.xml" ContentType="application/vnd.openxmlformats-officedocument.wordprocessingml.footer+xml"/>
  <Override PartName="/word/footer3841.xml" ContentType="application/vnd.openxmlformats-officedocument.wordprocessingml.footer+xml"/>
  <Override PartName="/word/footer3844.xml" ContentType="application/vnd.openxmlformats-officedocument.wordprocessingml.footer+xml"/>
  <Override PartName="/word/footer3847.xml" ContentType="application/vnd.openxmlformats-officedocument.wordprocessingml.footer+xml"/>
  <Override PartName="/word/footer3850.xml" ContentType="application/vnd.openxmlformats-officedocument.wordprocessingml.footer+xml"/>
  <Override PartName="/word/footer3853.xml" ContentType="application/vnd.openxmlformats-officedocument.wordprocessingml.footer+xml"/>
  <Override PartName="/word/footer3856.xml" ContentType="application/vnd.openxmlformats-officedocument.wordprocessingml.footer+xml"/>
  <Override PartName="/word/footer3859.xml" ContentType="application/vnd.openxmlformats-officedocument.wordprocessingml.footer+xml"/>
  <Override PartName="/word/footer3862.xml" ContentType="application/vnd.openxmlformats-officedocument.wordprocessingml.footer+xml"/>
  <Override PartName="/word/footer3865.xml" ContentType="application/vnd.openxmlformats-officedocument.wordprocessingml.footer+xml"/>
  <Override PartName="/word/footer3868.xml" ContentType="application/vnd.openxmlformats-officedocument.wordprocessingml.footer+xml"/>
  <Override PartName="/word/footer3871.xml" ContentType="application/vnd.openxmlformats-officedocument.wordprocessingml.footer+xml"/>
  <Override PartName="/word/footer3874.xml" ContentType="application/vnd.openxmlformats-officedocument.wordprocessingml.footer+xml"/>
  <Override PartName="/word/footer3877.xml" ContentType="application/vnd.openxmlformats-officedocument.wordprocessingml.footer+xml"/>
  <Override PartName="/word/footer3880.xml" ContentType="application/vnd.openxmlformats-officedocument.wordprocessingml.footer+xml"/>
  <Override PartName="/word/footer3883.xml" ContentType="application/vnd.openxmlformats-officedocument.wordprocessingml.footer+xml"/>
  <Override PartName="/word/footer3886.xml" ContentType="application/vnd.openxmlformats-officedocument.wordprocessingml.footer+xml"/>
  <Override PartName="/word/footer3889.xml" ContentType="application/vnd.openxmlformats-officedocument.wordprocessingml.footer+xml"/>
  <Override PartName="/word/footer3892.xml" ContentType="application/vnd.openxmlformats-officedocument.wordprocessingml.footer+xml"/>
  <Override PartName="/word/footer3895.xml" ContentType="application/vnd.openxmlformats-officedocument.wordprocessingml.footer+xml"/>
  <Override PartName="/word/footer3898.xml" ContentType="application/vnd.openxmlformats-officedocument.wordprocessingml.footer+xml"/>
  <Override PartName="/word/footer3901.xml" ContentType="application/vnd.openxmlformats-officedocument.wordprocessingml.footer+xml"/>
  <Override PartName="/word/footer3904.xml" ContentType="application/vnd.openxmlformats-officedocument.wordprocessingml.footer+xml"/>
  <Override PartName="/word/footer3907.xml" ContentType="application/vnd.openxmlformats-officedocument.wordprocessingml.footer+xml"/>
  <Override PartName="/word/footer3910.xml" ContentType="application/vnd.openxmlformats-officedocument.wordprocessingml.footer+xml"/>
  <Override PartName="/word/footer3913.xml" ContentType="application/vnd.openxmlformats-officedocument.wordprocessingml.footer+xml"/>
  <Override PartName="/word/footer3916.xml" ContentType="application/vnd.openxmlformats-officedocument.wordprocessingml.footer+xml"/>
  <Override PartName="/word/footer3919.xml" ContentType="application/vnd.openxmlformats-officedocument.wordprocessingml.footer+xml"/>
  <Override PartName="/word/footer3922.xml" ContentType="application/vnd.openxmlformats-officedocument.wordprocessingml.footer+xml"/>
  <Override PartName="/word/footer3925.xml" ContentType="application/vnd.openxmlformats-officedocument.wordprocessingml.footer+xml"/>
  <Override PartName="/word/footer3928.xml" ContentType="application/vnd.openxmlformats-officedocument.wordprocessingml.footer+xml"/>
  <Override PartName="/word/footer3931.xml" ContentType="application/vnd.openxmlformats-officedocument.wordprocessingml.footer+xml"/>
  <Override PartName="/word/footer3934.xml" ContentType="application/vnd.openxmlformats-officedocument.wordprocessingml.footer+xml"/>
  <Override PartName="/word/footer3937.xml" ContentType="application/vnd.openxmlformats-officedocument.wordprocessingml.footer+xml"/>
  <Override PartName="/word/footer3940.xml" ContentType="application/vnd.openxmlformats-officedocument.wordprocessingml.footer+xml"/>
  <Override PartName="/word/footer3943.xml" ContentType="application/vnd.openxmlformats-officedocument.wordprocessingml.footer+xml"/>
  <Override PartName="/word/footer3946.xml" ContentType="application/vnd.openxmlformats-officedocument.wordprocessingml.footer+xml"/>
  <Override PartName="/word/footer3949.xml" ContentType="application/vnd.openxmlformats-officedocument.wordprocessingml.footer+xml"/>
  <Override PartName="/word/footer3952.xml" ContentType="application/vnd.openxmlformats-officedocument.wordprocessingml.footer+xml"/>
  <Override PartName="/word/footer3955.xml" ContentType="application/vnd.openxmlformats-officedocument.wordprocessingml.footer+xml"/>
  <Override PartName="/word/footer3958.xml" ContentType="application/vnd.openxmlformats-officedocument.wordprocessingml.footer+xml"/>
  <Override PartName="/word/footer3961.xml" ContentType="application/vnd.openxmlformats-officedocument.wordprocessingml.footer+xml"/>
  <Override PartName="/word/footer3964.xml" ContentType="application/vnd.openxmlformats-officedocument.wordprocessingml.footer+xml"/>
  <Override PartName="/word/footer3967.xml" ContentType="application/vnd.openxmlformats-officedocument.wordprocessingml.footer+xml"/>
  <Override PartName="/word/footer3970.xml" ContentType="application/vnd.openxmlformats-officedocument.wordprocessingml.footer+xml"/>
  <Override PartName="/word/footer3973.xml" ContentType="application/vnd.openxmlformats-officedocument.wordprocessingml.footer+xml"/>
  <Override PartName="/word/footer3976.xml" ContentType="application/vnd.openxmlformats-officedocument.wordprocessingml.footer+xml"/>
  <Override PartName="/word/footer3979.xml" ContentType="application/vnd.openxmlformats-officedocument.wordprocessingml.footer+xml"/>
  <Override PartName="/word/footer3982.xml" ContentType="application/vnd.openxmlformats-officedocument.wordprocessingml.footer+xml"/>
  <Override PartName="/word/footer3985.xml" ContentType="application/vnd.openxmlformats-officedocument.wordprocessingml.footer+xml"/>
  <Override PartName="/word/footer3988.xml" ContentType="application/vnd.openxmlformats-officedocument.wordprocessingml.footer+xml"/>
  <Override PartName="/word/footer3991.xml" ContentType="application/vnd.openxmlformats-officedocument.wordprocessingml.footer+xml"/>
  <Override PartName="/word/footer3994.xml" ContentType="application/vnd.openxmlformats-officedocument.wordprocessingml.footer+xml"/>
  <Override PartName="/word/footer3997.xml" ContentType="application/vnd.openxmlformats-officedocument.wordprocessingml.footer+xml"/>
  <Override PartName="/word/footer4000.xml" ContentType="application/vnd.openxmlformats-officedocument.wordprocessingml.footer+xml"/>
  <Override PartName="/word/footer4003.xml" ContentType="application/vnd.openxmlformats-officedocument.wordprocessingml.footer+xml"/>
  <Override PartName="/word/footer4006.xml" ContentType="application/vnd.openxmlformats-officedocument.wordprocessingml.footer+xml"/>
  <Override PartName="/word/footer4009.xml" ContentType="application/vnd.openxmlformats-officedocument.wordprocessingml.footer+xml"/>
  <Override PartName="/word/footer4012.xml" ContentType="application/vnd.openxmlformats-officedocument.wordprocessingml.footer+xml"/>
  <Override PartName="/word/footer4015.xml" ContentType="application/vnd.openxmlformats-officedocument.wordprocessingml.footer+xml"/>
  <Override PartName="/word/footer4018.xml" ContentType="application/vnd.openxmlformats-officedocument.wordprocessingml.footer+xml"/>
  <Override PartName="/word/footer4021.xml" ContentType="application/vnd.openxmlformats-officedocument.wordprocessingml.footer+xml"/>
  <Override PartName="/word/footer4024.xml" ContentType="application/vnd.openxmlformats-officedocument.wordprocessingml.footer+xml"/>
  <Override PartName="/word/footer4027.xml" ContentType="application/vnd.openxmlformats-officedocument.wordprocessingml.footer+xml"/>
  <Override PartName="/word/footer4030.xml" ContentType="application/vnd.openxmlformats-officedocument.wordprocessingml.footer+xml"/>
  <Override PartName="/word/footer4033.xml" ContentType="application/vnd.openxmlformats-officedocument.wordprocessingml.footer+xml"/>
  <Override PartName="/word/footer4036.xml" ContentType="application/vnd.openxmlformats-officedocument.wordprocessingml.footer+xml"/>
  <Override PartName="/word/footer4039.xml" ContentType="application/vnd.openxmlformats-officedocument.wordprocessingml.footer+xml"/>
  <Override PartName="/word/footer4042.xml" ContentType="application/vnd.openxmlformats-officedocument.wordprocessingml.footer+xml"/>
  <Override PartName="/word/footer4045.xml" ContentType="application/vnd.openxmlformats-officedocument.wordprocessingml.footer+xml"/>
  <Override PartName="/word/footer4048.xml" ContentType="application/vnd.openxmlformats-officedocument.wordprocessingml.footer+xml"/>
  <Override PartName="/word/footer4051.xml" ContentType="application/vnd.openxmlformats-officedocument.wordprocessingml.footer+xml"/>
  <Override PartName="/word/footer4054.xml" ContentType="application/vnd.openxmlformats-officedocument.wordprocessingml.footer+xml"/>
  <Override PartName="/word/footer4057.xml" ContentType="application/vnd.openxmlformats-officedocument.wordprocessingml.footer+xml"/>
  <Override PartName="/word/footer4060.xml" ContentType="application/vnd.openxmlformats-officedocument.wordprocessingml.footer+xml"/>
  <Override PartName="/word/footer4063.xml" ContentType="application/vnd.openxmlformats-officedocument.wordprocessingml.footer+xml"/>
  <Override PartName="/word/footer4066.xml" ContentType="application/vnd.openxmlformats-officedocument.wordprocessingml.footer+xml"/>
  <Override PartName="/word/footer4069.xml" ContentType="application/vnd.openxmlformats-officedocument.wordprocessingml.footer+xml"/>
  <Override PartName="/word/footer4072.xml" ContentType="application/vnd.openxmlformats-officedocument.wordprocessingml.footer+xml"/>
  <Override PartName="/word/footer4075.xml" ContentType="application/vnd.openxmlformats-officedocument.wordprocessingml.footer+xml"/>
  <Override PartName="/word/footer4078.xml" ContentType="application/vnd.openxmlformats-officedocument.wordprocessingml.footer+xml"/>
  <Override PartName="/word/footer4081.xml" ContentType="application/vnd.openxmlformats-officedocument.wordprocessingml.footer+xml"/>
  <Override PartName="/word/footer4084.xml" ContentType="application/vnd.openxmlformats-officedocument.wordprocessingml.footer+xml"/>
  <Override PartName="/word/footer4087.xml" ContentType="application/vnd.openxmlformats-officedocument.wordprocessingml.footer+xml"/>
  <Override PartName="/word/footer4090.xml" ContentType="application/vnd.openxmlformats-officedocument.wordprocessingml.footer+xml"/>
  <Override PartName="/word/footer4093.xml" ContentType="application/vnd.openxmlformats-officedocument.wordprocessingml.footer+xml"/>
  <Override PartName="/word/footer4096.xml" ContentType="application/vnd.openxmlformats-officedocument.wordprocessingml.footer+xml"/>
  <Override PartName="/word/footer4099.xml" ContentType="application/vnd.openxmlformats-officedocument.wordprocessingml.footer+xml"/>
  <Override PartName="/word/footer4102.xml" ContentType="application/vnd.openxmlformats-officedocument.wordprocessingml.footer+xml"/>
  <Override PartName="/word/footer4105.xml" ContentType="application/vnd.openxmlformats-officedocument.wordprocessingml.footer+xml"/>
  <Override PartName="/word/footer4108.xml" ContentType="application/vnd.openxmlformats-officedocument.wordprocessingml.footer+xml"/>
  <Override PartName="/word/footer4111.xml" ContentType="application/vnd.openxmlformats-officedocument.wordprocessingml.footer+xml"/>
  <Override PartName="/word/footer4114.xml" ContentType="application/vnd.openxmlformats-officedocument.wordprocessingml.footer+xml"/>
  <Override PartName="/word/footer4117.xml" ContentType="application/vnd.openxmlformats-officedocument.wordprocessingml.footer+xml"/>
  <Override PartName="/word/footer4120.xml" ContentType="application/vnd.openxmlformats-officedocument.wordprocessingml.footer+xml"/>
  <Override PartName="/word/footer4123.xml" ContentType="application/vnd.openxmlformats-officedocument.wordprocessingml.footer+xml"/>
  <Override PartName="/word/footer4126.xml" ContentType="application/vnd.openxmlformats-officedocument.wordprocessingml.footer+xml"/>
  <Override PartName="/word/footer4129.xml" ContentType="application/vnd.openxmlformats-officedocument.wordprocessingml.footer+xml"/>
  <Override PartName="/word/footer4132.xml" ContentType="application/vnd.openxmlformats-officedocument.wordprocessingml.footer+xml"/>
  <Override PartName="/word/footer4135.xml" ContentType="application/vnd.openxmlformats-officedocument.wordprocessingml.footer+xml"/>
  <Override PartName="/word/footer4138.xml" ContentType="application/vnd.openxmlformats-officedocument.wordprocessingml.footer+xml"/>
  <Override PartName="/word/footer4141.xml" ContentType="application/vnd.openxmlformats-officedocument.wordprocessingml.footer+xml"/>
  <Override PartName="/word/footer4144.xml" ContentType="application/vnd.openxmlformats-officedocument.wordprocessingml.footer+xml"/>
  <Override PartName="/word/footer4147.xml" ContentType="application/vnd.openxmlformats-officedocument.wordprocessingml.footer+xml"/>
  <Override PartName="/word/footer4150.xml" ContentType="application/vnd.openxmlformats-officedocument.wordprocessingml.footer+xml"/>
  <Override PartName="/word/footer4153.xml" ContentType="application/vnd.openxmlformats-officedocument.wordprocessingml.footer+xml"/>
  <Override PartName="/word/footer4156.xml" ContentType="application/vnd.openxmlformats-officedocument.wordprocessingml.footer+xml"/>
  <Override PartName="/word/footer4159.xml" ContentType="application/vnd.openxmlformats-officedocument.wordprocessingml.footer+xml"/>
  <Override PartName="/word/footer4162.xml" ContentType="application/vnd.openxmlformats-officedocument.wordprocessingml.footer+xml"/>
  <Override PartName="/word/footer4165.xml" ContentType="application/vnd.openxmlformats-officedocument.wordprocessingml.footer+xml"/>
  <Override PartName="/word/footer4168.xml" ContentType="application/vnd.openxmlformats-officedocument.wordprocessingml.footer+xml"/>
  <Override PartName="/word/footer4171.xml" ContentType="application/vnd.openxmlformats-officedocument.wordprocessingml.footer+xml"/>
  <Override PartName="/word/footer4174.xml" ContentType="application/vnd.openxmlformats-officedocument.wordprocessingml.footer+xml"/>
  <Override PartName="/word/footer4177.xml" ContentType="application/vnd.openxmlformats-officedocument.wordprocessingml.footer+xml"/>
  <Override PartName="/word/footer4180.xml" ContentType="application/vnd.openxmlformats-officedocument.wordprocessingml.footer+xml"/>
  <Override PartName="/word/footer4183.xml" ContentType="application/vnd.openxmlformats-officedocument.wordprocessingml.footer+xml"/>
  <Override PartName="/word/footer4186.xml" ContentType="application/vnd.openxmlformats-officedocument.wordprocessingml.footer+xml"/>
  <Override PartName="/word/footer4189.xml" ContentType="application/vnd.openxmlformats-officedocument.wordprocessingml.footer+xml"/>
  <Override PartName="/word/footer4192.xml" ContentType="application/vnd.openxmlformats-officedocument.wordprocessingml.footer+xml"/>
  <Override PartName="/word/footer4195.xml" ContentType="application/vnd.openxmlformats-officedocument.wordprocessingml.footer+xml"/>
  <Override PartName="/word/footer4198.xml" ContentType="application/vnd.openxmlformats-officedocument.wordprocessingml.footer+xml"/>
  <Override PartName="/word/footer4201.xml" ContentType="application/vnd.openxmlformats-officedocument.wordprocessingml.footer+xml"/>
  <Override PartName="/word/footer4204.xml" ContentType="application/vnd.openxmlformats-officedocument.wordprocessingml.footer+xml"/>
  <Override PartName="/word/footer4207.xml" ContentType="application/vnd.openxmlformats-officedocument.wordprocessingml.footer+xml"/>
  <Override PartName="/word/footer4210.xml" ContentType="application/vnd.openxmlformats-officedocument.wordprocessingml.footer+xml"/>
  <Override PartName="/word/footer4213.xml" ContentType="application/vnd.openxmlformats-officedocument.wordprocessingml.footer+xml"/>
  <Override PartName="/word/footer4216.xml" ContentType="application/vnd.openxmlformats-officedocument.wordprocessingml.footer+xml"/>
  <Override PartName="/word/footer4219.xml" ContentType="application/vnd.openxmlformats-officedocument.wordprocessingml.footer+xml"/>
  <Override PartName="/word/footer4222.xml" ContentType="application/vnd.openxmlformats-officedocument.wordprocessingml.footer+xml"/>
  <Override PartName="/word/footer4225.xml" ContentType="application/vnd.openxmlformats-officedocument.wordprocessingml.footer+xml"/>
  <Override PartName="/word/footer4228.xml" ContentType="application/vnd.openxmlformats-officedocument.wordprocessingml.footer+xml"/>
  <Override PartName="/word/footer4231.xml" ContentType="application/vnd.openxmlformats-officedocument.wordprocessingml.footer+xml"/>
  <Override PartName="/word/footer4234.xml" ContentType="application/vnd.openxmlformats-officedocument.wordprocessingml.footer+xml"/>
  <Override PartName="/word/footer4237.xml" ContentType="application/vnd.openxmlformats-officedocument.wordprocessingml.footer+xml"/>
  <Override PartName="/word/footer4240.xml" ContentType="application/vnd.openxmlformats-officedocument.wordprocessingml.footer+xml"/>
  <Override PartName="/word/footer4243.xml" ContentType="application/vnd.openxmlformats-officedocument.wordprocessingml.footer+xml"/>
  <Override PartName="/word/footer4246.xml" ContentType="application/vnd.openxmlformats-officedocument.wordprocessingml.footer+xml"/>
  <Override PartName="/word/footer4249.xml" ContentType="application/vnd.openxmlformats-officedocument.wordprocessingml.footer+xml"/>
  <Override PartName="/word/footer4252.xml" ContentType="application/vnd.openxmlformats-officedocument.wordprocessingml.footer+xml"/>
  <Override PartName="/word/footer4255.xml" ContentType="application/vnd.openxmlformats-officedocument.wordprocessingml.footer+xml"/>
  <Override PartName="/word/footer4258.xml" ContentType="application/vnd.openxmlformats-officedocument.wordprocessingml.footer+xml"/>
  <Override PartName="/word/footer4261.xml" ContentType="application/vnd.openxmlformats-officedocument.wordprocessingml.footer+xml"/>
  <Override PartName="/word/footer4264.xml" ContentType="application/vnd.openxmlformats-officedocument.wordprocessingml.footer+xml"/>
  <Override PartName="/word/footer4267.xml" ContentType="application/vnd.openxmlformats-officedocument.wordprocessingml.footer+xml"/>
  <Override PartName="/word/footer4270.xml" ContentType="application/vnd.openxmlformats-officedocument.wordprocessingml.footer+xml"/>
  <Override PartName="/word/footer4273.xml" ContentType="application/vnd.openxmlformats-officedocument.wordprocessingml.footer+xml"/>
  <Override PartName="/word/footer4276.xml" ContentType="application/vnd.openxmlformats-officedocument.wordprocessingml.footer+xml"/>
  <Override PartName="/word/footer4279.xml" ContentType="application/vnd.openxmlformats-officedocument.wordprocessingml.footer+xml"/>
  <Override PartName="/word/footer4282.xml" ContentType="application/vnd.openxmlformats-officedocument.wordprocessingml.footer+xml"/>
  <Override PartName="/word/footer4285.xml" ContentType="application/vnd.openxmlformats-officedocument.wordprocessingml.footer+xml"/>
  <Override PartName="/word/footer4288.xml" ContentType="application/vnd.openxmlformats-officedocument.wordprocessingml.footer+xml"/>
  <Override PartName="/word/footer4291.xml" ContentType="application/vnd.openxmlformats-officedocument.wordprocessingml.footer+xml"/>
  <Override PartName="/word/footer4294.xml" ContentType="application/vnd.openxmlformats-officedocument.wordprocessingml.footer+xml"/>
  <Override PartName="/word/footer4297.xml" ContentType="application/vnd.openxmlformats-officedocument.wordprocessingml.footer+xml"/>
  <Override PartName="/word/footer4300.xml" ContentType="application/vnd.openxmlformats-officedocument.wordprocessingml.footer+xml"/>
  <Override PartName="/word/footer4303.xml" ContentType="application/vnd.openxmlformats-officedocument.wordprocessingml.footer+xml"/>
  <Override PartName="/word/footer4306.xml" ContentType="application/vnd.openxmlformats-officedocument.wordprocessingml.footer+xml"/>
  <Override PartName="/word/footer4309.xml" ContentType="application/vnd.openxmlformats-officedocument.wordprocessingml.footer+xml"/>
  <Override PartName="/word/footer4312.xml" ContentType="application/vnd.openxmlformats-officedocument.wordprocessingml.footer+xml"/>
  <Override PartName="/word/footer4315.xml" ContentType="application/vnd.openxmlformats-officedocument.wordprocessingml.footer+xml"/>
  <Override PartName="/word/footer4318.xml" ContentType="application/vnd.openxmlformats-officedocument.wordprocessingml.footer+xml"/>
  <Override PartName="/word/footer4321.xml" ContentType="application/vnd.openxmlformats-officedocument.wordprocessingml.footer+xml"/>
  <Override PartName="/word/footer4324.xml" ContentType="application/vnd.openxmlformats-officedocument.wordprocessingml.footer+xml"/>
  <Override PartName="/word/footer4327.xml" ContentType="application/vnd.openxmlformats-officedocument.wordprocessingml.footer+xml"/>
  <Override PartName="/word/footer4330.xml" ContentType="application/vnd.openxmlformats-officedocument.wordprocessingml.footer+xml"/>
  <Override PartName="/word/footer4333.xml" ContentType="application/vnd.openxmlformats-officedocument.wordprocessingml.footer+xml"/>
  <Override PartName="/word/footer4336.xml" ContentType="application/vnd.openxmlformats-officedocument.wordprocessingml.footer+xml"/>
  <Override PartName="/word/footer4339.xml" ContentType="application/vnd.openxmlformats-officedocument.wordprocessingml.footer+xml"/>
  <Override PartName="/word/footer4342.xml" ContentType="application/vnd.openxmlformats-officedocument.wordprocessingml.footer+xml"/>
  <Override PartName="/word/footer4345.xml" ContentType="application/vnd.openxmlformats-officedocument.wordprocessingml.footer+xml"/>
  <Override PartName="/word/footer4348.xml" ContentType="application/vnd.openxmlformats-officedocument.wordprocessingml.footer+xml"/>
  <Override PartName="/word/footer4351.xml" ContentType="application/vnd.openxmlformats-officedocument.wordprocessingml.footer+xml"/>
  <Override PartName="/word/footer4354.xml" ContentType="application/vnd.openxmlformats-officedocument.wordprocessingml.footer+xml"/>
  <Override PartName="/word/footer4357.xml" ContentType="application/vnd.openxmlformats-officedocument.wordprocessingml.footer+xml"/>
  <Override PartName="/word/footer4360.xml" ContentType="application/vnd.openxmlformats-officedocument.wordprocessingml.footer+xml"/>
  <Override PartName="/word/footer4363.xml" ContentType="application/vnd.openxmlformats-officedocument.wordprocessingml.footer+xml"/>
  <Override PartName="/word/footer4366.xml" ContentType="application/vnd.openxmlformats-officedocument.wordprocessingml.footer+xml"/>
  <Override PartName="/word/footer4369.xml" ContentType="application/vnd.openxmlformats-officedocument.wordprocessingml.footer+xml"/>
  <Override PartName="/word/footer4372.xml" ContentType="application/vnd.openxmlformats-officedocument.wordprocessingml.footer+xml"/>
  <Override PartName="/word/footer4375.xml" ContentType="application/vnd.openxmlformats-officedocument.wordprocessingml.footer+xml"/>
  <Override PartName="/word/footer4378.xml" ContentType="application/vnd.openxmlformats-officedocument.wordprocessingml.footer+xml"/>
  <Override PartName="/word/footer4381.xml" ContentType="application/vnd.openxmlformats-officedocument.wordprocessingml.footer+xml"/>
  <Override PartName="/word/footer4384.xml" ContentType="application/vnd.openxmlformats-officedocument.wordprocessingml.footer+xml"/>
  <Override PartName="/word/footer4387.xml" ContentType="application/vnd.openxmlformats-officedocument.wordprocessingml.footer+xml"/>
  <Override PartName="/word/footer4390.xml" ContentType="application/vnd.openxmlformats-officedocument.wordprocessingml.footer+xml"/>
  <Override PartName="/word/footer4393.xml" ContentType="application/vnd.openxmlformats-officedocument.wordprocessingml.footer+xml"/>
  <Override PartName="/word/footer4396.xml" ContentType="application/vnd.openxmlformats-officedocument.wordprocessingml.footer+xml"/>
  <Override PartName="/word/footer4399.xml" ContentType="application/vnd.openxmlformats-officedocument.wordprocessingml.footer+xml"/>
  <Override PartName="/word/footer4402.xml" ContentType="application/vnd.openxmlformats-officedocument.wordprocessingml.footer+xml"/>
  <Override PartName="/word/footer4405.xml" ContentType="application/vnd.openxmlformats-officedocument.wordprocessingml.footer+xml"/>
  <Override PartName="/word/footer4408.xml" ContentType="application/vnd.openxmlformats-officedocument.wordprocessingml.footer+xml"/>
  <Override PartName="/word/footer4411.xml" ContentType="application/vnd.openxmlformats-officedocument.wordprocessingml.footer+xml"/>
  <Override PartName="/word/footer4414.xml" ContentType="application/vnd.openxmlformats-officedocument.wordprocessingml.footer+xml"/>
  <Override PartName="/word/footer4417.xml" ContentType="application/vnd.openxmlformats-officedocument.wordprocessingml.footer+xml"/>
  <Override PartName="/word/footer4420.xml" ContentType="application/vnd.openxmlformats-officedocument.wordprocessingml.footer+xml"/>
  <Override PartName="/word/footer4423.xml" ContentType="application/vnd.openxmlformats-officedocument.wordprocessingml.footer+xml"/>
  <Override PartName="/word/footer4426.xml" ContentType="application/vnd.openxmlformats-officedocument.wordprocessingml.footer+xml"/>
  <Override PartName="/word/footer4429.xml" ContentType="application/vnd.openxmlformats-officedocument.wordprocessingml.footer+xml"/>
  <Override PartName="/word/footer4432.xml" ContentType="application/vnd.openxmlformats-officedocument.wordprocessingml.footer+xml"/>
  <Override PartName="/word/footer4435.xml" ContentType="application/vnd.openxmlformats-officedocument.wordprocessingml.footer+xml"/>
  <Override PartName="/word/footer4438.xml" ContentType="application/vnd.openxmlformats-officedocument.wordprocessingml.footer+xml"/>
  <Override PartName="/word/footer4441.xml" ContentType="application/vnd.openxmlformats-officedocument.wordprocessingml.footer+xml"/>
  <Override PartName="/word/footer4444.xml" ContentType="application/vnd.openxmlformats-officedocument.wordprocessingml.footer+xml"/>
  <Override PartName="/word/footer4447.xml" ContentType="application/vnd.openxmlformats-officedocument.wordprocessingml.footer+xml"/>
  <Override PartName="/word/footer4450.xml" ContentType="application/vnd.openxmlformats-officedocument.wordprocessingml.footer+xml"/>
  <Override PartName="/word/footer4453.xml" ContentType="application/vnd.openxmlformats-officedocument.wordprocessingml.footer+xml"/>
  <Override PartName="/word/footer4456.xml" ContentType="application/vnd.openxmlformats-officedocument.wordprocessingml.footer+xml"/>
  <Override PartName="/word/footer4459.xml" ContentType="application/vnd.openxmlformats-officedocument.wordprocessingml.footer+xml"/>
  <Override PartName="/word/footer4462.xml" ContentType="application/vnd.openxmlformats-officedocument.wordprocessingml.footer+xml"/>
  <Override PartName="/word/footer4465.xml" ContentType="application/vnd.openxmlformats-officedocument.wordprocessingml.footer+xml"/>
  <Override PartName="/word/footer4468.xml" ContentType="application/vnd.openxmlformats-officedocument.wordprocessingml.footer+xml"/>
  <Override PartName="/word/footer4471.xml" ContentType="application/vnd.openxmlformats-officedocument.wordprocessingml.footer+xml"/>
  <Override PartName="/word/footer4474.xml" ContentType="application/vnd.openxmlformats-officedocument.wordprocessingml.footer+xml"/>
  <Override PartName="/word/footer4477.xml" ContentType="application/vnd.openxmlformats-officedocument.wordprocessingml.footer+xml"/>
  <Override PartName="/word/footer4480.xml" ContentType="application/vnd.openxmlformats-officedocument.wordprocessingml.footer+xml"/>
  <Override PartName="/word/footer4483.xml" ContentType="application/vnd.openxmlformats-officedocument.wordprocessingml.footer+xml"/>
  <Override PartName="/word/footer4486.xml" ContentType="application/vnd.openxmlformats-officedocument.wordprocessingml.footer+xml"/>
  <Override PartName="/word/footer4489.xml" ContentType="application/vnd.openxmlformats-officedocument.wordprocessingml.footer+xml"/>
  <Override PartName="/word/footer4492.xml" ContentType="application/vnd.openxmlformats-officedocument.wordprocessingml.footer+xml"/>
  <Override PartName="/word/footer4495.xml" ContentType="application/vnd.openxmlformats-officedocument.wordprocessingml.footer+xml"/>
  <Override PartName="/word/footer4498.xml" ContentType="application/vnd.openxmlformats-officedocument.wordprocessingml.footer+xml"/>
  <Override PartName="/word/footer4501.xml" ContentType="application/vnd.openxmlformats-officedocument.wordprocessingml.footer+xml"/>
  <Override PartName="/word/footer4504.xml" ContentType="application/vnd.openxmlformats-officedocument.wordprocessingml.footer+xml"/>
  <Override PartName="/word/footer4507.xml" ContentType="application/vnd.openxmlformats-officedocument.wordprocessingml.footer+xml"/>
  <Override PartName="/word/footer4510.xml" ContentType="application/vnd.openxmlformats-officedocument.wordprocessingml.footer+xml"/>
  <Override PartName="/word/footer4513.xml" ContentType="application/vnd.openxmlformats-officedocument.wordprocessingml.footer+xml"/>
  <Override PartName="/word/footer4516.xml" ContentType="application/vnd.openxmlformats-officedocument.wordprocessingml.footer+xml"/>
  <Override PartName="/word/footer4519.xml" ContentType="application/vnd.openxmlformats-officedocument.wordprocessingml.footer+xml"/>
  <Override PartName="/word/footer4522.xml" ContentType="application/vnd.openxmlformats-officedocument.wordprocessingml.footer+xml"/>
  <Override PartName="/word/footer4525.xml" ContentType="application/vnd.openxmlformats-officedocument.wordprocessingml.footer+xml"/>
  <Override PartName="/word/footer4528.xml" ContentType="application/vnd.openxmlformats-officedocument.wordprocessingml.footer+xml"/>
  <Override PartName="/word/footer4531.xml" ContentType="application/vnd.openxmlformats-officedocument.wordprocessingml.footer+xml"/>
  <Override PartName="/word/footer4534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/>
    <w:p>
      <w:pPr>
        <w:jc w:val="center"/>
      </w:pPr>
      <w:r>
        <w:pict>
          <v:shape type="#_x0000_t75" stroked="f" style="width:240pt; height:320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ect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/>
    <w:p/>
    <w:p/>
    <w:p/>
    <w:p/>
    <w:p/>
    <w:p>
      <w:pPr>
        <w:pStyle w:val="Title"/>
      </w:pPr>
      <w:r>
        <w:t>بانک جامع فهرست الفبایی نسخ خطی جهان جلد 4 حرف پ</w:t>
      </w:r>
    </w:p>
    <w:p/>
    <w:p/>
    <w:p/>
    <w:p/>
    <w:p/>
    <w:p/>
    <w:p/>
    <w:p/>
    <w:p/>
    <w:p/>
    <w:p>
      <w:pPr>
        <w:jc w:val="center"/>
      </w:pPr>
      <w:r>
        <w:pict>
          <v:shape type="#_x0000_t75" stroked="f" style="width:90pt; height:90pt; margin-left:0pt; margin-top:0pt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jc w:val="center"/>
      </w:pPr>
      <w:r>
        <w:rPr>
          <w:color w:val="333333"/>
          <w:sz w:val="20"/>
          <w:szCs w:val="20"/>
        </w:rPr>
        <w:t xml:space="preserve">ghaemiyeh.com</w:t>
      </w:r>
    </w:p>
    <w:p>
      <w:r>
        <w:br w:type="page"/>
      </w:r>
    </w:p>
    <w:p>
      <w:pPr>
        <w:jc w:val="start"/>
        <w:bidi/>
      </w:pPr>
      <w:r>
        <w:rPr>
          <w:rFonts w:ascii="IRNazanin" w:hAnsi="IRNazanin" w:eastAsia="IRNazanin" w:cs="IRNazanin"/>
          <w:color w:val="111111"/>
          <w:sz w:val="28"/>
          <w:szCs w:val="28"/>
          <w:b w:val="1"/>
          <w:bCs w:val="1"/>
          <w:i w:val="0"/>
          <w:iCs w:val="0"/>
          <w:rtl/>
        </w:rPr>
        <w:t xml:space="preserve">فهرست مطالب</w:t>
      </w:r>
    </w:p>
    <w:p>
      <w:pPr>
        <w:tabs>
          <w:tab w:val="right" w:leader="dot" w:pos="9062"/>
        </w:tabs>
        <w:ind w:left="220"/>
      </w:pPr>
      <w:r>
        <w:fldChar w:fldCharType="begin"/>
      </w:r>
      <w:r>
        <w:instrText xml:space="preserve">TOC \o 2-6 \h \z \u</w:instrText>
      </w:r>
      <w:r>
        <w:fldChar w:fldCharType="separate"/>
      </w:r>
      <w:hyperlink w:anchor="_Toc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مشخصات کتاب</w:t>
        </w:r>
        <w:r>
          <w:tab/>
        </w:r>
        <w:r>
          <w:fldChar w:fldCharType="begin"/>
        </w:r>
        <w:r>
          <w:instrText xml:space="preserve">PAGEREF 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مقدمه</w:t>
        </w:r>
        <w:r>
          <w:tab/>
        </w:r>
        <w:r>
          <w:fldChar w:fldCharType="begin"/>
        </w:r>
        <w:r>
          <w:instrText xml:space="preserve">PAGEREF 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اسامی کشور، شهر و کتابخانه های موجود در فهرست نسخه های خطی در حال استخراج</w:t>
        </w:r>
        <w:r>
          <w:tab/>
        </w:r>
        <w:r>
          <w:fldChar w:fldCharType="begin"/>
        </w:r>
        <w:r>
          <w:instrText xml:space="preserve">PAGEREF 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فهرست کتابخانه های جمع آوری شده نسخ خطی جهان در این نسخه</w:t>
        </w:r>
        <w:r>
          <w:tab/>
        </w:r>
        <w:r>
          <w:fldChar w:fldCharType="begin"/>
        </w:r>
        <w:r>
          <w:instrText xml:space="preserve">PAGEREF 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ماخذهای کتب جمع آوری شده نسخ خطی جهان در این نسخه</w:t>
        </w:r>
        <w:r>
          <w:tab/>
        </w:r>
        <w:r>
          <w:fldChar w:fldCharType="begin"/>
        </w:r>
        <w:r>
          <w:instrText xml:space="preserve">PAGEREF 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</w:t>
        </w:r>
        <w:r>
          <w:tab/>
        </w:r>
        <w:r>
          <w:fldChar w:fldCharType="begin"/>
        </w:r>
        <w:r>
          <w:instrText xml:space="preserve">PAGEREF 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پاتولژی</w:t>
        </w:r>
        <w:r>
          <w:tab/>
        </w:r>
        <w:r>
          <w:fldChar w:fldCharType="begin"/>
        </w:r>
        <w:r>
          <w:instrText xml:space="preserve">PAGEREF 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پاتولژی یاعلم امراض</w:t>
        </w:r>
        <w:r>
          <w:tab/>
        </w:r>
        <w:r>
          <w:fldChar w:fldCharType="begin"/>
        </w:r>
        <w:r>
          <w:instrText xml:space="preserve">PAGEREF 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پاتولوژی</w:t>
        </w:r>
        <w:r>
          <w:tab/>
        </w:r>
        <w:r>
          <w:fldChar w:fldCharType="begin"/>
        </w:r>
        <w:r>
          <w:instrText xml:space="preserve">PAGEREF 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پاتولوژی</w:t>
        </w:r>
        <w:r>
          <w:tab/>
        </w:r>
        <w:r>
          <w:fldChar w:fldCharType="begin"/>
        </w:r>
        <w:r>
          <w:instrText xml:space="preserve">PAGEREF 10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پاتولوژی</w:t>
        </w:r>
        <w:r>
          <w:tab/>
        </w:r>
        <w:r>
          <w:fldChar w:fldCharType="begin"/>
        </w:r>
        <w:r>
          <w:instrText xml:space="preserve">PAGEREF 11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پاتولوژی</w:t>
        </w:r>
        <w:r>
          <w:tab/>
        </w:r>
        <w:r>
          <w:fldChar w:fldCharType="begin"/>
        </w:r>
        <w:r>
          <w:instrText xml:space="preserve">PAGEREF 12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پاتولوژی</w:t>
        </w:r>
        <w:r>
          <w:tab/>
        </w:r>
        <w:r>
          <w:fldChar w:fldCharType="begin"/>
        </w:r>
        <w:r>
          <w:instrText xml:space="preserve">PAGEREF 13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پاتولوژی</w:t>
        </w:r>
        <w:r>
          <w:tab/>
        </w:r>
        <w:r>
          <w:fldChar w:fldCharType="begin"/>
        </w:r>
        <w:r>
          <w:instrText xml:space="preserve">PAGEREF 14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پاتولوژی</w:t>
        </w:r>
        <w:r>
          <w:tab/>
        </w:r>
        <w:r>
          <w:fldChar w:fldCharType="begin"/>
        </w:r>
        <w:r>
          <w:instrText xml:space="preserve">PAGEREF 15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پاتولوژی</w:t>
        </w:r>
        <w:r>
          <w:tab/>
        </w:r>
        <w:r>
          <w:fldChar w:fldCharType="begin"/>
        </w:r>
        <w:r>
          <w:instrText xml:space="preserve">PAGEREF 16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پاتولوژی</w:t>
        </w:r>
        <w:r>
          <w:tab/>
        </w:r>
        <w:r>
          <w:fldChar w:fldCharType="begin"/>
        </w:r>
        <w:r>
          <w:instrText xml:space="preserve">PAGEREF 17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پاتولوژی  1</w:t>
        </w:r>
        <w:r>
          <w:tab/>
        </w:r>
        <w:r>
          <w:fldChar w:fldCharType="begin"/>
        </w:r>
        <w:r>
          <w:instrText xml:space="preserve">PAGEREF 18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پاتولوژی  شناخت علل و امراض</w:t>
        </w:r>
        <w:r>
          <w:tab/>
        </w:r>
        <w:r>
          <w:fldChar w:fldCharType="begin"/>
        </w:r>
        <w:r>
          <w:instrText xml:space="preserve">PAGEREF 19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2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پاتولوژی شیروژیکال یا علم به امراض جراحی</w:t>
        </w:r>
        <w:r>
          <w:tab/>
        </w:r>
        <w:r>
          <w:fldChar w:fldCharType="begin"/>
        </w:r>
        <w:r>
          <w:instrText xml:space="preserve">PAGEREF 20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2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پاتولوژی یا علم معالجه امراض</w:t>
        </w:r>
        <w:r>
          <w:tab/>
        </w:r>
        <w:r>
          <w:fldChar w:fldCharType="begin"/>
        </w:r>
        <w:r>
          <w:instrText xml:space="preserve">PAGEREF 21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2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پاد زهرنامه گزین</w:t>
        </w:r>
        <w:r>
          <w:tab/>
        </w:r>
        <w:r>
          <w:fldChar w:fldCharType="begin"/>
        </w:r>
        <w:r>
          <w:instrText xml:space="preserve">PAGEREF 22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2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پاد زهرنامه گزین</w:t>
        </w:r>
        <w:r>
          <w:tab/>
        </w:r>
        <w:r>
          <w:fldChar w:fldCharType="begin"/>
        </w:r>
        <w:r>
          <w:instrText xml:space="preserve">PAGEREF 23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2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پادزهر</w:t>
        </w:r>
        <w:r>
          <w:tab/>
        </w:r>
        <w:r>
          <w:fldChar w:fldCharType="begin"/>
        </w:r>
        <w:r>
          <w:instrText xml:space="preserve">PAGEREF 24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2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پادزهر</w:t>
        </w:r>
        <w:r>
          <w:tab/>
        </w:r>
        <w:r>
          <w:fldChar w:fldCharType="begin"/>
        </w:r>
        <w:r>
          <w:instrText xml:space="preserve">PAGEREF 25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2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پادزهرنامه</w:t>
        </w:r>
        <w:r>
          <w:tab/>
        </w:r>
        <w:r>
          <w:fldChar w:fldCharType="begin"/>
        </w:r>
        <w:r>
          <w:instrText xml:space="preserve">PAGEREF 26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2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پادشاه فرخنده روزگاری را اوضاع عابد خجسته اطواری خوش آمده ازو   تمنای آن کرد که بخانه وی آید</w:t>
        </w:r>
        <w:r>
          <w:tab/>
        </w:r>
        <w:r>
          <w:fldChar w:fldCharType="begin"/>
        </w:r>
        <w:r>
          <w:instrText xml:space="preserve">PAGEREF 27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2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پادشاه نامه</w:t>
        </w:r>
        <w:r>
          <w:tab/>
        </w:r>
        <w:r>
          <w:fldChar w:fldCharType="begin"/>
        </w:r>
        <w:r>
          <w:instrText xml:space="preserve">PAGEREF 28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2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پادشاه نامه</w:t>
        </w:r>
        <w:r>
          <w:tab/>
        </w:r>
        <w:r>
          <w:fldChar w:fldCharType="begin"/>
        </w:r>
        <w:r>
          <w:instrText xml:space="preserve">PAGEREF 29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3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پادشاهنامه</w:t>
        </w:r>
        <w:r>
          <w:tab/>
        </w:r>
        <w:r>
          <w:fldChar w:fldCharType="begin"/>
        </w:r>
        <w:r>
          <w:instrText xml:space="preserve">PAGEREF 30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3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پادشاهی فتح علی شاه و محمدشاه   قاجار</w:t>
        </w:r>
        <w:r>
          <w:tab/>
        </w:r>
        <w:r>
          <w:fldChar w:fldCharType="begin"/>
        </w:r>
        <w:r>
          <w:instrText xml:space="preserve">PAGEREF 31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3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پادشه نامه  شهنشاه نامه  نیزگفته اند</w:t>
        </w:r>
        <w:r>
          <w:tab/>
        </w:r>
        <w:r>
          <w:fldChar w:fldCharType="begin"/>
        </w:r>
        <w:r>
          <w:instrText xml:space="preserve">PAGEREF 32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3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پارسی نامه</w:t>
        </w:r>
        <w:r>
          <w:tab/>
        </w:r>
        <w:r>
          <w:fldChar w:fldCharType="begin"/>
        </w:r>
        <w:r>
          <w:instrText xml:space="preserve">PAGEREF 33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3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پاره ای از اجازه یکی از شاگردان   محمد باقر بهبهانی</w:t>
        </w:r>
        <w:r>
          <w:tab/>
        </w:r>
        <w:r>
          <w:fldChar w:fldCharType="begin"/>
        </w:r>
        <w:r>
          <w:instrText xml:space="preserve">PAGEREF 34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3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پاره ای از احادیث قدسیه   صحف ابراهیم</w:t>
        </w:r>
        <w:r>
          <w:tab/>
        </w:r>
        <w:r>
          <w:fldChar w:fldCharType="begin"/>
        </w:r>
        <w:r>
          <w:instrText xml:space="preserve">PAGEREF 35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3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پاره ای از اصطلاحات علمی</w:t>
        </w:r>
        <w:r>
          <w:tab/>
        </w:r>
        <w:r>
          <w:fldChar w:fldCharType="begin"/>
        </w:r>
        <w:r>
          <w:instrText xml:space="preserve">PAGEREF 36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3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پاره ای از تلخیص ابن البناء</w:t>
        </w:r>
        <w:r>
          <w:tab/>
        </w:r>
        <w:r>
          <w:fldChar w:fldCharType="begin"/>
        </w:r>
        <w:r>
          <w:instrText xml:space="preserve">PAGEREF 37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3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پاره ای از رساله ای در اجتماع الامر   والنهی</w:t>
        </w:r>
        <w:r>
          <w:tab/>
        </w:r>
        <w:r>
          <w:fldChar w:fldCharType="begin"/>
        </w:r>
        <w:r>
          <w:instrText xml:space="preserve">PAGEREF 38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3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پاره ای از رساله ای در مقدمه الواجب</w:t>
        </w:r>
        <w:r>
          <w:tab/>
        </w:r>
        <w:r>
          <w:fldChar w:fldCharType="begin"/>
        </w:r>
        <w:r>
          <w:instrText xml:space="preserve">PAGEREF 39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4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پاره ای از شرح الحاوی</w:t>
        </w:r>
        <w:r>
          <w:tab/>
        </w:r>
        <w:r>
          <w:fldChar w:fldCharType="begin"/>
        </w:r>
        <w:r>
          <w:instrText xml:space="preserve">PAGEREF 40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4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پاره ای از کتابی دینی</w:t>
        </w:r>
        <w:r>
          <w:tab/>
        </w:r>
        <w:r>
          <w:fldChar w:fldCharType="begin"/>
        </w:r>
        <w:r>
          <w:instrText xml:space="preserve">PAGEREF 41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4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پاره ای از مسائل عارفان</w:t>
        </w:r>
        <w:r>
          <w:tab/>
        </w:r>
        <w:r>
          <w:fldChar w:fldCharType="begin"/>
        </w:r>
        <w:r>
          <w:instrText xml:space="preserve">PAGEREF 42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4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پاره ای از مقامات خواجه احرار</w:t>
        </w:r>
        <w:r>
          <w:tab/>
        </w:r>
        <w:r>
          <w:fldChar w:fldCharType="begin"/>
        </w:r>
        <w:r>
          <w:instrText xml:space="preserve">PAGEREF 43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4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پاره ای ازقانون درباره قولنج</w:t>
        </w:r>
        <w:r>
          <w:tab/>
        </w:r>
        <w:r>
          <w:fldChar w:fldCharType="begin"/>
        </w:r>
        <w:r>
          <w:instrText xml:space="preserve">PAGEREF 44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4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پاره های شعر و نثر از حکیم رکنا و   مومن حسین یزدی</w:t>
        </w:r>
        <w:r>
          <w:tab/>
        </w:r>
        <w:r>
          <w:fldChar w:fldCharType="begin"/>
        </w:r>
        <w:r>
          <w:instrText xml:space="preserve">PAGEREF 45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4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پاره های نثر فارسی</w:t>
        </w:r>
        <w:r>
          <w:tab/>
        </w:r>
        <w:r>
          <w:fldChar w:fldCharType="begin"/>
        </w:r>
        <w:r>
          <w:instrText xml:space="preserve">PAGEREF 46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4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پاره هایی کیمیایی</w:t>
        </w:r>
        <w:r>
          <w:tab/>
        </w:r>
        <w:r>
          <w:fldChar w:fldCharType="begin"/>
        </w:r>
        <w:r>
          <w:instrText xml:space="preserve">PAGEREF 47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4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پاره یی از اللئالی</w:t>
        </w:r>
        <w:r>
          <w:tab/>
        </w:r>
        <w:r>
          <w:fldChar w:fldCharType="begin"/>
        </w:r>
        <w:r>
          <w:instrText xml:space="preserve">PAGEREF 48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4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پاره یی از بیاض میرزا عبدالغنی   شمس الحکماء اردبیلی</w:t>
        </w:r>
        <w:r>
          <w:tab/>
        </w:r>
        <w:r>
          <w:fldChar w:fldCharType="begin"/>
        </w:r>
        <w:r>
          <w:instrText xml:space="preserve">PAGEREF 49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5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پاس انفاس</w:t>
        </w:r>
        <w:r>
          <w:tab/>
        </w:r>
        <w:r>
          <w:fldChar w:fldCharType="begin"/>
        </w:r>
        <w:r>
          <w:instrText xml:space="preserve">PAGEREF 50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5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پاس انفاس</w:t>
        </w:r>
        <w:r>
          <w:tab/>
        </w:r>
        <w:r>
          <w:fldChar w:fldCharType="begin"/>
        </w:r>
        <w:r>
          <w:instrText xml:space="preserve">PAGEREF 51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5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پاسخ</w:t>
        </w:r>
        <w:r>
          <w:tab/>
        </w:r>
        <w:r>
          <w:fldChar w:fldCharType="begin"/>
        </w:r>
        <w:r>
          <w:instrText xml:space="preserve">PAGEREF 52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5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پاسخ</w:t>
        </w:r>
        <w:r>
          <w:tab/>
        </w:r>
        <w:r>
          <w:fldChar w:fldCharType="begin"/>
        </w:r>
        <w:r>
          <w:instrText xml:space="preserve">PAGEREF 53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5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پاسخ</w:t>
        </w:r>
        <w:r>
          <w:tab/>
        </w:r>
        <w:r>
          <w:fldChar w:fldCharType="begin"/>
        </w:r>
        <w:r>
          <w:instrText xml:space="preserve">PAGEREF 54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5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پاسخ</w:t>
        </w:r>
        <w:r>
          <w:tab/>
        </w:r>
        <w:r>
          <w:fldChar w:fldCharType="begin"/>
        </w:r>
        <w:r>
          <w:instrText xml:space="preserve">PAGEREF 55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5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پاسخ</w:t>
        </w:r>
        <w:r>
          <w:tab/>
        </w:r>
        <w:r>
          <w:fldChar w:fldCharType="begin"/>
        </w:r>
        <w:r>
          <w:instrText xml:space="preserve">PAGEREF 56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5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پاسخ</w:t>
        </w:r>
        <w:r>
          <w:tab/>
        </w:r>
        <w:r>
          <w:fldChar w:fldCharType="begin"/>
        </w:r>
        <w:r>
          <w:instrText xml:space="preserve">PAGEREF 57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5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پاسخ</w:t>
        </w:r>
        <w:r>
          <w:tab/>
        </w:r>
        <w:r>
          <w:fldChar w:fldCharType="begin"/>
        </w:r>
        <w:r>
          <w:instrText xml:space="preserve">PAGEREF 58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5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پاسخ آقا جمال خوانساری به  پرسشهای حسین علی خان</w:t>
        </w:r>
        <w:r>
          <w:tab/>
        </w:r>
        <w:r>
          <w:fldChar w:fldCharType="begin"/>
        </w:r>
        <w:r>
          <w:instrText xml:space="preserve">PAGEREF 59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6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پاسخ آن</w:t>
        </w:r>
        <w:r>
          <w:tab/>
        </w:r>
        <w:r>
          <w:fldChar w:fldCharType="begin"/>
        </w:r>
        <w:r>
          <w:instrText xml:space="preserve">PAGEREF 60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6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پاسخ آن</w:t>
        </w:r>
        <w:r>
          <w:tab/>
        </w:r>
        <w:r>
          <w:fldChar w:fldCharType="begin"/>
        </w:r>
        <w:r>
          <w:instrText xml:space="preserve">PAGEREF 61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6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پاسخ آن نامه ازشیخ رکن الدین علائالدوله سمنانی</w:t>
        </w:r>
        <w:r>
          <w:tab/>
        </w:r>
        <w:r>
          <w:fldChar w:fldCharType="begin"/>
        </w:r>
        <w:r>
          <w:instrText xml:space="preserve">PAGEREF 62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6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پاسخ ابن سینا بابر سعید ابو الخیر</w:t>
        </w:r>
        <w:r>
          <w:tab/>
        </w:r>
        <w:r>
          <w:fldChar w:fldCharType="begin"/>
        </w:r>
        <w:r>
          <w:instrText xml:space="preserve">PAGEREF 63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6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پاسخ ابن سینا بابو سعید ابو الخیر</w:t>
        </w:r>
        <w:r>
          <w:tab/>
        </w:r>
        <w:r>
          <w:fldChar w:fldCharType="begin"/>
        </w:r>
        <w:r>
          <w:instrText xml:space="preserve">PAGEREF 64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6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پاسخ ابن سینا بابو سعید ابو الخیر</w:t>
        </w:r>
        <w:r>
          <w:tab/>
        </w:r>
        <w:r>
          <w:fldChar w:fldCharType="begin"/>
        </w:r>
        <w:r>
          <w:instrText xml:space="preserve">PAGEREF 65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6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پاسخ ابن سینا بابو سعید ابو الخیر</w:t>
        </w:r>
        <w:r>
          <w:tab/>
        </w:r>
        <w:r>
          <w:fldChar w:fldCharType="begin"/>
        </w:r>
        <w:r>
          <w:instrText xml:space="preserve">PAGEREF 66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6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پاسخ ابن سینا بابو سعید ابو الخیر</w:t>
        </w:r>
        <w:r>
          <w:tab/>
        </w:r>
        <w:r>
          <w:fldChar w:fldCharType="begin"/>
        </w:r>
        <w:r>
          <w:instrText xml:space="preserve">PAGEREF 67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6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پاسخ ابن سینا بابو سعید ابو الخیر</w:t>
        </w:r>
        <w:r>
          <w:tab/>
        </w:r>
        <w:r>
          <w:fldChar w:fldCharType="begin"/>
        </w:r>
        <w:r>
          <w:instrText xml:space="preserve">PAGEREF 68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6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پاسخ ابن سینا بابو سعید ابو الخیر  1</w:t>
        </w:r>
        <w:r>
          <w:tab/>
        </w:r>
        <w:r>
          <w:fldChar w:fldCharType="begin"/>
        </w:r>
        <w:r>
          <w:instrText xml:space="preserve">PAGEREF 69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7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پاسخ ابن سینا بابو سعید ابو الخیر  1</w:t>
        </w:r>
        <w:r>
          <w:tab/>
        </w:r>
        <w:r>
          <w:fldChar w:fldCharType="begin"/>
        </w:r>
        <w:r>
          <w:instrText xml:space="preserve">PAGEREF 70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7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پاسخ ابن سینا بابو سعید ابو الخیر  1</w:t>
        </w:r>
        <w:r>
          <w:tab/>
        </w:r>
        <w:r>
          <w:fldChar w:fldCharType="begin"/>
        </w:r>
        <w:r>
          <w:instrText xml:space="preserve">PAGEREF 71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7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پاسخ ابن سینا بابو سعید ابو الخیر  2</w:t>
        </w:r>
        <w:r>
          <w:tab/>
        </w:r>
        <w:r>
          <w:fldChar w:fldCharType="begin"/>
        </w:r>
        <w:r>
          <w:instrText xml:space="preserve">PAGEREF 72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7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پاسخ ابن سینا بابو سعید ابو الخیر  2</w:t>
        </w:r>
        <w:r>
          <w:tab/>
        </w:r>
        <w:r>
          <w:fldChar w:fldCharType="begin"/>
        </w:r>
        <w:r>
          <w:instrText xml:space="preserve">PAGEREF 73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7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پاسخ ابن سینا بابو سعید ابو الخیر  2</w:t>
        </w:r>
        <w:r>
          <w:tab/>
        </w:r>
        <w:r>
          <w:fldChar w:fldCharType="begin"/>
        </w:r>
        <w:r>
          <w:instrText xml:space="preserve">PAGEREF 74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7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پاسخ ابن سینا بپرسشهای بیرونی</w:t>
        </w:r>
        <w:r>
          <w:tab/>
        </w:r>
        <w:r>
          <w:fldChar w:fldCharType="begin"/>
        </w:r>
        <w:r>
          <w:instrText xml:space="preserve">PAGEREF 75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7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پاسخ ابن سینا بپرسشهای میهنه ای</w:t>
        </w:r>
        <w:r>
          <w:tab/>
        </w:r>
        <w:r>
          <w:fldChar w:fldCharType="begin"/>
        </w:r>
        <w:r>
          <w:instrText xml:space="preserve">PAGEREF 76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7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پاسخ ابن سینا بپرسشهای میهنه ای 1</w:t>
        </w:r>
        <w:r>
          <w:tab/>
        </w:r>
        <w:r>
          <w:fldChar w:fldCharType="begin"/>
        </w:r>
        <w:r>
          <w:instrText xml:space="preserve">PAGEREF 77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7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پاسخ ابن سینا بپرسشهای میهنه ای 10</w:t>
        </w:r>
        <w:r>
          <w:tab/>
        </w:r>
        <w:r>
          <w:fldChar w:fldCharType="begin"/>
        </w:r>
        <w:r>
          <w:instrText xml:space="preserve">PAGEREF 78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7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پاسخ ابن سینا بپرسشهای میهنه ای 11</w:t>
        </w:r>
        <w:r>
          <w:tab/>
        </w:r>
        <w:r>
          <w:fldChar w:fldCharType="begin"/>
        </w:r>
        <w:r>
          <w:instrText xml:space="preserve">PAGEREF 79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8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پاسخ ابن سینا بپرسشهای میهنه ای 12</w:t>
        </w:r>
        <w:r>
          <w:tab/>
        </w:r>
        <w:r>
          <w:fldChar w:fldCharType="begin"/>
        </w:r>
        <w:r>
          <w:instrText xml:space="preserve">PAGEREF 80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8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پاسخ ابن سینا بپرسشهای میهنه ای 13</w:t>
        </w:r>
        <w:r>
          <w:tab/>
        </w:r>
        <w:r>
          <w:fldChar w:fldCharType="begin"/>
        </w:r>
        <w:r>
          <w:instrText xml:space="preserve">PAGEREF 81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8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پاسخ ابن سینا بپرسشهای میهنه ای 14</w:t>
        </w:r>
        <w:r>
          <w:tab/>
        </w:r>
        <w:r>
          <w:fldChar w:fldCharType="begin"/>
        </w:r>
        <w:r>
          <w:instrText xml:space="preserve">PAGEREF 82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8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پاسخ ابن سینا بپرسشهای میهنه ای 15</w:t>
        </w:r>
        <w:r>
          <w:tab/>
        </w:r>
        <w:r>
          <w:fldChar w:fldCharType="begin"/>
        </w:r>
        <w:r>
          <w:instrText xml:space="preserve">PAGEREF 83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8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پاسخ ابن سینا بپرسشهای میهنه ای 16</w:t>
        </w:r>
        <w:r>
          <w:tab/>
        </w:r>
        <w:r>
          <w:fldChar w:fldCharType="begin"/>
        </w:r>
        <w:r>
          <w:instrText xml:space="preserve">PAGEREF 84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8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پاسخ ابن سینا بپرسشهای میهنه ای 17</w:t>
        </w:r>
        <w:r>
          <w:tab/>
        </w:r>
        <w:r>
          <w:fldChar w:fldCharType="begin"/>
        </w:r>
        <w:r>
          <w:instrText xml:space="preserve">PAGEREF 85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8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پاسخ ابن سینا بپرسشهای میهنه ای 2</w:t>
        </w:r>
        <w:r>
          <w:tab/>
        </w:r>
        <w:r>
          <w:fldChar w:fldCharType="begin"/>
        </w:r>
        <w:r>
          <w:instrText xml:space="preserve">PAGEREF 86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8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پاسخ ابن سینا بپرسشهای میهنه ای 3</w:t>
        </w:r>
        <w:r>
          <w:tab/>
        </w:r>
        <w:r>
          <w:fldChar w:fldCharType="begin"/>
        </w:r>
        <w:r>
          <w:instrText xml:space="preserve">PAGEREF 87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8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پاسخ ابن سینا بپرسشهای میهنه ای 4</w:t>
        </w:r>
        <w:r>
          <w:tab/>
        </w:r>
        <w:r>
          <w:fldChar w:fldCharType="begin"/>
        </w:r>
        <w:r>
          <w:instrText xml:space="preserve">PAGEREF 88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8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پاسخ ابن سینا بپرسشهای میهنه ای 5</w:t>
        </w:r>
        <w:r>
          <w:tab/>
        </w:r>
        <w:r>
          <w:fldChar w:fldCharType="begin"/>
        </w:r>
        <w:r>
          <w:instrText xml:space="preserve">PAGEREF 89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9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پاسخ ابن سینا بپرسشهای میهنه ای 6</w:t>
        </w:r>
        <w:r>
          <w:tab/>
        </w:r>
        <w:r>
          <w:fldChar w:fldCharType="begin"/>
        </w:r>
        <w:r>
          <w:instrText xml:space="preserve">PAGEREF 90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9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پاسخ ابن سینا بپرسشهای میهنه ای 7</w:t>
        </w:r>
        <w:r>
          <w:tab/>
        </w:r>
        <w:r>
          <w:fldChar w:fldCharType="begin"/>
        </w:r>
        <w:r>
          <w:instrText xml:space="preserve">PAGEREF 91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9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پاسخ ابن سینا بپرسشهای میهنه ای 8</w:t>
        </w:r>
        <w:r>
          <w:tab/>
        </w:r>
        <w:r>
          <w:fldChar w:fldCharType="begin"/>
        </w:r>
        <w:r>
          <w:instrText xml:space="preserve">PAGEREF 92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9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پاسخ ابن سینا بپرسشهای میهنه ای 9</w:t>
        </w:r>
        <w:r>
          <w:tab/>
        </w:r>
        <w:r>
          <w:fldChar w:fldCharType="begin"/>
        </w:r>
        <w:r>
          <w:instrText xml:space="preserve">PAGEREF 93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9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پاسخ ابن سینا بده پرسش کرمانی</w:t>
        </w:r>
        <w:r>
          <w:tab/>
        </w:r>
        <w:r>
          <w:fldChar w:fldCharType="begin"/>
        </w:r>
        <w:r>
          <w:instrText xml:space="preserve">PAGEREF 94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9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پاسخ ابن سینا بسه پرسش</w:t>
        </w:r>
        <w:r>
          <w:tab/>
        </w:r>
        <w:r>
          <w:fldChar w:fldCharType="begin"/>
        </w:r>
        <w:r>
          <w:instrText xml:space="preserve">PAGEREF 95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9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پاسخ ابن سینا بکرمانی</w:t>
        </w:r>
        <w:r>
          <w:tab/>
        </w:r>
        <w:r>
          <w:fldChar w:fldCharType="begin"/>
        </w:r>
        <w:r>
          <w:instrText xml:space="preserve">PAGEREF 96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9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پاسخ ابن سینا بکرمانی  1</w:t>
        </w:r>
        <w:r>
          <w:tab/>
        </w:r>
        <w:r>
          <w:fldChar w:fldCharType="begin"/>
        </w:r>
        <w:r>
          <w:instrText xml:space="preserve">PAGEREF 97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9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پاسخ ابن سینا بکرمانی  2</w:t>
        </w:r>
        <w:r>
          <w:tab/>
        </w:r>
        <w:r>
          <w:fldChar w:fldCharType="begin"/>
        </w:r>
        <w:r>
          <w:instrText xml:space="preserve">PAGEREF 98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9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پاسخ ابن سینا بمیهنی</w:t>
        </w:r>
        <w:r>
          <w:tab/>
        </w:r>
        <w:r>
          <w:fldChar w:fldCharType="begin"/>
        </w:r>
        <w:r>
          <w:instrText xml:space="preserve">PAGEREF 99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0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پاسخ ابن سینا بمیهنی</w:t>
        </w:r>
        <w:r>
          <w:tab/>
        </w:r>
        <w:r>
          <w:fldChar w:fldCharType="begin"/>
        </w:r>
        <w:r>
          <w:instrText xml:space="preserve">PAGEREF 100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0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پاسخ ابن سینا بمیهنی</w:t>
        </w:r>
        <w:r>
          <w:tab/>
        </w:r>
        <w:r>
          <w:fldChar w:fldCharType="begin"/>
        </w:r>
        <w:r>
          <w:instrText xml:space="preserve">PAGEREF 101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0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پاسخ ابن سینا به  میهنی</w:t>
        </w:r>
        <w:r>
          <w:tab/>
        </w:r>
        <w:r>
          <w:fldChar w:fldCharType="begin"/>
        </w:r>
        <w:r>
          <w:instrText xml:space="preserve">PAGEREF 102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0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پاسخ ابن سینا به ابو سعید مهنه ای</w:t>
        </w:r>
        <w:r>
          <w:tab/>
        </w:r>
        <w:r>
          <w:fldChar w:fldCharType="begin"/>
        </w:r>
        <w:r>
          <w:instrText xml:space="preserve">PAGEREF 103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0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پاسخ ابن سینا به بهمنیار</w:t>
        </w:r>
        <w:r>
          <w:tab/>
        </w:r>
        <w:r>
          <w:fldChar w:fldCharType="begin"/>
        </w:r>
        <w:r>
          <w:instrText xml:space="preserve">PAGEREF 104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0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پاسخ ابن سینا به بو سعید بوالخیر میهنه</w:t>
        </w:r>
        <w:r>
          <w:tab/>
        </w:r>
        <w:r>
          <w:fldChar w:fldCharType="begin"/>
        </w:r>
        <w:r>
          <w:instrText xml:space="preserve">PAGEREF 105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0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پاسخ ابن سینا به پرسش ابی سعید ابی الخیر</w:t>
        </w:r>
        <w:r>
          <w:tab/>
        </w:r>
        <w:r>
          <w:fldChar w:fldCharType="begin"/>
        </w:r>
        <w:r>
          <w:instrText xml:space="preserve">PAGEREF 106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0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پاسخ ابن سینا به میهنی</w:t>
        </w:r>
        <w:r>
          <w:tab/>
        </w:r>
        <w:r>
          <w:fldChar w:fldCharType="begin"/>
        </w:r>
        <w:r>
          <w:instrText xml:space="preserve">PAGEREF 107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0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پاسخ ابن سینا به میهنی</w:t>
        </w:r>
        <w:r>
          <w:tab/>
        </w:r>
        <w:r>
          <w:fldChar w:fldCharType="begin"/>
        </w:r>
        <w:r>
          <w:instrText xml:space="preserve">PAGEREF 108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0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پاسخ ابن سینابه میهنی</w:t>
        </w:r>
        <w:r>
          <w:tab/>
        </w:r>
        <w:r>
          <w:fldChar w:fldCharType="begin"/>
        </w:r>
        <w:r>
          <w:instrText xml:space="preserve">PAGEREF 109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1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پاسخ ابوحنیفه</w:t>
        </w:r>
        <w:r>
          <w:tab/>
        </w:r>
        <w:r>
          <w:fldChar w:fldCharType="begin"/>
        </w:r>
        <w:r>
          <w:instrText xml:space="preserve">PAGEREF 110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1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پاسخ ابی الخیر   تعلق النفس بالبدن</w:t>
        </w:r>
        <w:r>
          <w:tab/>
        </w:r>
        <w:r>
          <w:fldChar w:fldCharType="begin"/>
        </w:r>
        <w:r>
          <w:instrText xml:space="preserve">PAGEREF 111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1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پاسخ احسائی به</w:t>
        </w:r>
        <w:r>
          <w:tab/>
        </w:r>
        <w:r>
          <w:fldChar w:fldCharType="begin"/>
        </w:r>
        <w:r>
          <w:instrText xml:space="preserve">PAGEREF 112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1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پاسخ احمد خان به شاه طهماسب</w:t>
        </w:r>
        <w:r>
          <w:tab/>
        </w:r>
        <w:r>
          <w:fldChar w:fldCharType="begin"/>
        </w:r>
        <w:r>
          <w:instrText xml:space="preserve">PAGEREF 113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1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پاسخ ارسطالیس به بوذر جمهر</w:t>
        </w:r>
        <w:r>
          <w:tab/>
        </w:r>
        <w:r>
          <w:fldChar w:fldCharType="begin"/>
        </w:r>
        <w:r>
          <w:instrText xml:space="preserve">PAGEREF 114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1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پاسخ استرآبادی باملی</w:t>
        </w:r>
        <w:r>
          <w:tab/>
        </w:r>
        <w:r>
          <w:fldChar w:fldCharType="begin"/>
        </w:r>
        <w:r>
          <w:instrText xml:space="preserve">PAGEREF 115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1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پاسخ استرابادی بعاملی</w:t>
        </w:r>
        <w:r>
          <w:tab/>
        </w:r>
        <w:r>
          <w:fldChar w:fldCharType="begin"/>
        </w:r>
        <w:r>
          <w:instrText xml:space="preserve">PAGEREF 116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1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پاسخ اشکالی پیرامون عمر زایران امام حسین</w:t>
        </w:r>
        <w:r>
          <w:tab/>
        </w:r>
        <w:r>
          <w:fldChar w:fldCharType="begin"/>
        </w:r>
        <w:r>
          <w:instrText xml:space="preserve">PAGEREF 117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1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پاسخ اعتراض بریک قاعده فلسفی</w:t>
        </w:r>
        <w:r>
          <w:tab/>
        </w:r>
        <w:r>
          <w:fldChar w:fldCharType="begin"/>
        </w:r>
        <w:r>
          <w:instrText xml:space="preserve">PAGEREF 118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1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پاسخ اعتراض به اشعار حافظ</w:t>
        </w:r>
        <w:r>
          <w:tab/>
        </w:r>
        <w:r>
          <w:fldChar w:fldCharType="begin"/>
        </w:r>
        <w:r>
          <w:instrText xml:space="preserve">PAGEREF 119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2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پاسخ اعتراض به اشعار حافظ یا لطائف غیبیه</w:t>
        </w:r>
        <w:r>
          <w:tab/>
        </w:r>
        <w:r>
          <w:fldChar w:fldCharType="begin"/>
        </w:r>
        <w:r>
          <w:instrText xml:space="preserve">PAGEREF 120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2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پاسخ امیرالمؤمنین علی علیه السلام به این سؤال   کیف دفعکم عن هذاالمقام</w:t>
        </w:r>
        <w:r>
          <w:tab/>
        </w:r>
        <w:r>
          <w:fldChar w:fldCharType="begin"/>
        </w:r>
        <w:r>
          <w:instrText xml:space="preserve">PAGEREF 121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2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پاسخ امین الدین تبریزی</w:t>
        </w:r>
        <w:r>
          <w:tab/>
        </w:r>
        <w:r>
          <w:fldChar w:fldCharType="begin"/>
        </w:r>
        <w:r>
          <w:instrText xml:space="preserve">PAGEREF 122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2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پاسخ ان</w:t>
        </w:r>
        <w:r>
          <w:tab/>
        </w:r>
        <w:r>
          <w:fldChar w:fldCharType="begin"/>
        </w:r>
        <w:r>
          <w:instrText xml:space="preserve">PAGEREF 123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2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پاسخ او</w:t>
        </w:r>
        <w:r>
          <w:tab/>
        </w:r>
        <w:r>
          <w:fldChar w:fldCharType="begin"/>
        </w:r>
        <w:r>
          <w:instrText xml:space="preserve">PAGEREF 124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2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پاسخ او</w:t>
        </w:r>
        <w:r>
          <w:tab/>
        </w:r>
        <w:r>
          <w:fldChar w:fldCharType="begin"/>
        </w:r>
        <w:r>
          <w:instrText xml:space="preserve">PAGEREF 125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2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پاسخ اوبدو</w:t>
        </w:r>
        <w:r>
          <w:tab/>
        </w:r>
        <w:r>
          <w:fldChar w:fldCharType="begin"/>
        </w:r>
        <w:r>
          <w:instrText xml:space="preserve">PAGEREF 126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2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پاسخ ایجه یی بپادری</w:t>
        </w:r>
        <w:r>
          <w:tab/>
        </w:r>
        <w:r>
          <w:fldChar w:fldCharType="begin"/>
        </w:r>
        <w:r>
          <w:instrText xml:space="preserve">PAGEREF 127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2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پاسخ این  نامه</w:t>
        </w:r>
        <w:r>
          <w:tab/>
        </w:r>
        <w:r>
          <w:fldChar w:fldCharType="begin"/>
        </w:r>
        <w:r>
          <w:instrText xml:space="preserve">PAGEREF 128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2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پاسخ این پرسش که آیا معرفت نقبا و نجبا لازم است</w:t>
        </w:r>
        <w:r>
          <w:tab/>
        </w:r>
        <w:r>
          <w:fldChar w:fldCharType="begin"/>
        </w:r>
        <w:r>
          <w:instrText xml:space="preserve">PAGEREF 129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3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پاسخ اینکه چگونه هر چه در وجود مقدم است باید در ظهور موخر   باشد و نقض این مطلب به نوح و موسی</w:t>
        </w:r>
        <w:r>
          <w:tab/>
        </w:r>
        <w:r>
          <w:fldChar w:fldCharType="begin"/>
        </w:r>
        <w:r>
          <w:instrText xml:space="preserve">PAGEREF 130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3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پاسخ بپرسشهای منتجب الدین هراسکانی</w:t>
        </w:r>
        <w:r>
          <w:tab/>
        </w:r>
        <w:r>
          <w:fldChar w:fldCharType="begin"/>
        </w:r>
        <w:r>
          <w:instrText xml:space="preserve">PAGEREF 131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3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پاسخ بحرینی بشاگردان</w:t>
        </w:r>
        <w:r>
          <w:tab/>
        </w:r>
        <w:r>
          <w:fldChar w:fldCharType="begin"/>
        </w:r>
        <w:r>
          <w:instrText xml:space="preserve">PAGEREF 132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3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پاسخ بدبیران قزوینی</w:t>
        </w:r>
        <w:r>
          <w:tab/>
        </w:r>
        <w:r>
          <w:fldChar w:fldCharType="begin"/>
        </w:r>
        <w:r>
          <w:instrText xml:space="preserve">PAGEREF 133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3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پاسخ بشبهه قائلین بوحده وجود</w:t>
        </w:r>
        <w:r>
          <w:tab/>
        </w:r>
        <w:r>
          <w:fldChar w:fldCharType="begin"/>
        </w:r>
        <w:r>
          <w:instrText xml:space="preserve">PAGEREF 134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3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پاسخ بمیرزا فخرالدین احمد</w:t>
        </w:r>
        <w:r>
          <w:tab/>
        </w:r>
        <w:r>
          <w:fldChar w:fldCharType="begin"/>
        </w:r>
        <w:r>
          <w:instrText xml:space="preserve">PAGEREF 135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3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پاسخ بنامه حاج محمد علی بن آقا عبد الواحد یزدی امام جمعه</w:t>
        </w:r>
        <w:r>
          <w:tab/>
        </w:r>
        <w:r>
          <w:fldChar w:fldCharType="begin"/>
        </w:r>
        <w:r>
          <w:instrText xml:space="preserve">PAGEREF 136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3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پاسخ بنامه میرزامحمدسعید</w:t>
        </w:r>
        <w:r>
          <w:tab/>
        </w:r>
        <w:r>
          <w:fldChar w:fldCharType="begin"/>
        </w:r>
        <w:r>
          <w:instrText xml:space="preserve">PAGEREF 137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3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پاسخ به  پادری درخرده گیری ازاسلام</w:t>
        </w:r>
        <w:r>
          <w:tab/>
        </w:r>
        <w:r>
          <w:fldChar w:fldCharType="begin"/>
        </w:r>
        <w:r>
          <w:instrText xml:space="preserve">PAGEREF 138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3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پاسخ به 7 سئوال</w:t>
        </w:r>
        <w:r>
          <w:tab/>
        </w:r>
        <w:r>
          <w:fldChar w:fldCharType="begin"/>
        </w:r>
        <w:r>
          <w:instrText xml:space="preserve">PAGEREF 139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4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پاسخ به اسکندر</w:t>
        </w:r>
        <w:r>
          <w:tab/>
        </w:r>
        <w:r>
          <w:fldChar w:fldCharType="begin"/>
        </w:r>
        <w:r>
          <w:instrText xml:space="preserve">PAGEREF 140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4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پاسخ به پرسش بحرانی</w:t>
        </w:r>
        <w:r>
          <w:tab/>
        </w:r>
        <w:r>
          <w:fldChar w:fldCharType="begin"/>
        </w:r>
        <w:r>
          <w:instrText xml:space="preserve">PAGEREF 141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4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پاسخ به پرسش دبیران قزوینی</w:t>
        </w:r>
        <w:r>
          <w:tab/>
        </w:r>
        <w:r>
          <w:fldChar w:fldCharType="begin"/>
        </w:r>
        <w:r>
          <w:instrText xml:space="preserve">PAGEREF 142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4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پاسخ به پرسش رومیان</w:t>
        </w:r>
        <w:r>
          <w:tab/>
        </w:r>
        <w:r>
          <w:fldChar w:fldCharType="begin"/>
        </w:r>
        <w:r>
          <w:instrText xml:space="preserve">PAGEREF 143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4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پاسخ به پرسش قونوی</w:t>
        </w:r>
        <w:r>
          <w:tab/>
        </w:r>
        <w:r>
          <w:fldChar w:fldCharType="begin"/>
        </w:r>
        <w:r>
          <w:instrText xml:space="preserve">PAGEREF 144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4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پاسخ به پرسش کیشی</w:t>
        </w:r>
        <w:r>
          <w:tab/>
        </w:r>
        <w:r>
          <w:fldChar w:fldCharType="begin"/>
        </w:r>
        <w:r>
          <w:instrText xml:space="preserve">PAGEREF 145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4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پاسخ به پرسش میهنه ای  1</w:t>
        </w:r>
        <w:r>
          <w:tab/>
        </w:r>
        <w:r>
          <w:fldChar w:fldCharType="begin"/>
        </w:r>
        <w:r>
          <w:instrText xml:space="preserve">PAGEREF 146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4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پاسخ به پرسش های منتجب الدین هراسکانی</w:t>
        </w:r>
        <w:r>
          <w:tab/>
        </w:r>
        <w:r>
          <w:fldChar w:fldCharType="begin"/>
        </w:r>
        <w:r>
          <w:instrText xml:space="preserve">PAGEREF 147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4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پاسخ به پرسش های میرزا اسحاق خان</w:t>
        </w:r>
        <w:r>
          <w:tab/>
        </w:r>
        <w:r>
          <w:fldChar w:fldCharType="begin"/>
        </w:r>
        <w:r>
          <w:instrText xml:space="preserve">PAGEREF 148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4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پاسخ به پرسش های میهنه ای</w:t>
        </w:r>
        <w:r>
          <w:tab/>
        </w:r>
        <w:r>
          <w:fldChar w:fldCharType="begin"/>
        </w:r>
        <w:r>
          <w:instrText xml:space="preserve">PAGEREF 149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5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پاسخ به پرسش های میهنه ای  10</w:t>
        </w:r>
        <w:r>
          <w:tab/>
        </w:r>
        <w:r>
          <w:fldChar w:fldCharType="begin"/>
        </w:r>
        <w:r>
          <w:instrText xml:space="preserve">PAGEREF 150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5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پاسخ به پرسش های میهنه ای  11</w:t>
        </w:r>
        <w:r>
          <w:tab/>
        </w:r>
        <w:r>
          <w:fldChar w:fldCharType="begin"/>
        </w:r>
        <w:r>
          <w:instrText xml:space="preserve">PAGEREF 151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5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پاسخ به پرسش های میهنه ای  2</w:t>
        </w:r>
        <w:r>
          <w:tab/>
        </w:r>
        <w:r>
          <w:fldChar w:fldCharType="begin"/>
        </w:r>
        <w:r>
          <w:instrText xml:space="preserve">PAGEREF 152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5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پاسخ به پرسش های میهنه ای  3</w:t>
        </w:r>
        <w:r>
          <w:tab/>
        </w:r>
        <w:r>
          <w:fldChar w:fldCharType="begin"/>
        </w:r>
        <w:r>
          <w:instrText xml:space="preserve">PAGEREF 153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5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پاسخ به پرسش های میهنه ای  4</w:t>
        </w:r>
        <w:r>
          <w:tab/>
        </w:r>
        <w:r>
          <w:fldChar w:fldCharType="begin"/>
        </w:r>
        <w:r>
          <w:instrText xml:space="preserve">PAGEREF 154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5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پاسخ به پرسش های میهنه ای  5</w:t>
        </w:r>
        <w:r>
          <w:tab/>
        </w:r>
        <w:r>
          <w:fldChar w:fldCharType="begin"/>
        </w:r>
        <w:r>
          <w:instrText xml:space="preserve">PAGEREF 155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5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پاسخ به پرسش های میهنه ای  6</w:t>
        </w:r>
        <w:r>
          <w:tab/>
        </w:r>
        <w:r>
          <w:fldChar w:fldCharType="begin"/>
        </w:r>
        <w:r>
          <w:instrText xml:space="preserve">PAGEREF 156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5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پاسخ به پرسش های میهنه ای  7</w:t>
        </w:r>
        <w:r>
          <w:tab/>
        </w:r>
        <w:r>
          <w:fldChar w:fldCharType="begin"/>
        </w:r>
        <w:r>
          <w:instrText xml:space="preserve">PAGEREF 157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5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پاسخ به پرسش های میهنه ای  7</w:t>
        </w:r>
        <w:r>
          <w:tab/>
        </w:r>
        <w:r>
          <w:fldChar w:fldCharType="begin"/>
        </w:r>
        <w:r>
          <w:instrText xml:space="preserve">PAGEREF 158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5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پاسخ به پرسش های میهنه ای  7</w:t>
        </w:r>
        <w:r>
          <w:tab/>
        </w:r>
        <w:r>
          <w:fldChar w:fldCharType="begin"/>
        </w:r>
        <w:r>
          <w:instrText xml:space="preserve">PAGEREF 159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6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پاسخ به پرسش های میهنه ای  8</w:t>
        </w:r>
        <w:r>
          <w:tab/>
        </w:r>
        <w:r>
          <w:fldChar w:fldCharType="begin"/>
        </w:r>
        <w:r>
          <w:instrText xml:space="preserve">PAGEREF 160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6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پاسخ به پرسش های میهنه ای  9</w:t>
        </w:r>
        <w:r>
          <w:tab/>
        </w:r>
        <w:r>
          <w:fldChar w:fldCharType="begin"/>
        </w:r>
        <w:r>
          <w:instrText xml:space="preserve">PAGEREF 161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6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پاسخ به پرسش های هراسکانی</w:t>
        </w:r>
        <w:r>
          <w:tab/>
        </w:r>
        <w:r>
          <w:fldChar w:fldCharType="begin"/>
        </w:r>
        <w:r>
          <w:instrText xml:space="preserve">PAGEREF 162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6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پاسخ به پرسش یکی از بزرگان گیلان</w:t>
        </w:r>
        <w:r>
          <w:tab/>
        </w:r>
        <w:r>
          <w:fldChar w:fldCharType="begin"/>
        </w:r>
        <w:r>
          <w:instrText xml:space="preserve">PAGEREF 163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6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پاسخ به پرسشهای پیروان سنت</w:t>
        </w:r>
        <w:r>
          <w:tab/>
        </w:r>
        <w:r>
          <w:fldChar w:fldCharType="begin"/>
        </w:r>
        <w:r>
          <w:instrText xml:space="preserve">PAGEREF 164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6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پاسخ به پرسشهای هراسکانی</w:t>
        </w:r>
        <w:r>
          <w:tab/>
        </w:r>
        <w:r>
          <w:fldChar w:fldCharType="begin"/>
        </w:r>
        <w:r>
          <w:instrText xml:space="preserve">PAGEREF 165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6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پاسخ به جزایری</w:t>
        </w:r>
        <w:r>
          <w:tab/>
        </w:r>
        <w:r>
          <w:fldChar w:fldCharType="begin"/>
        </w:r>
        <w:r>
          <w:instrText xml:space="preserve">PAGEREF 166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6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پاسخ به چند پرسش</w:t>
        </w:r>
        <w:r>
          <w:tab/>
        </w:r>
        <w:r>
          <w:fldChar w:fldCharType="begin"/>
        </w:r>
        <w:r>
          <w:instrText xml:space="preserve">PAGEREF 167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6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پاسخ به دبیران قزوینی درباره سخن حنین وابن سینا</w:t>
        </w:r>
        <w:r>
          <w:tab/>
        </w:r>
        <w:r>
          <w:fldChar w:fldCharType="begin"/>
        </w:r>
        <w:r>
          <w:instrText xml:space="preserve">PAGEREF 168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6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پاسخ به دبیران کاتبی قزوینی</w:t>
        </w:r>
        <w:r>
          <w:tab/>
        </w:r>
        <w:r>
          <w:fldChar w:fldCharType="begin"/>
        </w:r>
        <w:r>
          <w:instrText xml:space="preserve">PAGEREF 169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7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پاسخ به ده پرسش کرمانی</w:t>
        </w:r>
        <w:r>
          <w:tab/>
        </w:r>
        <w:r>
          <w:fldChar w:fldCharType="begin"/>
        </w:r>
        <w:r>
          <w:instrText xml:space="preserve">PAGEREF 170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7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پاسخ به دو سؤال ،  گفتار در</w:t>
        </w:r>
        <w:r>
          <w:tab/>
        </w:r>
        <w:r>
          <w:fldChar w:fldCharType="begin"/>
        </w:r>
        <w:r>
          <w:instrText xml:space="preserve">PAGEREF 171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7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پاسخ به رازی وقزوینی</w:t>
        </w:r>
        <w:r>
          <w:tab/>
        </w:r>
        <w:r>
          <w:fldChar w:fldCharType="begin"/>
        </w:r>
        <w:r>
          <w:instrText xml:space="preserve">PAGEREF 172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7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پاسخ به سؤالی درباره سالبه کلیه دائمه</w:t>
        </w:r>
        <w:r>
          <w:tab/>
        </w:r>
        <w:r>
          <w:fldChar w:fldCharType="begin"/>
        </w:r>
        <w:r>
          <w:instrText xml:space="preserve">PAGEREF 173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7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پاسخ به سوال بعض الاخوان</w:t>
        </w:r>
        <w:r>
          <w:tab/>
        </w:r>
        <w:r>
          <w:fldChar w:fldCharType="begin"/>
        </w:r>
        <w:r>
          <w:instrText xml:space="preserve">PAGEREF 174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7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پاسخ به سوال های</w:t>
        </w:r>
        <w:r>
          <w:tab/>
        </w:r>
        <w:r>
          <w:fldChar w:fldCharType="begin"/>
        </w:r>
        <w:r>
          <w:instrText xml:space="preserve">PAGEREF 175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7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پاسخ به سید ابوالقاسم تفتی یزدی</w:t>
        </w:r>
        <w:r>
          <w:tab/>
        </w:r>
        <w:r>
          <w:fldChar w:fldCharType="begin"/>
        </w:r>
        <w:r>
          <w:instrText xml:space="preserve">PAGEREF 176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7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پاسخ به شمس الاسلام</w:t>
        </w:r>
        <w:r>
          <w:tab/>
        </w:r>
        <w:r>
          <w:fldChar w:fldCharType="begin"/>
        </w:r>
        <w:r>
          <w:instrText xml:space="preserve">PAGEREF 177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7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پاسخ به کاشانی</w:t>
        </w:r>
        <w:r>
          <w:tab/>
        </w:r>
        <w:r>
          <w:fldChar w:fldCharType="begin"/>
        </w:r>
        <w:r>
          <w:instrText xml:space="preserve">PAGEREF 178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7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پاسخ به کاشانی</w:t>
        </w:r>
        <w:r>
          <w:tab/>
        </w:r>
        <w:r>
          <w:fldChar w:fldCharType="begin"/>
        </w:r>
        <w:r>
          <w:instrText xml:space="preserve">PAGEREF 179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8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پاسخ به کمال الدین بحرانی</w:t>
        </w:r>
        <w:r>
          <w:tab/>
        </w:r>
        <w:r>
          <w:fldChar w:fldCharType="begin"/>
        </w:r>
        <w:r>
          <w:instrText xml:space="preserve">PAGEREF 180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8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پاسخ به مظفرحسین کاشانی</w:t>
        </w:r>
        <w:r>
          <w:tab/>
        </w:r>
        <w:r>
          <w:fldChar w:fldCharType="begin"/>
        </w:r>
        <w:r>
          <w:instrText xml:space="preserve">PAGEREF 181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8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پاسخ به مفضل  اهلیلجه</w:t>
        </w:r>
        <w:r>
          <w:tab/>
        </w:r>
        <w:r>
          <w:fldChar w:fldCharType="begin"/>
        </w:r>
        <w:r>
          <w:instrText xml:space="preserve">PAGEREF 182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8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پاسخ به ملاجلال دوانی</w:t>
        </w:r>
        <w:r>
          <w:tab/>
        </w:r>
        <w:r>
          <w:fldChar w:fldCharType="begin"/>
        </w:r>
        <w:r>
          <w:instrText xml:space="preserve">PAGEREF 183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8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پاسخ به ملاخلیل</w:t>
        </w:r>
        <w:r>
          <w:tab/>
        </w:r>
        <w:r>
          <w:fldChar w:fldCharType="begin"/>
        </w:r>
        <w:r>
          <w:instrText xml:space="preserve">PAGEREF 184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8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پاسخ به ملاخلیل</w:t>
        </w:r>
        <w:r>
          <w:tab/>
        </w:r>
        <w:r>
          <w:fldChar w:fldCharType="begin"/>
        </w:r>
        <w:r>
          <w:instrText xml:space="preserve">PAGEREF 185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8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پاسخ به ملاشمسای گیلانی</w:t>
        </w:r>
        <w:r>
          <w:tab/>
        </w:r>
        <w:r>
          <w:fldChar w:fldCharType="begin"/>
        </w:r>
        <w:r>
          <w:instrText xml:space="preserve">PAGEREF 186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8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پاسخ به ملامحمد حسن یزدی کثنوی</w:t>
        </w:r>
        <w:r>
          <w:tab/>
        </w:r>
        <w:r>
          <w:fldChar w:fldCharType="begin"/>
        </w:r>
        <w:r>
          <w:instrText xml:space="preserve">PAGEREF 187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8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پاسخ به میرزا محمد مومنا به اصفهان    4 و 5  و 8 نامه کوتاه فارس  11  12  و   انشاء    استادی دام ظله    برای میرزا جلال   در تعزیت مرگ همشیره اش    13</w:t>
        </w:r>
        <w:r>
          <w:tab/>
        </w:r>
        <w:r>
          <w:fldChar w:fldCharType="begin"/>
        </w:r>
        <w:r>
          <w:instrText xml:space="preserve">PAGEREF 188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8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پاسخ به میهنه ای</w:t>
        </w:r>
        <w:r>
          <w:tab/>
        </w:r>
        <w:r>
          <w:fldChar w:fldCharType="begin"/>
        </w:r>
        <w:r>
          <w:instrText xml:space="preserve">PAGEREF 189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9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پاسخ به میهنه ای</w:t>
        </w:r>
        <w:r>
          <w:tab/>
        </w:r>
        <w:r>
          <w:fldChar w:fldCharType="begin"/>
        </w:r>
        <w:r>
          <w:instrText xml:space="preserve">PAGEREF 190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9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پاسخ به میهنه ای  4</w:t>
        </w:r>
        <w:r>
          <w:tab/>
        </w:r>
        <w:r>
          <w:fldChar w:fldCharType="begin"/>
        </w:r>
        <w:r>
          <w:instrText xml:space="preserve">PAGEREF 191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9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پاسخ به میهنه ای  4</w:t>
        </w:r>
        <w:r>
          <w:tab/>
        </w:r>
        <w:r>
          <w:fldChar w:fldCharType="begin"/>
        </w:r>
        <w:r>
          <w:instrText xml:space="preserve">PAGEREF 192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9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پاسخ به نامه ازبکان</w:t>
        </w:r>
        <w:r>
          <w:tab/>
        </w:r>
        <w:r>
          <w:fldChar w:fldCharType="begin"/>
        </w:r>
        <w:r>
          <w:instrText xml:space="preserve">PAGEREF 193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9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پاسخ به نامه مجدالدین</w:t>
        </w:r>
        <w:r>
          <w:tab/>
        </w:r>
        <w:r>
          <w:fldChar w:fldCharType="begin"/>
        </w:r>
        <w:r>
          <w:instrText xml:space="preserve">PAGEREF 194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9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پاسخ به نامه نجاشی بوسیله امیر المومنین علی   ع   بامر پیامبر اسلام   ص</w:t>
        </w:r>
        <w:r>
          <w:tab/>
        </w:r>
        <w:r>
          <w:fldChar w:fldCharType="begin"/>
        </w:r>
        <w:r>
          <w:instrText xml:space="preserve">PAGEREF 195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9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پاسخ به نویسنده یاد شده</w:t>
        </w:r>
        <w:r>
          <w:tab/>
        </w:r>
        <w:r>
          <w:fldChar w:fldCharType="begin"/>
        </w:r>
        <w:r>
          <w:instrText xml:space="preserve">PAGEREF 196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9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پاسخ به یک نامه</w:t>
        </w:r>
        <w:r>
          <w:tab/>
        </w:r>
        <w:r>
          <w:fldChar w:fldCharType="begin"/>
        </w:r>
        <w:r>
          <w:instrText xml:space="preserve">PAGEREF 197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9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پاسخ بهائی بپادشاه</w:t>
        </w:r>
        <w:r>
          <w:tab/>
        </w:r>
        <w:r>
          <w:fldChar w:fldCharType="begin"/>
        </w:r>
        <w:r>
          <w:instrText xml:space="preserve">PAGEREF 198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9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پاسخ بهائی بجزائری</w:t>
        </w:r>
        <w:r>
          <w:tab/>
        </w:r>
        <w:r>
          <w:fldChar w:fldCharType="begin"/>
        </w:r>
        <w:r>
          <w:instrText xml:space="preserve">PAGEREF 199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20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پاسخ بهائی به پادشاه</w:t>
        </w:r>
        <w:r>
          <w:tab/>
        </w:r>
        <w:r>
          <w:fldChar w:fldCharType="begin"/>
        </w:r>
        <w:r>
          <w:instrText xml:space="preserve">PAGEREF 200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20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پاسخ بهایی بشاه عباس</w:t>
        </w:r>
        <w:r>
          <w:tab/>
        </w:r>
        <w:r>
          <w:fldChar w:fldCharType="begin"/>
        </w:r>
        <w:r>
          <w:instrText xml:space="preserve">PAGEREF 201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20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پاسخ بهایی بشیخ لطف اللّٰه</w:t>
        </w:r>
        <w:r>
          <w:tab/>
        </w:r>
        <w:r>
          <w:fldChar w:fldCharType="begin"/>
        </w:r>
        <w:r>
          <w:instrText xml:space="preserve">PAGEREF 202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20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پاسخ بهایی به شیخ صالح جزائری</w:t>
        </w:r>
        <w:r>
          <w:tab/>
        </w:r>
        <w:r>
          <w:fldChar w:fldCharType="begin"/>
        </w:r>
        <w:r>
          <w:instrText xml:space="preserve">PAGEREF 203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20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پاسخ پرسش اهل مولتان</w:t>
        </w:r>
        <w:r>
          <w:tab/>
        </w:r>
        <w:r>
          <w:fldChar w:fldCharType="begin"/>
        </w:r>
        <w:r>
          <w:instrText xml:space="preserve">PAGEREF 204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20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پاسخ پرسش بهادرخان</w:t>
        </w:r>
        <w:r>
          <w:tab/>
        </w:r>
        <w:r>
          <w:fldChar w:fldCharType="begin"/>
        </w:r>
        <w:r>
          <w:instrText xml:space="preserve">PAGEREF 205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20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پاسخ پرسش درباره استعانت بنام خدا و سپس حمد او و صلوات بر محمد و آل او   و اظهارتو لانسبت بال محمد و اینکه چرا شیعیان داخل در دوستان خداوند هستند</w:t>
        </w:r>
        <w:r>
          <w:tab/>
        </w:r>
        <w:r>
          <w:fldChar w:fldCharType="begin"/>
        </w:r>
        <w:r>
          <w:instrText xml:space="preserve">PAGEREF 206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20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پاسخ پرسش های ارومی</w:t>
        </w:r>
        <w:r>
          <w:tab/>
        </w:r>
        <w:r>
          <w:fldChar w:fldCharType="begin"/>
        </w:r>
        <w:r>
          <w:instrText xml:space="preserve">PAGEREF 207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20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پاسخ پرسش های بیرونی</w:t>
        </w:r>
        <w:r>
          <w:tab/>
        </w:r>
        <w:r>
          <w:fldChar w:fldCharType="begin"/>
        </w:r>
        <w:r>
          <w:instrText xml:space="preserve">PAGEREF 208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20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پاسخ پرسشها که از غزالی کرده اند</w:t>
        </w:r>
        <w:r>
          <w:tab/>
        </w:r>
        <w:r>
          <w:fldChar w:fldCharType="begin"/>
        </w:r>
        <w:r>
          <w:instrText xml:space="preserve">PAGEREF 209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21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پاسخ پرسشهای اسکندر</w:t>
        </w:r>
        <w:r>
          <w:tab/>
        </w:r>
        <w:r>
          <w:fldChar w:fldCharType="begin"/>
        </w:r>
        <w:r>
          <w:instrText xml:space="preserve">PAGEREF 210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21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پاسخ پرسشهای اسکندر</w:t>
        </w:r>
        <w:r>
          <w:tab/>
        </w:r>
        <w:r>
          <w:fldChar w:fldCharType="begin"/>
        </w:r>
        <w:r>
          <w:instrText xml:space="preserve">PAGEREF 211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21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پاسخ پرسشهای اسکندر</w:t>
        </w:r>
        <w:r>
          <w:tab/>
        </w:r>
        <w:r>
          <w:fldChar w:fldCharType="begin"/>
        </w:r>
        <w:r>
          <w:instrText xml:space="preserve">PAGEREF 212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21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پاسخ پرسشهای اسکندر</w:t>
        </w:r>
        <w:r>
          <w:tab/>
        </w:r>
        <w:r>
          <w:fldChar w:fldCharType="begin"/>
        </w:r>
        <w:r>
          <w:instrText xml:space="preserve">PAGEREF 213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21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پاسخ پرسشهای اسکندر</w:t>
        </w:r>
        <w:r>
          <w:tab/>
        </w:r>
        <w:r>
          <w:fldChar w:fldCharType="begin"/>
        </w:r>
        <w:r>
          <w:instrText xml:space="preserve">PAGEREF 214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21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پاسخ پرسشهای اسکندرخان</w:t>
        </w:r>
        <w:r>
          <w:tab/>
        </w:r>
        <w:r>
          <w:fldChar w:fldCharType="begin"/>
        </w:r>
        <w:r>
          <w:instrText xml:space="preserve">PAGEREF 215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21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پاسخ پرسشهای اسکندرخان گورکانی</w:t>
        </w:r>
        <w:r>
          <w:tab/>
        </w:r>
        <w:r>
          <w:fldChar w:fldCharType="begin"/>
        </w:r>
        <w:r>
          <w:instrText xml:space="preserve">PAGEREF 216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21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پاسخ پرسشهای اصفهانی</w:t>
        </w:r>
        <w:r>
          <w:tab/>
        </w:r>
        <w:r>
          <w:fldChar w:fldCharType="begin"/>
        </w:r>
        <w:r>
          <w:instrText xml:space="preserve">PAGEREF 217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21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پاسخ پرسشهای اصلان خان</w:t>
        </w:r>
        <w:r>
          <w:tab/>
        </w:r>
        <w:r>
          <w:fldChar w:fldCharType="begin"/>
        </w:r>
        <w:r>
          <w:instrText xml:space="preserve">PAGEREF 218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21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پاسخ پرسشهای اصلان خان</w:t>
        </w:r>
        <w:r>
          <w:tab/>
        </w:r>
        <w:r>
          <w:fldChar w:fldCharType="begin"/>
        </w:r>
        <w:r>
          <w:instrText xml:space="preserve">PAGEREF 219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22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پاسخ پرسشهای اعتقادی</w:t>
        </w:r>
        <w:r>
          <w:tab/>
        </w:r>
        <w:r>
          <w:fldChar w:fldCharType="begin"/>
        </w:r>
        <w:r>
          <w:instrText xml:space="preserve">PAGEREF 220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22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پاسخ پرسشهای اعتقادی</w:t>
        </w:r>
        <w:r>
          <w:tab/>
        </w:r>
        <w:r>
          <w:fldChar w:fldCharType="begin"/>
        </w:r>
        <w:r>
          <w:instrText xml:space="preserve">PAGEREF 221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22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پاسخ پرسشهای اهل قفقاز</w:t>
        </w:r>
        <w:r>
          <w:tab/>
        </w:r>
        <w:r>
          <w:fldChar w:fldCharType="begin"/>
        </w:r>
        <w:r>
          <w:instrText xml:space="preserve">PAGEREF 222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22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پاسخ پرسشهای ترمذی</w:t>
        </w:r>
        <w:r>
          <w:tab/>
        </w:r>
        <w:r>
          <w:fldChar w:fldCharType="begin"/>
        </w:r>
        <w:r>
          <w:instrText xml:space="preserve">PAGEREF 223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22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پاسخ پرسشهای حسین خان قونسول</w:t>
        </w:r>
        <w:r>
          <w:tab/>
        </w:r>
        <w:r>
          <w:fldChar w:fldCharType="begin"/>
        </w:r>
        <w:r>
          <w:instrText xml:space="preserve">PAGEREF 224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22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پاسخ پرسشهای رایض الدین</w:t>
        </w:r>
        <w:r>
          <w:tab/>
        </w:r>
        <w:r>
          <w:fldChar w:fldCharType="begin"/>
        </w:r>
        <w:r>
          <w:instrText xml:space="preserve">PAGEREF 225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22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پاسخ پرسشهای شاه بخاری</w:t>
        </w:r>
        <w:r>
          <w:tab/>
        </w:r>
        <w:r>
          <w:fldChar w:fldCharType="begin"/>
        </w:r>
        <w:r>
          <w:instrText xml:space="preserve">PAGEREF 226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22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پاسخ پرسشهای شاه زاده محمدرضا</w:t>
        </w:r>
        <w:r>
          <w:tab/>
        </w:r>
        <w:r>
          <w:fldChar w:fldCharType="begin"/>
        </w:r>
        <w:r>
          <w:instrText xml:space="preserve">PAGEREF 227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22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پاسخ پرسشهای شیشه ای</w:t>
        </w:r>
        <w:r>
          <w:tab/>
        </w:r>
        <w:r>
          <w:fldChar w:fldCharType="begin"/>
        </w:r>
        <w:r>
          <w:instrText xml:space="preserve">PAGEREF 228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22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پاسخ پرسشهای عباد</w:t>
        </w:r>
        <w:r>
          <w:tab/>
        </w:r>
        <w:r>
          <w:fldChar w:fldCharType="begin"/>
        </w:r>
        <w:r>
          <w:instrText xml:space="preserve">PAGEREF 229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23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پاسخ پرسشهای عرفانی</w:t>
        </w:r>
        <w:r>
          <w:tab/>
        </w:r>
        <w:r>
          <w:fldChar w:fldCharType="begin"/>
        </w:r>
        <w:r>
          <w:instrText xml:space="preserve">PAGEREF 230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23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پاسخ پرسشهای کاشی</w:t>
        </w:r>
        <w:r>
          <w:tab/>
        </w:r>
        <w:r>
          <w:fldChar w:fldCharType="begin"/>
        </w:r>
        <w:r>
          <w:instrText xml:space="preserve">PAGEREF 231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23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پاسخ پرسشهای محمد اسمعیل بجنوردی</w:t>
        </w:r>
        <w:r>
          <w:tab/>
        </w:r>
        <w:r>
          <w:fldChar w:fldCharType="begin"/>
        </w:r>
        <w:r>
          <w:instrText xml:space="preserve">PAGEREF 232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23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پاسخ پرسشهای محمد مهدی میرزا</w:t>
        </w:r>
        <w:r>
          <w:tab/>
        </w:r>
        <w:r>
          <w:fldChar w:fldCharType="begin"/>
        </w:r>
        <w:r>
          <w:instrText xml:space="preserve">PAGEREF 233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23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پاسخ پرسشهای ملا خلیل قزوینی</w:t>
        </w:r>
        <w:r>
          <w:tab/>
        </w:r>
        <w:r>
          <w:fldChar w:fldCharType="begin"/>
        </w:r>
        <w:r>
          <w:instrText xml:space="preserve">PAGEREF 234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23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پاسخ پرسشهای ملا خلیل قزوینی</w:t>
        </w:r>
        <w:r>
          <w:tab/>
        </w:r>
        <w:r>
          <w:fldChar w:fldCharType="begin"/>
        </w:r>
        <w:r>
          <w:instrText xml:space="preserve">PAGEREF 235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23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پاسخ پرسشهای ملاخلیل قزوینی</w:t>
        </w:r>
        <w:r>
          <w:tab/>
        </w:r>
        <w:r>
          <w:fldChar w:fldCharType="begin"/>
        </w:r>
        <w:r>
          <w:instrText xml:space="preserve">PAGEREF 236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23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پاسخ پرسشهای منتجب الدین هراسکانی</w:t>
        </w:r>
        <w:r>
          <w:tab/>
        </w:r>
        <w:r>
          <w:fldChar w:fldCharType="begin"/>
        </w:r>
        <w:r>
          <w:instrText xml:space="preserve">PAGEREF 237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23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پاسخ پرسشهای میرزا جلال الدین</w:t>
        </w:r>
        <w:r>
          <w:tab/>
        </w:r>
        <w:r>
          <w:fldChar w:fldCharType="begin"/>
        </w:r>
        <w:r>
          <w:instrText xml:space="preserve">PAGEREF 238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23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پاسخ پرسشهای نذر علی</w:t>
        </w:r>
        <w:r>
          <w:tab/>
        </w:r>
        <w:r>
          <w:fldChar w:fldCharType="begin"/>
        </w:r>
        <w:r>
          <w:instrText xml:space="preserve">PAGEREF 239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24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پاسخ پرسشهای نذر علی</w:t>
        </w:r>
        <w:r>
          <w:tab/>
        </w:r>
        <w:r>
          <w:fldChar w:fldCharType="begin"/>
        </w:r>
        <w:r>
          <w:instrText xml:space="preserve">PAGEREF 240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24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پاسخ پرسشهای نذرعلی</w:t>
        </w:r>
        <w:r>
          <w:tab/>
        </w:r>
        <w:r>
          <w:fldChar w:fldCharType="begin"/>
        </w:r>
        <w:r>
          <w:instrText xml:space="preserve">PAGEREF 241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24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پاسخ پرسشی در اینکه دلیل و برهان که مرحوم  آقا  اعلم تلامذه   شیخ احسائی و رشتی است</w:t>
        </w:r>
        <w:r>
          <w:tab/>
        </w:r>
        <w:r>
          <w:fldChar w:fldCharType="begin"/>
        </w:r>
        <w:r>
          <w:instrText xml:space="preserve">PAGEREF 242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24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پاسخ پرسشی درباره یکی از بزرگان</w:t>
        </w:r>
        <w:r>
          <w:tab/>
        </w:r>
        <w:r>
          <w:fldChar w:fldCharType="begin"/>
        </w:r>
        <w:r>
          <w:instrText xml:space="preserve">PAGEREF 243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24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پاسخ پرسشی درباره یکی از بزرگان</w:t>
        </w:r>
        <w:r>
          <w:tab/>
        </w:r>
        <w:r>
          <w:fldChar w:fldCharType="begin"/>
        </w:r>
        <w:r>
          <w:instrText xml:space="preserve">PAGEREF 244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24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پاسخ پورسینا بپرسش میهنه ای</w:t>
        </w:r>
        <w:r>
          <w:tab/>
        </w:r>
        <w:r>
          <w:fldChar w:fldCharType="begin"/>
        </w:r>
        <w:r>
          <w:instrText xml:space="preserve">PAGEREF 245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24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پاسخ تهرانی بداماد</w:t>
        </w:r>
        <w:r>
          <w:tab/>
        </w:r>
        <w:r>
          <w:fldChar w:fldCharType="begin"/>
        </w:r>
        <w:r>
          <w:instrText xml:space="preserve">PAGEREF 246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24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پاسخ تهرانی به داماد</w:t>
        </w:r>
        <w:r>
          <w:tab/>
        </w:r>
        <w:r>
          <w:fldChar w:fldCharType="begin"/>
        </w:r>
        <w:r>
          <w:instrText xml:space="preserve">PAGEREF 247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24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پاسخ جلال الدین ملکشاه به خواجه نظام الملک</w:t>
        </w:r>
        <w:r>
          <w:tab/>
        </w:r>
        <w:r>
          <w:fldChar w:fldCharType="begin"/>
        </w:r>
        <w:r>
          <w:instrText xml:space="preserve">PAGEREF 248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24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پاسخ چند پرسش</w:t>
        </w:r>
        <w:r>
          <w:tab/>
        </w:r>
        <w:r>
          <w:fldChar w:fldCharType="begin"/>
        </w:r>
        <w:r>
          <w:instrText xml:space="preserve">PAGEREF 249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25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پاسخ چند پرسش</w:t>
        </w:r>
        <w:r>
          <w:tab/>
        </w:r>
        <w:r>
          <w:fldChar w:fldCharType="begin"/>
        </w:r>
        <w:r>
          <w:instrText xml:space="preserve">PAGEREF 250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25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پاسخ چند سؤال در مباحث کلامی</w:t>
        </w:r>
        <w:r>
          <w:tab/>
        </w:r>
        <w:r>
          <w:fldChar w:fldCharType="begin"/>
        </w:r>
        <w:r>
          <w:instrText xml:space="preserve">PAGEREF 251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25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پاسخ چند سوال مراسکانی   نام سائل است</w:t>
        </w:r>
        <w:r>
          <w:tab/>
        </w:r>
        <w:r>
          <w:fldChar w:fldCharType="begin"/>
        </w:r>
        <w:r>
          <w:instrText xml:space="preserve">PAGEREF 252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25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پاسخ چند مسئله</w:t>
        </w:r>
        <w:r>
          <w:tab/>
        </w:r>
        <w:r>
          <w:fldChar w:fldCharType="begin"/>
        </w:r>
        <w:r>
          <w:instrText xml:space="preserve">PAGEREF 253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25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پاسخ چند مسئله</w:t>
        </w:r>
        <w:r>
          <w:tab/>
        </w:r>
        <w:r>
          <w:fldChar w:fldCharType="begin"/>
        </w:r>
        <w:r>
          <w:instrText xml:space="preserve">PAGEREF 254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25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پاسخ چند مسئله</w:t>
        </w:r>
        <w:r>
          <w:tab/>
        </w:r>
        <w:r>
          <w:fldChar w:fldCharType="begin"/>
        </w:r>
        <w:r>
          <w:instrText xml:space="preserve">PAGEREF 255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25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پاسخ چند مسئله</w:t>
        </w:r>
        <w:r>
          <w:tab/>
        </w:r>
        <w:r>
          <w:fldChar w:fldCharType="begin"/>
        </w:r>
        <w:r>
          <w:instrText xml:space="preserve">PAGEREF 256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25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پاسخ چند مساله</w:t>
        </w:r>
        <w:r>
          <w:tab/>
        </w:r>
        <w:r>
          <w:fldChar w:fldCharType="begin"/>
        </w:r>
        <w:r>
          <w:instrText xml:space="preserve">PAGEREF 257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25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پاسخ چند مساله</w:t>
        </w:r>
        <w:r>
          <w:tab/>
        </w:r>
        <w:r>
          <w:fldChar w:fldCharType="begin"/>
        </w:r>
        <w:r>
          <w:instrText xml:space="preserve">PAGEREF 258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25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پاسخ چندپرسش</w:t>
        </w:r>
        <w:r>
          <w:tab/>
        </w:r>
        <w:r>
          <w:fldChar w:fldCharType="begin"/>
        </w:r>
        <w:r>
          <w:instrText xml:space="preserve">PAGEREF 259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26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پاسخ چهارده پرسش کلامی</w:t>
        </w:r>
        <w:r>
          <w:tab/>
        </w:r>
        <w:r>
          <w:fldChar w:fldCharType="begin"/>
        </w:r>
        <w:r>
          <w:instrText xml:space="preserve">PAGEREF 260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26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پاسخ حاج محمد کریم خان کرمانی به حاجی ملا عبدالکریم کوه بنانی بافقی</w:t>
        </w:r>
        <w:r>
          <w:tab/>
        </w:r>
        <w:r>
          <w:fldChar w:fldCharType="begin"/>
        </w:r>
        <w:r>
          <w:instrText xml:space="preserve">PAGEREF 261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26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پاسخ حاج محمدکریم خان کرمانی   به عزیزخان سردار لشگر ناصرالدین شاه</w:t>
        </w:r>
        <w:r>
          <w:tab/>
        </w:r>
        <w:r>
          <w:fldChar w:fldCharType="begin"/>
        </w:r>
        <w:r>
          <w:instrText xml:space="preserve">PAGEREF 262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26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پاسخ حسین  ع   بعمر سعد</w:t>
        </w:r>
        <w:r>
          <w:tab/>
        </w:r>
        <w:r>
          <w:fldChar w:fldCharType="begin"/>
        </w:r>
        <w:r>
          <w:instrText xml:space="preserve">PAGEREF 263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26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پاسخ خان احمد حسینی به نامه   خواجه مسیح</w:t>
        </w:r>
        <w:r>
          <w:tab/>
        </w:r>
        <w:r>
          <w:fldChar w:fldCharType="begin"/>
        </w:r>
        <w:r>
          <w:instrText xml:space="preserve">PAGEREF 264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26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پاسخ خواجه از مسائل قونوی</w:t>
        </w:r>
        <w:r>
          <w:tab/>
        </w:r>
        <w:r>
          <w:fldChar w:fldCharType="begin"/>
        </w:r>
        <w:r>
          <w:instrText xml:space="preserve">PAGEREF 265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26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پاسخ خواجه به  قونوی</w:t>
        </w:r>
        <w:r>
          <w:tab/>
        </w:r>
        <w:r>
          <w:fldChar w:fldCharType="begin"/>
        </w:r>
        <w:r>
          <w:instrText xml:space="preserve">PAGEREF 266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26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پاسخ خواجه به دبیران قزوینی</w:t>
        </w:r>
        <w:r>
          <w:tab/>
        </w:r>
        <w:r>
          <w:fldChar w:fldCharType="begin"/>
        </w:r>
        <w:r>
          <w:instrText xml:space="preserve">PAGEREF 267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26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پاسخ خواجه به کیشی</w:t>
        </w:r>
        <w:r>
          <w:tab/>
        </w:r>
        <w:r>
          <w:fldChar w:fldCharType="begin"/>
        </w:r>
        <w:r>
          <w:instrText xml:space="preserve">PAGEREF 268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26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پاسخ خواجه طوسی بمولاناشمس  الدین کیشی</w:t>
        </w:r>
        <w:r>
          <w:tab/>
        </w:r>
        <w:r>
          <w:fldChar w:fldCharType="begin"/>
        </w:r>
        <w:r>
          <w:instrText xml:space="preserve">PAGEREF 269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27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پاسخ خواجه طوسی به پرسش کاتبی درباره      نقیض العام مطلقا لایجب ان یکون اخص   من نقیض الخاص</w:t>
        </w:r>
        <w:r>
          <w:tab/>
        </w:r>
        <w:r>
          <w:fldChar w:fldCharType="begin"/>
        </w:r>
        <w:r>
          <w:instrText xml:space="preserve">PAGEREF 270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27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پاسخ خواجه طوسی به پرسشهای یاد شده</w:t>
        </w:r>
        <w:r>
          <w:tab/>
        </w:r>
        <w:r>
          <w:fldChar w:fldCharType="begin"/>
        </w:r>
        <w:r>
          <w:instrText xml:space="preserve">PAGEREF 271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27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پاسخ خواجه طوسی به چند پرسش از علم منطق که سید رکن الدین استرابادی   پرسیده است</w:t>
        </w:r>
        <w:r>
          <w:tab/>
        </w:r>
        <w:r>
          <w:fldChar w:fldCharType="begin"/>
        </w:r>
        <w:r>
          <w:instrText xml:space="preserve">PAGEREF 272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27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پاسخ خواجه نصیر طوسی به سید   حسن بن محمد بن شرف علوی</w:t>
        </w:r>
        <w:r>
          <w:tab/>
        </w:r>
        <w:r>
          <w:fldChar w:fldCharType="begin"/>
        </w:r>
        <w:r>
          <w:instrText xml:space="preserve">PAGEREF 273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27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پاسخ دانشمندی</w:t>
        </w:r>
        <w:r>
          <w:tab/>
        </w:r>
        <w:r>
          <w:fldChar w:fldCharType="begin"/>
        </w:r>
        <w:r>
          <w:instrText xml:space="preserve">PAGEREF 274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27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پاسخ در ردبرصوفیان</w:t>
        </w:r>
        <w:r>
          <w:tab/>
        </w:r>
        <w:r>
          <w:fldChar w:fldCharType="begin"/>
        </w:r>
        <w:r>
          <w:instrText xml:space="preserve">PAGEREF 275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27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پاسخ درباره تقلید میت</w:t>
        </w:r>
        <w:r>
          <w:tab/>
        </w:r>
        <w:r>
          <w:fldChar w:fldCharType="begin"/>
        </w:r>
        <w:r>
          <w:instrText xml:space="preserve">PAGEREF 276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27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پاسخ درباره حکیم عصیرعنبی که قبل از ذهاب ثلثین درآن، به، بریزند</w:t>
        </w:r>
        <w:r>
          <w:tab/>
        </w:r>
        <w:r>
          <w:fldChar w:fldCharType="begin"/>
        </w:r>
        <w:r>
          <w:instrText xml:space="preserve">PAGEREF 277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27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پاسخ درباره عذاب قبر</w:t>
        </w:r>
        <w:r>
          <w:tab/>
        </w:r>
        <w:r>
          <w:fldChar w:fldCharType="begin"/>
        </w:r>
        <w:r>
          <w:instrText xml:space="preserve">PAGEREF 278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27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پاسخ درباره مزاج اندامهابه دبیران قزوینی</w:t>
        </w:r>
        <w:r>
          <w:tab/>
        </w:r>
        <w:r>
          <w:fldChar w:fldCharType="begin"/>
        </w:r>
        <w:r>
          <w:instrText xml:space="preserve">PAGEREF 279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28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پاسخ درباره معراج</w:t>
        </w:r>
        <w:r>
          <w:tab/>
        </w:r>
        <w:r>
          <w:fldChar w:fldCharType="begin"/>
        </w:r>
        <w:r>
          <w:instrText xml:space="preserve">PAGEREF 280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28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پاسخ درباره نیکوئی هستی</w:t>
        </w:r>
        <w:r>
          <w:tab/>
        </w:r>
        <w:r>
          <w:fldChar w:fldCharType="begin"/>
        </w:r>
        <w:r>
          <w:instrText xml:space="preserve">PAGEREF 281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28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پاسخ درتفسیر نوزده  حدیث</w:t>
        </w:r>
        <w:r>
          <w:tab/>
        </w:r>
        <w:r>
          <w:fldChar w:fldCharType="begin"/>
        </w:r>
        <w:r>
          <w:instrText xml:space="preserve">PAGEREF 282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28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پاسخ دو پرسش در باره ترادف</w:t>
        </w:r>
        <w:r>
          <w:tab/>
        </w:r>
        <w:r>
          <w:fldChar w:fldCharType="begin"/>
        </w:r>
        <w:r>
          <w:instrText xml:space="preserve">PAGEREF 283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28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پاسخ دوازده مسئله</w:t>
        </w:r>
        <w:r>
          <w:tab/>
        </w:r>
        <w:r>
          <w:fldChar w:fldCharType="begin"/>
        </w:r>
        <w:r>
          <w:instrText xml:space="preserve">PAGEREF 284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28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پاسخ دوانی به ترکه</w:t>
        </w:r>
        <w:r>
          <w:tab/>
        </w:r>
        <w:r>
          <w:fldChar w:fldCharType="begin"/>
        </w:r>
        <w:r>
          <w:instrText xml:space="preserve">PAGEREF 285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28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پاسخ دوشبهه</w:t>
        </w:r>
        <w:r>
          <w:tab/>
        </w:r>
        <w:r>
          <w:fldChar w:fldCharType="begin"/>
        </w:r>
        <w:r>
          <w:instrText xml:space="preserve">PAGEREF 286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28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پاسخ راجع به معنی سراج</w:t>
        </w:r>
        <w:r>
          <w:tab/>
        </w:r>
        <w:r>
          <w:fldChar w:fldCharType="begin"/>
        </w:r>
        <w:r>
          <w:instrText xml:space="preserve">PAGEREF 287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28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پاسخ راقم حروف</w:t>
        </w:r>
        <w:r>
          <w:tab/>
        </w:r>
        <w:r>
          <w:fldChar w:fldCharType="begin"/>
        </w:r>
        <w:r>
          <w:instrText xml:space="preserve">PAGEREF 288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28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پاسخ رساله دربندی</w:t>
        </w:r>
        <w:r>
          <w:tab/>
        </w:r>
        <w:r>
          <w:fldChar w:fldCharType="begin"/>
        </w:r>
        <w:r>
          <w:instrText xml:space="preserve">PAGEREF 289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29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پاسخ رساله قطیفی</w:t>
        </w:r>
        <w:r>
          <w:tab/>
        </w:r>
        <w:r>
          <w:fldChar w:fldCharType="begin"/>
        </w:r>
        <w:r>
          <w:instrText xml:space="preserve">PAGEREF 290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29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پاسخ رستمداری بنامه اوزبکان</w:t>
        </w:r>
        <w:r>
          <w:tab/>
        </w:r>
        <w:r>
          <w:fldChar w:fldCharType="begin"/>
        </w:r>
        <w:r>
          <w:instrText xml:space="preserve">PAGEREF 291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29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پاسخ رستمداری به نامه ازبکیان</w:t>
        </w:r>
        <w:r>
          <w:tab/>
        </w:r>
        <w:r>
          <w:fldChar w:fldCharType="begin"/>
        </w:r>
        <w:r>
          <w:instrText xml:space="preserve">PAGEREF 292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29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پاسخ رشتی</w:t>
        </w:r>
        <w:r>
          <w:tab/>
        </w:r>
        <w:r>
          <w:fldChar w:fldCharType="begin"/>
        </w:r>
        <w:r>
          <w:instrText xml:space="preserve">PAGEREF 293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29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پاسخ سؤال نظام الملک</w:t>
        </w:r>
        <w:r>
          <w:tab/>
        </w:r>
        <w:r>
          <w:fldChar w:fldCharType="begin"/>
        </w:r>
        <w:r>
          <w:instrText xml:space="preserve">PAGEREF 294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29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پاسخ سؤالات روم</w:t>
        </w:r>
        <w:r>
          <w:tab/>
        </w:r>
        <w:r>
          <w:fldChar w:fldCharType="begin"/>
        </w:r>
        <w:r>
          <w:instrText xml:space="preserve">PAGEREF 295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29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پاسخ سؤالات سمنانی  رساله در</w:t>
        </w:r>
        <w:r>
          <w:tab/>
        </w:r>
        <w:r>
          <w:fldChar w:fldCharType="begin"/>
        </w:r>
        <w:r>
          <w:instrText xml:space="preserve">PAGEREF 296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29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پاسخ سئوالات امان اللّٰه خان سرتیب</w:t>
        </w:r>
        <w:r>
          <w:tab/>
        </w:r>
        <w:r>
          <w:fldChar w:fldCharType="begin"/>
        </w:r>
        <w:r>
          <w:instrText xml:space="preserve">PAGEREF 297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29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پاسخ سبزواری بپرسشهای بجنوردی</w:t>
        </w:r>
        <w:r>
          <w:tab/>
        </w:r>
        <w:r>
          <w:fldChar w:fldCharType="begin"/>
        </w:r>
        <w:r>
          <w:instrText xml:space="preserve">PAGEREF 298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29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پاسخ سبزواری بتهرانی</w:t>
        </w:r>
        <w:r>
          <w:tab/>
        </w:r>
        <w:r>
          <w:fldChar w:fldCharType="begin"/>
        </w:r>
        <w:r>
          <w:instrText xml:space="preserve">PAGEREF 299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30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پاسخ سبزواری بعارف</w:t>
        </w:r>
        <w:r>
          <w:tab/>
        </w:r>
        <w:r>
          <w:fldChar w:fldCharType="begin"/>
        </w:r>
        <w:r>
          <w:instrText xml:space="preserve">PAGEREF 300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30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پاسخ سبزواری بمیان آبادی</w:t>
        </w:r>
        <w:r>
          <w:tab/>
        </w:r>
        <w:r>
          <w:fldChar w:fldCharType="begin"/>
        </w:r>
        <w:r>
          <w:instrText xml:space="preserve">PAGEREF 301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30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پاسخ سبزواری درباره مشارکت حدو برهان</w:t>
        </w:r>
        <w:r>
          <w:tab/>
        </w:r>
        <w:r>
          <w:fldChar w:fldCharType="begin"/>
        </w:r>
        <w:r>
          <w:instrText xml:space="preserve">PAGEREF 302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30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پاسخ سلطان محمدبه شاه عباس که همراه ذوالفقارخان فرستاده است</w:t>
        </w:r>
        <w:r>
          <w:tab/>
        </w:r>
        <w:r>
          <w:fldChar w:fldCharType="begin"/>
        </w:r>
        <w:r>
          <w:instrText xml:space="preserve">PAGEREF 303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30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پاسخ سنایی به سلطان سنجر</w:t>
        </w:r>
        <w:r>
          <w:tab/>
        </w:r>
        <w:r>
          <w:fldChar w:fldCharType="begin"/>
        </w:r>
        <w:r>
          <w:instrText xml:space="preserve">PAGEREF 304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30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پاسخ سه پرسش</w:t>
        </w:r>
        <w:r>
          <w:tab/>
        </w:r>
        <w:r>
          <w:fldChar w:fldCharType="begin"/>
        </w:r>
        <w:r>
          <w:instrText xml:space="preserve">PAGEREF 305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30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پاسخ سه نامه</w:t>
        </w:r>
        <w:r>
          <w:tab/>
        </w:r>
        <w:r>
          <w:fldChar w:fldCharType="begin"/>
        </w:r>
        <w:r>
          <w:instrText xml:space="preserve">PAGEREF 306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30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پاسخ سه نامه</w:t>
        </w:r>
        <w:r>
          <w:tab/>
        </w:r>
        <w:r>
          <w:fldChar w:fldCharType="begin"/>
        </w:r>
        <w:r>
          <w:instrText xml:space="preserve">PAGEREF 307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30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پاسخ سه نامه</w:t>
        </w:r>
        <w:r>
          <w:tab/>
        </w:r>
        <w:r>
          <w:fldChar w:fldCharType="begin"/>
        </w:r>
        <w:r>
          <w:instrText xml:space="preserve">PAGEREF 308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30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پاسخ سید داماد در همین مساله</w:t>
        </w:r>
        <w:r>
          <w:tab/>
        </w:r>
        <w:r>
          <w:fldChar w:fldCharType="begin"/>
        </w:r>
        <w:r>
          <w:instrText xml:space="preserve">PAGEREF 309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31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پاسخ سید کاظم رشتی به  پرسشهای ضیف اللّٰه بن شیخ احمد بن طوق قطیفی</w:t>
        </w:r>
        <w:r>
          <w:tab/>
        </w:r>
        <w:r>
          <w:fldChar w:fldCharType="begin"/>
        </w:r>
        <w:r>
          <w:instrText xml:space="preserve">PAGEREF 310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31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پاسخ سید کاظم رشتی به پرسش میرزا شفیع</w:t>
        </w:r>
        <w:r>
          <w:tab/>
        </w:r>
        <w:r>
          <w:fldChar w:fldCharType="begin"/>
        </w:r>
        <w:r>
          <w:instrText xml:space="preserve">PAGEREF 311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31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پاسخ سید محمد کاظم رشتی به   مسائل امیرزاده محمد حسن</w:t>
        </w:r>
        <w:r>
          <w:tab/>
        </w:r>
        <w:r>
          <w:fldChar w:fldCharType="begin"/>
        </w:r>
        <w:r>
          <w:instrText xml:space="preserve">PAGEREF 312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31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پاسخ شاه به پادشاه ترکستان</w:t>
        </w:r>
        <w:r>
          <w:tab/>
        </w:r>
        <w:r>
          <w:fldChar w:fldCharType="begin"/>
        </w:r>
        <w:r>
          <w:instrText xml:space="preserve">PAGEREF 313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31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پاسخ شاه به محمودخان خواندگارروم</w:t>
        </w:r>
        <w:r>
          <w:tab/>
        </w:r>
        <w:r>
          <w:fldChar w:fldCharType="begin"/>
        </w:r>
        <w:r>
          <w:instrText xml:space="preserve">PAGEREF 314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31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پاسخ شاه به محمودشاه افغان</w:t>
        </w:r>
        <w:r>
          <w:tab/>
        </w:r>
        <w:r>
          <w:fldChar w:fldCharType="begin"/>
        </w:r>
        <w:r>
          <w:instrText xml:space="preserve">PAGEREF 315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31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پاسخ شاه طهماسب به عبید اللّٰه خان</w:t>
        </w:r>
        <w:r>
          <w:tab/>
        </w:r>
        <w:r>
          <w:fldChar w:fldCharType="begin"/>
        </w:r>
        <w:r>
          <w:instrText xml:space="preserve">PAGEREF 316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31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پاسخ شاه طهماسب به عبیداللّٰه خان اوزبک</w:t>
        </w:r>
        <w:r>
          <w:tab/>
        </w:r>
        <w:r>
          <w:fldChar w:fldCharType="begin"/>
        </w:r>
        <w:r>
          <w:instrText xml:space="preserve">PAGEREF 317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31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پاسخ شاه عباس</w:t>
        </w:r>
        <w:r>
          <w:tab/>
        </w:r>
        <w:r>
          <w:fldChar w:fldCharType="begin"/>
        </w:r>
        <w:r>
          <w:instrText xml:space="preserve">PAGEREF 318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31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پاسخ شاه عباس به عبد المومن</w:t>
        </w:r>
        <w:r>
          <w:tab/>
        </w:r>
        <w:r>
          <w:fldChar w:fldCharType="begin"/>
        </w:r>
        <w:r>
          <w:instrText xml:space="preserve">PAGEREF 319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32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پاسخ شاه عباس به عبد المومن خان</w:t>
        </w:r>
        <w:r>
          <w:tab/>
        </w:r>
        <w:r>
          <w:fldChar w:fldCharType="begin"/>
        </w:r>
        <w:r>
          <w:instrText xml:space="preserve">PAGEREF 320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32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پاسخ شاه عباس به عبدالمومن خان</w:t>
        </w:r>
        <w:r>
          <w:tab/>
        </w:r>
        <w:r>
          <w:fldChar w:fldCharType="begin"/>
        </w:r>
        <w:r>
          <w:instrText xml:space="preserve">PAGEREF 321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32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پاسخ شاه عباس به عبدالمومن خان از اسفراین</w:t>
        </w:r>
        <w:r>
          <w:tab/>
        </w:r>
        <w:r>
          <w:fldChar w:fldCharType="begin"/>
        </w:r>
        <w:r>
          <w:instrText xml:space="preserve">PAGEREF 322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32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پاسخ شاه عباس به عبدالمومن خان اوزبک اجازه عبور حجاج   ایران و تقاضای او پسر دایه شاه عباس</w:t>
        </w:r>
        <w:r>
          <w:tab/>
        </w:r>
        <w:r>
          <w:fldChar w:fldCharType="begin"/>
        </w:r>
        <w:r>
          <w:instrText xml:space="preserve">PAGEREF 323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32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پاسخ شش پرسش</w:t>
        </w:r>
        <w:r>
          <w:tab/>
        </w:r>
        <w:r>
          <w:fldChar w:fldCharType="begin"/>
        </w:r>
        <w:r>
          <w:instrText xml:space="preserve">PAGEREF 324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32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پاسخ شهید ثانی به خواجه محمد پارسا</w:t>
        </w:r>
        <w:r>
          <w:tab/>
        </w:r>
        <w:r>
          <w:fldChar w:fldCharType="begin"/>
        </w:r>
        <w:r>
          <w:instrText xml:space="preserve">PAGEREF 325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32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پاسخ شیخ احسائی به پرسش فتح علی شاه</w:t>
        </w:r>
        <w:r>
          <w:tab/>
        </w:r>
        <w:r>
          <w:fldChar w:fldCharType="begin"/>
        </w:r>
        <w:r>
          <w:instrText xml:space="preserve">PAGEREF 326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32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پاسخ شیخ احسائی به فتح علی شاه</w:t>
        </w:r>
        <w:r>
          <w:tab/>
        </w:r>
        <w:r>
          <w:fldChar w:fldCharType="begin"/>
        </w:r>
        <w:r>
          <w:instrText xml:space="preserve">PAGEREF 327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32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پاسخ شیخ احمد احسائی به پرسش سید ابوالقاسم شریف</w:t>
        </w:r>
        <w:r>
          <w:tab/>
        </w:r>
        <w:r>
          <w:fldChar w:fldCharType="begin"/>
        </w:r>
        <w:r>
          <w:instrText xml:space="preserve">PAGEREF 328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32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پاسخ شیخ احمد احسایی به سه پرسش عرفانی کاظم بن علی نقی سمنانی</w:t>
        </w:r>
        <w:r>
          <w:tab/>
        </w:r>
        <w:r>
          <w:fldChar w:fldCharType="begin"/>
        </w:r>
        <w:r>
          <w:instrText xml:space="preserve">PAGEREF 329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33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پاسخ شیخ بپرسشهای بیرونی</w:t>
        </w:r>
        <w:r>
          <w:tab/>
        </w:r>
        <w:r>
          <w:fldChar w:fldCharType="begin"/>
        </w:r>
        <w:r>
          <w:instrText xml:space="preserve">PAGEREF 330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33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پاسخ شیخ بهائی درباره زناکه   حق خداست یا خلق</w:t>
        </w:r>
        <w:r>
          <w:tab/>
        </w:r>
        <w:r>
          <w:fldChar w:fldCharType="begin"/>
        </w:r>
        <w:r>
          <w:instrText xml:space="preserve">PAGEREF 331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33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پاسخ شیخ محمود افندی</w:t>
        </w:r>
        <w:r>
          <w:tab/>
        </w:r>
        <w:r>
          <w:fldChar w:fldCharType="begin"/>
        </w:r>
        <w:r>
          <w:instrText xml:space="preserve">PAGEREF 332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33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پاسخ شیرازی بپرسش کاشانی</w:t>
        </w:r>
        <w:r>
          <w:tab/>
        </w:r>
        <w:r>
          <w:fldChar w:fldCharType="begin"/>
        </w:r>
        <w:r>
          <w:instrText xml:space="preserve">PAGEREF 333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33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پاسخ شیرازی بپرسش گیلانی</w:t>
        </w:r>
        <w:r>
          <w:tab/>
        </w:r>
        <w:r>
          <w:fldChar w:fldCharType="begin"/>
        </w:r>
        <w:r>
          <w:instrText xml:space="preserve">PAGEREF 334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33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پاسخ شیرازیان بپرسش کرمانیان</w:t>
        </w:r>
        <w:r>
          <w:tab/>
        </w:r>
        <w:r>
          <w:fldChar w:fldCharType="begin"/>
        </w:r>
        <w:r>
          <w:instrText xml:space="preserve">PAGEREF 335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33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پاسخ شیرزای بپرسش طوسی از خسرو شاهی</w:t>
        </w:r>
        <w:r>
          <w:tab/>
        </w:r>
        <w:r>
          <w:fldChar w:fldCharType="begin"/>
        </w:r>
        <w:r>
          <w:instrText xml:space="preserve">PAGEREF 336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33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پاسخ صدرا بشمسا</w:t>
        </w:r>
        <w:r>
          <w:tab/>
        </w:r>
        <w:r>
          <w:fldChar w:fldCharType="begin"/>
        </w:r>
        <w:r>
          <w:instrText xml:space="preserve">PAGEREF 337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33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پاسخ صدرای شیرازی به پرسش های خواجه طوسی</w:t>
        </w:r>
        <w:r>
          <w:tab/>
        </w:r>
        <w:r>
          <w:fldChar w:fldCharType="begin"/>
        </w:r>
        <w:r>
          <w:instrText xml:space="preserve">PAGEREF 338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33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پاسخ طغرای مشهدی به یک رقعه</w:t>
        </w:r>
        <w:r>
          <w:tab/>
        </w:r>
        <w:r>
          <w:fldChar w:fldCharType="begin"/>
        </w:r>
        <w:r>
          <w:instrText xml:space="preserve">PAGEREF 339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34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پاسخ طوس به  شمس الاسلام</w:t>
        </w:r>
        <w:r>
          <w:tab/>
        </w:r>
        <w:r>
          <w:fldChar w:fldCharType="begin"/>
        </w:r>
        <w:r>
          <w:instrText xml:space="preserve">PAGEREF 340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34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پاسخ طوسی باو</w:t>
        </w:r>
        <w:r>
          <w:tab/>
        </w:r>
        <w:r>
          <w:fldChar w:fldCharType="begin"/>
        </w:r>
        <w:r>
          <w:instrText xml:space="preserve">PAGEREF 341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34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پاسخ طوسی باو</w:t>
        </w:r>
        <w:r>
          <w:tab/>
        </w:r>
        <w:r>
          <w:fldChar w:fldCharType="begin"/>
        </w:r>
        <w:r>
          <w:instrText xml:space="preserve">PAGEREF 342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34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پاسخ طوسی ببحرینی</w:t>
        </w:r>
        <w:r>
          <w:tab/>
        </w:r>
        <w:r>
          <w:fldChar w:fldCharType="begin"/>
        </w:r>
        <w:r>
          <w:instrText xml:space="preserve">PAGEREF 343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34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پاسخ طوسی ببحرینی  1</w:t>
        </w:r>
        <w:r>
          <w:tab/>
        </w:r>
        <w:r>
          <w:fldChar w:fldCharType="begin"/>
        </w:r>
        <w:r>
          <w:instrText xml:space="preserve">PAGEREF 344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34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پاسخ طوسی ببحرینی  2</w:t>
        </w:r>
        <w:r>
          <w:tab/>
        </w:r>
        <w:r>
          <w:fldChar w:fldCharType="begin"/>
        </w:r>
        <w:r>
          <w:instrText xml:space="preserve">PAGEREF 345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34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پاسخ طوسی بپرسش بحرانی</w:t>
        </w:r>
        <w:r>
          <w:tab/>
        </w:r>
        <w:r>
          <w:fldChar w:fldCharType="begin"/>
        </w:r>
        <w:r>
          <w:instrText xml:space="preserve">PAGEREF 346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34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پاسخ طوسی بپرسش بحرانی 1</w:t>
        </w:r>
        <w:r>
          <w:tab/>
        </w:r>
        <w:r>
          <w:fldChar w:fldCharType="begin"/>
        </w:r>
        <w:r>
          <w:instrText xml:space="preserve">PAGEREF 347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34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پاسخ طوسی بپرسش بحرانی 2</w:t>
        </w:r>
        <w:r>
          <w:tab/>
        </w:r>
        <w:r>
          <w:fldChar w:fldCharType="begin"/>
        </w:r>
        <w:r>
          <w:instrText xml:space="preserve">PAGEREF 348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34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پاسخ طوسی بپرسش دبیران قزوینی</w:t>
        </w:r>
        <w:r>
          <w:tab/>
        </w:r>
        <w:r>
          <w:fldChar w:fldCharType="begin"/>
        </w:r>
        <w:r>
          <w:instrText xml:space="preserve">PAGEREF 349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35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پاسخ طوسی بپرسش رومیان</w:t>
        </w:r>
        <w:r>
          <w:tab/>
        </w:r>
        <w:r>
          <w:fldChar w:fldCharType="begin"/>
        </w:r>
        <w:r>
          <w:instrText xml:space="preserve">PAGEREF 350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35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پاسخ طوسی بپرسش شمس الاسلام</w:t>
        </w:r>
        <w:r>
          <w:tab/>
        </w:r>
        <w:r>
          <w:fldChar w:fldCharType="begin"/>
        </w:r>
        <w:r>
          <w:instrText xml:space="preserve">PAGEREF 351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35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پاسخ طوسی بپرسش قونوی</w:t>
        </w:r>
        <w:r>
          <w:tab/>
        </w:r>
        <w:r>
          <w:fldChar w:fldCharType="begin"/>
        </w:r>
        <w:r>
          <w:instrText xml:space="preserve">PAGEREF 352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35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پاسخ طوسی بپرسش کیشی</w:t>
        </w:r>
        <w:r>
          <w:tab/>
        </w:r>
        <w:r>
          <w:fldChar w:fldCharType="begin"/>
        </w:r>
        <w:r>
          <w:instrText xml:space="preserve">PAGEREF 353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35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پاسخ طوسی بدبیران</w:t>
        </w:r>
        <w:r>
          <w:tab/>
        </w:r>
        <w:r>
          <w:fldChar w:fldCharType="begin"/>
        </w:r>
        <w:r>
          <w:instrText xml:space="preserve">PAGEREF 354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35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پاسخ طوسی بدبیران قزوینی درباره مزه ها</w:t>
        </w:r>
        <w:r>
          <w:tab/>
        </w:r>
        <w:r>
          <w:fldChar w:fldCharType="begin"/>
        </w:r>
        <w:r>
          <w:instrText xml:space="preserve">PAGEREF 355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35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پاسخ طوسی بشمس الاسلام</w:t>
        </w:r>
        <w:r>
          <w:tab/>
        </w:r>
        <w:r>
          <w:fldChar w:fldCharType="begin"/>
        </w:r>
        <w:r>
          <w:instrText xml:space="preserve">PAGEREF 356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35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پاسخ طوسی بقاضی هرات</w:t>
        </w:r>
        <w:r>
          <w:tab/>
        </w:r>
        <w:r>
          <w:fldChar w:fldCharType="begin"/>
        </w:r>
        <w:r>
          <w:instrText xml:space="preserve">PAGEREF 357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35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پاسخ طوسی بقونوی</w:t>
        </w:r>
        <w:r>
          <w:tab/>
        </w:r>
        <w:r>
          <w:fldChar w:fldCharType="begin"/>
        </w:r>
        <w:r>
          <w:instrText xml:space="preserve">PAGEREF 358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35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پاسخ طوسی درباره  تنفس</w:t>
        </w:r>
        <w:r>
          <w:tab/>
        </w:r>
        <w:r>
          <w:fldChar w:fldCharType="begin"/>
        </w:r>
        <w:r>
          <w:instrText xml:space="preserve">PAGEREF 359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36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پاسخ طوسی درباره تنفس</w:t>
        </w:r>
        <w:r>
          <w:tab/>
        </w:r>
        <w:r>
          <w:fldChar w:fldCharType="begin"/>
        </w:r>
        <w:r>
          <w:instrText xml:space="preserve">PAGEREF 360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36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پاسخ طوسی درباره سخن حنین و ابن سینا</w:t>
        </w:r>
        <w:r>
          <w:tab/>
        </w:r>
        <w:r>
          <w:fldChar w:fldCharType="begin"/>
        </w:r>
        <w:r>
          <w:instrText xml:space="preserve">PAGEREF 361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36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پاسخ طوسی درباره مزاج اندامها</w:t>
        </w:r>
        <w:r>
          <w:tab/>
        </w:r>
        <w:r>
          <w:fldChar w:fldCharType="begin"/>
        </w:r>
        <w:r>
          <w:instrText xml:space="preserve">PAGEREF 362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36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پاسخ طوسی درباره نیکوئی هستی</w:t>
        </w:r>
        <w:r>
          <w:tab/>
        </w:r>
        <w:r>
          <w:fldChar w:fldCharType="begin"/>
        </w:r>
        <w:r>
          <w:instrText xml:space="preserve">PAGEREF 363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36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پاسخ عاملی بپرسش طوسی از خسرو شاهی</w:t>
        </w:r>
        <w:r>
          <w:tab/>
        </w:r>
        <w:r>
          <w:fldChar w:fldCharType="begin"/>
        </w:r>
        <w:r>
          <w:instrText xml:space="preserve">PAGEREF 364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36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پاسخ عاملی بطوسی</w:t>
        </w:r>
        <w:r>
          <w:tab/>
        </w:r>
        <w:r>
          <w:fldChar w:fldCharType="begin"/>
        </w:r>
        <w:r>
          <w:instrText xml:space="preserve">PAGEREF 365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36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پاسخ عبدالمومن به شاه عباس،همراه امامقلی بیگ</w:t>
        </w:r>
        <w:r>
          <w:tab/>
        </w:r>
        <w:r>
          <w:fldChar w:fldCharType="begin"/>
        </w:r>
        <w:r>
          <w:instrText xml:space="preserve">PAGEREF 366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36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پاسخ عبدالمومن خان به شاه عباس</w:t>
        </w:r>
        <w:r>
          <w:tab/>
        </w:r>
        <w:r>
          <w:fldChar w:fldCharType="begin"/>
        </w:r>
        <w:r>
          <w:instrText xml:space="preserve">PAGEREF 367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36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پاسخ عبدالمومن خان راجع به جنگ یا صلح</w:t>
        </w:r>
        <w:r>
          <w:tab/>
        </w:r>
        <w:r>
          <w:fldChar w:fldCharType="begin"/>
        </w:r>
        <w:r>
          <w:instrText xml:space="preserve">PAGEREF 368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36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پاسخ عبیداللّٰه خان به شاه طهماسب</w:t>
        </w:r>
        <w:r>
          <w:tab/>
        </w:r>
        <w:r>
          <w:fldChar w:fldCharType="begin"/>
        </w:r>
        <w:r>
          <w:instrText xml:space="preserve">PAGEREF 369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37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پاسخ عزل نامه</w:t>
        </w:r>
        <w:r>
          <w:tab/>
        </w:r>
        <w:r>
          <w:fldChar w:fldCharType="begin"/>
        </w:r>
        <w:r>
          <w:instrText xml:space="preserve">PAGEREF 370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37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پاسخ عزیز الدین بسیاوش</w:t>
        </w:r>
        <w:r>
          <w:tab/>
        </w:r>
        <w:r>
          <w:fldChar w:fldCharType="begin"/>
        </w:r>
        <w:r>
          <w:instrText xml:space="preserve">PAGEREF 371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37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پاسخ عضد الدین</w:t>
        </w:r>
        <w:r>
          <w:tab/>
        </w:r>
        <w:r>
          <w:fldChar w:fldCharType="begin"/>
        </w:r>
        <w:r>
          <w:instrText xml:space="preserve">PAGEREF 372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37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پاسخ عضد الدین به جاربردی</w:t>
        </w:r>
        <w:r>
          <w:tab/>
        </w:r>
        <w:r>
          <w:fldChar w:fldCharType="begin"/>
        </w:r>
        <w:r>
          <w:instrText xml:space="preserve">PAGEREF 373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37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پاسخ علاء الدوله سمنانی بهمین نامه کاشانی</w:t>
        </w:r>
        <w:r>
          <w:tab/>
        </w:r>
        <w:r>
          <w:fldChar w:fldCharType="begin"/>
        </w:r>
        <w:r>
          <w:instrText xml:space="preserve">PAGEREF 374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37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پاسخ علامه نوری در سبب   کشف شدن فروع و کشف اصول</w:t>
        </w:r>
        <w:r>
          <w:tab/>
        </w:r>
        <w:r>
          <w:fldChar w:fldCharType="begin"/>
        </w:r>
        <w:r>
          <w:instrText xml:space="preserve">PAGEREF 375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37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پاسخ علوی باستر ابادی</w:t>
        </w:r>
        <w:r>
          <w:tab/>
        </w:r>
        <w:r>
          <w:fldChar w:fldCharType="begin"/>
        </w:r>
        <w:r>
          <w:instrText xml:space="preserve">PAGEREF 376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37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پاسخ علوی باستر ابادی  1</w:t>
        </w:r>
        <w:r>
          <w:tab/>
        </w:r>
        <w:r>
          <w:fldChar w:fldCharType="begin"/>
        </w:r>
        <w:r>
          <w:instrText xml:space="preserve">PAGEREF 377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37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پاسخ علوی باستر ابادی  2</w:t>
        </w:r>
        <w:r>
          <w:tab/>
        </w:r>
        <w:r>
          <w:fldChar w:fldCharType="begin"/>
        </w:r>
        <w:r>
          <w:instrText xml:space="preserve">PAGEREF 378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37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پاسخ علی بن عبدالعالی کرکی   درباره مانع الخمس</w:t>
        </w:r>
        <w:r>
          <w:tab/>
        </w:r>
        <w:r>
          <w:fldChar w:fldCharType="begin"/>
        </w:r>
        <w:r>
          <w:instrText xml:space="preserve">PAGEREF 379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38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پاسخ غزالی بپرسشهای پیروان سنت</w:t>
        </w:r>
        <w:r>
          <w:tab/>
        </w:r>
        <w:r>
          <w:fldChar w:fldCharType="begin"/>
        </w:r>
        <w:r>
          <w:instrText xml:space="preserve">PAGEREF 380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38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پاسخ غزالی به خواجه نظام الملک درباره تدریس در مدرسه نظامیه بغداد</w:t>
        </w:r>
        <w:r>
          <w:tab/>
        </w:r>
        <w:r>
          <w:fldChar w:fldCharType="begin"/>
        </w:r>
        <w:r>
          <w:instrText xml:space="preserve">PAGEREF 381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38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پاسخ غزالی به سؤالات یکی از شاگردانش</w:t>
        </w:r>
        <w:r>
          <w:tab/>
        </w:r>
        <w:r>
          <w:fldChar w:fldCharType="begin"/>
        </w:r>
        <w:r>
          <w:instrText xml:space="preserve">PAGEREF 382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38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پاسخ غزالی به صدر الاسلام در   نپذیرفتن تدریس در نظامیه</w:t>
        </w:r>
        <w:r>
          <w:tab/>
        </w:r>
        <w:r>
          <w:fldChar w:fldCharType="begin"/>
        </w:r>
        <w:r>
          <w:instrText xml:space="preserve">PAGEREF 383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38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پاسخ فراهانی</w:t>
        </w:r>
        <w:r>
          <w:tab/>
        </w:r>
        <w:r>
          <w:fldChar w:fldCharType="begin"/>
        </w:r>
        <w:r>
          <w:instrText xml:space="preserve">PAGEREF 384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38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پاسخ فندرسکی بپرسش کاشی</w:t>
        </w:r>
        <w:r>
          <w:tab/>
        </w:r>
        <w:r>
          <w:fldChar w:fldCharType="begin"/>
        </w:r>
        <w:r>
          <w:instrText xml:space="preserve">PAGEREF 385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38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پاسخ فندرسکی بپرسش کاشی 1</w:t>
        </w:r>
        <w:r>
          <w:tab/>
        </w:r>
        <w:r>
          <w:fldChar w:fldCharType="begin"/>
        </w:r>
        <w:r>
          <w:instrText xml:space="preserve">PAGEREF 386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38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پاسخ فندرسکی بپرسش کاشی 2</w:t>
        </w:r>
        <w:r>
          <w:tab/>
        </w:r>
        <w:r>
          <w:fldChar w:fldCharType="begin"/>
        </w:r>
        <w:r>
          <w:instrText xml:space="preserve">PAGEREF 387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38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پاسخ فیض بدو</w:t>
        </w:r>
        <w:r>
          <w:tab/>
        </w:r>
        <w:r>
          <w:fldChar w:fldCharType="begin"/>
        </w:r>
        <w:r>
          <w:instrText xml:space="preserve">PAGEREF 388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38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پاسخ فیض کاشانی بنامه یکی ازدوستان خراسانی خودمولانامحمدقاسم مورخ رجب  1087</w:t>
        </w:r>
        <w:r>
          <w:tab/>
        </w:r>
        <w:r>
          <w:fldChar w:fldCharType="begin"/>
        </w:r>
        <w:r>
          <w:instrText xml:space="preserve">PAGEREF 389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39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پاسخ قاضی</w:t>
        </w:r>
        <w:r>
          <w:tab/>
        </w:r>
        <w:r>
          <w:fldChar w:fldCharType="begin"/>
        </w:r>
        <w:r>
          <w:instrText xml:space="preserve">PAGEREF 390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39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پاسخ قزوینی بشاگرد خود</w:t>
        </w:r>
        <w:r>
          <w:tab/>
        </w:r>
        <w:r>
          <w:fldChar w:fldCharType="begin"/>
        </w:r>
        <w:r>
          <w:instrText xml:space="preserve">PAGEREF 391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39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پاسخ قنبر به سؤال</w:t>
        </w:r>
        <w:r>
          <w:tab/>
        </w:r>
        <w:r>
          <w:fldChar w:fldCharType="begin"/>
        </w:r>
        <w:r>
          <w:instrText xml:space="preserve">PAGEREF 392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39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پاسخ قونوی بطوسی</w:t>
        </w:r>
        <w:r>
          <w:tab/>
        </w:r>
        <w:r>
          <w:fldChar w:fldCharType="begin"/>
        </w:r>
        <w:r>
          <w:instrText xml:space="preserve">PAGEREF 393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39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پاسخ کاشانی بپرسشهای هر اسکانی</w:t>
        </w:r>
        <w:r>
          <w:tab/>
        </w:r>
        <w:r>
          <w:fldChar w:fldCharType="begin"/>
        </w:r>
        <w:r>
          <w:instrText xml:space="preserve">PAGEREF 394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39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پاسخ کاشانی بپرسشهای هر اسکانی 1</w:t>
        </w:r>
        <w:r>
          <w:tab/>
        </w:r>
        <w:r>
          <w:fldChar w:fldCharType="begin"/>
        </w:r>
        <w:r>
          <w:instrText xml:space="preserve">PAGEREF 395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39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پاسخ کاشانی بپرسشهای هر اسکانی 2</w:t>
        </w:r>
        <w:r>
          <w:tab/>
        </w:r>
        <w:r>
          <w:fldChar w:fldCharType="begin"/>
        </w:r>
        <w:r>
          <w:instrText xml:space="preserve">PAGEREF 396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39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پاسخ کاشانی بپرسشهای هراسکانی</w:t>
        </w:r>
        <w:r>
          <w:tab/>
        </w:r>
        <w:r>
          <w:fldChar w:fldCharType="begin"/>
        </w:r>
        <w:r>
          <w:instrText xml:space="preserve">PAGEREF 397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39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پاسخ کاشانی بهراسکانی</w:t>
        </w:r>
        <w:r>
          <w:tab/>
        </w:r>
        <w:r>
          <w:fldChar w:fldCharType="begin"/>
        </w:r>
        <w:r>
          <w:instrText xml:space="preserve">PAGEREF 398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39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پاسخ کامران بیک به خان گیلان</w:t>
        </w:r>
        <w:r>
          <w:tab/>
        </w:r>
        <w:r>
          <w:fldChar w:fldCharType="begin"/>
        </w:r>
        <w:r>
          <w:instrText xml:space="preserve">PAGEREF 399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40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پاسخ کرمانی به حسن یزدی کثنوی درباره دو جمله خطبه البیان انا القرآن الناطق    لاآیه فی کتاب اللّٰه</w:t>
        </w:r>
        <w:r>
          <w:tab/>
        </w:r>
        <w:r>
          <w:fldChar w:fldCharType="begin"/>
        </w:r>
        <w:r>
          <w:instrText xml:space="preserve">PAGEREF 400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40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پاسخ گرگانی بپرسش میرزا اسکندر</w:t>
        </w:r>
        <w:r>
          <w:tab/>
        </w:r>
        <w:r>
          <w:fldChar w:fldCharType="begin"/>
        </w:r>
        <w:r>
          <w:instrText xml:space="preserve">PAGEREF 401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40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پاسخ گرگانی بعمر شیخ</w:t>
        </w:r>
        <w:r>
          <w:tab/>
        </w:r>
        <w:r>
          <w:fldChar w:fldCharType="begin"/>
        </w:r>
        <w:r>
          <w:instrText xml:space="preserve">PAGEREF 402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40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پاسخ گرگانی بمیرزا اسکندر</w:t>
        </w:r>
        <w:r>
          <w:tab/>
        </w:r>
        <w:r>
          <w:fldChar w:fldCharType="begin"/>
        </w:r>
        <w:r>
          <w:instrText xml:space="preserve">PAGEREF 403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40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پاسخ مجلسی بقزوینی</w:t>
        </w:r>
        <w:r>
          <w:tab/>
        </w:r>
        <w:r>
          <w:fldChar w:fldCharType="begin"/>
        </w:r>
        <w:r>
          <w:instrText xml:space="preserve">PAGEREF 404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40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پاسخ محمد بن باقر پسر محمد جعفر</w:t>
        </w:r>
        <w:r>
          <w:tab/>
        </w:r>
        <w:r>
          <w:fldChar w:fldCharType="begin"/>
        </w:r>
        <w:r>
          <w:instrText xml:space="preserve">PAGEREF 405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40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پاسخ محمد تقی مجلسی به پرسشهای کلب علی بروجردی</w:t>
        </w:r>
        <w:r>
          <w:tab/>
        </w:r>
        <w:r>
          <w:fldChar w:fldCharType="begin"/>
        </w:r>
        <w:r>
          <w:instrText xml:space="preserve">PAGEREF 406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40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پاسخ محمد میرک منشی، به انشای ملاروح اللّٰه منشی شیرازی</w:t>
        </w:r>
        <w:r>
          <w:tab/>
        </w:r>
        <w:r>
          <w:fldChar w:fldCharType="begin"/>
        </w:r>
        <w:r>
          <w:instrText xml:space="preserve">PAGEREF 407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40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پاسخ مصطفی علی شاه است بنامه   آقا میرزاهادی قدرت علی شاه صدرثانی</w:t>
        </w:r>
        <w:r>
          <w:tab/>
        </w:r>
        <w:r>
          <w:fldChar w:fldCharType="begin"/>
        </w:r>
        <w:r>
          <w:instrText xml:space="preserve">PAGEREF 408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40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پاسخ مقابی</w:t>
        </w:r>
        <w:r>
          <w:tab/>
        </w:r>
        <w:r>
          <w:fldChar w:fldCharType="begin"/>
        </w:r>
        <w:r>
          <w:instrText xml:space="preserve">PAGEREF 409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41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پاسخ مکتوب</w:t>
        </w:r>
        <w:r>
          <w:tab/>
        </w:r>
        <w:r>
          <w:fldChar w:fldCharType="begin"/>
        </w:r>
        <w:r>
          <w:instrText xml:space="preserve">PAGEREF 410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41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پاسخ مولانا عبداللّٰه درباره وضو ساختن   از آب غصبی بفارسی به پرسشی که نویسنده نسخه از او شنیده بود</w:t>
        </w:r>
        <w:r>
          <w:tab/>
        </w:r>
        <w:r>
          <w:fldChar w:fldCharType="begin"/>
        </w:r>
        <w:r>
          <w:instrText xml:space="preserve">PAGEREF 411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41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پاسخ میر غیاث الدین در شرح بیت    علم حق در علم صوفی کم شود  این   سخن کن باور مردم شود    از مثنوی مولوی</w:t>
        </w:r>
        <w:r>
          <w:tab/>
        </w:r>
        <w:r>
          <w:fldChar w:fldCharType="begin"/>
        </w:r>
        <w:r>
          <w:instrText xml:space="preserve">PAGEREF 412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41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پاسخ میرابوالقاسم فندرسکی به پرسش   آقا مظفر حسین کاشی</w:t>
        </w:r>
        <w:r>
          <w:tab/>
        </w:r>
        <w:r>
          <w:fldChar w:fldCharType="begin"/>
        </w:r>
        <w:r>
          <w:instrText xml:space="preserve">PAGEREF 413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41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پاسخ میرزا آصف خان به خان خانان</w:t>
        </w:r>
        <w:r>
          <w:tab/>
        </w:r>
        <w:r>
          <w:fldChar w:fldCharType="begin"/>
        </w:r>
        <w:r>
          <w:instrText xml:space="preserve">PAGEREF 414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41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پاسخ میرزا ابوطالب شولستانی</w:t>
        </w:r>
        <w:r>
          <w:tab/>
        </w:r>
        <w:r>
          <w:fldChar w:fldCharType="begin"/>
        </w:r>
        <w:r>
          <w:instrText xml:space="preserve">PAGEREF 415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41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پاسخ میرزا اسحق خان در پاسخ شبهاتی که برای فرزندش اسد اللّٰه خان   پیدا شده</w:t>
        </w:r>
        <w:r>
          <w:tab/>
        </w:r>
        <w:r>
          <w:fldChar w:fldCharType="begin"/>
        </w:r>
        <w:r>
          <w:instrText xml:space="preserve">PAGEREF 416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41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پاسخ میرزا تقی کرمانی به خانه محمد رفیع طبسی</w:t>
        </w:r>
        <w:r>
          <w:tab/>
        </w:r>
        <w:r>
          <w:fldChar w:fldCharType="begin"/>
        </w:r>
        <w:r>
          <w:instrText xml:space="preserve">PAGEREF 417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41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پاسخ میرسید شریف به سؤالات شاهزاده سکندر حاکم شیراز</w:t>
        </w:r>
        <w:r>
          <w:tab/>
        </w:r>
        <w:r>
          <w:fldChar w:fldCharType="begin"/>
        </w:r>
        <w:r>
          <w:instrText xml:space="preserve">PAGEREF 418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41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پاسخ نامه</w:t>
        </w:r>
        <w:r>
          <w:tab/>
        </w:r>
        <w:r>
          <w:fldChar w:fldCharType="begin"/>
        </w:r>
        <w:r>
          <w:instrText xml:space="preserve">PAGEREF 419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42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پاسخ نامه</w:t>
        </w:r>
        <w:r>
          <w:tab/>
        </w:r>
        <w:r>
          <w:fldChar w:fldCharType="begin"/>
        </w:r>
        <w:r>
          <w:instrText xml:space="preserve">PAGEREF 420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42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پاسخ نامه</w:t>
        </w:r>
        <w:r>
          <w:tab/>
        </w:r>
        <w:r>
          <w:fldChar w:fldCharType="begin"/>
        </w:r>
        <w:r>
          <w:instrText xml:space="preserve">PAGEREF 421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42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پاسخ نامه</w:t>
        </w:r>
        <w:r>
          <w:tab/>
        </w:r>
        <w:r>
          <w:fldChar w:fldCharType="begin"/>
        </w:r>
        <w:r>
          <w:instrText xml:space="preserve">PAGEREF 422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42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پاسخ نامه ازایلچی انگلیس</w:t>
        </w:r>
        <w:r>
          <w:tab/>
        </w:r>
        <w:r>
          <w:fldChar w:fldCharType="begin"/>
        </w:r>
        <w:r>
          <w:instrText xml:space="preserve">PAGEREF 423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42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پاسخ نامه ای انشاء منشیان سریرا علی</w:t>
        </w:r>
        <w:r>
          <w:tab/>
        </w:r>
        <w:r>
          <w:fldChar w:fldCharType="begin"/>
        </w:r>
        <w:r>
          <w:instrText xml:space="preserve">PAGEREF 424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42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پاسخ نامه ای انشاء منشیان سریراعلی</w:t>
        </w:r>
        <w:r>
          <w:tab/>
        </w:r>
        <w:r>
          <w:fldChar w:fldCharType="begin"/>
        </w:r>
        <w:r>
          <w:instrText xml:space="preserve">PAGEREF 425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42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پاسخ نامه ای در تعزیت و وصیت نامچه و دیباچه نکاح نامه و پراکنده های   دیگر</w:t>
        </w:r>
        <w:r>
          <w:tab/>
        </w:r>
        <w:r>
          <w:fldChar w:fldCharType="begin"/>
        </w:r>
        <w:r>
          <w:instrText xml:space="preserve">PAGEREF 426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42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پاسخ نامه ای که میر محمد باقربه   مولانا عبداللّٰه نوشته است</w:t>
        </w:r>
        <w:r>
          <w:tab/>
        </w:r>
        <w:r>
          <w:fldChar w:fldCharType="begin"/>
        </w:r>
        <w:r>
          <w:instrText xml:space="preserve">PAGEREF 427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42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پاسخ نامه بالاکه شاه عباس همراه امامقلی بیگ فرستاده</w:t>
        </w:r>
        <w:r>
          <w:tab/>
        </w:r>
        <w:r>
          <w:fldChar w:fldCharType="begin"/>
        </w:r>
        <w:r>
          <w:instrText xml:space="preserve">PAGEREF 428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42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پاسخ نامه دانشمندان و رارود</w:t>
        </w:r>
        <w:r>
          <w:tab/>
        </w:r>
        <w:r>
          <w:fldChar w:fldCharType="begin"/>
        </w:r>
        <w:r>
          <w:instrText xml:space="preserve">PAGEREF 429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43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پاسخ نامه دانشمندان ورارود</w:t>
        </w:r>
        <w:r>
          <w:tab/>
        </w:r>
        <w:r>
          <w:fldChar w:fldCharType="begin"/>
        </w:r>
        <w:r>
          <w:instrText xml:space="preserve">PAGEREF 430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43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پاسخ نامه دزواگوش</w:t>
        </w:r>
        <w:r>
          <w:tab/>
        </w:r>
        <w:r>
          <w:fldChar w:fldCharType="begin"/>
        </w:r>
        <w:r>
          <w:instrText xml:space="preserve">PAGEREF 431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43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پاسخ نامه شاه عباس به عبدالمومن   خان</w:t>
        </w:r>
        <w:r>
          <w:tab/>
        </w:r>
        <w:r>
          <w:fldChar w:fldCharType="begin"/>
        </w:r>
        <w:r>
          <w:instrText xml:space="preserve">PAGEREF 432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43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پاسخ نامه شیخ احمد بن حسن لنکه    لاری که    فقیر    از زبان کدخدایان اعلا   مردشت و بیرم مسوده نموده</w:t>
        </w:r>
        <w:r>
          <w:tab/>
        </w:r>
        <w:r>
          <w:fldChar w:fldCharType="begin"/>
        </w:r>
        <w:r>
          <w:instrText xml:space="preserve">PAGEREF 433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43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پاسخ نامه شیخ احمد بن حسن لنگه لاری که    فقیر    از لسان کد خدایان   اعلا مردشت وبیرم مسوده نموده</w:t>
        </w:r>
        <w:r>
          <w:tab/>
        </w:r>
        <w:r>
          <w:fldChar w:fldCharType="begin"/>
        </w:r>
        <w:r>
          <w:instrText xml:space="preserve">PAGEREF 434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43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پاسخ نامه مزبورکه اسکندربیگ منشی درمجلس پادشاه ایستاده مسوده نمود</w:t>
        </w:r>
        <w:r>
          <w:tab/>
        </w:r>
        <w:r>
          <w:fldChar w:fldCharType="begin"/>
        </w:r>
        <w:r>
          <w:instrText xml:space="preserve">PAGEREF 435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43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پاسخ نامه ملا عبدالخالق</w:t>
        </w:r>
        <w:r>
          <w:tab/>
        </w:r>
        <w:r>
          <w:fldChar w:fldCharType="begin"/>
        </w:r>
        <w:r>
          <w:instrText xml:space="preserve">PAGEREF 436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43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پاسخ نامه ملاجلال یزدی ازخان   احمدگیلانی ، نامه میرعطاء اللّٰه لاهیجی</w:t>
        </w:r>
        <w:r>
          <w:tab/>
        </w:r>
        <w:r>
          <w:fldChar w:fldCharType="begin"/>
        </w:r>
        <w:r>
          <w:instrText xml:space="preserve">PAGEREF 437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43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پاسخ نامه میرزا براری  تقریظ کتاب عقول عشره و مجمل مفصل</w:t>
        </w:r>
        <w:r>
          <w:tab/>
        </w:r>
        <w:r>
          <w:fldChar w:fldCharType="begin"/>
        </w:r>
        <w:r>
          <w:instrText xml:space="preserve">PAGEREF 438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43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پاسخ نامه میرزا سید علی بروجردی</w:t>
        </w:r>
        <w:r>
          <w:tab/>
        </w:r>
        <w:r>
          <w:fldChar w:fldCharType="begin"/>
        </w:r>
        <w:r>
          <w:instrText xml:space="preserve">PAGEREF 439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44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پاسخ نامه یزدی</w:t>
        </w:r>
        <w:r>
          <w:tab/>
        </w:r>
        <w:r>
          <w:fldChar w:fldCharType="begin"/>
        </w:r>
        <w:r>
          <w:instrText xml:space="preserve">PAGEREF 440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44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پاسخ نورای فراهانی به میرجعفر   قمی</w:t>
        </w:r>
        <w:r>
          <w:tab/>
        </w:r>
        <w:r>
          <w:fldChar w:fldCharType="begin"/>
        </w:r>
        <w:r>
          <w:instrText xml:space="preserve">PAGEREF 441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44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پاسخ ها</w:t>
        </w:r>
        <w:r>
          <w:tab/>
        </w:r>
        <w:r>
          <w:fldChar w:fldCharType="begin"/>
        </w:r>
        <w:r>
          <w:instrText xml:space="preserve">PAGEREF 442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44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پاسخ ها</w:t>
        </w:r>
        <w:r>
          <w:tab/>
        </w:r>
        <w:r>
          <w:fldChar w:fldCharType="begin"/>
        </w:r>
        <w:r>
          <w:instrText xml:space="preserve">PAGEREF 443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44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پاسخ ها</w:t>
        </w:r>
        <w:r>
          <w:tab/>
        </w:r>
        <w:r>
          <w:fldChar w:fldCharType="begin"/>
        </w:r>
        <w:r>
          <w:instrText xml:space="preserve">PAGEREF 444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44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پاسخ های ارسطو به اسکندر</w:t>
        </w:r>
        <w:r>
          <w:tab/>
        </w:r>
        <w:r>
          <w:fldChar w:fldCharType="begin"/>
        </w:r>
        <w:r>
          <w:instrText xml:space="preserve">PAGEREF 445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44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پاسخ های بهائی</w:t>
        </w:r>
        <w:r>
          <w:tab/>
        </w:r>
        <w:r>
          <w:fldChar w:fldCharType="begin"/>
        </w:r>
        <w:r>
          <w:instrText xml:space="preserve">PAGEREF 446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44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پاسخ های قمی</w:t>
        </w:r>
        <w:r>
          <w:tab/>
        </w:r>
        <w:r>
          <w:fldChar w:fldCharType="begin"/>
        </w:r>
        <w:r>
          <w:instrText xml:space="preserve">PAGEREF 447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44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پاسخ های همدانی</w:t>
        </w:r>
        <w:r>
          <w:tab/>
        </w:r>
        <w:r>
          <w:fldChar w:fldCharType="begin"/>
        </w:r>
        <w:r>
          <w:instrText xml:space="preserve">PAGEREF 448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44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پاسخ همدانی برازی قزوینی</w:t>
        </w:r>
        <w:r>
          <w:tab/>
        </w:r>
        <w:r>
          <w:fldChar w:fldCharType="begin"/>
        </w:r>
        <w:r>
          <w:instrText xml:space="preserve">PAGEREF 449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45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پاسخ و پرسش</w:t>
        </w:r>
        <w:r>
          <w:tab/>
        </w:r>
        <w:r>
          <w:fldChar w:fldCharType="begin"/>
        </w:r>
        <w:r>
          <w:instrText xml:space="preserve">PAGEREF 450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45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پاسخ و پرسش</w:t>
        </w:r>
        <w:r>
          <w:tab/>
        </w:r>
        <w:r>
          <w:fldChar w:fldCharType="begin"/>
        </w:r>
        <w:r>
          <w:instrText xml:space="preserve">PAGEREF 451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45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پاسخ و پرسش دروحدت وتوحید</w:t>
        </w:r>
        <w:r>
          <w:tab/>
        </w:r>
        <w:r>
          <w:fldChar w:fldCharType="begin"/>
        </w:r>
        <w:r>
          <w:instrText xml:space="preserve">PAGEREF 452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45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پاسخ وپرسش</w:t>
        </w:r>
        <w:r>
          <w:tab/>
        </w:r>
        <w:r>
          <w:fldChar w:fldCharType="begin"/>
        </w:r>
        <w:r>
          <w:instrText xml:space="preserve">PAGEREF 453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45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پاسخ وپرسش</w:t>
        </w:r>
        <w:r>
          <w:tab/>
        </w:r>
        <w:r>
          <w:fldChar w:fldCharType="begin"/>
        </w:r>
        <w:r>
          <w:instrText xml:space="preserve">PAGEREF 454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45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پاسخ وپرسش ها</w:t>
        </w:r>
        <w:r>
          <w:tab/>
        </w:r>
        <w:r>
          <w:fldChar w:fldCharType="begin"/>
        </w:r>
        <w:r>
          <w:instrText xml:space="preserve">PAGEREF 455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45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پاسخ وگفتار</w:t>
        </w:r>
        <w:r>
          <w:tab/>
        </w:r>
        <w:r>
          <w:fldChar w:fldCharType="begin"/>
        </w:r>
        <w:r>
          <w:instrText xml:space="preserve">PAGEREF 456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45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پاسخ وگفتار سبزواری</w:t>
        </w:r>
        <w:r>
          <w:tab/>
        </w:r>
        <w:r>
          <w:fldChar w:fldCharType="begin"/>
        </w:r>
        <w:r>
          <w:instrText xml:space="preserve">PAGEREF 457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45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پاسخ یک شبهه</w:t>
        </w:r>
        <w:r>
          <w:tab/>
        </w:r>
        <w:r>
          <w:fldChar w:fldCharType="begin"/>
        </w:r>
        <w:r>
          <w:instrText xml:space="preserve">PAGEREF 458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45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پاسخهای ابن حجر به پرسشها که از او کرده اند</w:t>
        </w:r>
        <w:r>
          <w:tab/>
        </w:r>
        <w:r>
          <w:fldChar w:fldCharType="begin"/>
        </w:r>
        <w:r>
          <w:instrText xml:space="preserve">PAGEREF 459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46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پاسخهای ابن سینا بپرسشهای میهنی</w:t>
        </w:r>
        <w:r>
          <w:tab/>
        </w:r>
        <w:r>
          <w:fldChar w:fldCharType="begin"/>
        </w:r>
        <w:r>
          <w:instrText xml:space="preserve">PAGEREF 460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46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پاسخهای بهائی</w:t>
        </w:r>
        <w:r>
          <w:tab/>
        </w:r>
        <w:r>
          <w:fldChar w:fldCharType="begin"/>
        </w:r>
        <w:r>
          <w:instrText xml:space="preserve">PAGEREF 461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46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پاسخهای سید شریف به امیرزاده اسکندر</w:t>
        </w:r>
        <w:r>
          <w:tab/>
        </w:r>
        <w:r>
          <w:fldChar w:fldCharType="begin"/>
        </w:r>
        <w:r>
          <w:instrText xml:space="preserve">PAGEREF 462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46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پاسخهای شفتی</w:t>
        </w:r>
        <w:r>
          <w:tab/>
        </w:r>
        <w:r>
          <w:fldChar w:fldCharType="begin"/>
        </w:r>
        <w:r>
          <w:instrText xml:space="preserve">PAGEREF 463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46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پاسخهای قمی</w:t>
        </w:r>
        <w:r>
          <w:tab/>
        </w:r>
        <w:r>
          <w:fldChar w:fldCharType="begin"/>
        </w:r>
        <w:r>
          <w:instrText xml:space="preserve">PAGEREF 464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46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پاسخهای قمی</w:t>
        </w:r>
        <w:r>
          <w:tab/>
        </w:r>
        <w:r>
          <w:fldChar w:fldCharType="begin"/>
        </w:r>
        <w:r>
          <w:instrText xml:space="preserve">PAGEREF 465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46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پاسخهای کرکی</w:t>
        </w:r>
        <w:r>
          <w:tab/>
        </w:r>
        <w:r>
          <w:fldChar w:fldCharType="begin"/>
        </w:r>
        <w:r>
          <w:instrText xml:space="preserve">PAGEREF 466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46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پاسخهای محمد مشکک رستمداری به سنیان</w:t>
        </w:r>
        <w:r>
          <w:tab/>
        </w:r>
        <w:r>
          <w:fldChar w:fldCharType="begin"/>
        </w:r>
        <w:r>
          <w:instrText xml:space="preserve">PAGEREF 467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46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پاسخهای همدانی</w:t>
        </w:r>
        <w:r>
          <w:tab/>
        </w:r>
        <w:r>
          <w:fldChar w:fldCharType="begin"/>
        </w:r>
        <w:r>
          <w:instrText xml:space="preserve">PAGEREF 468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46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پاسخی ازسلطان محمدپادشاه روم به شاه عباس</w:t>
        </w:r>
        <w:r>
          <w:tab/>
        </w:r>
        <w:r>
          <w:fldChar w:fldCharType="begin"/>
        </w:r>
        <w:r>
          <w:instrText xml:space="preserve">PAGEREF 469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47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پاک کردن رنگها  قلع آثار</w:t>
        </w:r>
        <w:r>
          <w:tab/>
        </w:r>
        <w:r>
          <w:fldChar w:fldCharType="begin"/>
        </w:r>
        <w:r>
          <w:instrText xml:space="preserve">PAGEREF 470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47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پاکتهای خالی سندهای   امیرخان سردار</w:t>
        </w:r>
        <w:r>
          <w:tab/>
        </w:r>
        <w:r>
          <w:fldChar w:fldCharType="begin"/>
        </w:r>
        <w:r>
          <w:instrText xml:space="preserve">PAGEREF 471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47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پانزده برگ خرمای دراز که روی بازده تای ان به خط هندی باستانی یاکجراتی   نوشته اند</w:t>
        </w:r>
        <w:r>
          <w:tab/>
        </w:r>
        <w:r>
          <w:fldChar w:fldCharType="begin"/>
        </w:r>
        <w:r>
          <w:instrText xml:space="preserve">PAGEREF 472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47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پانزده برگ سفید</w:t>
        </w:r>
        <w:r>
          <w:tab/>
        </w:r>
        <w:r>
          <w:fldChar w:fldCharType="begin"/>
        </w:r>
        <w:r>
          <w:instrText xml:space="preserve">PAGEREF 473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47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پانزده رساله</w:t>
        </w:r>
        <w:r>
          <w:tab/>
        </w:r>
        <w:r>
          <w:fldChar w:fldCharType="begin"/>
        </w:r>
        <w:r>
          <w:instrText xml:space="preserve">PAGEREF 474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47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پانزده رساله</w:t>
        </w:r>
        <w:r>
          <w:tab/>
        </w:r>
        <w:r>
          <w:fldChar w:fldCharType="begin"/>
        </w:r>
        <w:r>
          <w:instrText xml:space="preserve">PAGEREF 475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47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پایان رساله اباهیه</w:t>
        </w:r>
        <w:r>
          <w:tab/>
        </w:r>
        <w:r>
          <w:fldChar w:fldCharType="begin"/>
        </w:r>
        <w:r>
          <w:instrText xml:space="preserve">PAGEREF 476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47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پایان رساله ای در حج از افضل الدین محمد حسنیی اصفهانی</w:t>
        </w:r>
        <w:r>
          <w:tab/>
        </w:r>
        <w:r>
          <w:fldChar w:fldCharType="begin"/>
        </w:r>
        <w:r>
          <w:instrText xml:space="preserve">PAGEREF 477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47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پایان رساله عرض</w:t>
        </w:r>
        <w:r>
          <w:tab/>
        </w:r>
        <w:r>
          <w:fldChar w:fldCharType="begin"/>
        </w:r>
        <w:r>
          <w:instrText xml:space="preserve">PAGEREF 478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47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پایان شرح غزل حافظ    درهمه   دیرمغان نیست چون من شیدایی     این   حدیثم چو خوش آمد که سحرگه میگفت  به در   میکده ای بادف و نی ترسایی  گرمسلمانی از   ینست که حافظ دارد  وای اگر امروز بود   فردایی</w:t>
        </w:r>
        <w:r>
          <w:tab/>
        </w:r>
        <w:r>
          <w:fldChar w:fldCharType="begin"/>
        </w:r>
        <w:r>
          <w:instrText xml:space="preserve">PAGEREF 479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48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پایداری روان پس از مرگ</w:t>
        </w:r>
        <w:r>
          <w:tab/>
        </w:r>
        <w:r>
          <w:fldChar w:fldCharType="begin"/>
        </w:r>
        <w:r>
          <w:instrText xml:space="preserve">PAGEREF 480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48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پایداری روان پس ازمرگ یاحال نفوس جزوی بعدازفسادتنها</w:t>
        </w:r>
        <w:r>
          <w:tab/>
        </w:r>
        <w:r>
          <w:fldChar w:fldCharType="begin"/>
        </w:r>
        <w:r>
          <w:instrText xml:space="preserve">PAGEREF 481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48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پایندگی نفس</w:t>
        </w:r>
        <w:r>
          <w:tab/>
        </w:r>
        <w:r>
          <w:fldChar w:fldCharType="begin"/>
        </w:r>
        <w:r>
          <w:instrText xml:space="preserve">PAGEREF 482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48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پتیت بوفن</w:t>
        </w:r>
        <w:r>
          <w:tab/>
        </w:r>
        <w:r>
          <w:fldChar w:fldCharType="begin"/>
        </w:r>
        <w:r>
          <w:instrText xml:space="preserve">PAGEREF 483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48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پختن حلواها   رساله</w:t>
        </w:r>
        <w:r>
          <w:tab/>
        </w:r>
        <w:r>
          <w:fldChar w:fldCharType="begin"/>
        </w:r>
        <w:r>
          <w:instrText xml:space="preserve">PAGEREF 484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48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پختن شیرینیها ، رساله در</w:t>
        </w:r>
        <w:r>
          <w:tab/>
        </w:r>
        <w:r>
          <w:fldChar w:fldCharType="begin"/>
        </w:r>
        <w:r>
          <w:instrText xml:space="preserve">PAGEREF 485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48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پر گار اربعه متناسبه</w:t>
        </w:r>
        <w:r>
          <w:tab/>
        </w:r>
        <w:r>
          <w:fldChar w:fldCharType="begin"/>
        </w:r>
        <w:r>
          <w:instrText xml:space="preserve">PAGEREF 486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48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پر گار اربعه متناسبه  1</w:t>
        </w:r>
        <w:r>
          <w:tab/>
        </w:r>
        <w:r>
          <w:fldChar w:fldCharType="begin"/>
        </w:r>
        <w:r>
          <w:instrText xml:space="preserve">PAGEREF 487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48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پر گار اربعه متناسبه  2</w:t>
        </w:r>
        <w:r>
          <w:tab/>
        </w:r>
        <w:r>
          <w:fldChar w:fldCharType="begin"/>
        </w:r>
        <w:r>
          <w:instrText xml:space="preserve">PAGEREF 488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48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پراکنده</w:t>
        </w:r>
        <w:r>
          <w:tab/>
        </w:r>
        <w:r>
          <w:fldChar w:fldCharType="begin"/>
        </w:r>
        <w:r>
          <w:instrText xml:space="preserve">PAGEREF 489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49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پراکنده</w:t>
        </w:r>
        <w:r>
          <w:tab/>
        </w:r>
        <w:r>
          <w:fldChar w:fldCharType="begin"/>
        </w:r>
        <w:r>
          <w:instrText xml:space="preserve">PAGEREF 490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49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پراکنده</w:t>
        </w:r>
        <w:r>
          <w:tab/>
        </w:r>
        <w:r>
          <w:fldChar w:fldCharType="begin"/>
        </w:r>
        <w:r>
          <w:instrText xml:space="preserve">PAGEREF 491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49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پراکنده</w:t>
        </w:r>
        <w:r>
          <w:tab/>
        </w:r>
        <w:r>
          <w:fldChar w:fldCharType="begin"/>
        </w:r>
        <w:r>
          <w:instrText xml:space="preserve">PAGEREF 492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49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پراکنده شعر و نثر ترکی</w:t>
        </w:r>
        <w:r>
          <w:tab/>
        </w:r>
        <w:r>
          <w:fldChar w:fldCharType="begin"/>
        </w:r>
        <w:r>
          <w:instrText xml:space="preserve">PAGEREF 493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49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پراکنده فلسفی و ادبی و فقهی</w:t>
        </w:r>
        <w:r>
          <w:tab/>
        </w:r>
        <w:r>
          <w:fldChar w:fldCharType="begin"/>
        </w:r>
        <w:r>
          <w:instrText xml:space="preserve">PAGEREF 494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49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پراکنده نظم و نثر</w:t>
        </w:r>
        <w:r>
          <w:tab/>
        </w:r>
        <w:r>
          <w:fldChar w:fldCharType="begin"/>
        </w:r>
        <w:r>
          <w:instrText xml:space="preserve">PAGEREF 495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49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پراکنده ها</w:t>
        </w:r>
        <w:r>
          <w:tab/>
        </w:r>
        <w:r>
          <w:fldChar w:fldCharType="begin"/>
        </w:r>
        <w:r>
          <w:instrText xml:space="preserve">PAGEREF 496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49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پراکنده ها</w:t>
        </w:r>
        <w:r>
          <w:tab/>
        </w:r>
        <w:r>
          <w:fldChar w:fldCharType="begin"/>
        </w:r>
        <w:r>
          <w:instrText xml:space="preserve">PAGEREF 497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49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پراکنده ها</w:t>
        </w:r>
        <w:r>
          <w:tab/>
        </w:r>
        <w:r>
          <w:fldChar w:fldCharType="begin"/>
        </w:r>
        <w:r>
          <w:instrText xml:space="preserve">PAGEREF 498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49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پراکنده ها</w:t>
        </w:r>
        <w:r>
          <w:tab/>
        </w:r>
        <w:r>
          <w:fldChar w:fldCharType="begin"/>
        </w:r>
        <w:r>
          <w:instrText xml:space="preserve">PAGEREF 499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50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پراکنده ها</w:t>
        </w:r>
        <w:r>
          <w:tab/>
        </w:r>
        <w:r>
          <w:fldChar w:fldCharType="begin"/>
        </w:r>
        <w:r>
          <w:instrText xml:space="preserve">PAGEREF 500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50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پراکنده ها</w:t>
        </w:r>
        <w:r>
          <w:tab/>
        </w:r>
        <w:r>
          <w:fldChar w:fldCharType="begin"/>
        </w:r>
        <w:r>
          <w:instrText xml:space="preserve">PAGEREF 501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50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پراکنده ها</w:t>
        </w:r>
        <w:r>
          <w:tab/>
        </w:r>
        <w:r>
          <w:fldChar w:fldCharType="begin"/>
        </w:r>
        <w:r>
          <w:instrText xml:space="preserve">PAGEREF 502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50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پراکنده ها</w:t>
        </w:r>
        <w:r>
          <w:tab/>
        </w:r>
        <w:r>
          <w:fldChar w:fldCharType="begin"/>
        </w:r>
        <w:r>
          <w:instrText xml:space="preserve">PAGEREF 503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50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پراکنده ها</w:t>
        </w:r>
        <w:r>
          <w:tab/>
        </w:r>
        <w:r>
          <w:fldChar w:fldCharType="begin"/>
        </w:r>
        <w:r>
          <w:instrText xml:space="preserve">PAGEREF 504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50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پراکنده ها</w:t>
        </w:r>
        <w:r>
          <w:tab/>
        </w:r>
        <w:r>
          <w:fldChar w:fldCharType="begin"/>
        </w:r>
        <w:r>
          <w:instrText xml:space="preserve">PAGEREF 505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50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پراکنده ها</w:t>
        </w:r>
        <w:r>
          <w:tab/>
        </w:r>
        <w:r>
          <w:fldChar w:fldCharType="begin"/>
        </w:r>
        <w:r>
          <w:instrText xml:space="preserve">PAGEREF 506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50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پراکنده ها</w:t>
        </w:r>
        <w:r>
          <w:tab/>
        </w:r>
        <w:r>
          <w:fldChar w:fldCharType="begin"/>
        </w:r>
        <w:r>
          <w:instrText xml:space="preserve">PAGEREF 507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50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پراکنده ها</w:t>
        </w:r>
        <w:r>
          <w:tab/>
        </w:r>
        <w:r>
          <w:fldChar w:fldCharType="begin"/>
        </w:r>
        <w:r>
          <w:instrText xml:space="preserve">PAGEREF 508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50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پراکنده ها</w:t>
        </w:r>
        <w:r>
          <w:tab/>
        </w:r>
        <w:r>
          <w:fldChar w:fldCharType="begin"/>
        </w:r>
        <w:r>
          <w:instrText xml:space="preserve">PAGEREF 509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51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پراکنده ها</w:t>
        </w:r>
        <w:r>
          <w:tab/>
        </w:r>
        <w:r>
          <w:fldChar w:fldCharType="begin"/>
        </w:r>
        <w:r>
          <w:instrText xml:space="preserve">PAGEREF 510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51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پراکنده ها</w:t>
        </w:r>
        <w:r>
          <w:tab/>
        </w:r>
        <w:r>
          <w:fldChar w:fldCharType="begin"/>
        </w:r>
        <w:r>
          <w:instrText xml:space="preserve">PAGEREF 511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51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پراکنده ها</w:t>
        </w:r>
        <w:r>
          <w:tab/>
        </w:r>
        <w:r>
          <w:fldChar w:fldCharType="begin"/>
        </w:r>
        <w:r>
          <w:instrText xml:space="preserve">PAGEREF 512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51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پراکنده ها</w:t>
        </w:r>
        <w:r>
          <w:tab/>
        </w:r>
        <w:r>
          <w:fldChar w:fldCharType="begin"/>
        </w:r>
        <w:r>
          <w:instrText xml:space="preserve">PAGEREF 513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51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پراکنده ها</w:t>
        </w:r>
        <w:r>
          <w:tab/>
        </w:r>
        <w:r>
          <w:fldChar w:fldCharType="begin"/>
        </w:r>
        <w:r>
          <w:instrText xml:space="preserve">PAGEREF 514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51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پراکنده ها</w:t>
        </w:r>
        <w:r>
          <w:tab/>
        </w:r>
        <w:r>
          <w:fldChar w:fldCharType="begin"/>
        </w:r>
        <w:r>
          <w:instrText xml:space="preserve">PAGEREF 515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51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پراکنده ها</w:t>
        </w:r>
        <w:r>
          <w:tab/>
        </w:r>
        <w:r>
          <w:fldChar w:fldCharType="begin"/>
        </w:r>
        <w:r>
          <w:instrText xml:space="preserve">PAGEREF 516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51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پراکنده ها</w:t>
        </w:r>
        <w:r>
          <w:tab/>
        </w:r>
        <w:r>
          <w:fldChar w:fldCharType="begin"/>
        </w:r>
        <w:r>
          <w:instrText xml:space="preserve">PAGEREF 517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51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پراکنده ها</w:t>
        </w:r>
        <w:r>
          <w:tab/>
        </w:r>
        <w:r>
          <w:fldChar w:fldCharType="begin"/>
        </w:r>
        <w:r>
          <w:instrText xml:space="preserve">PAGEREF 518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51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پراکنده ها</w:t>
        </w:r>
        <w:r>
          <w:tab/>
        </w:r>
        <w:r>
          <w:fldChar w:fldCharType="begin"/>
        </w:r>
        <w:r>
          <w:instrText xml:space="preserve">PAGEREF 519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52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پراکنده ها</w:t>
        </w:r>
        <w:r>
          <w:tab/>
        </w:r>
        <w:r>
          <w:fldChar w:fldCharType="begin"/>
        </w:r>
        <w:r>
          <w:instrText xml:space="preserve">PAGEREF 520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52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پراکنده ها</w:t>
        </w:r>
        <w:r>
          <w:tab/>
        </w:r>
        <w:r>
          <w:fldChar w:fldCharType="begin"/>
        </w:r>
        <w:r>
          <w:instrText xml:space="preserve">PAGEREF 521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52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پراکنده ها</w:t>
        </w:r>
        <w:r>
          <w:tab/>
        </w:r>
        <w:r>
          <w:fldChar w:fldCharType="begin"/>
        </w:r>
        <w:r>
          <w:instrText xml:space="preserve">PAGEREF 522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52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پراکنده ها</w:t>
        </w:r>
        <w:r>
          <w:tab/>
        </w:r>
        <w:r>
          <w:fldChar w:fldCharType="begin"/>
        </w:r>
        <w:r>
          <w:instrText xml:space="preserve">PAGEREF 523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52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پراکنده ها</w:t>
        </w:r>
        <w:r>
          <w:tab/>
        </w:r>
        <w:r>
          <w:fldChar w:fldCharType="begin"/>
        </w:r>
        <w:r>
          <w:instrText xml:space="preserve">PAGEREF 524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52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پراکنده ها</w:t>
        </w:r>
        <w:r>
          <w:tab/>
        </w:r>
        <w:r>
          <w:fldChar w:fldCharType="begin"/>
        </w:r>
        <w:r>
          <w:instrText xml:space="preserve">PAGEREF 525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52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پراکنده ها</w:t>
        </w:r>
        <w:r>
          <w:tab/>
        </w:r>
        <w:r>
          <w:fldChar w:fldCharType="begin"/>
        </w:r>
        <w:r>
          <w:instrText xml:space="preserve">PAGEREF 526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52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پراکنده ها</w:t>
        </w:r>
        <w:r>
          <w:tab/>
        </w:r>
        <w:r>
          <w:fldChar w:fldCharType="begin"/>
        </w:r>
        <w:r>
          <w:instrText xml:space="preserve">PAGEREF 527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52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پراکنده ها</w:t>
        </w:r>
        <w:r>
          <w:tab/>
        </w:r>
        <w:r>
          <w:fldChar w:fldCharType="begin"/>
        </w:r>
        <w:r>
          <w:instrText xml:space="preserve">PAGEREF 528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52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پراکنده ها</w:t>
        </w:r>
        <w:r>
          <w:tab/>
        </w:r>
        <w:r>
          <w:fldChar w:fldCharType="begin"/>
        </w:r>
        <w:r>
          <w:instrText xml:space="preserve">PAGEREF 529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53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پراکنده ها</w:t>
        </w:r>
        <w:r>
          <w:tab/>
        </w:r>
        <w:r>
          <w:fldChar w:fldCharType="begin"/>
        </w:r>
        <w:r>
          <w:instrText xml:space="preserve">PAGEREF 530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53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پراکنده ها</w:t>
        </w:r>
        <w:r>
          <w:tab/>
        </w:r>
        <w:r>
          <w:fldChar w:fldCharType="begin"/>
        </w:r>
        <w:r>
          <w:instrText xml:space="preserve">PAGEREF 531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53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پراکنده ها</w:t>
        </w:r>
        <w:r>
          <w:tab/>
        </w:r>
        <w:r>
          <w:fldChar w:fldCharType="begin"/>
        </w:r>
        <w:r>
          <w:instrText xml:space="preserve">PAGEREF 532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53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پراکنده ها</w:t>
        </w:r>
        <w:r>
          <w:tab/>
        </w:r>
        <w:r>
          <w:fldChar w:fldCharType="begin"/>
        </w:r>
        <w:r>
          <w:instrText xml:space="preserve">PAGEREF 533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53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پراکنده ها</w:t>
        </w:r>
        <w:r>
          <w:tab/>
        </w:r>
        <w:r>
          <w:fldChar w:fldCharType="begin"/>
        </w:r>
        <w:r>
          <w:instrText xml:space="preserve">PAGEREF 534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53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پراکنده ها</w:t>
        </w:r>
        <w:r>
          <w:tab/>
        </w:r>
        <w:r>
          <w:fldChar w:fldCharType="begin"/>
        </w:r>
        <w:r>
          <w:instrText xml:space="preserve">PAGEREF 535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53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پراکنده ها</w:t>
        </w:r>
        <w:r>
          <w:tab/>
        </w:r>
        <w:r>
          <w:fldChar w:fldCharType="begin"/>
        </w:r>
        <w:r>
          <w:instrText xml:space="preserve">PAGEREF 536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53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پراکنده ها</w:t>
        </w:r>
        <w:r>
          <w:tab/>
        </w:r>
        <w:r>
          <w:fldChar w:fldCharType="begin"/>
        </w:r>
        <w:r>
          <w:instrText xml:space="preserve">PAGEREF 537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53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پراکنده ها</w:t>
        </w:r>
        <w:r>
          <w:tab/>
        </w:r>
        <w:r>
          <w:fldChar w:fldCharType="begin"/>
        </w:r>
        <w:r>
          <w:instrText xml:space="preserve">PAGEREF 538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53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پراکنده ها</w:t>
        </w:r>
        <w:r>
          <w:tab/>
        </w:r>
        <w:r>
          <w:fldChar w:fldCharType="begin"/>
        </w:r>
        <w:r>
          <w:instrText xml:space="preserve">PAGEREF 539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54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پراکنده ها</w:t>
        </w:r>
        <w:r>
          <w:tab/>
        </w:r>
        <w:r>
          <w:fldChar w:fldCharType="begin"/>
        </w:r>
        <w:r>
          <w:instrText xml:space="preserve">PAGEREF 540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54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پراکنده ها</w:t>
        </w:r>
        <w:r>
          <w:tab/>
        </w:r>
        <w:r>
          <w:fldChar w:fldCharType="begin"/>
        </w:r>
        <w:r>
          <w:instrText xml:space="preserve">PAGEREF 541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54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پراکنده ها</w:t>
        </w:r>
        <w:r>
          <w:tab/>
        </w:r>
        <w:r>
          <w:fldChar w:fldCharType="begin"/>
        </w:r>
        <w:r>
          <w:instrText xml:space="preserve">PAGEREF 542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54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پراکنده ها</w:t>
        </w:r>
        <w:r>
          <w:tab/>
        </w:r>
        <w:r>
          <w:fldChar w:fldCharType="begin"/>
        </w:r>
        <w:r>
          <w:instrText xml:space="preserve">PAGEREF 543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54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پراکنده ها</w:t>
        </w:r>
        <w:r>
          <w:tab/>
        </w:r>
        <w:r>
          <w:fldChar w:fldCharType="begin"/>
        </w:r>
        <w:r>
          <w:instrText xml:space="preserve">PAGEREF 544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54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پراکنده ها</w:t>
        </w:r>
        <w:r>
          <w:tab/>
        </w:r>
        <w:r>
          <w:fldChar w:fldCharType="begin"/>
        </w:r>
        <w:r>
          <w:instrText xml:space="preserve">PAGEREF 545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54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پراکنده ها</w:t>
        </w:r>
        <w:r>
          <w:tab/>
        </w:r>
        <w:r>
          <w:fldChar w:fldCharType="begin"/>
        </w:r>
        <w:r>
          <w:instrText xml:space="preserve">PAGEREF 546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54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پراکنده ها</w:t>
        </w:r>
        <w:r>
          <w:tab/>
        </w:r>
        <w:r>
          <w:fldChar w:fldCharType="begin"/>
        </w:r>
        <w:r>
          <w:instrText xml:space="preserve">PAGEREF 547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54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پراکنده ها</w:t>
        </w:r>
        <w:r>
          <w:tab/>
        </w:r>
        <w:r>
          <w:fldChar w:fldCharType="begin"/>
        </w:r>
        <w:r>
          <w:instrText xml:space="preserve">PAGEREF 548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54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پراکنده ها</w:t>
        </w:r>
        <w:r>
          <w:tab/>
        </w:r>
        <w:r>
          <w:fldChar w:fldCharType="begin"/>
        </w:r>
        <w:r>
          <w:instrText xml:space="preserve">PAGEREF 549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55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پراکنده ها</w:t>
        </w:r>
        <w:r>
          <w:tab/>
        </w:r>
        <w:r>
          <w:fldChar w:fldCharType="begin"/>
        </w:r>
        <w:r>
          <w:instrText xml:space="preserve">PAGEREF 550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55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پراکنده ها</w:t>
        </w:r>
        <w:r>
          <w:tab/>
        </w:r>
        <w:r>
          <w:fldChar w:fldCharType="begin"/>
        </w:r>
        <w:r>
          <w:instrText xml:space="preserve">PAGEREF 551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55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پراکنده ها</w:t>
        </w:r>
        <w:r>
          <w:tab/>
        </w:r>
        <w:r>
          <w:fldChar w:fldCharType="begin"/>
        </w:r>
        <w:r>
          <w:instrText xml:space="preserve">PAGEREF 552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55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پراکنده ها</w:t>
        </w:r>
        <w:r>
          <w:tab/>
        </w:r>
        <w:r>
          <w:fldChar w:fldCharType="begin"/>
        </w:r>
        <w:r>
          <w:instrText xml:space="preserve">PAGEREF 553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55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پراکنده ها</w:t>
        </w:r>
        <w:r>
          <w:tab/>
        </w:r>
        <w:r>
          <w:fldChar w:fldCharType="begin"/>
        </w:r>
        <w:r>
          <w:instrText xml:space="preserve">PAGEREF 554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55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پراکنده ها</w:t>
        </w:r>
        <w:r>
          <w:tab/>
        </w:r>
        <w:r>
          <w:fldChar w:fldCharType="begin"/>
        </w:r>
        <w:r>
          <w:instrText xml:space="preserve">PAGEREF 555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55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پراکنده ها</w:t>
        </w:r>
        <w:r>
          <w:tab/>
        </w:r>
        <w:r>
          <w:fldChar w:fldCharType="begin"/>
        </w:r>
        <w:r>
          <w:instrText xml:space="preserve">PAGEREF 556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55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پراکنده ها</w:t>
        </w:r>
        <w:r>
          <w:tab/>
        </w:r>
        <w:r>
          <w:fldChar w:fldCharType="begin"/>
        </w:r>
        <w:r>
          <w:instrText xml:space="preserve">PAGEREF 557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55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پراکنده ها</w:t>
        </w:r>
        <w:r>
          <w:tab/>
        </w:r>
        <w:r>
          <w:fldChar w:fldCharType="begin"/>
        </w:r>
        <w:r>
          <w:instrText xml:space="preserve">PAGEREF 558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55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پراکنده ها</w:t>
        </w:r>
        <w:r>
          <w:tab/>
        </w:r>
        <w:r>
          <w:fldChar w:fldCharType="begin"/>
        </w:r>
        <w:r>
          <w:instrText xml:space="preserve">PAGEREF 559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56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پراکنده ها</w:t>
        </w:r>
        <w:r>
          <w:tab/>
        </w:r>
        <w:r>
          <w:fldChar w:fldCharType="begin"/>
        </w:r>
        <w:r>
          <w:instrText xml:space="preserve">PAGEREF 560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56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پراکنده ها</w:t>
        </w:r>
        <w:r>
          <w:tab/>
        </w:r>
        <w:r>
          <w:fldChar w:fldCharType="begin"/>
        </w:r>
        <w:r>
          <w:instrText xml:space="preserve">PAGEREF 561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56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پراکنده ها</w:t>
        </w:r>
        <w:r>
          <w:tab/>
        </w:r>
        <w:r>
          <w:fldChar w:fldCharType="begin"/>
        </w:r>
        <w:r>
          <w:instrText xml:space="preserve">PAGEREF 562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56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پراکنده ها</w:t>
        </w:r>
        <w:r>
          <w:tab/>
        </w:r>
        <w:r>
          <w:fldChar w:fldCharType="begin"/>
        </w:r>
        <w:r>
          <w:instrText xml:space="preserve">PAGEREF 563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56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پراکنده ها</w:t>
        </w:r>
        <w:r>
          <w:tab/>
        </w:r>
        <w:r>
          <w:fldChar w:fldCharType="begin"/>
        </w:r>
        <w:r>
          <w:instrText xml:space="preserve">PAGEREF 564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56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پراکنده ها</w:t>
        </w:r>
        <w:r>
          <w:tab/>
        </w:r>
        <w:r>
          <w:fldChar w:fldCharType="begin"/>
        </w:r>
        <w:r>
          <w:instrText xml:space="preserve">PAGEREF 565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56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پراکنده ها</w:t>
        </w:r>
        <w:r>
          <w:tab/>
        </w:r>
        <w:r>
          <w:fldChar w:fldCharType="begin"/>
        </w:r>
        <w:r>
          <w:instrText xml:space="preserve">PAGEREF 566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56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پراکنده ها</w:t>
        </w:r>
        <w:r>
          <w:tab/>
        </w:r>
        <w:r>
          <w:fldChar w:fldCharType="begin"/>
        </w:r>
        <w:r>
          <w:instrText xml:space="preserve">PAGEREF 567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56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پراکنده ها</w:t>
        </w:r>
        <w:r>
          <w:tab/>
        </w:r>
        <w:r>
          <w:fldChar w:fldCharType="begin"/>
        </w:r>
        <w:r>
          <w:instrText xml:space="preserve">PAGEREF 568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56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پراکنده ها</w:t>
        </w:r>
        <w:r>
          <w:tab/>
        </w:r>
        <w:r>
          <w:fldChar w:fldCharType="begin"/>
        </w:r>
        <w:r>
          <w:instrText xml:space="preserve">PAGEREF 569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57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پراکنده ها</w:t>
        </w:r>
        <w:r>
          <w:tab/>
        </w:r>
        <w:r>
          <w:fldChar w:fldCharType="begin"/>
        </w:r>
        <w:r>
          <w:instrText xml:space="preserve">PAGEREF 570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57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پراکنده ها</w:t>
        </w:r>
        <w:r>
          <w:tab/>
        </w:r>
        <w:r>
          <w:fldChar w:fldCharType="begin"/>
        </w:r>
        <w:r>
          <w:instrText xml:space="preserve">PAGEREF 571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57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پراکنده ها</w:t>
        </w:r>
        <w:r>
          <w:tab/>
        </w:r>
        <w:r>
          <w:fldChar w:fldCharType="begin"/>
        </w:r>
        <w:r>
          <w:instrText xml:space="preserve">PAGEREF 572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57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پراکنده ها</w:t>
        </w:r>
        <w:r>
          <w:tab/>
        </w:r>
        <w:r>
          <w:fldChar w:fldCharType="begin"/>
        </w:r>
        <w:r>
          <w:instrText xml:space="preserve">PAGEREF 573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57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پراکنده ها</w:t>
        </w:r>
        <w:r>
          <w:tab/>
        </w:r>
        <w:r>
          <w:fldChar w:fldCharType="begin"/>
        </w:r>
        <w:r>
          <w:instrText xml:space="preserve">PAGEREF 574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57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پراکنده ها</w:t>
        </w:r>
        <w:r>
          <w:tab/>
        </w:r>
        <w:r>
          <w:fldChar w:fldCharType="begin"/>
        </w:r>
        <w:r>
          <w:instrText xml:space="preserve">PAGEREF 575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57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پراکنده ها</w:t>
        </w:r>
        <w:r>
          <w:tab/>
        </w:r>
        <w:r>
          <w:fldChar w:fldCharType="begin"/>
        </w:r>
        <w:r>
          <w:instrText xml:space="preserve">PAGEREF 576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57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پراکنده ها</w:t>
        </w:r>
        <w:r>
          <w:tab/>
        </w:r>
        <w:r>
          <w:fldChar w:fldCharType="begin"/>
        </w:r>
        <w:r>
          <w:instrText xml:space="preserve">PAGEREF 577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57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پراکنده ها</w:t>
        </w:r>
        <w:r>
          <w:tab/>
        </w:r>
        <w:r>
          <w:fldChar w:fldCharType="begin"/>
        </w:r>
        <w:r>
          <w:instrText xml:space="preserve">PAGEREF 578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57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پراکنده ها</w:t>
        </w:r>
        <w:r>
          <w:tab/>
        </w:r>
        <w:r>
          <w:fldChar w:fldCharType="begin"/>
        </w:r>
        <w:r>
          <w:instrText xml:space="preserve">PAGEREF 579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58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پراکنده ها</w:t>
        </w:r>
        <w:r>
          <w:tab/>
        </w:r>
        <w:r>
          <w:fldChar w:fldCharType="begin"/>
        </w:r>
        <w:r>
          <w:instrText xml:space="preserve">PAGEREF 580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58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پراکنده ها</w:t>
        </w:r>
        <w:r>
          <w:tab/>
        </w:r>
        <w:r>
          <w:fldChar w:fldCharType="begin"/>
        </w:r>
        <w:r>
          <w:instrText xml:space="preserve">PAGEREF 581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58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پراکنده ها</w:t>
        </w:r>
        <w:r>
          <w:tab/>
        </w:r>
        <w:r>
          <w:fldChar w:fldCharType="begin"/>
        </w:r>
        <w:r>
          <w:instrText xml:space="preserve">PAGEREF 582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58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پراکنده ها</w:t>
        </w:r>
        <w:r>
          <w:tab/>
        </w:r>
        <w:r>
          <w:fldChar w:fldCharType="begin"/>
        </w:r>
        <w:r>
          <w:instrText xml:space="preserve">PAGEREF 583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58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پراکنده ها</w:t>
        </w:r>
        <w:r>
          <w:tab/>
        </w:r>
        <w:r>
          <w:fldChar w:fldCharType="begin"/>
        </w:r>
        <w:r>
          <w:instrText xml:space="preserve">PAGEREF 584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58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پراکنده ها</w:t>
        </w:r>
        <w:r>
          <w:tab/>
        </w:r>
        <w:r>
          <w:fldChar w:fldCharType="begin"/>
        </w:r>
        <w:r>
          <w:instrText xml:space="preserve">PAGEREF 585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58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پراکنده ها</w:t>
        </w:r>
        <w:r>
          <w:tab/>
        </w:r>
        <w:r>
          <w:fldChar w:fldCharType="begin"/>
        </w:r>
        <w:r>
          <w:instrText xml:space="preserve">PAGEREF 586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58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پراکنده ها</w:t>
        </w:r>
        <w:r>
          <w:tab/>
        </w:r>
        <w:r>
          <w:fldChar w:fldCharType="begin"/>
        </w:r>
        <w:r>
          <w:instrText xml:space="preserve">PAGEREF 587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58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پراکنده ها</w:t>
        </w:r>
        <w:r>
          <w:tab/>
        </w:r>
        <w:r>
          <w:fldChar w:fldCharType="begin"/>
        </w:r>
        <w:r>
          <w:instrText xml:space="preserve">PAGEREF 588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58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پراکنده ها</w:t>
        </w:r>
        <w:r>
          <w:tab/>
        </w:r>
        <w:r>
          <w:fldChar w:fldCharType="begin"/>
        </w:r>
        <w:r>
          <w:instrText xml:space="preserve">PAGEREF 589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59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پراکنده ها</w:t>
        </w:r>
        <w:r>
          <w:tab/>
        </w:r>
        <w:r>
          <w:fldChar w:fldCharType="begin"/>
        </w:r>
        <w:r>
          <w:instrText xml:space="preserve">PAGEREF 590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59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پراکنده ها</w:t>
        </w:r>
        <w:r>
          <w:tab/>
        </w:r>
        <w:r>
          <w:fldChar w:fldCharType="begin"/>
        </w:r>
        <w:r>
          <w:instrText xml:space="preserve">PAGEREF 591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59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پراکنده ها</w:t>
        </w:r>
        <w:r>
          <w:tab/>
        </w:r>
        <w:r>
          <w:fldChar w:fldCharType="begin"/>
        </w:r>
        <w:r>
          <w:instrText xml:space="preserve">PAGEREF 592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59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پراکنده ها</w:t>
        </w:r>
        <w:r>
          <w:tab/>
        </w:r>
        <w:r>
          <w:fldChar w:fldCharType="begin"/>
        </w:r>
        <w:r>
          <w:instrText xml:space="preserve">PAGEREF 593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59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پراکنده ها</w:t>
        </w:r>
        <w:r>
          <w:tab/>
        </w:r>
        <w:r>
          <w:fldChar w:fldCharType="begin"/>
        </w:r>
        <w:r>
          <w:instrText xml:space="preserve">PAGEREF 594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59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پراکنده ها</w:t>
        </w:r>
        <w:r>
          <w:tab/>
        </w:r>
        <w:r>
          <w:fldChar w:fldCharType="begin"/>
        </w:r>
        <w:r>
          <w:instrText xml:space="preserve">PAGEREF 595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59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پراکنده ها</w:t>
        </w:r>
        <w:r>
          <w:tab/>
        </w:r>
        <w:r>
          <w:fldChar w:fldCharType="begin"/>
        </w:r>
        <w:r>
          <w:instrText xml:space="preserve">PAGEREF 596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59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پراکنده ها</w:t>
        </w:r>
        <w:r>
          <w:tab/>
        </w:r>
        <w:r>
          <w:fldChar w:fldCharType="begin"/>
        </w:r>
        <w:r>
          <w:instrText xml:space="preserve">PAGEREF 597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59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پراکنده ها</w:t>
        </w:r>
        <w:r>
          <w:tab/>
        </w:r>
        <w:r>
          <w:fldChar w:fldCharType="begin"/>
        </w:r>
        <w:r>
          <w:instrText xml:space="preserve">PAGEREF 598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59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پراکنده ها</w:t>
        </w:r>
        <w:r>
          <w:tab/>
        </w:r>
        <w:r>
          <w:fldChar w:fldCharType="begin"/>
        </w:r>
        <w:r>
          <w:instrText xml:space="preserve">PAGEREF 599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60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پراکنده ها</w:t>
        </w:r>
        <w:r>
          <w:tab/>
        </w:r>
        <w:r>
          <w:fldChar w:fldCharType="begin"/>
        </w:r>
        <w:r>
          <w:instrText xml:space="preserve">PAGEREF 600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60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پراکنده ها</w:t>
        </w:r>
        <w:r>
          <w:tab/>
        </w:r>
        <w:r>
          <w:fldChar w:fldCharType="begin"/>
        </w:r>
        <w:r>
          <w:instrText xml:space="preserve">PAGEREF 601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60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پراکنده ها</w:t>
        </w:r>
        <w:r>
          <w:tab/>
        </w:r>
        <w:r>
          <w:fldChar w:fldCharType="begin"/>
        </w:r>
        <w:r>
          <w:instrText xml:space="preserve">PAGEREF 602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60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پراکنده ها</w:t>
        </w:r>
        <w:r>
          <w:tab/>
        </w:r>
        <w:r>
          <w:fldChar w:fldCharType="begin"/>
        </w:r>
        <w:r>
          <w:instrText xml:space="preserve">PAGEREF 603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60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پراکنده ها</w:t>
        </w:r>
        <w:r>
          <w:tab/>
        </w:r>
        <w:r>
          <w:fldChar w:fldCharType="begin"/>
        </w:r>
        <w:r>
          <w:instrText xml:space="preserve">PAGEREF 604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60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پراکنده ها</w:t>
        </w:r>
        <w:r>
          <w:tab/>
        </w:r>
        <w:r>
          <w:fldChar w:fldCharType="begin"/>
        </w:r>
        <w:r>
          <w:instrText xml:space="preserve">PAGEREF 605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60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پراکنده ها</w:t>
        </w:r>
        <w:r>
          <w:tab/>
        </w:r>
        <w:r>
          <w:fldChar w:fldCharType="begin"/>
        </w:r>
        <w:r>
          <w:instrText xml:space="preserve">PAGEREF 606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60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پراکنده ها</w:t>
        </w:r>
        <w:r>
          <w:tab/>
        </w:r>
        <w:r>
          <w:fldChar w:fldCharType="begin"/>
        </w:r>
        <w:r>
          <w:instrText xml:space="preserve">PAGEREF 607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60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پراکنده ها</w:t>
        </w:r>
        <w:r>
          <w:tab/>
        </w:r>
        <w:r>
          <w:fldChar w:fldCharType="begin"/>
        </w:r>
        <w:r>
          <w:instrText xml:space="preserve">PAGEREF 608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60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پراکنده ها</w:t>
        </w:r>
        <w:r>
          <w:tab/>
        </w:r>
        <w:r>
          <w:fldChar w:fldCharType="begin"/>
        </w:r>
        <w:r>
          <w:instrText xml:space="preserve">PAGEREF 609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61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پراکنده ها</w:t>
        </w:r>
        <w:r>
          <w:tab/>
        </w:r>
        <w:r>
          <w:fldChar w:fldCharType="begin"/>
        </w:r>
        <w:r>
          <w:instrText xml:space="preserve">PAGEREF 610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61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پراکنده ها</w:t>
        </w:r>
        <w:r>
          <w:tab/>
        </w:r>
        <w:r>
          <w:fldChar w:fldCharType="begin"/>
        </w:r>
        <w:r>
          <w:instrText xml:space="preserve">PAGEREF 611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61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پراکنده ها</w:t>
        </w:r>
        <w:r>
          <w:tab/>
        </w:r>
        <w:r>
          <w:fldChar w:fldCharType="begin"/>
        </w:r>
        <w:r>
          <w:instrText xml:space="preserve">PAGEREF 612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61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پراکنده ها</w:t>
        </w:r>
        <w:r>
          <w:tab/>
        </w:r>
        <w:r>
          <w:fldChar w:fldCharType="begin"/>
        </w:r>
        <w:r>
          <w:instrText xml:space="preserve">PAGEREF 613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61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پراکنده ها</w:t>
        </w:r>
        <w:r>
          <w:tab/>
        </w:r>
        <w:r>
          <w:fldChar w:fldCharType="begin"/>
        </w:r>
        <w:r>
          <w:instrText xml:space="preserve">PAGEREF 614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61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پراکنده ها</w:t>
        </w:r>
        <w:r>
          <w:tab/>
        </w:r>
        <w:r>
          <w:fldChar w:fldCharType="begin"/>
        </w:r>
        <w:r>
          <w:instrText xml:space="preserve">PAGEREF 615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61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پراکنده ها</w:t>
        </w:r>
        <w:r>
          <w:tab/>
        </w:r>
        <w:r>
          <w:fldChar w:fldCharType="begin"/>
        </w:r>
        <w:r>
          <w:instrText xml:space="preserve">PAGEREF 616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61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پراکنده ها</w:t>
        </w:r>
        <w:r>
          <w:tab/>
        </w:r>
        <w:r>
          <w:fldChar w:fldCharType="begin"/>
        </w:r>
        <w:r>
          <w:instrText xml:space="preserve">PAGEREF 617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61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پراکنده ها</w:t>
        </w:r>
        <w:r>
          <w:tab/>
        </w:r>
        <w:r>
          <w:fldChar w:fldCharType="begin"/>
        </w:r>
        <w:r>
          <w:instrText xml:space="preserve">PAGEREF 618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61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پراکنده ها</w:t>
        </w:r>
        <w:r>
          <w:tab/>
        </w:r>
        <w:r>
          <w:fldChar w:fldCharType="begin"/>
        </w:r>
        <w:r>
          <w:instrText xml:space="preserve">PAGEREF 619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62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پراکنده ها</w:t>
        </w:r>
        <w:r>
          <w:tab/>
        </w:r>
        <w:r>
          <w:fldChar w:fldCharType="begin"/>
        </w:r>
        <w:r>
          <w:instrText xml:space="preserve">PAGEREF 620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62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پراکنده ها</w:t>
        </w:r>
        <w:r>
          <w:tab/>
        </w:r>
        <w:r>
          <w:fldChar w:fldCharType="begin"/>
        </w:r>
        <w:r>
          <w:instrText xml:space="preserve">PAGEREF 621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62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پراکنده ها</w:t>
        </w:r>
        <w:r>
          <w:tab/>
        </w:r>
        <w:r>
          <w:fldChar w:fldCharType="begin"/>
        </w:r>
        <w:r>
          <w:instrText xml:space="preserve">PAGEREF 622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62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پراکنده ها</w:t>
        </w:r>
        <w:r>
          <w:tab/>
        </w:r>
        <w:r>
          <w:fldChar w:fldCharType="begin"/>
        </w:r>
        <w:r>
          <w:instrText xml:space="preserve">PAGEREF 623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62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پراکنده ها</w:t>
        </w:r>
        <w:r>
          <w:tab/>
        </w:r>
        <w:r>
          <w:fldChar w:fldCharType="begin"/>
        </w:r>
        <w:r>
          <w:instrText xml:space="preserve">PAGEREF 624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62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پراکنده ها</w:t>
        </w:r>
        <w:r>
          <w:tab/>
        </w:r>
        <w:r>
          <w:fldChar w:fldCharType="begin"/>
        </w:r>
        <w:r>
          <w:instrText xml:space="preserve">PAGEREF 625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62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پراکنده ها</w:t>
        </w:r>
        <w:r>
          <w:tab/>
        </w:r>
        <w:r>
          <w:fldChar w:fldCharType="begin"/>
        </w:r>
        <w:r>
          <w:instrText xml:space="preserve">PAGEREF 626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62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پراکنده ها</w:t>
        </w:r>
        <w:r>
          <w:tab/>
        </w:r>
        <w:r>
          <w:fldChar w:fldCharType="begin"/>
        </w:r>
        <w:r>
          <w:instrText xml:space="preserve">PAGEREF 627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62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پراکنده ها</w:t>
        </w:r>
        <w:r>
          <w:tab/>
        </w:r>
        <w:r>
          <w:fldChar w:fldCharType="begin"/>
        </w:r>
        <w:r>
          <w:instrText xml:space="preserve">PAGEREF 628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62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پراکنده ها</w:t>
        </w:r>
        <w:r>
          <w:tab/>
        </w:r>
        <w:r>
          <w:fldChar w:fldCharType="begin"/>
        </w:r>
        <w:r>
          <w:instrText xml:space="preserve">PAGEREF 629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63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پراکنده ها  تا پایان نسخه</w:t>
        </w:r>
        <w:r>
          <w:tab/>
        </w:r>
        <w:r>
          <w:fldChar w:fldCharType="begin"/>
        </w:r>
        <w:r>
          <w:instrText xml:space="preserve">PAGEREF 630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63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پراکنده ها از اختیارات</w:t>
        </w:r>
        <w:r>
          <w:tab/>
        </w:r>
        <w:r>
          <w:fldChar w:fldCharType="begin"/>
        </w:r>
        <w:r>
          <w:instrText xml:space="preserve">PAGEREF 631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63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پراکنده ها از جمله داستان مسجد جمکران قم</w:t>
        </w:r>
        <w:r>
          <w:tab/>
        </w:r>
        <w:r>
          <w:fldChar w:fldCharType="begin"/>
        </w:r>
        <w:r>
          <w:instrText xml:space="preserve">PAGEREF 632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63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پراکنده ها از حکایات رعنا و زیبا و   بهار دانش و جز اینها</w:t>
        </w:r>
        <w:r>
          <w:tab/>
        </w:r>
        <w:r>
          <w:fldChar w:fldCharType="begin"/>
        </w:r>
        <w:r>
          <w:instrText xml:space="preserve">PAGEREF 633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63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پراکنده ها از نظم و ثر</w:t>
        </w:r>
        <w:r>
          <w:tab/>
        </w:r>
        <w:r>
          <w:fldChar w:fldCharType="begin"/>
        </w:r>
        <w:r>
          <w:instrText xml:space="preserve">PAGEREF 634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63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پراکنده ها است</w:t>
        </w:r>
        <w:r>
          <w:tab/>
        </w:r>
        <w:r>
          <w:fldChar w:fldCharType="begin"/>
        </w:r>
        <w:r>
          <w:instrText xml:space="preserve">PAGEREF 635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63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پراکنده ها است</w:t>
        </w:r>
        <w:r>
          <w:tab/>
        </w:r>
        <w:r>
          <w:fldChar w:fldCharType="begin"/>
        </w:r>
        <w:r>
          <w:instrText xml:space="preserve">PAGEREF 636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63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پراکنده ها ایکه در میانه نسخه بسیار است</w:t>
        </w:r>
        <w:r>
          <w:tab/>
        </w:r>
        <w:r>
          <w:fldChar w:fldCharType="begin"/>
        </w:r>
        <w:r>
          <w:instrText xml:space="preserve">PAGEREF 637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63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پراکنده ها با دعاء و    تعریف المسند الیه یفید الحصر</w:t>
        </w:r>
        <w:r>
          <w:tab/>
        </w:r>
        <w:r>
          <w:fldChar w:fldCharType="begin"/>
        </w:r>
        <w:r>
          <w:instrText xml:space="preserve">PAGEREF 638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63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پراکنده ها با عنوانهای    نکته، کلمه</w:t>
        </w:r>
        <w:r>
          <w:tab/>
        </w:r>
        <w:r>
          <w:fldChar w:fldCharType="begin"/>
        </w:r>
        <w:r>
          <w:instrText xml:space="preserve">PAGEREF 639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64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پراکنده ها به نظم ونثر</w:t>
        </w:r>
        <w:r>
          <w:tab/>
        </w:r>
        <w:r>
          <w:fldChar w:fldCharType="begin"/>
        </w:r>
        <w:r>
          <w:instrText xml:space="preserve">PAGEREF 640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64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پراکنده ها به نقل از دیگران</w:t>
        </w:r>
        <w:r>
          <w:tab/>
        </w:r>
        <w:r>
          <w:fldChar w:fldCharType="begin"/>
        </w:r>
        <w:r>
          <w:instrText xml:space="preserve">PAGEREF 641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64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پراکنده ها در اخبار و تداوی طبی و بیان فضیلت صلوات بر  نبی</w:t>
        </w:r>
        <w:r>
          <w:tab/>
        </w:r>
        <w:r>
          <w:fldChar w:fldCharType="begin"/>
        </w:r>
        <w:r>
          <w:instrText xml:space="preserve">PAGEREF 642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64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پراکنده ها در ارث</w:t>
        </w:r>
        <w:r>
          <w:tab/>
        </w:r>
        <w:r>
          <w:fldChar w:fldCharType="begin"/>
        </w:r>
        <w:r>
          <w:instrText xml:space="preserve">PAGEREF 643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64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پراکنده ها در اصطلاحات صوفیان  ع</w:t>
        </w:r>
        <w:r>
          <w:tab/>
        </w:r>
        <w:r>
          <w:fldChar w:fldCharType="begin"/>
        </w:r>
        <w:r>
          <w:instrText xml:space="preserve">PAGEREF 644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64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پراکنده ها در بیماریهای کودکان واستخاره ودعا برای تنگی معیشت وحکم   کسی که شبهه برای او پیدا شده</w:t>
        </w:r>
        <w:r>
          <w:tab/>
        </w:r>
        <w:r>
          <w:fldChar w:fldCharType="begin"/>
        </w:r>
        <w:r>
          <w:instrText xml:space="preserve">PAGEREF 645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64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پراکنده ها در حدیث</w:t>
        </w:r>
        <w:r>
          <w:tab/>
        </w:r>
        <w:r>
          <w:fldChar w:fldCharType="begin"/>
        </w:r>
        <w:r>
          <w:instrText xml:space="preserve">PAGEREF 646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64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پراکنده ها در حدیث وادب واز کتابهای گوناگون</w:t>
        </w:r>
        <w:r>
          <w:tab/>
        </w:r>
        <w:r>
          <w:fldChar w:fldCharType="begin"/>
        </w:r>
        <w:r>
          <w:instrText xml:space="preserve">PAGEREF 647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64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پراکنده ها در خبر وتفال ونحو</w:t>
        </w:r>
        <w:r>
          <w:tab/>
        </w:r>
        <w:r>
          <w:fldChar w:fldCharType="begin"/>
        </w:r>
        <w:r>
          <w:instrText xml:space="preserve">PAGEREF 648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64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پراکنده ها در رجال</w:t>
        </w:r>
        <w:r>
          <w:tab/>
        </w:r>
        <w:r>
          <w:fldChar w:fldCharType="begin"/>
        </w:r>
        <w:r>
          <w:instrText xml:space="preserve">PAGEREF 649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65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پراکنده ها در علم حروف واخبار</w:t>
        </w:r>
        <w:r>
          <w:tab/>
        </w:r>
        <w:r>
          <w:fldChar w:fldCharType="begin"/>
        </w:r>
        <w:r>
          <w:instrText xml:space="preserve">PAGEREF 650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65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پراکنده ها در فرائض</w:t>
        </w:r>
        <w:r>
          <w:tab/>
        </w:r>
        <w:r>
          <w:fldChar w:fldCharType="begin"/>
        </w:r>
        <w:r>
          <w:instrText xml:space="preserve">PAGEREF 651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65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پراکنده ها درخواب گزاری وشعر</w:t>
        </w:r>
        <w:r>
          <w:tab/>
        </w:r>
        <w:r>
          <w:fldChar w:fldCharType="begin"/>
        </w:r>
        <w:r>
          <w:instrText xml:space="preserve">PAGEREF 652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65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پراکنده ها دیگر</w:t>
        </w:r>
        <w:r>
          <w:tab/>
        </w:r>
        <w:r>
          <w:fldChar w:fldCharType="begin"/>
        </w:r>
        <w:r>
          <w:instrText xml:space="preserve">PAGEREF 653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65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پراکنده ها که از آنها است سال شماری عثمانی</w:t>
        </w:r>
        <w:r>
          <w:tab/>
        </w:r>
        <w:r>
          <w:fldChar w:fldCharType="begin"/>
        </w:r>
        <w:r>
          <w:instrText xml:space="preserve">PAGEREF 654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65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پراکنده ها که از آنها است شبهه ابن کمونه</w:t>
        </w:r>
        <w:r>
          <w:tab/>
        </w:r>
        <w:r>
          <w:fldChar w:fldCharType="begin"/>
        </w:r>
        <w:r>
          <w:instrText xml:space="preserve">PAGEREF 655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65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پراکنده ها که یکی از آنها بندیست   از محمدبن علی تبریزی</w:t>
        </w:r>
        <w:r>
          <w:tab/>
        </w:r>
        <w:r>
          <w:fldChar w:fldCharType="begin"/>
        </w:r>
        <w:r>
          <w:instrText xml:space="preserve">PAGEREF 656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65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پراکنده ها منقول از کتابها</w:t>
        </w:r>
        <w:r>
          <w:tab/>
        </w:r>
        <w:r>
          <w:fldChar w:fldCharType="begin"/>
        </w:r>
        <w:r>
          <w:instrText xml:space="preserve">PAGEREF 657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65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پراکنده ها و نسخه های طبی</w:t>
        </w:r>
        <w:r>
          <w:tab/>
        </w:r>
        <w:r>
          <w:fldChar w:fldCharType="begin"/>
        </w:r>
        <w:r>
          <w:instrText xml:space="preserve">PAGEREF 658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65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پراکنده ها ونسخه های طبی کهن ونو</w:t>
        </w:r>
        <w:r>
          <w:tab/>
        </w:r>
        <w:r>
          <w:fldChar w:fldCharType="begin"/>
        </w:r>
        <w:r>
          <w:instrText xml:space="preserve">PAGEREF 659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66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پراکنده ها ویادداشتها</w:t>
        </w:r>
        <w:r>
          <w:tab/>
        </w:r>
        <w:r>
          <w:fldChar w:fldCharType="begin"/>
        </w:r>
        <w:r>
          <w:instrText xml:space="preserve">PAGEREF 660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66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پراکنده ها ویادداشتها</w:t>
        </w:r>
        <w:r>
          <w:tab/>
        </w:r>
        <w:r>
          <w:fldChar w:fldCharType="begin"/>
        </w:r>
        <w:r>
          <w:instrText xml:space="preserve">PAGEREF 661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66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پراکنده هائی</w:t>
        </w:r>
        <w:r>
          <w:tab/>
        </w:r>
        <w:r>
          <w:fldChar w:fldCharType="begin"/>
        </w:r>
        <w:r>
          <w:instrText xml:space="preserve">PAGEREF 662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66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پراکنده هائی</w:t>
        </w:r>
        <w:r>
          <w:tab/>
        </w:r>
        <w:r>
          <w:fldChar w:fldCharType="begin"/>
        </w:r>
        <w:r>
          <w:instrText xml:space="preserve">PAGEREF 663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66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پراکنده هائی از احادیث ومطالب دیگر</w:t>
        </w:r>
        <w:r>
          <w:tab/>
        </w:r>
        <w:r>
          <w:fldChar w:fldCharType="begin"/>
        </w:r>
        <w:r>
          <w:instrText xml:space="preserve">PAGEREF 664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66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پراکنده هائی از اشعار</w:t>
        </w:r>
        <w:r>
          <w:tab/>
        </w:r>
        <w:r>
          <w:fldChar w:fldCharType="begin"/>
        </w:r>
        <w:r>
          <w:instrText xml:space="preserve">PAGEREF 665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66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پراکنده هائی از اشعار</w:t>
        </w:r>
        <w:r>
          <w:tab/>
        </w:r>
        <w:r>
          <w:fldChar w:fldCharType="begin"/>
        </w:r>
        <w:r>
          <w:instrText xml:space="preserve">PAGEREF 666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66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پراکنده هائی از اشعار پارسی از بدیعی ودیگران ودو نامه</w:t>
        </w:r>
        <w:r>
          <w:tab/>
        </w:r>
        <w:r>
          <w:fldChar w:fldCharType="begin"/>
        </w:r>
        <w:r>
          <w:instrText xml:space="preserve">PAGEREF 667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66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پراکنده هائی از بیان      ابن شهر آشوب که در دو جلد است وکتب دیگر</w:t>
        </w:r>
        <w:r>
          <w:tab/>
        </w:r>
        <w:r>
          <w:fldChar w:fldCharType="begin"/>
        </w:r>
        <w:r>
          <w:instrText xml:space="preserve">PAGEREF 668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66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پراکنده هائی از حکایات و مطایبات به نظم و نثر</w:t>
        </w:r>
        <w:r>
          <w:tab/>
        </w:r>
        <w:r>
          <w:fldChar w:fldCharType="begin"/>
        </w:r>
        <w:r>
          <w:instrText xml:space="preserve">PAGEREF 669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67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پراکنده هائی از روایات ومطالب لغوی وفقهی</w:t>
        </w:r>
        <w:r>
          <w:tab/>
        </w:r>
        <w:r>
          <w:fldChar w:fldCharType="begin"/>
        </w:r>
        <w:r>
          <w:instrText xml:space="preserve">PAGEREF 670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67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پراکنده هائی از شعرهای عربی و   فارسی و جز اینها</w:t>
        </w:r>
        <w:r>
          <w:tab/>
        </w:r>
        <w:r>
          <w:fldChar w:fldCharType="begin"/>
        </w:r>
        <w:r>
          <w:instrText xml:space="preserve">PAGEREF 671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67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پراکنده هائی از من لایحضر ومصباح در ثواب خواندن قرآن با طلسمات و   ادعیه وختومات وجز آن</w:t>
        </w:r>
        <w:r>
          <w:tab/>
        </w:r>
        <w:r>
          <w:fldChar w:fldCharType="begin"/>
        </w:r>
        <w:r>
          <w:instrText xml:space="preserve">PAGEREF 672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67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پراکنده هائی ازتفسیرآیات وتصوف</w:t>
        </w:r>
        <w:r>
          <w:tab/>
        </w:r>
        <w:r>
          <w:fldChar w:fldCharType="begin"/>
        </w:r>
        <w:r>
          <w:instrText xml:space="preserve">PAGEREF 673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67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پراکنده هائی به نثرعربی</w:t>
        </w:r>
        <w:r>
          <w:tab/>
        </w:r>
        <w:r>
          <w:fldChar w:fldCharType="begin"/>
        </w:r>
        <w:r>
          <w:instrText xml:space="preserve">PAGEREF 674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67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پراکنده هائی به نظم ونثر</w:t>
        </w:r>
        <w:r>
          <w:tab/>
        </w:r>
        <w:r>
          <w:fldChar w:fldCharType="begin"/>
        </w:r>
        <w:r>
          <w:instrText xml:space="preserve">PAGEREF 675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67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پراکنده هائی در ادویه مفرده</w:t>
        </w:r>
        <w:r>
          <w:tab/>
        </w:r>
        <w:r>
          <w:fldChar w:fldCharType="begin"/>
        </w:r>
        <w:r>
          <w:instrText xml:space="preserve">PAGEREF 676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67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پراکنده هائی درباره موجبات احوال مختلفه انسان از سرور وغم</w:t>
        </w:r>
        <w:r>
          <w:tab/>
        </w:r>
        <w:r>
          <w:fldChar w:fldCharType="begin"/>
        </w:r>
        <w:r>
          <w:instrText xml:space="preserve">PAGEREF 677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67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پراکنده هائی درکیمیا</w:t>
        </w:r>
        <w:r>
          <w:tab/>
        </w:r>
        <w:r>
          <w:fldChar w:fldCharType="begin"/>
        </w:r>
        <w:r>
          <w:instrText xml:space="preserve">PAGEREF 678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67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پراکنده هاازاشعار</w:t>
        </w:r>
        <w:r>
          <w:tab/>
        </w:r>
        <w:r>
          <w:fldChar w:fldCharType="begin"/>
        </w:r>
        <w:r>
          <w:instrText xml:space="preserve">PAGEREF 679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68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پراکنده هااست</w:t>
        </w:r>
        <w:r>
          <w:tab/>
        </w:r>
        <w:r>
          <w:fldChar w:fldCharType="begin"/>
        </w:r>
        <w:r>
          <w:instrText xml:space="preserve">PAGEREF 680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68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پراکنده هاایی در تاریخ  درباره  محمد خوارزمشاه  و طغرل سلجوقی  و جز   اینها</w:t>
        </w:r>
        <w:r>
          <w:tab/>
        </w:r>
        <w:r>
          <w:fldChar w:fldCharType="begin"/>
        </w:r>
        <w:r>
          <w:instrText xml:space="preserve">PAGEREF 681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68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پراکنده هابه نظم</w:t>
        </w:r>
        <w:r>
          <w:tab/>
        </w:r>
        <w:r>
          <w:fldChar w:fldCharType="begin"/>
        </w:r>
        <w:r>
          <w:instrText xml:space="preserve">PAGEREF 682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68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پراکنده هادرتعریف احجارکریمه وراه شناخت آن</w:t>
        </w:r>
        <w:r>
          <w:tab/>
        </w:r>
        <w:r>
          <w:fldChar w:fldCharType="begin"/>
        </w:r>
        <w:r>
          <w:instrText xml:space="preserve">PAGEREF 683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68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پراکنده هادرصنعت کیمیاودستورترکیب ادویه ازنباتات وخواص آنهاوطلسمات</w:t>
        </w:r>
        <w:r>
          <w:tab/>
        </w:r>
        <w:r>
          <w:fldChar w:fldCharType="begin"/>
        </w:r>
        <w:r>
          <w:instrText xml:space="preserve">PAGEREF 684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68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پراکنده هاوبندهایی دیگر</w:t>
        </w:r>
        <w:r>
          <w:tab/>
        </w:r>
        <w:r>
          <w:fldChar w:fldCharType="begin"/>
        </w:r>
        <w:r>
          <w:instrText xml:space="preserve">PAGEREF 685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68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پراکنده هاونسخه های پزشکی</w:t>
        </w:r>
        <w:r>
          <w:tab/>
        </w:r>
        <w:r>
          <w:fldChar w:fldCharType="begin"/>
        </w:r>
        <w:r>
          <w:instrText xml:space="preserve">PAGEREF 686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68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پراکنده های</w:t>
        </w:r>
        <w:r>
          <w:tab/>
        </w:r>
        <w:r>
          <w:fldChar w:fldCharType="begin"/>
        </w:r>
        <w:r>
          <w:instrText xml:space="preserve">PAGEREF 687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68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پراکنده های   پزشکی  وادبی وشعر سید مرتضی</w:t>
        </w:r>
        <w:r>
          <w:tab/>
        </w:r>
        <w:r>
          <w:fldChar w:fldCharType="begin"/>
        </w:r>
        <w:r>
          <w:instrText xml:space="preserve">PAGEREF 688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68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پراکنده های  ادبی و تاریخی</w:t>
        </w:r>
        <w:r>
          <w:tab/>
        </w:r>
        <w:r>
          <w:fldChar w:fldCharType="begin"/>
        </w:r>
        <w:r>
          <w:instrText xml:space="preserve">PAGEREF 689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69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پراکنده های  طبی و ادبی و تاریخی</w:t>
        </w:r>
        <w:r>
          <w:tab/>
        </w:r>
        <w:r>
          <w:fldChar w:fldCharType="begin"/>
        </w:r>
        <w:r>
          <w:instrText xml:space="preserve">PAGEREF 690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69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پراکنده های  نثر و نظم</w:t>
        </w:r>
        <w:r>
          <w:tab/>
        </w:r>
        <w:r>
          <w:fldChar w:fldCharType="begin"/>
        </w:r>
        <w:r>
          <w:instrText xml:space="preserve">PAGEREF 691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69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پراکنده های  نظم و نثر</w:t>
        </w:r>
        <w:r>
          <w:tab/>
        </w:r>
        <w:r>
          <w:fldChar w:fldCharType="begin"/>
        </w:r>
        <w:r>
          <w:instrText xml:space="preserve">PAGEREF 692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69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پراکنده های  نظم و نثر</w:t>
        </w:r>
        <w:r>
          <w:tab/>
        </w:r>
        <w:r>
          <w:fldChar w:fldCharType="begin"/>
        </w:r>
        <w:r>
          <w:instrText xml:space="preserve">PAGEREF 693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69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پراکنده های  نظم و نثر</w:t>
        </w:r>
        <w:r>
          <w:tab/>
        </w:r>
        <w:r>
          <w:fldChar w:fldCharType="begin"/>
        </w:r>
        <w:r>
          <w:instrText xml:space="preserve">PAGEREF 694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69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پراکنده های ادبی</w:t>
        </w:r>
        <w:r>
          <w:tab/>
        </w:r>
        <w:r>
          <w:fldChar w:fldCharType="begin"/>
        </w:r>
        <w:r>
          <w:instrText xml:space="preserve">PAGEREF 695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69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پراکنده های ادبی</w:t>
        </w:r>
        <w:r>
          <w:tab/>
        </w:r>
        <w:r>
          <w:fldChar w:fldCharType="begin"/>
        </w:r>
        <w:r>
          <w:instrText xml:space="preserve">PAGEREF 696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69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پراکنده های ادبی</w:t>
        </w:r>
        <w:r>
          <w:tab/>
        </w:r>
        <w:r>
          <w:fldChar w:fldCharType="begin"/>
        </w:r>
        <w:r>
          <w:instrText xml:space="preserve">PAGEREF 697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69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پراکنده های ادبی</w:t>
        </w:r>
        <w:r>
          <w:tab/>
        </w:r>
        <w:r>
          <w:fldChar w:fldCharType="begin"/>
        </w:r>
        <w:r>
          <w:instrText xml:space="preserve">PAGEREF 698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69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پراکنده های ادبی عربی</w:t>
        </w:r>
        <w:r>
          <w:tab/>
        </w:r>
        <w:r>
          <w:fldChar w:fldCharType="begin"/>
        </w:r>
        <w:r>
          <w:instrText xml:space="preserve">PAGEREF 699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70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پراکنده های ادبی و خبر و تاریخ</w:t>
        </w:r>
        <w:r>
          <w:tab/>
        </w:r>
        <w:r>
          <w:fldChar w:fldCharType="begin"/>
        </w:r>
        <w:r>
          <w:instrText xml:space="preserve">PAGEREF 700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70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پراکنده های ادبی و طبی</w:t>
        </w:r>
        <w:r>
          <w:tab/>
        </w:r>
        <w:r>
          <w:fldChar w:fldCharType="begin"/>
        </w:r>
        <w:r>
          <w:instrText xml:space="preserve">PAGEREF 701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70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پراکنده های اکسیر وجفر</w:t>
        </w:r>
        <w:r>
          <w:tab/>
        </w:r>
        <w:r>
          <w:fldChar w:fldCharType="begin"/>
        </w:r>
        <w:r>
          <w:instrText xml:space="preserve">PAGEREF 702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70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پراکنده های تاریخی وحکایات</w:t>
        </w:r>
        <w:r>
          <w:tab/>
        </w:r>
        <w:r>
          <w:fldChar w:fldCharType="begin"/>
        </w:r>
        <w:r>
          <w:instrText xml:space="preserve">PAGEREF 703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70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پراکنده های ترکی و عربی</w:t>
        </w:r>
        <w:r>
          <w:tab/>
        </w:r>
        <w:r>
          <w:fldChar w:fldCharType="begin"/>
        </w:r>
        <w:r>
          <w:instrText xml:space="preserve">PAGEREF 704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70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پراکنده های حدیث</w:t>
        </w:r>
        <w:r>
          <w:tab/>
        </w:r>
        <w:r>
          <w:fldChar w:fldCharType="begin"/>
        </w:r>
        <w:r>
          <w:instrText xml:space="preserve">PAGEREF 705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70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پراکنده های حدیث</w:t>
        </w:r>
        <w:r>
          <w:tab/>
        </w:r>
        <w:r>
          <w:fldChar w:fldCharType="begin"/>
        </w:r>
        <w:r>
          <w:instrText xml:space="preserve">PAGEREF 706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70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پراکنده های درعرفان واشعارفارسی سنائی ودیگران</w:t>
        </w:r>
        <w:r>
          <w:tab/>
        </w:r>
        <w:r>
          <w:fldChar w:fldCharType="begin"/>
        </w:r>
        <w:r>
          <w:instrText xml:space="preserve">PAGEREF 707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70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پراکنده های دعاء</w:t>
        </w:r>
        <w:r>
          <w:tab/>
        </w:r>
        <w:r>
          <w:fldChar w:fldCharType="begin"/>
        </w:r>
        <w:r>
          <w:instrText xml:space="preserve">PAGEREF 708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70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پراکنده های دفتر</w:t>
        </w:r>
        <w:r>
          <w:tab/>
        </w:r>
        <w:r>
          <w:fldChar w:fldCharType="begin"/>
        </w:r>
        <w:r>
          <w:instrText xml:space="preserve">PAGEREF 709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71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پراکنده های دیگر</w:t>
        </w:r>
        <w:r>
          <w:tab/>
        </w:r>
        <w:r>
          <w:fldChar w:fldCharType="begin"/>
        </w:r>
        <w:r>
          <w:instrText xml:space="preserve">PAGEREF 710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71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پراکنده های دیگر</w:t>
        </w:r>
        <w:r>
          <w:tab/>
        </w:r>
        <w:r>
          <w:fldChar w:fldCharType="begin"/>
        </w:r>
        <w:r>
          <w:instrText xml:space="preserve">PAGEREF 711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71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پراکنده های دیگر</w:t>
        </w:r>
        <w:r>
          <w:tab/>
        </w:r>
        <w:r>
          <w:fldChar w:fldCharType="begin"/>
        </w:r>
        <w:r>
          <w:instrText xml:space="preserve">PAGEREF 712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71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پراکنده های دیگر</w:t>
        </w:r>
        <w:r>
          <w:tab/>
        </w:r>
        <w:r>
          <w:fldChar w:fldCharType="begin"/>
        </w:r>
        <w:r>
          <w:instrText xml:space="preserve">PAGEREF 713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71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پراکنده های دیگر</w:t>
        </w:r>
        <w:r>
          <w:tab/>
        </w:r>
        <w:r>
          <w:fldChar w:fldCharType="begin"/>
        </w:r>
        <w:r>
          <w:instrText xml:space="preserve">PAGEREF 714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71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پراکنده های دیگر</w:t>
        </w:r>
        <w:r>
          <w:tab/>
        </w:r>
        <w:r>
          <w:fldChar w:fldCharType="begin"/>
        </w:r>
        <w:r>
          <w:instrText xml:space="preserve">PAGEREF 715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71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پراکنده های شعر فارسی</w:t>
        </w:r>
        <w:r>
          <w:tab/>
        </w:r>
        <w:r>
          <w:fldChar w:fldCharType="begin"/>
        </w:r>
        <w:r>
          <w:instrText xml:space="preserve">PAGEREF 716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71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پراکنده های شعر فارسی و مناجات</w:t>
        </w:r>
        <w:r>
          <w:tab/>
        </w:r>
        <w:r>
          <w:fldChar w:fldCharType="begin"/>
        </w:r>
        <w:r>
          <w:instrText xml:space="preserve">PAGEREF 717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71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پراکنده های شعر فارسی ودعاء</w:t>
        </w:r>
        <w:r>
          <w:tab/>
        </w:r>
        <w:r>
          <w:fldChar w:fldCharType="begin"/>
        </w:r>
        <w:r>
          <w:instrText xml:space="preserve">PAGEREF 718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71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پراکنده های شعر وفقهی</w:t>
        </w:r>
        <w:r>
          <w:tab/>
        </w:r>
        <w:r>
          <w:fldChar w:fldCharType="begin"/>
        </w:r>
        <w:r>
          <w:instrText xml:space="preserve">PAGEREF 719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72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پراکنده های شعری</w:t>
        </w:r>
        <w:r>
          <w:tab/>
        </w:r>
        <w:r>
          <w:fldChar w:fldCharType="begin"/>
        </w:r>
        <w:r>
          <w:instrText xml:space="preserve">PAGEREF 720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72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پراکنده های شعری</w:t>
        </w:r>
        <w:r>
          <w:tab/>
        </w:r>
        <w:r>
          <w:fldChar w:fldCharType="begin"/>
        </w:r>
        <w:r>
          <w:instrText xml:space="preserve">PAGEREF 721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72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پراکنده های شعری در متن و هامش بخط تازه تر</w:t>
        </w:r>
        <w:r>
          <w:tab/>
        </w:r>
        <w:r>
          <w:fldChar w:fldCharType="begin"/>
        </w:r>
        <w:r>
          <w:instrText xml:space="preserve">PAGEREF 722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72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پراکنده های طبی</w:t>
        </w:r>
        <w:r>
          <w:tab/>
        </w:r>
        <w:r>
          <w:fldChar w:fldCharType="begin"/>
        </w:r>
        <w:r>
          <w:instrText xml:space="preserve">PAGEREF 723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72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پراکنده های طبی فارسی در نیمه   دوم نسخه</w:t>
        </w:r>
        <w:r>
          <w:tab/>
        </w:r>
        <w:r>
          <w:fldChar w:fldCharType="begin"/>
        </w:r>
        <w:r>
          <w:instrText xml:space="preserve">PAGEREF 724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72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پراکنده های عربی</w:t>
        </w:r>
        <w:r>
          <w:tab/>
        </w:r>
        <w:r>
          <w:fldChar w:fldCharType="begin"/>
        </w:r>
        <w:r>
          <w:instrText xml:space="preserve">PAGEREF 725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72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پراکنده های عربی</w:t>
        </w:r>
        <w:r>
          <w:tab/>
        </w:r>
        <w:r>
          <w:fldChar w:fldCharType="begin"/>
        </w:r>
        <w:r>
          <w:instrText xml:space="preserve">PAGEREF 726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72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پراکنده های عربی</w:t>
        </w:r>
        <w:r>
          <w:tab/>
        </w:r>
        <w:r>
          <w:fldChar w:fldCharType="begin"/>
        </w:r>
        <w:r>
          <w:instrText xml:space="preserve">PAGEREF 727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72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پراکنده های عربی در حدیث</w:t>
        </w:r>
        <w:r>
          <w:tab/>
        </w:r>
        <w:r>
          <w:fldChar w:fldCharType="begin"/>
        </w:r>
        <w:r>
          <w:instrText xml:space="preserve">PAGEREF 728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72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پراکنده های عربی و فارسی</w:t>
        </w:r>
        <w:r>
          <w:tab/>
        </w:r>
        <w:r>
          <w:fldChar w:fldCharType="begin"/>
        </w:r>
        <w:r>
          <w:instrText xml:space="preserve">PAGEREF 729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73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پراکنده های عربی و فارسی</w:t>
        </w:r>
        <w:r>
          <w:tab/>
        </w:r>
        <w:r>
          <w:fldChar w:fldCharType="begin"/>
        </w:r>
        <w:r>
          <w:instrText xml:space="preserve">PAGEREF 730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73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پراکنده های عربی و فارسی</w:t>
        </w:r>
        <w:r>
          <w:tab/>
        </w:r>
        <w:r>
          <w:fldChar w:fldCharType="begin"/>
        </w:r>
        <w:r>
          <w:instrText xml:space="preserve">PAGEREF 731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73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پراکنده های عربی و فارسی ونثر و نظم بیشتر در پزشکی</w:t>
        </w:r>
        <w:r>
          <w:tab/>
        </w:r>
        <w:r>
          <w:fldChar w:fldCharType="begin"/>
        </w:r>
        <w:r>
          <w:instrText xml:space="preserve">PAGEREF 732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73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پراکنده های عربی واردووفارسی</w:t>
        </w:r>
        <w:r>
          <w:tab/>
        </w:r>
        <w:r>
          <w:fldChar w:fldCharType="begin"/>
        </w:r>
        <w:r>
          <w:instrText xml:space="preserve">PAGEREF 733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73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پراکنده های عربی وفارسی</w:t>
        </w:r>
        <w:r>
          <w:tab/>
        </w:r>
        <w:r>
          <w:fldChar w:fldCharType="begin"/>
        </w:r>
        <w:r>
          <w:instrText xml:space="preserve">PAGEREF 734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73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پراکنده های عرفانی</w:t>
        </w:r>
        <w:r>
          <w:tab/>
        </w:r>
        <w:r>
          <w:fldChar w:fldCharType="begin"/>
        </w:r>
        <w:r>
          <w:instrText xml:space="preserve">PAGEREF 735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73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پراکنده های عرفانی</w:t>
        </w:r>
        <w:r>
          <w:tab/>
        </w:r>
        <w:r>
          <w:fldChar w:fldCharType="begin"/>
        </w:r>
        <w:r>
          <w:instrText xml:space="preserve">PAGEREF 736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73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پراکنده های عرفانی از کتابها</w:t>
        </w:r>
        <w:r>
          <w:tab/>
        </w:r>
        <w:r>
          <w:fldChar w:fldCharType="begin"/>
        </w:r>
        <w:r>
          <w:instrText xml:space="preserve">PAGEREF 737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73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پراکنده های علوم غریبه</w:t>
        </w:r>
        <w:r>
          <w:tab/>
        </w:r>
        <w:r>
          <w:fldChar w:fldCharType="begin"/>
        </w:r>
        <w:r>
          <w:instrText xml:space="preserve">PAGEREF 738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73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پراکنده های فارسی</w:t>
        </w:r>
        <w:r>
          <w:tab/>
        </w:r>
        <w:r>
          <w:fldChar w:fldCharType="begin"/>
        </w:r>
        <w:r>
          <w:instrText xml:space="preserve">PAGEREF 739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74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پراکنده های فارسی</w:t>
        </w:r>
        <w:r>
          <w:tab/>
        </w:r>
        <w:r>
          <w:fldChar w:fldCharType="begin"/>
        </w:r>
        <w:r>
          <w:instrText xml:space="preserve">PAGEREF 740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74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پراکنده های فارسی دراستفاده ازموادمختلف برای صنعت کیمیا</w:t>
        </w:r>
        <w:r>
          <w:tab/>
        </w:r>
        <w:r>
          <w:fldChar w:fldCharType="begin"/>
        </w:r>
        <w:r>
          <w:instrText xml:space="preserve">PAGEREF 741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74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پراکنده های فارسی و عربی</w:t>
        </w:r>
        <w:r>
          <w:tab/>
        </w:r>
        <w:r>
          <w:fldChar w:fldCharType="begin"/>
        </w:r>
        <w:r>
          <w:instrText xml:space="preserve">PAGEREF 742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74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پراکنده های فارسی و عربی</w:t>
        </w:r>
        <w:r>
          <w:tab/>
        </w:r>
        <w:r>
          <w:fldChar w:fldCharType="begin"/>
        </w:r>
        <w:r>
          <w:instrText xml:space="preserve">PAGEREF 743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74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پراکنده های فارسی و عربی</w:t>
        </w:r>
        <w:r>
          <w:tab/>
        </w:r>
        <w:r>
          <w:fldChar w:fldCharType="begin"/>
        </w:r>
        <w:r>
          <w:instrText xml:space="preserve">PAGEREF 744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74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پراکنده های فارسی و عربی از دره الغواص و انموذج العلوم و جز آنها</w:t>
        </w:r>
        <w:r>
          <w:tab/>
        </w:r>
        <w:r>
          <w:fldChar w:fldCharType="begin"/>
        </w:r>
        <w:r>
          <w:instrText xml:space="preserve">PAGEREF 745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74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پراکنده های فقهی</w:t>
        </w:r>
        <w:r>
          <w:tab/>
        </w:r>
        <w:r>
          <w:fldChar w:fldCharType="begin"/>
        </w:r>
        <w:r>
          <w:instrText xml:space="preserve">PAGEREF 746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74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پراکنده های فقهی</w:t>
        </w:r>
        <w:r>
          <w:tab/>
        </w:r>
        <w:r>
          <w:fldChar w:fldCharType="begin"/>
        </w:r>
        <w:r>
          <w:instrText xml:space="preserve">PAGEREF 747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74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پراکنده های فقهی و ریاضی</w:t>
        </w:r>
        <w:r>
          <w:tab/>
        </w:r>
        <w:r>
          <w:fldChar w:fldCharType="begin"/>
        </w:r>
        <w:r>
          <w:instrText xml:space="preserve">PAGEREF 748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74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پراکنده های فلسفی و سخن افلاطون و صورت عقد متعه</w:t>
        </w:r>
        <w:r>
          <w:tab/>
        </w:r>
        <w:r>
          <w:fldChar w:fldCharType="begin"/>
        </w:r>
        <w:r>
          <w:instrText xml:space="preserve">PAGEREF 749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75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پراکنده های فلسفی و عرفانی</w:t>
        </w:r>
        <w:r>
          <w:tab/>
        </w:r>
        <w:r>
          <w:fldChar w:fldCharType="begin"/>
        </w:r>
        <w:r>
          <w:instrText xml:space="preserve">PAGEREF 750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75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پراکنده های فلسفی وعرفانی</w:t>
        </w:r>
        <w:r>
          <w:tab/>
        </w:r>
        <w:r>
          <w:fldChar w:fldCharType="begin"/>
        </w:r>
        <w:r>
          <w:instrText xml:space="preserve">PAGEREF 751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75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پراکنده های کوتاه</w:t>
        </w:r>
        <w:r>
          <w:tab/>
        </w:r>
        <w:r>
          <w:fldChar w:fldCharType="begin"/>
        </w:r>
        <w:r>
          <w:instrText xml:space="preserve">PAGEREF 752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75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پراکنده های کوتاه دیگر</w:t>
        </w:r>
        <w:r>
          <w:tab/>
        </w:r>
        <w:r>
          <w:fldChar w:fldCharType="begin"/>
        </w:r>
        <w:r>
          <w:instrText xml:space="preserve">PAGEREF 753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75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پراکنده های کیمیایی</w:t>
        </w:r>
        <w:r>
          <w:tab/>
        </w:r>
        <w:r>
          <w:fldChar w:fldCharType="begin"/>
        </w:r>
        <w:r>
          <w:instrText xml:space="preserve">PAGEREF 754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75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پراکنده های کیمیایی</w:t>
        </w:r>
        <w:r>
          <w:tab/>
        </w:r>
        <w:r>
          <w:fldChar w:fldCharType="begin"/>
        </w:r>
        <w:r>
          <w:instrText xml:space="preserve">PAGEREF 755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75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پراکنده های لغوی وتفسیری</w:t>
        </w:r>
        <w:r>
          <w:tab/>
        </w:r>
        <w:r>
          <w:fldChar w:fldCharType="begin"/>
        </w:r>
        <w:r>
          <w:instrText xml:space="preserve">PAGEREF 756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75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پراکنده های مذهبی</w:t>
        </w:r>
        <w:r>
          <w:tab/>
        </w:r>
        <w:r>
          <w:fldChar w:fldCharType="begin"/>
        </w:r>
        <w:r>
          <w:instrText xml:space="preserve">PAGEREF 757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75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پراکنده های منظوم و منثور بفارسی وعربی</w:t>
        </w:r>
        <w:r>
          <w:tab/>
        </w:r>
        <w:r>
          <w:fldChar w:fldCharType="begin"/>
        </w:r>
        <w:r>
          <w:instrText xml:space="preserve">PAGEREF 758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75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پراکنده های نثر فارسی</w:t>
        </w:r>
        <w:r>
          <w:tab/>
        </w:r>
        <w:r>
          <w:fldChar w:fldCharType="begin"/>
        </w:r>
        <w:r>
          <w:instrText xml:space="preserve">PAGEREF 759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76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پراکنده های نثر مذهبی و طبی</w:t>
        </w:r>
        <w:r>
          <w:tab/>
        </w:r>
        <w:r>
          <w:fldChar w:fldCharType="begin"/>
        </w:r>
        <w:r>
          <w:instrText xml:space="preserve">PAGEREF 760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76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پراکنده های نثر و نظم</w:t>
        </w:r>
        <w:r>
          <w:tab/>
        </w:r>
        <w:r>
          <w:fldChar w:fldCharType="begin"/>
        </w:r>
        <w:r>
          <w:instrText xml:space="preserve">PAGEREF 761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76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پراکنده های نجومی</w:t>
        </w:r>
        <w:r>
          <w:tab/>
        </w:r>
        <w:r>
          <w:fldChar w:fldCharType="begin"/>
        </w:r>
        <w:r>
          <w:instrText xml:space="preserve">PAGEREF 762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76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پراکنده های نجومی</w:t>
        </w:r>
        <w:r>
          <w:tab/>
        </w:r>
        <w:r>
          <w:fldChar w:fldCharType="begin"/>
        </w:r>
        <w:r>
          <w:instrText xml:space="preserve">PAGEREF 763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76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پراکنده های نظم و نثر</w:t>
        </w:r>
        <w:r>
          <w:tab/>
        </w:r>
        <w:r>
          <w:fldChar w:fldCharType="begin"/>
        </w:r>
        <w:r>
          <w:instrText xml:space="preserve">PAGEREF 764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76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پراکنده های نظم و نثر</w:t>
        </w:r>
        <w:r>
          <w:tab/>
        </w:r>
        <w:r>
          <w:fldChar w:fldCharType="begin"/>
        </w:r>
        <w:r>
          <w:instrText xml:space="preserve">PAGEREF 765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76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پراکنده های نظم و نثر</w:t>
        </w:r>
        <w:r>
          <w:tab/>
        </w:r>
        <w:r>
          <w:fldChar w:fldCharType="begin"/>
        </w:r>
        <w:r>
          <w:instrText xml:space="preserve">PAGEREF 766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76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پراکنده های نظم و نثر</w:t>
        </w:r>
        <w:r>
          <w:tab/>
        </w:r>
        <w:r>
          <w:fldChar w:fldCharType="begin"/>
        </w:r>
        <w:r>
          <w:instrText xml:space="preserve">PAGEREF 767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76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پراکنده های نظم و نثر</w:t>
        </w:r>
        <w:r>
          <w:tab/>
        </w:r>
        <w:r>
          <w:fldChar w:fldCharType="begin"/>
        </w:r>
        <w:r>
          <w:instrText xml:space="preserve">PAGEREF 768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76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پراکنده های نظم و نثر</w:t>
        </w:r>
        <w:r>
          <w:tab/>
        </w:r>
        <w:r>
          <w:fldChar w:fldCharType="begin"/>
        </w:r>
        <w:r>
          <w:instrText xml:space="preserve">PAGEREF 769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77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پراکنده های نظم و نثر</w:t>
        </w:r>
        <w:r>
          <w:tab/>
        </w:r>
        <w:r>
          <w:fldChar w:fldCharType="begin"/>
        </w:r>
        <w:r>
          <w:instrText xml:space="preserve">PAGEREF 770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77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پراکنده های نظم و نثر فارسی</w:t>
        </w:r>
        <w:r>
          <w:tab/>
        </w:r>
        <w:r>
          <w:fldChar w:fldCharType="begin"/>
        </w:r>
        <w:r>
          <w:instrText xml:space="preserve">PAGEREF 771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77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پراکنده های نظم و نثر فارسی و عربی</w:t>
        </w:r>
        <w:r>
          <w:tab/>
        </w:r>
        <w:r>
          <w:fldChar w:fldCharType="begin"/>
        </w:r>
        <w:r>
          <w:instrText xml:space="preserve">PAGEREF 772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77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پراکنده های نظم و نثر نجومی</w:t>
        </w:r>
        <w:r>
          <w:tab/>
        </w:r>
        <w:r>
          <w:fldChar w:fldCharType="begin"/>
        </w:r>
        <w:r>
          <w:instrText xml:space="preserve">PAGEREF 773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77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پراکنده های یادداشت مانند</w:t>
        </w:r>
        <w:r>
          <w:tab/>
        </w:r>
        <w:r>
          <w:fldChar w:fldCharType="begin"/>
        </w:r>
        <w:r>
          <w:instrText xml:space="preserve">PAGEREF 774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77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پراکنده هایی</w:t>
        </w:r>
        <w:r>
          <w:tab/>
        </w:r>
        <w:r>
          <w:fldChar w:fldCharType="begin"/>
        </w:r>
        <w:r>
          <w:instrText xml:space="preserve">PAGEREF 775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77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پراکنده هایی</w:t>
        </w:r>
        <w:r>
          <w:tab/>
        </w:r>
        <w:r>
          <w:fldChar w:fldCharType="begin"/>
        </w:r>
        <w:r>
          <w:instrText xml:space="preserve">PAGEREF 776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77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پراکنده هایی</w:t>
        </w:r>
        <w:r>
          <w:tab/>
        </w:r>
        <w:r>
          <w:fldChar w:fldCharType="begin"/>
        </w:r>
        <w:r>
          <w:instrText xml:space="preserve">PAGEREF 777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77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پراکنده هایی</w:t>
        </w:r>
        <w:r>
          <w:tab/>
        </w:r>
        <w:r>
          <w:fldChar w:fldCharType="begin"/>
        </w:r>
        <w:r>
          <w:instrText xml:space="preserve">PAGEREF 778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77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پراکنده هایی</w:t>
        </w:r>
        <w:r>
          <w:tab/>
        </w:r>
        <w:r>
          <w:fldChar w:fldCharType="begin"/>
        </w:r>
        <w:r>
          <w:instrText xml:space="preserve">PAGEREF 779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78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پراکنده هایی از اشعار عربی وروایات وادعیه ونسب سادات اشراف جباعی</w:t>
        </w:r>
        <w:r>
          <w:tab/>
        </w:r>
        <w:r>
          <w:fldChar w:fldCharType="begin"/>
        </w:r>
        <w:r>
          <w:instrText xml:space="preserve">PAGEREF 780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78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پراکنده هایی از الفصول المهمه</w:t>
        </w:r>
        <w:r>
          <w:tab/>
        </w:r>
        <w:r>
          <w:fldChar w:fldCharType="begin"/>
        </w:r>
        <w:r>
          <w:instrText xml:space="preserve">PAGEREF 781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78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پراکنده هایی از انیس العقلاء و کتاب الصبر و الشکر من احیاء العلوم   و آثار غزالی و فتوحات مکیه و ابن سینا</w:t>
        </w:r>
        <w:r>
          <w:tab/>
        </w:r>
        <w:r>
          <w:fldChar w:fldCharType="begin"/>
        </w:r>
        <w:r>
          <w:instrText xml:space="preserve">PAGEREF 782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78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پراکنده هایی از دعاء و طلسمات و اختیارات الایام</w:t>
        </w:r>
        <w:r>
          <w:tab/>
        </w:r>
        <w:r>
          <w:fldChar w:fldCharType="begin"/>
        </w:r>
        <w:r>
          <w:instrText xml:space="preserve">PAGEREF 783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78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پراکنده هایی از سروده ها و نثرها از سعدی ، وحشی ، علینقی   کمره ای ، جامی ، اوحدی مراغه ای ، انوری ، ملااحمد نراقی و دیگران ،   تعزیت نامه به نثر ، گزیده ای از کتاب ایمان و کفر فیض به عربی ، از مشکاه   الانوار ، به عربی ، از اخوان الصفا ، تفسیر حسینی ، نزهه القلوب و   کشکول</w:t>
        </w:r>
        <w:r>
          <w:tab/>
        </w:r>
        <w:r>
          <w:fldChar w:fldCharType="begin"/>
        </w:r>
        <w:r>
          <w:instrText xml:space="preserve">PAGEREF 784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78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پراکنده هایی از شعر و نسخه های طبی و دعاء و طلسم</w:t>
        </w:r>
        <w:r>
          <w:tab/>
        </w:r>
        <w:r>
          <w:fldChar w:fldCharType="begin"/>
        </w:r>
        <w:r>
          <w:instrText xml:space="preserve">PAGEREF 785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78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پراکنده هایی از کتاب بحار الانوار</w:t>
        </w:r>
        <w:r>
          <w:tab/>
        </w:r>
        <w:r>
          <w:fldChar w:fldCharType="begin"/>
        </w:r>
        <w:r>
          <w:instrText xml:space="preserve">PAGEREF 786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78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پراکنده هایی از کتاب محمد بن ایوب حاسب طبری</w:t>
        </w:r>
        <w:r>
          <w:tab/>
        </w:r>
        <w:r>
          <w:fldChar w:fldCharType="begin"/>
        </w:r>
        <w:r>
          <w:instrText xml:space="preserve">PAGEREF 787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78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پراکنده هایی از کشکول</w:t>
        </w:r>
        <w:r>
          <w:tab/>
        </w:r>
        <w:r>
          <w:fldChar w:fldCharType="begin"/>
        </w:r>
        <w:r>
          <w:instrText xml:space="preserve">PAGEREF 788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78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پراکنده هایی ازصحاح وآداب سفر</w:t>
        </w:r>
        <w:r>
          <w:tab/>
        </w:r>
        <w:r>
          <w:fldChar w:fldCharType="begin"/>
        </w:r>
        <w:r>
          <w:instrText xml:space="preserve">PAGEREF 789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79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پراکنده هایی بعربی و اشعار فارسی</w:t>
        </w:r>
        <w:r>
          <w:tab/>
        </w:r>
        <w:r>
          <w:fldChar w:fldCharType="begin"/>
        </w:r>
        <w:r>
          <w:instrText xml:space="preserve">PAGEREF 790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79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پراکنده هایی بنظم و نثر</w:t>
        </w:r>
        <w:r>
          <w:tab/>
        </w:r>
        <w:r>
          <w:fldChar w:fldCharType="begin"/>
        </w:r>
        <w:r>
          <w:instrText xml:space="preserve">PAGEREF 791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79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پراکنده هایی به ترکی و عربی</w:t>
        </w:r>
        <w:r>
          <w:tab/>
        </w:r>
        <w:r>
          <w:fldChar w:fldCharType="begin"/>
        </w:r>
        <w:r>
          <w:instrText xml:space="preserve">PAGEREF 792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79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پراکنده هایی به عربی</w:t>
        </w:r>
        <w:r>
          <w:tab/>
        </w:r>
        <w:r>
          <w:fldChar w:fldCharType="begin"/>
        </w:r>
        <w:r>
          <w:instrText xml:space="preserve">PAGEREF 793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79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پراکنده هایی به فارسی</w:t>
        </w:r>
        <w:r>
          <w:tab/>
        </w:r>
        <w:r>
          <w:fldChar w:fldCharType="begin"/>
        </w:r>
        <w:r>
          <w:instrText xml:space="preserve">PAGEREF 794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79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پراکنده هایی به فارسی و عربی</w:t>
        </w:r>
        <w:r>
          <w:tab/>
        </w:r>
        <w:r>
          <w:fldChar w:fldCharType="begin"/>
        </w:r>
        <w:r>
          <w:instrText xml:space="preserve">PAGEREF 795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79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پراکنده هایی به نثر</w:t>
        </w:r>
        <w:r>
          <w:tab/>
        </w:r>
        <w:r>
          <w:fldChar w:fldCharType="begin"/>
        </w:r>
        <w:r>
          <w:instrText xml:space="preserve">PAGEREF 796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79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پراکنده هایی به نثر و نظم ، لغز ، نسخه های پزشکی</w:t>
        </w:r>
        <w:r>
          <w:tab/>
        </w:r>
        <w:r>
          <w:fldChar w:fldCharType="begin"/>
        </w:r>
        <w:r>
          <w:instrText xml:space="preserve">PAGEREF 797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79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پراکنده هایی به نثرونظم</w:t>
        </w:r>
        <w:r>
          <w:tab/>
        </w:r>
        <w:r>
          <w:fldChar w:fldCharType="begin"/>
        </w:r>
        <w:r>
          <w:instrText xml:space="preserve">PAGEREF 798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79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پراکنده هایی به نظم</w:t>
        </w:r>
        <w:r>
          <w:tab/>
        </w:r>
        <w:r>
          <w:fldChar w:fldCharType="begin"/>
        </w:r>
        <w:r>
          <w:instrText xml:space="preserve">PAGEREF 799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80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پراکنده هایی به نظم و نثر</w:t>
        </w:r>
        <w:r>
          <w:tab/>
        </w:r>
        <w:r>
          <w:fldChar w:fldCharType="begin"/>
        </w:r>
        <w:r>
          <w:instrText xml:space="preserve">PAGEREF 800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80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پراکنده هایی به نظم ونثر</w:t>
        </w:r>
        <w:r>
          <w:tab/>
        </w:r>
        <w:r>
          <w:fldChar w:fldCharType="begin"/>
        </w:r>
        <w:r>
          <w:instrText xml:space="preserve">PAGEREF 801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80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پراکنده هایی به نظم ونثر</w:t>
        </w:r>
        <w:r>
          <w:tab/>
        </w:r>
        <w:r>
          <w:fldChar w:fldCharType="begin"/>
        </w:r>
        <w:r>
          <w:instrText xml:space="preserve">PAGEREF 802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80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پراکنده هایی بیشتر</w:t>
        </w:r>
        <w:r>
          <w:tab/>
        </w:r>
        <w:r>
          <w:fldChar w:fldCharType="begin"/>
        </w:r>
        <w:r>
          <w:instrText xml:space="preserve">PAGEREF 803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80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پراکنده هایی در بدیع و عروض</w:t>
        </w:r>
        <w:r>
          <w:tab/>
        </w:r>
        <w:r>
          <w:fldChar w:fldCharType="begin"/>
        </w:r>
        <w:r>
          <w:instrText xml:space="preserve">PAGEREF 804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80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پراکنده هایی در تعویذات و طلسمات</w:t>
        </w:r>
        <w:r>
          <w:tab/>
        </w:r>
        <w:r>
          <w:fldChar w:fldCharType="begin"/>
        </w:r>
        <w:r>
          <w:instrText xml:space="preserve">PAGEREF 805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80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پراکنده هایی در جفر</w:t>
        </w:r>
        <w:r>
          <w:tab/>
        </w:r>
        <w:r>
          <w:fldChar w:fldCharType="begin"/>
        </w:r>
        <w:r>
          <w:instrText xml:space="preserve">PAGEREF 806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80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پراکنده هایی در حروف و ریاضی و   غالب و مغلوب و چند قصیده فارسی</w:t>
        </w:r>
        <w:r>
          <w:tab/>
        </w:r>
        <w:r>
          <w:fldChar w:fldCharType="begin"/>
        </w:r>
        <w:r>
          <w:instrText xml:space="preserve">PAGEREF 807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80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پراکنده هایی در حکمت و کلام</w:t>
        </w:r>
        <w:r>
          <w:tab/>
        </w:r>
        <w:r>
          <w:fldChar w:fldCharType="begin"/>
        </w:r>
        <w:r>
          <w:instrText xml:space="preserve">PAGEREF 808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80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پراکنده هایی در رمل</w:t>
        </w:r>
        <w:r>
          <w:tab/>
        </w:r>
        <w:r>
          <w:fldChar w:fldCharType="begin"/>
        </w:r>
        <w:r>
          <w:instrText xml:space="preserve">PAGEREF 809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81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پراکنده هایی در ریاضی</w:t>
        </w:r>
        <w:r>
          <w:tab/>
        </w:r>
        <w:r>
          <w:fldChar w:fldCharType="begin"/>
        </w:r>
        <w:r>
          <w:instrText xml:space="preserve">PAGEREF 810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81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پراکنده هایی در ستاره شناسی</w:t>
        </w:r>
        <w:r>
          <w:tab/>
        </w:r>
        <w:r>
          <w:fldChar w:fldCharType="begin"/>
        </w:r>
        <w:r>
          <w:instrText xml:space="preserve">PAGEREF 811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81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پراکنده هایی در عقاید</w:t>
        </w:r>
        <w:r>
          <w:tab/>
        </w:r>
        <w:r>
          <w:fldChar w:fldCharType="begin"/>
        </w:r>
        <w:r>
          <w:instrText xml:space="preserve">PAGEREF 812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81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پراکنده هایی در علوم غریبه</w:t>
        </w:r>
        <w:r>
          <w:tab/>
        </w:r>
        <w:r>
          <w:fldChar w:fldCharType="begin"/>
        </w:r>
        <w:r>
          <w:instrText xml:space="preserve">PAGEREF 813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81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پراکنده هایی در علوم غریبه</w:t>
        </w:r>
        <w:r>
          <w:tab/>
        </w:r>
        <w:r>
          <w:fldChar w:fldCharType="begin"/>
        </w:r>
        <w:r>
          <w:instrText xml:space="preserve">PAGEREF 814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81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پراکنده هایی در فلسفه وتاریخ فلسفه</w:t>
        </w:r>
        <w:r>
          <w:tab/>
        </w:r>
        <w:r>
          <w:fldChar w:fldCharType="begin"/>
        </w:r>
        <w:r>
          <w:instrText xml:space="preserve">PAGEREF 815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81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پراکنده هایی در کیمیا</w:t>
        </w:r>
        <w:r>
          <w:tab/>
        </w:r>
        <w:r>
          <w:fldChar w:fldCharType="begin"/>
        </w:r>
        <w:r>
          <w:instrText xml:space="preserve">PAGEREF 816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81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پراکنده هایی در کیمیا</w:t>
        </w:r>
        <w:r>
          <w:tab/>
        </w:r>
        <w:r>
          <w:fldChar w:fldCharType="begin"/>
        </w:r>
        <w:r>
          <w:instrText xml:space="preserve">PAGEREF 817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81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پراکنده هایی در کیمیا</w:t>
        </w:r>
        <w:r>
          <w:tab/>
        </w:r>
        <w:r>
          <w:fldChar w:fldCharType="begin"/>
        </w:r>
        <w:r>
          <w:instrText xml:space="preserve">PAGEREF 818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81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پراکنده هایی در کیمیا واکسیر</w:t>
        </w:r>
        <w:r>
          <w:tab/>
        </w:r>
        <w:r>
          <w:fldChar w:fldCharType="begin"/>
        </w:r>
        <w:r>
          <w:instrText xml:space="preserve">PAGEREF 819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82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پراکنده هایی در کیمیا وجادوگری</w:t>
        </w:r>
        <w:r>
          <w:tab/>
        </w:r>
        <w:r>
          <w:fldChar w:fldCharType="begin"/>
        </w:r>
        <w:r>
          <w:instrText xml:space="preserve">PAGEREF 820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82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پراکنده هایی در نجوم</w:t>
        </w:r>
        <w:r>
          <w:tab/>
        </w:r>
        <w:r>
          <w:fldChar w:fldCharType="begin"/>
        </w:r>
        <w:r>
          <w:instrText xml:space="preserve">PAGEREF 821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82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پراکنده هایی در نعت واسماء الحسنی وحدیث وشرح دعا</w:t>
        </w:r>
        <w:r>
          <w:tab/>
        </w:r>
        <w:r>
          <w:fldChar w:fldCharType="begin"/>
        </w:r>
        <w:r>
          <w:instrText xml:space="preserve">PAGEREF 822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82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پراکنده هایی در همین مباحث</w:t>
        </w:r>
        <w:r>
          <w:tab/>
        </w:r>
        <w:r>
          <w:fldChar w:fldCharType="begin"/>
        </w:r>
        <w:r>
          <w:instrText xml:space="preserve">PAGEREF 823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82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پراکنده هایی دراکسیر</w:t>
        </w:r>
        <w:r>
          <w:tab/>
        </w:r>
        <w:r>
          <w:fldChar w:fldCharType="begin"/>
        </w:r>
        <w:r>
          <w:instrText xml:space="preserve">PAGEREF 824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82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پراکنده هایی درتفسیروحدیث و اخلاق</w:t>
        </w:r>
        <w:r>
          <w:tab/>
        </w:r>
        <w:r>
          <w:fldChar w:fldCharType="begin"/>
        </w:r>
        <w:r>
          <w:instrText xml:space="preserve">PAGEREF 825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82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پراکنده هایی دررمل</w:t>
        </w:r>
        <w:r>
          <w:tab/>
        </w:r>
        <w:r>
          <w:fldChar w:fldCharType="begin"/>
        </w:r>
        <w:r>
          <w:instrText xml:space="preserve">PAGEREF 826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82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پراکنده هایی درستاره شناسی</w:t>
        </w:r>
        <w:r>
          <w:tab/>
        </w:r>
        <w:r>
          <w:fldChar w:fldCharType="begin"/>
        </w:r>
        <w:r>
          <w:instrText xml:space="preserve">PAGEREF 827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82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پراکنده هایی درعلوم غریبه</w:t>
        </w:r>
        <w:r>
          <w:tab/>
        </w:r>
        <w:r>
          <w:fldChar w:fldCharType="begin"/>
        </w:r>
        <w:r>
          <w:instrText xml:space="preserve">PAGEREF 828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82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پراکنده هایی درفراست بخطهای گوناگون</w:t>
        </w:r>
        <w:r>
          <w:tab/>
        </w:r>
        <w:r>
          <w:fldChar w:fldCharType="begin"/>
        </w:r>
        <w:r>
          <w:instrText xml:space="preserve">PAGEREF 829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83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پراکنده هایی درفقه و حدیث</w:t>
        </w:r>
        <w:r>
          <w:tab/>
        </w:r>
        <w:r>
          <w:fldChar w:fldCharType="begin"/>
        </w:r>
        <w:r>
          <w:instrText xml:space="preserve">PAGEREF 830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83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پراکنده هایی درفلسفه وتاریخ فلسفه</w:t>
        </w:r>
        <w:r>
          <w:tab/>
        </w:r>
        <w:r>
          <w:fldChar w:fldCharType="begin"/>
        </w:r>
        <w:r>
          <w:instrText xml:space="preserve">PAGEREF 831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83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پراکنده هایی درقرائت وتداوی بنابراحادیث</w:t>
        </w:r>
        <w:r>
          <w:tab/>
        </w:r>
        <w:r>
          <w:fldChar w:fldCharType="begin"/>
        </w:r>
        <w:r>
          <w:instrText xml:space="preserve">PAGEREF 832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83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پراکنده هایی دیگر</w:t>
        </w:r>
        <w:r>
          <w:tab/>
        </w:r>
        <w:r>
          <w:fldChar w:fldCharType="begin"/>
        </w:r>
        <w:r>
          <w:instrText xml:space="preserve">PAGEREF 833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83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پراکنده هایی کوتاه در مطالب عجیب وپیش بینیها وتاثیر اسماء عظام الهی</w:t>
        </w:r>
        <w:r>
          <w:tab/>
        </w:r>
        <w:r>
          <w:fldChar w:fldCharType="begin"/>
        </w:r>
        <w:r>
          <w:instrText xml:space="preserve">PAGEREF 834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83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پراکندها</w:t>
        </w:r>
        <w:r>
          <w:tab/>
        </w:r>
        <w:r>
          <w:fldChar w:fldCharType="begin"/>
        </w:r>
        <w:r>
          <w:instrText xml:space="preserve">PAGEREF 835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83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پراکندها</w:t>
        </w:r>
        <w:r>
          <w:tab/>
        </w:r>
        <w:r>
          <w:fldChar w:fldCharType="begin"/>
        </w:r>
        <w:r>
          <w:instrText xml:space="preserve">PAGEREF 836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83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پراکندهای فلسفی و حدیث و فقه</w:t>
        </w:r>
        <w:r>
          <w:tab/>
        </w:r>
        <w:r>
          <w:fldChar w:fldCharType="begin"/>
        </w:r>
        <w:r>
          <w:instrText xml:space="preserve">PAGEREF 837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83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پراکندهایی از نسخه طبی مورخ   1251 و شعر فارسی و دعا با نسخه طبی</w:t>
        </w:r>
        <w:r>
          <w:tab/>
        </w:r>
        <w:r>
          <w:fldChar w:fldCharType="begin"/>
        </w:r>
        <w:r>
          <w:instrText xml:space="preserve">PAGEREF 838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83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پراکندهایی بعنوان  من الکشول</w:t>
        </w:r>
        <w:r>
          <w:tab/>
        </w:r>
        <w:r>
          <w:fldChar w:fldCharType="begin"/>
        </w:r>
        <w:r>
          <w:instrText xml:space="preserve">PAGEREF 839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84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پراکندههای که از آنها است چند   خطبه از زینب و فاطمه بنت الحسین</w:t>
        </w:r>
        <w:r>
          <w:tab/>
        </w:r>
        <w:r>
          <w:fldChar w:fldCharType="begin"/>
        </w:r>
        <w:r>
          <w:instrText xml:space="preserve">PAGEREF 840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84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پرتو انوار</w:t>
        </w:r>
        <w:r>
          <w:tab/>
        </w:r>
        <w:r>
          <w:fldChar w:fldCharType="begin"/>
        </w:r>
        <w:r>
          <w:instrText xml:space="preserve">PAGEREF 841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84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پرتو انوار</w:t>
        </w:r>
        <w:r>
          <w:tab/>
        </w:r>
        <w:r>
          <w:fldChar w:fldCharType="begin"/>
        </w:r>
        <w:r>
          <w:instrText xml:space="preserve">PAGEREF 842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84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پرتو عشق</w:t>
        </w:r>
        <w:r>
          <w:tab/>
        </w:r>
        <w:r>
          <w:fldChar w:fldCharType="begin"/>
        </w:r>
        <w:r>
          <w:instrText xml:space="preserve">PAGEREF 843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84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پرتونامه</w:t>
        </w:r>
        <w:r>
          <w:tab/>
        </w:r>
        <w:r>
          <w:fldChar w:fldCharType="begin"/>
        </w:r>
        <w:r>
          <w:instrText xml:space="preserve">PAGEREF 844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84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پرتونامه</w:t>
        </w:r>
        <w:r>
          <w:tab/>
        </w:r>
        <w:r>
          <w:fldChar w:fldCharType="begin"/>
        </w:r>
        <w:r>
          <w:instrText xml:space="preserve">PAGEREF 845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84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پرتونامه</w:t>
        </w:r>
        <w:r>
          <w:tab/>
        </w:r>
        <w:r>
          <w:fldChar w:fldCharType="begin"/>
        </w:r>
        <w:r>
          <w:instrText xml:space="preserve">PAGEREF 846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84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پرتونامه</w:t>
        </w:r>
        <w:r>
          <w:tab/>
        </w:r>
        <w:r>
          <w:fldChar w:fldCharType="begin"/>
        </w:r>
        <w:r>
          <w:instrText xml:space="preserve">PAGEREF 847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84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پرتونامه سلیمان شاهی</w:t>
        </w:r>
        <w:r>
          <w:tab/>
        </w:r>
        <w:r>
          <w:fldChar w:fldCharType="begin"/>
        </w:r>
        <w:r>
          <w:instrText xml:space="preserve">PAGEREF 848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84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پرتونامه سلیمانشاهی</w:t>
        </w:r>
        <w:r>
          <w:tab/>
        </w:r>
        <w:r>
          <w:fldChar w:fldCharType="begin"/>
        </w:r>
        <w:r>
          <w:instrText xml:space="preserve">PAGEREF 849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85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پرتونامه سلیمانشاهی</w:t>
        </w:r>
        <w:r>
          <w:tab/>
        </w:r>
        <w:r>
          <w:fldChar w:fldCharType="begin"/>
        </w:r>
        <w:r>
          <w:instrText xml:space="preserve">PAGEREF 850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85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پرستش زرتشت از اورمزد و پاسخ دادن آن</w:t>
        </w:r>
        <w:r>
          <w:tab/>
        </w:r>
        <w:r>
          <w:fldChar w:fldCharType="begin"/>
        </w:r>
        <w:r>
          <w:instrText xml:space="preserve">PAGEREF 851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85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پرسش ابن کمونه از طوسی و پاسخ او</w:t>
        </w:r>
        <w:r>
          <w:tab/>
        </w:r>
        <w:r>
          <w:fldChar w:fldCharType="begin"/>
        </w:r>
        <w:r>
          <w:instrText xml:space="preserve">PAGEREF 852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85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پرسش از شاه نعمه اللّٰه ولی کرمانی و پاسخ آن</w:t>
        </w:r>
        <w:r>
          <w:tab/>
        </w:r>
        <w:r>
          <w:fldChar w:fldCharType="begin"/>
        </w:r>
        <w:r>
          <w:instrText xml:space="preserve">PAGEREF 853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85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پرسش از طوسی و پاسخ او</w:t>
        </w:r>
        <w:r>
          <w:tab/>
        </w:r>
        <w:r>
          <w:fldChar w:fldCharType="begin"/>
        </w:r>
        <w:r>
          <w:instrText xml:space="preserve">PAGEREF 854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85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پرسش از مولی خلیل قزوینی درباره سه مسئله شگفتی که او رای داده بود</w:t>
        </w:r>
        <w:r>
          <w:tab/>
        </w:r>
        <w:r>
          <w:fldChar w:fldCharType="begin"/>
        </w:r>
        <w:r>
          <w:instrText xml:space="preserve">PAGEREF 855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85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پرسش اسکندروس</w:t>
        </w:r>
        <w:r>
          <w:tab/>
        </w:r>
        <w:r>
          <w:fldChar w:fldCharType="begin"/>
        </w:r>
        <w:r>
          <w:instrText xml:space="preserve">PAGEREF 856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85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پرسش امیر مرتضی از سید نعمت اللّٰه   کرمانی   و پاسخ او</w:t>
        </w:r>
        <w:r>
          <w:tab/>
        </w:r>
        <w:r>
          <w:fldChar w:fldCharType="begin"/>
        </w:r>
        <w:r>
          <w:instrText xml:space="preserve">PAGEREF 857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85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پرسش امیر مرتضی از سید نعمه اللّٰه     کرمانی   و پاسخ او</w:t>
        </w:r>
        <w:r>
          <w:tab/>
        </w:r>
        <w:r>
          <w:fldChar w:fldCharType="begin"/>
        </w:r>
        <w:r>
          <w:instrText xml:space="preserve">PAGEREF 858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85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پرسش پاسخ</w:t>
        </w:r>
        <w:r>
          <w:tab/>
        </w:r>
        <w:r>
          <w:fldChar w:fldCharType="begin"/>
        </w:r>
        <w:r>
          <w:instrText xml:space="preserve">PAGEREF 859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86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پرسش دانشمندان هند از دانشمندان ایران</w:t>
        </w:r>
        <w:r>
          <w:tab/>
        </w:r>
        <w:r>
          <w:fldChar w:fldCharType="begin"/>
        </w:r>
        <w:r>
          <w:instrText xml:space="preserve">PAGEREF 860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86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پرسش درباره بداء ومحو اثبات</w:t>
        </w:r>
        <w:r>
          <w:tab/>
        </w:r>
        <w:r>
          <w:fldChar w:fldCharType="begin"/>
        </w:r>
        <w:r>
          <w:instrText xml:space="preserve">PAGEREF 861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86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پرسش درویشی</w:t>
        </w:r>
        <w:r>
          <w:tab/>
        </w:r>
        <w:r>
          <w:fldChar w:fldCharType="begin"/>
        </w:r>
        <w:r>
          <w:instrText xml:space="preserve">PAGEREF 862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86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پرسش زرتشت</w:t>
        </w:r>
        <w:r>
          <w:tab/>
        </w:r>
        <w:r>
          <w:fldChar w:fldCharType="begin"/>
        </w:r>
        <w:r>
          <w:instrText xml:space="preserve">PAGEREF 863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86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پرسش زردشت ازیزدان از   نماز ونیاز</w:t>
        </w:r>
        <w:r>
          <w:tab/>
        </w:r>
        <w:r>
          <w:fldChar w:fldCharType="begin"/>
        </w:r>
        <w:r>
          <w:instrText xml:space="preserve">PAGEREF 864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86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پرسش سعدالدین و پاسخ سعدی در عقل و عشق</w:t>
        </w:r>
        <w:r>
          <w:tab/>
        </w:r>
        <w:r>
          <w:fldChar w:fldCharType="begin"/>
        </w:r>
        <w:r>
          <w:instrText xml:space="preserve">PAGEREF 865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86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پرسش طوسی از جبلی</w:t>
        </w:r>
        <w:r>
          <w:tab/>
        </w:r>
        <w:r>
          <w:fldChar w:fldCharType="begin"/>
        </w:r>
        <w:r>
          <w:instrText xml:space="preserve">PAGEREF 866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86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پرسش محمد ولی میرزا وپاسخ او از آقا ابو محمد مشهدی، پسر شیخ   حسین عاملی</w:t>
        </w:r>
        <w:r>
          <w:tab/>
        </w:r>
        <w:r>
          <w:fldChar w:fldCharType="begin"/>
        </w:r>
        <w:r>
          <w:instrText xml:space="preserve">PAGEREF 867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86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پرسش منظوم</w:t>
        </w:r>
        <w:r>
          <w:tab/>
        </w:r>
        <w:r>
          <w:fldChar w:fldCharType="begin"/>
        </w:r>
        <w:r>
          <w:instrText xml:space="preserve">PAGEREF 868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86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پرسش میرزا بابای مستوفی گرگانی وپاسخ حاجی ملا هادی سبزواری به نظم</w:t>
        </w:r>
        <w:r>
          <w:tab/>
        </w:r>
        <w:r>
          <w:fldChar w:fldCharType="begin"/>
        </w:r>
        <w:r>
          <w:instrText xml:space="preserve">PAGEREF 869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87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پرسش ها ازعین الزمان جیلی</w:t>
        </w:r>
        <w:r>
          <w:tab/>
        </w:r>
        <w:r>
          <w:fldChar w:fldCharType="begin"/>
        </w:r>
        <w:r>
          <w:instrText xml:space="preserve">PAGEREF 870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87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پرسش های زرتشت از اورمزد</w:t>
        </w:r>
        <w:r>
          <w:tab/>
        </w:r>
        <w:r>
          <w:fldChar w:fldCharType="begin"/>
        </w:r>
        <w:r>
          <w:instrText xml:space="preserve">PAGEREF 871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87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پرسش و پاسخ</w:t>
        </w:r>
        <w:r>
          <w:tab/>
        </w:r>
        <w:r>
          <w:fldChar w:fldCharType="begin"/>
        </w:r>
        <w:r>
          <w:instrText xml:space="preserve">PAGEREF 872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87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پرسش و پاسخ</w:t>
        </w:r>
        <w:r>
          <w:tab/>
        </w:r>
        <w:r>
          <w:fldChar w:fldCharType="begin"/>
        </w:r>
        <w:r>
          <w:instrText xml:space="preserve">PAGEREF 873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87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پرسش و پاسخ</w:t>
        </w:r>
        <w:r>
          <w:tab/>
        </w:r>
        <w:r>
          <w:fldChar w:fldCharType="begin"/>
        </w:r>
        <w:r>
          <w:instrText xml:space="preserve">PAGEREF 874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87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پرسش و پاسخ</w:t>
        </w:r>
        <w:r>
          <w:tab/>
        </w:r>
        <w:r>
          <w:fldChar w:fldCharType="begin"/>
        </w:r>
        <w:r>
          <w:instrText xml:space="preserve">PAGEREF 875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87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پرسش و پاسخ</w:t>
        </w:r>
        <w:r>
          <w:tab/>
        </w:r>
        <w:r>
          <w:fldChar w:fldCharType="begin"/>
        </w:r>
        <w:r>
          <w:instrText xml:space="preserve">PAGEREF 876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87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پرسش و پاسخ</w:t>
        </w:r>
        <w:r>
          <w:tab/>
        </w:r>
        <w:r>
          <w:fldChar w:fldCharType="begin"/>
        </w:r>
        <w:r>
          <w:instrText xml:space="preserve">PAGEREF 877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87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پرسش و پاسخ</w:t>
        </w:r>
        <w:r>
          <w:tab/>
        </w:r>
        <w:r>
          <w:fldChar w:fldCharType="begin"/>
        </w:r>
        <w:r>
          <w:instrText xml:space="preserve">PAGEREF 878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87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پرسش و پاسخ</w:t>
        </w:r>
        <w:r>
          <w:tab/>
        </w:r>
        <w:r>
          <w:fldChar w:fldCharType="begin"/>
        </w:r>
        <w:r>
          <w:instrText xml:space="preserve">PAGEREF 879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88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پرسش و پاسخ</w:t>
        </w:r>
        <w:r>
          <w:tab/>
        </w:r>
        <w:r>
          <w:fldChar w:fldCharType="begin"/>
        </w:r>
        <w:r>
          <w:instrText xml:space="preserve">PAGEREF 880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88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پرسش و پاسخ</w:t>
        </w:r>
        <w:r>
          <w:tab/>
        </w:r>
        <w:r>
          <w:fldChar w:fldCharType="begin"/>
        </w:r>
        <w:r>
          <w:instrText xml:space="preserve">PAGEREF 881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88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پرسش و پاسخ</w:t>
        </w:r>
        <w:r>
          <w:tab/>
        </w:r>
        <w:r>
          <w:fldChar w:fldCharType="begin"/>
        </w:r>
        <w:r>
          <w:instrText xml:space="preserve">PAGEREF 882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88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پرسش و پاسخ</w:t>
        </w:r>
        <w:r>
          <w:tab/>
        </w:r>
        <w:r>
          <w:fldChar w:fldCharType="begin"/>
        </w:r>
        <w:r>
          <w:instrText xml:space="preserve">PAGEREF 883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88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پرسش و پاسخ</w:t>
        </w:r>
        <w:r>
          <w:tab/>
        </w:r>
        <w:r>
          <w:fldChar w:fldCharType="begin"/>
        </w:r>
        <w:r>
          <w:instrText xml:space="preserve">PAGEREF 884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88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پرسش و پاسخ</w:t>
        </w:r>
        <w:r>
          <w:tab/>
        </w:r>
        <w:r>
          <w:fldChar w:fldCharType="begin"/>
        </w:r>
        <w:r>
          <w:instrText xml:space="preserve">PAGEREF 885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88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پرسش و پاسخ</w:t>
        </w:r>
        <w:r>
          <w:tab/>
        </w:r>
        <w:r>
          <w:fldChar w:fldCharType="begin"/>
        </w:r>
        <w:r>
          <w:instrText xml:space="preserve">PAGEREF 886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88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پرسش و پاسخ</w:t>
        </w:r>
        <w:r>
          <w:tab/>
        </w:r>
        <w:r>
          <w:fldChar w:fldCharType="begin"/>
        </w:r>
        <w:r>
          <w:instrText xml:space="preserve">PAGEREF 887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88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پرسش و پاسخ</w:t>
        </w:r>
        <w:r>
          <w:tab/>
        </w:r>
        <w:r>
          <w:fldChar w:fldCharType="begin"/>
        </w:r>
        <w:r>
          <w:instrText xml:space="preserve">PAGEREF 888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88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پرسش و پاسخ  نامه از پادشاهی به حجه الاسلام غزالی</w:t>
        </w:r>
        <w:r>
          <w:tab/>
        </w:r>
        <w:r>
          <w:fldChar w:fldCharType="begin"/>
        </w:r>
        <w:r>
          <w:instrText xml:space="preserve">PAGEREF 889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89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پرسش و پاسخ پادشاه روم و   دختر قیصر باپادشاه عراق</w:t>
        </w:r>
        <w:r>
          <w:tab/>
        </w:r>
        <w:r>
          <w:fldChar w:fldCharType="begin"/>
        </w:r>
        <w:r>
          <w:instrText xml:space="preserve">PAGEREF 890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89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پرسش و پاسخ در اصول دین</w:t>
        </w:r>
        <w:r>
          <w:tab/>
        </w:r>
        <w:r>
          <w:fldChar w:fldCharType="begin"/>
        </w:r>
        <w:r>
          <w:instrText xml:space="preserve">PAGEREF 891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89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پرسش و پاسخ در رضاع</w:t>
        </w:r>
        <w:r>
          <w:tab/>
        </w:r>
        <w:r>
          <w:fldChar w:fldCharType="begin"/>
        </w:r>
        <w:r>
          <w:instrText xml:space="preserve">PAGEREF 892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89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پرسش و پاسخ عرفانی</w:t>
        </w:r>
        <w:r>
          <w:tab/>
        </w:r>
        <w:r>
          <w:fldChar w:fldCharType="begin"/>
        </w:r>
        <w:r>
          <w:instrText xml:space="preserve">PAGEREF 893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89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پرسش و پاسخ عرفانی درباره فقر و درویشی</w:t>
        </w:r>
        <w:r>
          <w:tab/>
        </w:r>
        <w:r>
          <w:fldChar w:fldCharType="begin"/>
        </w:r>
        <w:r>
          <w:instrText xml:space="preserve">PAGEREF 894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89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پرسش و پاسخ فقهی</w:t>
        </w:r>
        <w:r>
          <w:tab/>
        </w:r>
        <w:r>
          <w:fldChar w:fldCharType="begin"/>
        </w:r>
        <w:r>
          <w:instrText xml:space="preserve">PAGEREF 895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89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پرسش و پاسخ فقهی</w:t>
        </w:r>
        <w:r>
          <w:tab/>
        </w:r>
        <w:r>
          <w:fldChar w:fldCharType="begin"/>
        </w:r>
        <w:r>
          <w:instrText xml:space="preserve">PAGEREF 896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89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پرسش و پاسخی از فتح علی شاه و میرزای قمی</w:t>
        </w:r>
        <w:r>
          <w:tab/>
        </w:r>
        <w:r>
          <w:fldChar w:fldCharType="begin"/>
        </w:r>
        <w:r>
          <w:instrText xml:space="preserve">PAGEREF 897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89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پرسش وپاسخ</w:t>
        </w:r>
        <w:r>
          <w:tab/>
        </w:r>
        <w:r>
          <w:fldChar w:fldCharType="begin"/>
        </w:r>
        <w:r>
          <w:instrText xml:space="preserve">PAGEREF 898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89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پرسش وپاسخ</w:t>
        </w:r>
        <w:r>
          <w:tab/>
        </w:r>
        <w:r>
          <w:fldChar w:fldCharType="begin"/>
        </w:r>
        <w:r>
          <w:instrText xml:space="preserve">PAGEREF 899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90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پرسش وپاسخ</w:t>
        </w:r>
        <w:r>
          <w:tab/>
        </w:r>
        <w:r>
          <w:fldChar w:fldCharType="begin"/>
        </w:r>
        <w:r>
          <w:instrText xml:space="preserve">PAGEREF 900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90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پرسش وپاسخ</w:t>
        </w:r>
        <w:r>
          <w:tab/>
        </w:r>
        <w:r>
          <w:fldChar w:fldCharType="begin"/>
        </w:r>
        <w:r>
          <w:instrText xml:space="preserve">PAGEREF 901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90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پرسش وپاسخ</w:t>
        </w:r>
        <w:r>
          <w:tab/>
        </w:r>
        <w:r>
          <w:fldChar w:fldCharType="begin"/>
        </w:r>
        <w:r>
          <w:instrText xml:space="preserve">PAGEREF 902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90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پرسش وپاسخ</w:t>
        </w:r>
        <w:r>
          <w:tab/>
        </w:r>
        <w:r>
          <w:fldChar w:fldCharType="begin"/>
        </w:r>
        <w:r>
          <w:instrText xml:space="preserve">PAGEREF 903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90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پرسش وپاسخ</w:t>
        </w:r>
        <w:r>
          <w:tab/>
        </w:r>
        <w:r>
          <w:fldChar w:fldCharType="begin"/>
        </w:r>
        <w:r>
          <w:instrText xml:space="preserve">PAGEREF 904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90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پرسش وپاسخ</w:t>
        </w:r>
        <w:r>
          <w:tab/>
        </w:r>
        <w:r>
          <w:fldChar w:fldCharType="begin"/>
        </w:r>
        <w:r>
          <w:instrText xml:space="preserve">PAGEREF 905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90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پرسش وپاسخ</w:t>
        </w:r>
        <w:r>
          <w:tab/>
        </w:r>
        <w:r>
          <w:fldChar w:fldCharType="begin"/>
        </w:r>
        <w:r>
          <w:instrText xml:space="preserve">PAGEREF 906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90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پرسش وپاسخ</w:t>
        </w:r>
        <w:r>
          <w:tab/>
        </w:r>
        <w:r>
          <w:fldChar w:fldCharType="begin"/>
        </w:r>
        <w:r>
          <w:instrText xml:space="preserve">PAGEREF 907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90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پرسش وپاسخ</w:t>
        </w:r>
        <w:r>
          <w:tab/>
        </w:r>
        <w:r>
          <w:fldChar w:fldCharType="begin"/>
        </w:r>
        <w:r>
          <w:instrText xml:space="preserve">PAGEREF 908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90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پرسش وپاسخ</w:t>
        </w:r>
        <w:r>
          <w:tab/>
        </w:r>
        <w:r>
          <w:fldChar w:fldCharType="begin"/>
        </w:r>
        <w:r>
          <w:instrText xml:space="preserve">PAGEREF 909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91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پرسش وپاسخ</w:t>
        </w:r>
        <w:r>
          <w:tab/>
        </w:r>
        <w:r>
          <w:fldChar w:fldCharType="begin"/>
        </w:r>
        <w:r>
          <w:instrText xml:space="preserve">PAGEREF 910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91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پرسش وپاسخ</w:t>
        </w:r>
        <w:r>
          <w:tab/>
        </w:r>
        <w:r>
          <w:fldChar w:fldCharType="begin"/>
        </w:r>
        <w:r>
          <w:instrText xml:space="preserve">PAGEREF 911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91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پرسش وپاسخ</w:t>
        </w:r>
        <w:r>
          <w:tab/>
        </w:r>
        <w:r>
          <w:fldChar w:fldCharType="begin"/>
        </w:r>
        <w:r>
          <w:instrText xml:space="preserve">PAGEREF 912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91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پرسش وپاسخ</w:t>
        </w:r>
        <w:r>
          <w:tab/>
        </w:r>
        <w:r>
          <w:fldChar w:fldCharType="begin"/>
        </w:r>
        <w:r>
          <w:instrText xml:space="preserve">PAGEREF 913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91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پرسش وپاسخ</w:t>
        </w:r>
        <w:r>
          <w:tab/>
        </w:r>
        <w:r>
          <w:fldChar w:fldCharType="begin"/>
        </w:r>
        <w:r>
          <w:instrText xml:space="preserve">PAGEREF 914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91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پرسش وپاسخ  المفاوضات</w:t>
        </w:r>
        <w:r>
          <w:tab/>
        </w:r>
        <w:r>
          <w:fldChar w:fldCharType="begin"/>
        </w:r>
        <w:r>
          <w:instrText xml:space="preserve">PAGEREF 915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91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پرسش وپاسخ پرسشهاازصفی فرزندعلی ویذگلی وپاسخهااززین الدین  النسوی است</w:t>
        </w:r>
        <w:r>
          <w:tab/>
        </w:r>
        <w:r>
          <w:fldChar w:fldCharType="begin"/>
        </w:r>
        <w:r>
          <w:instrText xml:space="preserve">PAGEREF 916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91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پرسش وپاسخ خواجه طوسی وقونوی</w:t>
        </w:r>
        <w:r>
          <w:tab/>
        </w:r>
        <w:r>
          <w:fldChar w:fldCharType="begin"/>
        </w:r>
        <w:r>
          <w:instrText xml:space="preserve">PAGEREF 917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91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پرسش وپاسخ در خداشناسی</w:t>
        </w:r>
        <w:r>
          <w:tab/>
        </w:r>
        <w:r>
          <w:fldChar w:fldCharType="begin"/>
        </w:r>
        <w:r>
          <w:instrText xml:space="preserve">PAGEREF 918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91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پرسش وپاسخ در گزارش حدیث کمیل</w:t>
        </w:r>
        <w:r>
          <w:tab/>
        </w:r>
        <w:r>
          <w:fldChar w:fldCharType="begin"/>
        </w:r>
        <w:r>
          <w:instrText xml:space="preserve">PAGEREF 919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92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پرسش وپاسخ درباره چند حدیث مشکل</w:t>
        </w:r>
        <w:r>
          <w:tab/>
        </w:r>
        <w:r>
          <w:fldChar w:fldCharType="begin"/>
        </w:r>
        <w:r>
          <w:instrText xml:space="preserve">PAGEREF 920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92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پرسش وپاسخ درباره خبر    لو علم ابوذر</w:t>
        </w:r>
        <w:r>
          <w:tab/>
        </w:r>
        <w:r>
          <w:fldChar w:fldCharType="begin"/>
        </w:r>
        <w:r>
          <w:instrText xml:space="preserve">PAGEREF 921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92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پرسش وپاسخ درباره روح ومراتب ائمه وروز الست وجزاینها</w:t>
        </w:r>
        <w:r>
          <w:tab/>
        </w:r>
        <w:r>
          <w:fldChar w:fldCharType="begin"/>
        </w:r>
        <w:r>
          <w:instrText xml:space="preserve">PAGEREF 922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92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پرسش وپاسخ طوسی وقونوی</w:t>
        </w:r>
        <w:r>
          <w:tab/>
        </w:r>
        <w:r>
          <w:fldChar w:fldCharType="begin"/>
        </w:r>
        <w:r>
          <w:instrText xml:space="preserve">PAGEREF 923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92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پرسش وپاسخ فقهی</w:t>
        </w:r>
        <w:r>
          <w:tab/>
        </w:r>
        <w:r>
          <w:fldChar w:fldCharType="begin"/>
        </w:r>
        <w:r>
          <w:instrText xml:space="preserve">PAGEREF 924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92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پرسش وپاسخ میان مردی صاحب دل و چنگ واجزای چنگ</w:t>
        </w:r>
        <w:r>
          <w:tab/>
        </w:r>
        <w:r>
          <w:fldChar w:fldCharType="begin"/>
        </w:r>
        <w:r>
          <w:instrText xml:space="preserve">PAGEREF 925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92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پرسش وپاسخ یا سئوال وجواب</w:t>
        </w:r>
        <w:r>
          <w:tab/>
        </w:r>
        <w:r>
          <w:fldChar w:fldCharType="begin"/>
        </w:r>
        <w:r>
          <w:instrText xml:space="preserve">PAGEREF 926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92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پرسش وتعزیت</w:t>
        </w:r>
        <w:r>
          <w:tab/>
        </w:r>
        <w:r>
          <w:fldChar w:fldCharType="begin"/>
        </w:r>
        <w:r>
          <w:instrText xml:space="preserve">PAGEREF 927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92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پرسش یکی از بزرگان گیلان و پاسخ علی بن شیخ فضل اللّٰه گیلانی   فومنی زاهدی</w:t>
        </w:r>
        <w:r>
          <w:tab/>
        </w:r>
        <w:r>
          <w:fldChar w:fldCharType="begin"/>
        </w:r>
        <w:r>
          <w:instrText xml:space="preserve">PAGEREF 928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92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پرسشها و پاسخ های میهنی و ابن سینا</w:t>
        </w:r>
        <w:r>
          <w:tab/>
        </w:r>
        <w:r>
          <w:fldChar w:fldCharType="begin"/>
        </w:r>
        <w:r>
          <w:instrText xml:space="preserve">PAGEREF 929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93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پرسشهائی در طریقه علیم اللّٰهی</w:t>
        </w:r>
        <w:r>
          <w:tab/>
        </w:r>
        <w:r>
          <w:fldChar w:fldCharType="begin"/>
        </w:r>
        <w:r>
          <w:instrText xml:space="preserve">PAGEREF 930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93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پرسشهای امام جعفر صادق از پزشک هندی و پاسخ ندادن او</w:t>
        </w:r>
        <w:r>
          <w:tab/>
        </w:r>
        <w:r>
          <w:fldChar w:fldCharType="begin"/>
        </w:r>
        <w:r>
          <w:instrText xml:space="preserve">PAGEREF 931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93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پرسشهای امیرحسینی</w:t>
        </w:r>
        <w:r>
          <w:tab/>
        </w:r>
        <w:r>
          <w:fldChar w:fldCharType="begin"/>
        </w:r>
        <w:r>
          <w:instrText xml:space="preserve">PAGEREF 932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93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پرسشهای ششگانه</w:t>
        </w:r>
        <w:r>
          <w:tab/>
        </w:r>
        <w:r>
          <w:fldChar w:fldCharType="begin"/>
        </w:r>
        <w:r>
          <w:instrText xml:space="preserve">PAGEREF 933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93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پرسشی از فخر المحققین محمد حلی و   پاسخ او درباره برتری علی ع بر دیگر پیامبران</w:t>
        </w:r>
        <w:r>
          <w:tab/>
        </w:r>
        <w:r>
          <w:fldChar w:fldCharType="begin"/>
        </w:r>
        <w:r>
          <w:instrText xml:space="preserve">PAGEREF 934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93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پرسشی است که شیخ ابوعلی پرسیده</w:t>
        </w:r>
        <w:r>
          <w:tab/>
        </w:r>
        <w:r>
          <w:fldChar w:fldCharType="begin"/>
        </w:r>
        <w:r>
          <w:instrText xml:space="preserve">PAGEREF 935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93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پرسید کجسته ابالش</w:t>
        </w:r>
        <w:r>
          <w:tab/>
        </w:r>
        <w:r>
          <w:fldChar w:fldCharType="begin"/>
        </w:r>
        <w:r>
          <w:instrText xml:space="preserve">PAGEREF 936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93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پرسید وشتاسب شاه</w:t>
        </w:r>
        <w:r>
          <w:tab/>
        </w:r>
        <w:r>
          <w:fldChar w:fldCharType="begin"/>
        </w:r>
        <w:r>
          <w:instrText xml:space="preserve">PAGEREF 937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93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پرگارتام  رساله</w:t>
        </w:r>
        <w:r>
          <w:tab/>
        </w:r>
        <w:r>
          <w:fldChar w:fldCharType="begin"/>
        </w:r>
        <w:r>
          <w:instrText xml:space="preserve">PAGEREF 938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93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پروانچه خواندگار روم به عثمان پاشا به شیروان نوشته</w:t>
        </w:r>
        <w:r>
          <w:tab/>
        </w:r>
        <w:r>
          <w:fldChar w:fldCharType="begin"/>
        </w:r>
        <w:r>
          <w:instrText xml:space="preserve">PAGEREF 939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94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پروانچه خواندگارروم که به عثمان پاشابه شیروان نوشته است</w:t>
        </w:r>
        <w:r>
          <w:tab/>
        </w:r>
        <w:r>
          <w:fldChar w:fldCharType="begin"/>
        </w:r>
        <w:r>
          <w:instrText xml:space="preserve">PAGEREF 940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94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پروانچه شاه طهماسب به خواجه امیربیک</w:t>
        </w:r>
        <w:r>
          <w:tab/>
        </w:r>
        <w:r>
          <w:fldChar w:fldCharType="begin"/>
        </w:r>
        <w:r>
          <w:instrText xml:space="preserve">PAGEREF 941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94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پروانچه شاهرخ پادشاه</w:t>
        </w:r>
        <w:r>
          <w:tab/>
        </w:r>
        <w:r>
          <w:fldChar w:fldCharType="begin"/>
        </w:r>
        <w:r>
          <w:instrText xml:space="preserve">PAGEREF 942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94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پروانچه قاضی عبداللّٰه خویی</w:t>
        </w:r>
        <w:r>
          <w:tab/>
        </w:r>
        <w:r>
          <w:fldChar w:fldCharType="begin"/>
        </w:r>
        <w:r>
          <w:instrText xml:space="preserve">PAGEREF 943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94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پروانچه کلید داری آستانه رضویه بنام امیر نظام الدین عبد الکریم</w:t>
        </w:r>
        <w:r>
          <w:tab/>
        </w:r>
        <w:r>
          <w:fldChar w:fldCharType="begin"/>
        </w:r>
        <w:r>
          <w:instrText xml:space="preserve">PAGEREF 944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94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پروانچه کلیددار مشهد مقدس از طرف شاه طهماسب اول به   عنوان امیر نظام الدین عبدالکریم 981</w:t>
        </w:r>
        <w:r>
          <w:tab/>
        </w:r>
        <w:r>
          <w:fldChar w:fldCharType="begin"/>
        </w:r>
        <w:r>
          <w:instrText xml:space="preserve">PAGEREF 945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94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پروانچه کلیدداری آستانه رضوی</w:t>
        </w:r>
        <w:r>
          <w:tab/>
        </w:r>
        <w:r>
          <w:fldChar w:fldCharType="begin"/>
        </w:r>
        <w:r>
          <w:instrText xml:space="preserve">PAGEREF 946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94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پروانچه ملاحسن مذهب</w:t>
        </w:r>
        <w:r>
          <w:tab/>
        </w:r>
        <w:r>
          <w:fldChar w:fldCharType="begin"/>
        </w:r>
        <w:r>
          <w:instrText xml:space="preserve">PAGEREF 947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94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پروانچه ملاحسن مذهب یه مسوده قاضی عبداللّٰه</w:t>
        </w:r>
        <w:r>
          <w:tab/>
        </w:r>
        <w:r>
          <w:fldChar w:fldCharType="begin"/>
        </w:r>
        <w:r>
          <w:instrText xml:space="preserve">PAGEREF 948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94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پروانچه نواب جهانبانی درباره ایشک آقاسی گری بمسوده نظام الدین علیخان بیک   اوحدی</w:t>
        </w:r>
        <w:r>
          <w:tab/>
        </w:r>
        <w:r>
          <w:fldChar w:fldCharType="begin"/>
        </w:r>
        <w:r>
          <w:instrText xml:space="preserve">PAGEREF 949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95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پروانچه یی که از جانب سلطان حسین صفوی برحسب تقاضای میرزا محمدعلی   الحسینی</w:t>
        </w:r>
        <w:r>
          <w:tab/>
        </w:r>
        <w:r>
          <w:fldChar w:fldCharType="begin"/>
        </w:r>
        <w:r>
          <w:instrText xml:space="preserve">PAGEREF 950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95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پروتکل سرخس</w:t>
        </w:r>
        <w:r>
          <w:tab/>
        </w:r>
        <w:r>
          <w:fldChar w:fldCharType="begin"/>
        </w:r>
        <w:r>
          <w:instrText xml:space="preserve">PAGEREF 951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95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پروتکل شماره4</w:t>
        </w:r>
        <w:r>
          <w:tab/>
        </w:r>
        <w:r>
          <w:fldChar w:fldCharType="begin"/>
        </w:r>
        <w:r>
          <w:instrText xml:space="preserve">PAGEREF 952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95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پروده خیال</w:t>
        </w:r>
        <w:r>
          <w:tab/>
        </w:r>
        <w:r>
          <w:fldChar w:fldCharType="begin"/>
        </w:r>
        <w:r>
          <w:instrText xml:space="preserve">PAGEREF 953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95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پرورده خیال</w:t>
        </w:r>
        <w:r>
          <w:tab/>
        </w:r>
        <w:r>
          <w:fldChar w:fldCharType="begin"/>
        </w:r>
        <w:r>
          <w:instrText xml:space="preserve">PAGEREF 954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95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پرورده خیال</w:t>
        </w:r>
        <w:r>
          <w:tab/>
        </w:r>
        <w:r>
          <w:fldChar w:fldCharType="begin"/>
        </w:r>
        <w:r>
          <w:instrText xml:space="preserve">PAGEREF 955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95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پرورده خیال</w:t>
        </w:r>
        <w:r>
          <w:tab/>
        </w:r>
        <w:r>
          <w:fldChar w:fldCharType="begin"/>
        </w:r>
        <w:r>
          <w:instrText xml:space="preserve">PAGEREF 956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95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پرورده خیال</w:t>
        </w:r>
        <w:r>
          <w:tab/>
        </w:r>
        <w:r>
          <w:fldChar w:fldCharType="begin"/>
        </w:r>
        <w:r>
          <w:instrText xml:space="preserve">PAGEREF 957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95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پرورده خیال</w:t>
        </w:r>
        <w:r>
          <w:tab/>
        </w:r>
        <w:r>
          <w:fldChar w:fldCharType="begin"/>
        </w:r>
        <w:r>
          <w:instrText xml:space="preserve">PAGEREF 958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95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پروگرام مطالب و طبقات عملی مدرسه مبارکه صنایع</w:t>
        </w:r>
        <w:r>
          <w:tab/>
        </w:r>
        <w:r>
          <w:fldChar w:fldCharType="begin"/>
        </w:r>
        <w:r>
          <w:instrText xml:space="preserve">PAGEREF 959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96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پرونده</w:t>
        </w:r>
        <w:r>
          <w:tab/>
        </w:r>
        <w:r>
          <w:fldChar w:fldCharType="begin"/>
        </w:r>
        <w:r>
          <w:instrText xml:space="preserve">PAGEREF 960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96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پریخانه</w:t>
        </w:r>
        <w:r>
          <w:tab/>
        </w:r>
        <w:r>
          <w:fldChar w:fldCharType="begin"/>
        </w:r>
        <w:r>
          <w:instrText xml:space="preserve">PAGEREF 961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96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پریخانه</w:t>
        </w:r>
        <w:r>
          <w:tab/>
        </w:r>
        <w:r>
          <w:fldChar w:fldCharType="begin"/>
        </w:r>
        <w:r>
          <w:instrText xml:space="preserve">PAGEREF 962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96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پریشان</w:t>
        </w:r>
        <w:r>
          <w:tab/>
        </w:r>
        <w:r>
          <w:fldChar w:fldCharType="begin"/>
        </w:r>
        <w:r>
          <w:instrText xml:space="preserve">PAGEREF 963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96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پریشان</w:t>
        </w:r>
        <w:r>
          <w:tab/>
        </w:r>
        <w:r>
          <w:fldChar w:fldCharType="begin"/>
        </w:r>
        <w:r>
          <w:instrText xml:space="preserve">PAGEREF 964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96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پریشان</w:t>
        </w:r>
        <w:r>
          <w:tab/>
        </w:r>
        <w:r>
          <w:fldChar w:fldCharType="begin"/>
        </w:r>
        <w:r>
          <w:instrText xml:space="preserve">PAGEREF 965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96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پریشان</w:t>
        </w:r>
        <w:r>
          <w:tab/>
        </w:r>
        <w:r>
          <w:fldChar w:fldCharType="begin"/>
        </w:r>
        <w:r>
          <w:instrText xml:space="preserve">PAGEREF 966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96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پریشان</w:t>
        </w:r>
        <w:r>
          <w:tab/>
        </w:r>
        <w:r>
          <w:fldChar w:fldCharType="begin"/>
        </w:r>
        <w:r>
          <w:instrText xml:space="preserve">PAGEREF 967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96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پریشان</w:t>
        </w:r>
        <w:r>
          <w:tab/>
        </w:r>
        <w:r>
          <w:fldChar w:fldCharType="begin"/>
        </w:r>
        <w:r>
          <w:instrText xml:space="preserve">PAGEREF 968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96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پریشان</w:t>
        </w:r>
        <w:r>
          <w:tab/>
        </w:r>
        <w:r>
          <w:fldChar w:fldCharType="begin"/>
        </w:r>
        <w:r>
          <w:instrText xml:space="preserve">PAGEREF 969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97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پریشان</w:t>
        </w:r>
        <w:r>
          <w:tab/>
        </w:r>
        <w:r>
          <w:fldChar w:fldCharType="begin"/>
        </w:r>
        <w:r>
          <w:instrText xml:space="preserve">PAGEREF 970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97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پریشان</w:t>
        </w:r>
        <w:r>
          <w:tab/>
        </w:r>
        <w:r>
          <w:fldChar w:fldCharType="begin"/>
        </w:r>
        <w:r>
          <w:instrText xml:space="preserve">PAGEREF 971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97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پریشان</w:t>
        </w:r>
        <w:r>
          <w:tab/>
        </w:r>
        <w:r>
          <w:fldChar w:fldCharType="begin"/>
        </w:r>
        <w:r>
          <w:instrText xml:space="preserve">PAGEREF 972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97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پریشان</w:t>
        </w:r>
        <w:r>
          <w:tab/>
        </w:r>
        <w:r>
          <w:fldChar w:fldCharType="begin"/>
        </w:r>
        <w:r>
          <w:instrText xml:space="preserve">PAGEREF 973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97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پریشان</w:t>
        </w:r>
        <w:r>
          <w:tab/>
        </w:r>
        <w:r>
          <w:fldChar w:fldCharType="begin"/>
        </w:r>
        <w:r>
          <w:instrText xml:space="preserve">PAGEREF 974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97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پریشان  پنج گنج نظامی</w:t>
        </w:r>
        <w:r>
          <w:tab/>
        </w:r>
        <w:r>
          <w:fldChar w:fldCharType="begin"/>
        </w:r>
        <w:r>
          <w:instrText xml:space="preserve">PAGEREF 975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97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پریشان قاآنی</w:t>
        </w:r>
        <w:r>
          <w:tab/>
        </w:r>
        <w:r>
          <w:fldChar w:fldCharType="begin"/>
        </w:r>
        <w:r>
          <w:instrText xml:space="preserve">PAGEREF 976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97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پریشان قاآنی</w:t>
        </w:r>
        <w:r>
          <w:tab/>
        </w:r>
        <w:r>
          <w:fldChar w:fldCharType="begin"/>
        </w:r>
        <w:r>
          <w:instrText xml:space="preserve">PAGEREF 977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97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پریشان قاآنی با شعر بهائی</w:t>
        </w:r>
        <w:r>
          <w:tab/>
        </w:r>
        <w:r>
          <w:fldChar w:fldCharType="begin"/>
        </w:r>
        <w:r>
          <w:instrText xml:space="preserve">PAGEREF 978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97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پریشان میرزا حبیب اللّٰه قاآنی درگذشته 1272</w:t>
        </w:r>
        <w:r>
          <w:tab/>
        </w:r>
        <w:r>
          <w:fldChar w:fldCharType="begin"/>
        </w:r>
        <w:r>
          <w:instrText xml:space="preserve">PAGEREF 979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98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پریشان نامه</w:t>
        </w:r>
        <w:r>
          <w:tab/>
        </w:r>
        <w:r>
          <w:fldChar w:fldCharType="begin"/>
        </w:r>
        <w:r>
          <w:instrText xml:space="preserve">PAGEREF 980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98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پریشان نامه</w:t>
        </w:r>
        <w:r>
          <w:tab/>
        </w:r>
        <w:r>
          <w:fldChar w:fldCharType="begin"/>
        </w:r>
        <w:r>
          <w:instrText xml:space="preserve">PAGEREF 981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98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پریشان نامه</w:t>
        </w:r>
        <w:r>
          <w:tab/>
        </w:r>
        <w:r>
          <w:fldChar w:fldCharType="begin"/>
        </w:r>
        <w:r>
          <w:instrText xml:space="preserve">PAGEREF 982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98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پریشان نامه</w:t>
        </w:r>
        <w:r>
          <w:tab/>
        </w:r>
        <w:r>
          <w:fldChar w:fldCharType="begin"/>
        </w:r>
        <w:r>
          <w:instrText xml:space="preserve">PAGEREF 983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98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پریشان نامه</w:t>
        </w:r>
        <w:r>
          <w:tab/>
        </w:r>
        <w:r>
          <w:fldChar w:fldCharType="begin"/>
        </w:r>
        <w:r>
          <w:instrText xml:space="preserve">PAGEREF 984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98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پریشان نامه</w:t>
        </w:r>
        <w:r>
          <w:tab/>
        </w:r>
        <w:r>
          <w:fldChar w:fldCharType="begin"/>
        </w:r>
        <w:r>
          <w:instrText xml:space="preserve">PAGEREF 985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98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پریشان نامه</w:t>
        </w:r>
        <w:r>
          <w:tab/>
        </w:r>
        <w:r>
          <w:fldChar w:fldCharType="begin"/>
        </w:r>
        <w:r>
          <w:instrText xml:space="preserve">PAGEREF 986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98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پریشان؛ گلستان قاآنی</w:t>
        </w:r>
        <w:r>
          <w:tab/>
        </w:r>
        <w:r>
          <w:fldChar w:fldCharType="begin"/>
        </w:r>
        <w:r>
          <w:instrText xml:space="preserve">PAGEREF 987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98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پزشکنامه</w:t>
        </w:r>
        <w:r>
          <w:tab/>
        </w:r>
        <w:r>
          <w:fldChar w:fldCharType="begin"/>
        </w:r>
        <w:r>
          <w:instrText xml:space="preserve">PAGEREF 988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98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پزشکی</w:t>
        </w:r>
        <w:r>
          <w:tab/>
        </w:r>
        <w:r>
          <w:fldChar w:fldCharType="begin"/>
        </w:r>
        <w:r>
          <w:instrText xml:space="preserve">PAGEREF 989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99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پزشکی</w:t>
        </w:r>
        <w:r>
          <w:tab/>
        </w:r>
        <w:r>
          <w:fldChar w:fldCharType="begin"/>
        </w:r>
        <w:r>
          <w:instrText xml:space="preserve">PAGEREF 990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99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پزشکی  رساله در</w:t>
        </w:r>
        <w:r>
          <w:tab/>
        </w:r>
        <w:r>
          <w:fldChar w:fldCharType="begin"/>
        </w:r>
        <w:r>
          <w:instrText xml:space="preserve">PAGEREF 991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99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پزشکی  رساله در</w:t>
        </w:r>
        <w:r>
          <w:tab/>
        </w:r>
        <w:r>
          <w:fldChar w:fldCharType="begin"/>
        </w:r>
        <w:r>
          <w:instrText xml:space="preserve">PAGEREF 992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99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پزشکی  رساله در</w:t>
        </w:r>
        <w:r>
          <w:tab/>
        </w:r>
        <w:r>
          <w:fldChar w:fldCharType="begin"/>
        </w:r>
        <w:r>
          <w:instrText xml:space="preserve">PAGEREF 993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99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پزشکی تازه کیمیائی</w:t>
        </w:r>
        <w:r>
          <w:tab/>
        </w:r>
        <w:r>
          <w:fldChar w:fldCharType="begin"/>
        </w:r>
        <w:r>
          <w:instrText xml:space="preserve">PAGEREF 994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99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پزشکی فرنگی ؛ قرابادین فرنگی</w:t>
        </w:r>
        <w:r>
          <w:tab/>
        </w:r>
        <w:r>
          <w:fldChar w:fldCharType="begin"/>
        </w:r>
        <w:r>
          <w:instrText xml:space="preserve">PAGEREF 995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99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پزشکی و روانشناسی وستاره شماری    رساله در</w:t>
        </w:r>
        <w:r>
          <w:tab/>
        </w:r>
        <w:r>
          <w:fldChar w:fldCharType="begin"/>
        </w:r>
        <w:r>
          <w:instrText xml:space="preserve">PAGEREF 996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99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پس از آن بندیست از شیخ علی</w:t>
        </w:r>
        <w:r>
          <w:tab/>
        </w:r>
        <w:r>
          <w:fldChar w:fldCharType="begin"/>
        </w:r>
        <w:r>
          <w:instrText xml:space="preserve">PAGEREF 997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99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پس از بیست سال</w:t>
        </w:r>
        <w:r>
          <w:tab/>
        </w:r>
        <w:r>
          <w:fldChar w:fldCharType="begin"/>
        </w:r>
        <w:r>
          <w:instrText xml:space="preserve">PAGEREF 998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99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پس از بیست سال   جلد دوم</w:t>
        </w:r>
        <w:r>
          <w:tab/>
        </w:r>
        <w:r>
          <w:fldChar w:fldCharType="begin"/>
        </w:r>
        <w:r>
          <w:instrText xml:space="preserve">PAGEREF 999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00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پلتیکهای دولتی</w:t>
        </w:r>
        <w:r>
          <w:tab/>
        </w:r>
        <w:r>
          <w:fldChar w:fldCharType="begin"/>
        </w:r>
        <w:r>
          <w:instrText xml:space="preserve">PAGEREF 1000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00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پلیتیک ایران</w:t>
        </w:r>
        <w:r>
          <w:tab/>
        </w:r>
        <w:r>
          <w:fldChar w:fldCharType="begin"/>
        </w:r>
        <w:r>
          <w:instrText xml:space="preserve">PAGEREF 1001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00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پنج آهنگ</w:t>
        </w:r>
        <w:r>
          <w:tab/>
        </w:r>
        <w:r>
          <w:fldChar w:fldCharType="begin"/>
        </w:r>
        <w:r>
          <w:instrText xml:space="preserve">PAGEREF 1002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00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پنج ترجیع بند</w:t>
        </w:r>
        <w:r>
          <w:tab/>
        </w:r>
        <w:r>
          <w:fldChar w:fldCharType="begin"/>
        </w:r>
        <w:r>
          <w:instrText xml:space="preserve">PAGEREF 1003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00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پنج تقریر</w:t>
        </w:r>
        <w:r>
          <w:tab/>
        </w:r>
        <w:r>
          <w:fldChar w:fldCharType="begin"/>
        </w:r>
        <w:r>
          <w:instrText xml:space="preserve">PAGEREF 1004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00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پنج ثبت یا کتیبه</w:t>
        </w:r>
        <w:r>
          <w:tab/>
        </w:r>
        <w:r>
          <w:fldChar w:fldCharType="begin"/>
        </w:r>
        <w:r>
          <w:instrText xml:space="preserve">PAGEREF 1005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00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پنج جلد بدون کتاب</w:t>
        </w:r>
        <w:r>
          <w:tab/>
        </w:r>
        <w:r>
          <w:fldChar w:fldCharType="begin"/>
        </w:r>
        <w:r>
          <w:instrText xml:space="preserve">PAGEREF 1006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00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پنج دعااست</w:t>
        </w:r>
        <w:r>
          <w:tab/>
        </w:r>
        <w:r>
          <w:fldChar w:fldCharType="begin"/>
        </w:r>
        <w:r>
          <w:instrText xml:space="preserve">PAGEREF 1007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00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پنج رقعه</w:t>
        </w:r>
        <w:r>
          <w:tab/>
        </w:r>
        <w:r>
          <w:fldChar w:fldCharType="begin"/>
        </w:r>
        <w:r>
          <w:instrText xml:space="preserve">PAGEREF 1008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00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پنج سوره  ازقرآن کریم</w:t>
        </w:r>
        <w:r>
          <w:tab/>
        </w:r>
        <w:r>
          <w:fldChar w:fldCharType="begin"/>
        </w:r>
        <w:r>
          <w:instrText xml:space="preserve">PAGEREF 1009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01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پنج طغراسند</w:t>
        </w:r>
        <w:r>
          <w:tab/>
        </w:r>
        <w:r>
          <w:fldChar w:fldCharType="begin"/>
        </w:r>
        <w:r>
          <w:instrText xml:space="preserve">PAGEREF 1010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01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پنج عدد کتاب</w:t>
        </w:r>
        <w:r>
          <w:tab/>
        </w:r>
        <w:r>
          <w:fldChar w:fldCharType="begin"/>
        </w:r>
        <w:r>
          <w:instrText xml:space="preserve">PAGEREF 1011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01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پنج فصل     بحرانیه</w:t>
        </w:r>
        <w:r>
          <w:tab/>
        </w:r>
        <w:r>
          <w:fldChar w:fldCharType="begin"/>
        </w:r>
        <w:r>
          <w:instrText xml:space="preserve">PAGEREF 1012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01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پنج فصل مبادی موجودات</w:t>
        </w:r>
        <w:r>
          <w:tab/>
        </w:r>
        <w:r>
          <w:fldChar w:fldCharType="begin"/>
        </w:r>
        <w:r>
          <w:instrText xml:space="preserve">PAGEREF 1013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01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پنج گنج</w:t>
        </w:r>
        <w:r>
          <w:tab/>
        </w:r>
        <w:r>
          <w:fldChar w:fldCharType="begin"/>
        </w:r>
        <w:r>
          <w:instrText xml:space="preserve">PAGEREF 1014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01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پنج گنج</w:t>
        </w:r>
        <w:r>
          <w:tab/>
        </w:r>
        <w:r>
          <w:fldChar w:fldCharType="begin"/>
        </w:r>
        <w:r>
          <w:instrText xml:space="preserve">PAGEREF 1015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01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پنج گنج</w:t>
        </w:r>
        <w:r>
          <w:tab/>
        </w:r>
        <w:r>
          <w:fldChar w:fldCharType="begin"/>
        </w:r>
        <w:r>
          <w:instrText xml:space="preserve">PAGEREF 1016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01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پنج گنج</w:t>
        </w:r>
        <w:r>
          <w:tab/>
        </w:r>
        <w:r>
          <w:fldChar w:fldCharType="begin"/>
        </w:r>
        <w:r>
          <w:instrText xml:space="preserve">PAGEREF 1017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01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پنج گنج</w:t>
        </w:r>
        <w:r>
          <w:tab/>
        </w:r>
        <w:r>
          <w:fldChar w:fldCharType="begin"/>
        </w:r>
        <w:r>
          <w:instrText xml:space="preserve">PAGEREF 1018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01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پنج گنج</w:t>
        </w:r>
        <w:r>
          <w:tab/>
        </w:r>
        <w:r>
          <w:fldChar w:fldCharType="begin"/>
        </w:r>
        <w:r>
          <w:instrText xml:space="preserve">PAGEREF 1019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02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پنج گنج</w:t>
        </w:r>
        <w:r>
          <w:tab/>
        </w:r>
        <w:r>
          <w:fldChar w:fldCharType="begin"/>
        </w:r>
        <w:r>
          <w:instrText xml:space="preserve">PAGEREF 1020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02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پنج گنج</w:t>
        </w:r>
        <w:r>
          <w:tab/>
        </w:r>
        <w:r>
          <w:fldChar w:fldCharType="begin"/>
        </w:r>
        <w:r>
          <w:instrText xml:space="preserve">PAGEREF 1021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02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پنج گنج</w:t>
        </w:r>
        <w:r>
          <w:tab/>
        </w:r>
        <w:r>
          <w:fldChar w:fldCharType="begin"/>
        </w:r>
        <w:r>
          <w:instrText xml:space="preserve">PAGEREF 1022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02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پنج گنج</w:t>
        </w:r>
        <w:r>
          <w:tab/>
        </w:r>
        <w:r>
          <w:fldChar w:fldCharType="begin"/>
        </w:r>
        <w:r>
          <w:instrText xml:space="preserve">PAGEREF 1023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02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پنج گنج</w:t>
        </w:r>
        <w:r>
          <w:tab/>
        </w:r>
        <w:r>
          <w:fldChar w:fldCharType="begin"/>
        </w:r>
        <w:r>
          <w:instrText xml:space="preserve">PAGEREF 1024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02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پنج گنج</w:t>
        </w:r>
        <w:r>
          <w:tab/>
        </w:r>
        <w:r>
          <w:fldChar w:fldCharType="begin"/>
        </w:r>
        <w:r>
          <w:instrText xml:space="preserve">PAGEREF 1025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02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پنج گنج</w:t>
        </w:r>
        <w:r>
          <w:tab/>
        </w:r>
        <w:r>
          <w:fldChar w:fldCharType="begin"/>
        </w:r>
        <w:r>
          <w:instrText xml:space="preserve">PAGEREF 1026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02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پنج گنج</w:t>
        </w:r>
        <w:r>
          <w:tab/>
        </w:r>
        <w:r>
          <w:fldChar w:fldCharType="begin"/>
        </w:r>
        <w:r>
          <w:instrText xml:space="preserve">PAGEREF 1027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02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پنج گنج</w:t>
        </w:r>
        <w:r>
          <w:tab/>
        </w:r>
        <w:r>
          <w:fldChar w:fldCharType="begin"/>
        </w:r>
        <w:r>
          <w:instrText xml:space="preserve">PAGEREF 1028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02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پنج گنج</w:t>
        </w:r>
        <w:r>
          <w:tab/>
        </w:r>
        <w:r>
          <w:fldChar w:fldCharType="begin"/>
        </w:r>
        <w:r>
          <w:instrText xml:space="preserve">PAGEREF 1029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03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پنج گنج</w:t>
        </w:r>
        <w:r>
          <w:tab/>
        </w:r>
        <w:r>
          <w:fldChar w:fldCharType="begin"/>
        </w:r>
        <w:r>
          <w:instrText xml:space="preserve">PAGEREF 1030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03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پنج گنج</w:t>
        </w:r>
        <w:r>
          <w:tab/>
        </w:r>
        <w:r>
          <w:fldChar w:fldCharType="begin"/>
        </w:r>
        <w:r>
          <w:instrText xml:space="preserve">PAGEREF 1031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03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پنج گنج</w:t>
        </w:r>
        <w:r>
          <w:tab/>
        </w:r>
        <w:r>
          <w:fldChar w:fldCharType="begin"/>
        </w:r>
        <w:r>
          <w:instrText xml:space="preserve">PAGEREF 1032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03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پنج گنج</w:t>
        </w:r>
        <w:r>
          <w:tab/>
        </w:r>
        <w:r>
          <w:fldChar w:fldCharType="begin"/>
        </w:r>
        <w:r>
          <w:instrText xml:space="preserve">PAGEREF 1033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03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پنج گنج</w:t>
        </w:r>
        <w:r>
          <w:tab/>
        </w:r>
        <w:r>
          <w:fldChar w:fldCharType="begin"/>
        </w:r>
        <w:r>
          <w:instrText xml:space="preserve">PAGEREF 1034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03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پنج گنج</w:t>
        </w:r>
        <w:r>
          <w:tab/>
        </w:r>
        <w:r>
          <w:fldChar w:fldCharType="begin"/>
        </w:r>
        <w:r>
          <w:instrText xml:space="preserve">PAGEREF 1035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03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پنج گنج</w:t>
        </w:r>
        <w:r>
          <w:tab/>
        </w:r>
        <w:r>
          <w:fldChar w:fldCharType="begin"/>
        </w:r>
        <w:r>
          <w:instrText xml:space="preserve">PAGEREF 1036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03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پنج گنج</w:t>
        </w:r>
        <w:r>
          <w:tab/>
        </w:r>
        <w:r>
          <w:fldChar w:fldCharType="begin"/>
        </w:r>
        <w:r>
          <w:instrText xml:space="preserve">PAGEREF 1037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03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پنج گنج</w:t>
        </w:r>
        <w:r>
          <w:tab/>
        </w:r>
        <w:r>
          <w:fldChar w:fldCharType="begin"/>
        </w:r>
        <w:r>
          <w:instrText xml:space="preserve">PAGEREF 1038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03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پنج گنج</w:t>
        </w:r>
        <w:r>
          <w:tab/>
        </w:r>
        <w:r>
          <w:fldChar w:fldCharType="begin"/>
        </w:r>
        <w:r>
          <w:instrText xml:space="preserve">PAGEREF 1039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04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پنج گنج</w:t>
        </w:r>
        <w:r>
          <w:tab/>
        </w:r>
        <w:r>
          <w:fldChar w:fldCharType="begin"/>
        </w:r>
        <w:r>
          <w:instrText xml:space="preserve">PAGEREF 1040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04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پنج گنج</w:t>
        </w:r>
        <w:r>
          <w:tab/>
        </w:r>
        <w:r>
          <w:fldChar w:fldCharType="begin"/>
        </w:r>
        <w:r>
          <w:instrText xml:space="preserve">PAGEREF 1041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04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پنج گنج</w:t>
        </w:r>
        <w:r>
          <w:tab/>
        </w:r>
        <w:r>
          <w:fldChar w:fldCharType="begin"/>
        </w:r>
        <w:r>
          <w:instrText xml:space="preserve">PAGEREF 1042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04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پنج گنج</w:t>
        </w:r>
        <w:r>
          <w:tab/>
        </w:r>
        <w:r>
          <w:fldChar w:fldCharType="begin"/>
        </w:r>
        <w:r>
          <w:instrText xml:space="preserve">PAGEREF 1043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04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پنج گنج</w:t>
        </w:r>
        <w:r>
          <w:tab/>
        </w:r>
        <w:r>
          <w:fldChar w:fldCharType="begin"/>
        </w:r>
        <w:r>
          <w:instrText xml:space="preserve">PAGEREF 1044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04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پنج گنج</w:t>
        </w:r>
        <w:r>
          <w:tab/>
        </w:r>
        <w:r>
          <w:fldChar w:fldCharType="begin"/>
        </w:r>
        <w:r>
          <w:instrText xml:space="preserve">PAGEREF 1045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04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پنج گنج</w:t>
        </w:r>
        <w:r>
          <w:tab/>
        </w:r>
        <w:r>
          <w:fldChar w:fldCharType="begin"/>
        </w:r>
        <w:r>
          <w:instrText xml:space="preserve">PAGEREF 1046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04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پنج گنج</w:t>
        </w:r>
        <w:r>
          <w:tab/>
        </w:r>
        <w:r>
          <w:fldChar w:fldCharType="begin"/>
        </w:r>
        <w:r>
          <w:instrText xml:space="preserve">PAGEREF 1047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04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پنج گنج</w:t>
        </w:r>
        <w:r>
          <w:tab/>
        </w:r>
        <w:r>
          <w:fldChar w:fldCharType="begin"/>
        </w:r>
        <w:r>
          <w:instrText xml:space="preserve">PAGEREF 1048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04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پنج گنج</w:t>
        </w:r>
        <w:r>
          <w:tab/>
        </w:r>
        <w:r>
          <w:fldChar w:fldCharType="begin"/>
        </w:r>
        <w:r>
          <w:instrText xml:space="preserve">PAGEREF 1049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05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پنج گنج</w:t>
        </w:r>
        <w:r>
          <w:tab/>
        </w:r>
        <w:r>
          <w:fldChar w:fldCharType="begin"/>
        </w:r>
        <w:r>
          <w:instrText xml:space="preserve">PAGEREF 1050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05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پنج گنج</w:t>
        </w:r>
        <w:r>
          <w:tab/>
        </w:r>
        <w:r>
          <w:fldChar w:fldCharType="begin"/>
        </w:r>
        <w:r>
          <w:instrText xml:space="preserve">PAGEREF 1051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05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پنج گنج</w:t>
        </w:r>
        <w:r>
          <w:tab/>
        </w:r>
        <w:r>
          <w:fldChar w:fldCharType="begin"/>
        </w:r>
        <w:r>
          <w:instrText xml:space="preserve">PAGEREF 1052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05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پنج گنج</w:t>
        </w:r>
        <w:r>
          <w:tab/>
        </w:r>
        <w:r>
          <w:fldChar w:fldCharType="begin"/>
        </w:r>
        <w:r>
          <w:instrText xml:space="preserve">PAGEREF 1053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05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پنج گنج</w:t>
        </w:r>
        <w:r>
          <w:tab/>
        </w:r>
        <w:r>
          <w:fldChar w:fldCharType="begin"/>
        </w:r>
        <w:r>
          <w:instrText xml:space="preserve">PAGEREF 1054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05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پنج گنج</w:t>
        </w:r>
        <w:r>
          <w:tab/>
        </w:r>
        <w:r>
          <w:fldChar w:fldCharType="begin"/>
        </w:r>
        <w:r>
          <w:instrText xml:space="preserve">PAGEREF 1055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05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پنج گنج</w:t>
        </w:r>
        <w:r>
          <w:tab/>
        </w:r>
        <w:r>
          <w:fldChar w:fldCharType="begin"/>
        </w:r>
        <w:r>
          <w:instrText xml:space="preserve">PAGEREF 1056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05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پنج گنج</w:t>
        </w:r>
        <w:r>
          <w:tab/>
        </w:r>
        <w:r>
          <w:fldChar w:fldCharType="begin"/>
        </w:r>
        <w:r>
          <w:instrText xml:space="preserve">PAGEREF 1057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05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پنج گنج</w:t>
        </w:r>
        <w:r>
          <w:tab/>
        </w:r>
        <w:r>
          <w:fldChar w:fldCharType="begin"/>
        </w:r>
        <w:r>
          <w:instrText xml:space="preserve">PAGEREF 1058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05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پنج گنج</w:t>
        </w:r>
        <w:r>
          <w:tab/>
        </w:r>
        <w:r>
          <w:fldChar w:fldCharType="begin"/>
        </w:r>
        <w:r>
          <w:instrText xml:space="preserve">PAGEREF 1059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06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پنج گنج</w:t>
        </w:r>
        <w:r>
          <w:tab/>
        </w:r>
        <w:r>
          <w:fldChar w:fldCharType="begin"/>
        </w:r>
        <w:r>
          <w:instrText xml:space="preserve">PAGEREF 1060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06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پنج گنج</w:t>
        </w:r>
        <w:r>
          <w:tab/>
        </w:r>
        <w:r>
          <w:fldChar w:fldCharType="begin"/>
        </w:r>
        <w:r>
          <w:instrText xml:space="preserve">PAGEREF 1061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06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پنج گنج</w:t>
        </w:r>
        <w:r>
          <w:tab/>
        </w:r>
        <w:r>
          <w:fldChar w:fldCharType="begin"/>
        </w:r>
        <w:r>
          <w:instrText xml:space="preserve">PAGEREF 1062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06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پنج گنج</w:t>
        </w:r>
        <w:r>
          <w:tab/>
        </w:r>
        <w:r>
          <w:fldChar w:fldCharType="begin"/>
        </w:r>
        <w:r>
          <w:instrText xml:space="preserve">PAGEREF 1063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06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پنج گنج</w:t>
        </w:r>
        <w:r>
          <w:tab/>
        </w:r>
        <w:r>
          <w:fldChar w:fldCharType="begin"/>
        </w:r>
        <w:r>
          <w:instrText xml:space="preserve">PAGEREF 1064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06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پنج گنج</w:t>
        </w:r>
        <w:r>
          <w:tab/>
        </w:r>
        <w:r>
          <w:fldChar w:fldCharType="begin"/>
        </w:r>
        <w:r>
          <w:instrText xml:space="preserve">PAGEREF 1065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06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پنج گنج</w:t>
        </w:r>
        <w:r>
          <w:tab/>
        </w:r>
        <w:r>
          <w:fldChar w:fldCharType="begin"/>
        </w:r>
        <w:r>
          <w:instrText xml:space="preserve">PAGEREF 1066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06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پنج گنج</w:t>
        </w:r>
        <w:r>
          <w:tab/>
        </w:r>
        <w:r>
          <w:fldChar w:fldCharType="begin"/>
        </w:r>
        <w:r>
          <w:instrText xml:space="preserve">PAGEREF 1067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06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پنج گنج</w:t>
        </w:r>
        <w:r>
          <w:tab/>
        </w:r>
        <w:r>
          <w:fldChar w:fldCharType="begin"/>
        </w:r>
        <w:r>
          <w:instrText xml:space="preserve">PAGEREF 1068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06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پنج گنج</w:t>
        </w:r>
        <w:r>
          <w:tab/>
        </w:r>
        <w:r>
          <w:fldChar w:fldCharType="begin"/>
        </w:r>
        <w:r>
          <w:instrText xml:space="preserve">PAGEREF 1069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07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پنج گنج</w:t>
        </w:r>
        <w:r>
          <w:tab/>
        </w:r>
        <w:r>
          <w:fldChar w:fldCharType="begin"/>
        </w:r>
        <w:r>
          <w:instrText xml:space="preserve">PAGEREF 1070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07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پنج گنج</w:t>
        </w:r>
        <w:r>
          <w:tab/>
        </w:r>
        <w:r>
          <w:fldChar w:fldCharType="begin"/>
        </w:r>
        <w:r>
          <w:instrText xml:space="preserve">PAGEREF 1071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07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پنج گنج</w:t>
        </w:r>
        <w:r>
          <w:tab/>
        </w:r>
        <w:r>
          <w:fldChar w:fldCharType="begin"/>
        </w:r>
        <w:r>
          <w:instrText xml:space="preserve">PAGEREF 1072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07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پنج گنج</w:t>
        </w:r>
        <w:r>
          <w:tab/>
        </w:r>
        <w:r>
          <w:fldChar w:fldCharType="begin"/>
        </w:r>
        <w:r>
          <w:instrText xml:space="preserve">PAGEREF 1073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07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پنج گنج</w:t>
        </w:r>
        <w:r>
          <w:tab/>
        </w:r>
        <w:r>
          <w:fldChar w:fldCharType="begin"/>
        </w:r>
        <w:r>
          <w:instrText xml:space="preserve">PAGEREF 1074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07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پنج گنج</w:t>
        </w:r>
        <w:r>
          <w:tab/>
        </w:r>
        <w:r>
          <w:fldChar w:fldCharType="begin"/>
        </w:r>
        <w:r>
          <w:instrText xml:space="preserve">PAGEREF 1075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07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پنج گنج</w:t>
        </w:r>
        <w:r>
          <w:tab/>
        </w:r>
        <w:r>
          <w:fldChar w:fldCharType="begin"/>
        </w:r>
        <w:r>
          <w:instrText xml:space="preserve">PAGEREF 1076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07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پنج گنج</w:t>
        </w:r>
        <w:r>
          <w:tab/>
        </w:r>
        <w:r>
          <w:fldChar w:fldCharType="begin"/>
        </w:r>
        <w:r>
          <w:instrText xml:space="preserve">PAGEREF 1077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07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پنج گنج</w:t>
        </w:r>
        <w:r>
          <w:tab/>
        </w:r>
        <w:r>
          <w:fldChar w:fldCharType="begin"/>
        </w:r>
        <w:r>
          <w:instrText xml:space="preserve">PAGEREF 1078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07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پنج گنج</w:t>
        </w:r>
        <w:r>
          <w:tab/>
        </w:r>
        <w:r>
          <w:fldChar w:fldCharType="begin"/>
        </w:r>
        <w:r>
          <w:instrText xml:space="preserve">PAGEREF 1079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08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پنج گنج</w:t>
        </w:r>
        <w:r>
          <w:tab/>
        </w:r>
        <w:r>
          <w:fldChar w:fldCharType="begin"/>
        </w:r>
        <w:r>
          <w:instrText xml:space="preserve">PAGEREF 1080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08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پنج گنج</w:t>
        </w:r>
        <w:r>
          <w:tab/>
        </w:r>
        <w:r>
          <w:fldChar w:fldCharType="begin"/>
        </w:r>
        <w:r>
          <w:instrText xml:space="preserve">PAGEREF 1081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08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پنج گنج</w:t>
        </w:r>
        <w:r>
          <w:tab/>
        </w:r>
        <w:r>
          <w:fldChar w:fldCharType="begin"/>
        </w:r>
        <w:r>
          <w:instrText xml:space="preserve">PAGEREF 1082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08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پنج گنج</w:t>
        </w:r>
        <w:r>
          <w:tab/>
        </w:r>
        <w:r>
          <w:fldChar w:fldCharType="begin"/>
        </w:r>
        <w:r>
          <w:instrText xml:space="preserve">PAGEREF 1083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08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پنج گنج</w:t>
        </w:r>
        <w:r>
          <w:tab/>
        </w:r>
        <w:r>
          <w:fldChar w:fldCharType="begin"/>
        </w:r>
        <w:r>
          <w:instrText xml:space="preserve">PAGEREF 1084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08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پنج گنج</w:t>
        </w:r>
        <w:r>
          <w:tab/>
        </w:r>
        <w:r>
          <w:fldChar w:fldCharType="begin"/>
        </w:r>
        <w:r>
          <w:instrText xml:space="preserve">PAGEREF 1085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08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پنج گنج</w:t>
        </w:r>
        <w:r>
          <w:tab/>
        </w:r>
        <w:r>
          <w:fldChar w:fldCharType="begin"/>
        </w:r>
        <w:r>
          <w:instrText xml:space="preserve">PAGEREF 1086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08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پنج گنج</w:t>
        </w:r>
        <w:r>
          <w:tab/>
        </w:r>
        <w:r>
          <w:fldChar w:fldCharType="begin"/>
        </w:r>
        <w:r>
          <w:instrText xml:space="preserve">PAGEREF 1087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08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پنج گنج</w:t>
        </w:r>
        <w:r>
          <w:tab/>
        </w:r>
        <w:r>
          <w:fldChar w:fldCharType="begin"/>
        </w:r>
        <w:r>
          <w:instrText xml:space="preserve">PAGEREF 1088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08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پنج گنج</w:t>
        </w:r>
        <w:r>
          <w:tab/>
        </w:r>
        <w:r>
          <w:fldChar w:fldCharType="begin"/>
        </w:r>
        <w:r>
          <w:instrText xml:space="preserve">PAGEREF 1089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09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پنج گنج</w:t>
        </w:r>
        <w:r>
          <w:tab/>
        </w:r>
        <w:r>
          <w:fldChar w:fldCharType="begin"/>
        </w:r>
        <w:r>
          <w:instrText xml:space="preserve">PAGEREF 1090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09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پنج گنج</w:t>
        </w:r>
        <w:r>
          <w:tab/>
        </w:r>
        <w:r>
          <w:fldChar w:fldCharType="begin"/>
        </w:r>
        <w:r>
          <w:instrText xml:space="preserve">PAGEREF 1091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09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پنج گنج</w:t>
        </w:r>
        <w:r>
          <w:tab/>
        </w:r>
        <w:r>
          <w:fldChar w:fldCharType="begin"/>
        </w:r>
        <w:r>
          <w:instrText xml:space="preserve">PAGEREF 1092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09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پنج گنج</w:t>
        </w:r>
        <w:r>
          <w:tab/>
        </w:r>
        <w:r>
          <w:fldChar w:fldCharType="begin"/>
        </w:r>
        <w:r>
          <w:instrText xml:space="preserve">PAGEREF 1093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09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پنج گنج</w:t>
        </w:r>
        <w:r>
          <w:tab/>
        </w:r>
        <w:r>
          <w:fldChar w:fldCharType="begin"/>
        </w:r>
        <w:r>
          <w:instrText xml:space="preserve">PAGEREF 1094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09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پنج گنج</w:t>
        </w:r>
        <w:r>
          <w:tab/>
        </w:r>
        <w:r>
          <w:fldChar w:fldCharType="begin"/>
        </w:r>
        <w:r>
          <w:instrText xml:space="preserve">PAGEREF 1095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09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پنج گنج</w:t>
        </w:r>
        <w:r>
          <w:tab/>
        </w:r>
        <w:r>
          <w:fldChar w:fldCharType="begin"/>
        </w:r>
        <w:r>
          <w:instrText xml:space="preserve">PAGEREF 1096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09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پنج گنج</w:t>
        </w:r>
        <w:r>
          <w:tab/>
        </w:r>
        <w:r>
          <w:fldChar w:fldCharType="begin"/>
        </w:r>
        <w:r>
          <w:instrText xml:space="preserve">PAGEREF 1097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09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پنج گنج</w:t>
        </w:r>
        <w:r>
          <w:tab/>
        </w:r>
        <w:r>
          <w:fldChar w:fldCharType="begin"/>
        </w:r>
        <w:r>
          <w:instrText xml:space="preserve">PAGEREF 1098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09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پنج گنج</w:t>
        </w:r>
        <w:r>
          <w:tab/>
        </w:r>
        <w:r>
          <w:fldChar w:fldCharType="begin"/>
        </w:r>
        <w:r>
          <w:instrText xml:space="preserve">PAGEREF 1099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10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پنج گنج</w:t>
        </w:r>
        <w:r>
          <w:tab/>
        </w:r>
        <w:r>
          <w:fldChar w:fldCharType="begin"/>
        </w:r>
        <w:r>
          <w:instrText xml:space="preserve">PAGEREF 1100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10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پنج گنج</w:t>
        </w:r>
        <w:r>
          <w:tab/>
        </w:r>
        <w:r>
          <w:fldChar w:fldCharType="begin"/>
        </w:r>
        <w:r>
          <w:instrText xml:space="preserve">PAGEREF 1101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10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پنج گنج</w:t>
        </w:r>
        <w:r>
          <w:tab/>
        </w:r>
        <w:r>
          <w:fldChar w:fldCharType="begin"/>
        </w:r>
        <w:r>
          <w:instrText xml:space="preserve">PAGEREF 1102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10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پنج گنج</w:t>
        </w:r>
        <w:r>
          <w:tab/>
        </w:r>
        <w:r>
          <w:fldChar w:fldCharType="begin"/>
        </w:r>
        <w:r>
          <w:instrText xml:space="preserve">PAGEREF 1103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10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پنج گنج</w:t>
        </w:r>
        <w:r>
          <w:tab/>
        </w:r>
        <w:r>
          <w:fldChar w:fldCharType="begin"/>
        </w:r>
        <w:r>
          <w:instrText xml:space="preserve">PAGEREF 1104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10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پنج گنج</w:t>
        </w:r>
        <w:r>
          <w:tab/>
        </w:r>
        <w:r>
          <w:fldChar w:fldCharType="begin"/>
        </w:r>
        <w:r>
          <w:instrText xml:space="preserve">PAGEREF 1105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10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پنج گنج</w:t>
        </w:r>
        <w:r>
          <w:tab/>
        </w:r>
        <w:r>
          <w:fldChar w:fldCharType="begin"/>
        </w:r>
        <w:r>
          <w:instrText xml:space="preserve">PAGEREF 1106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10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پنج گنج</w:t>
        </w:r>
        <w:r>
          <w:tab/>
        </w:r>
        <w:r>
          <w:fldChar w:fldCharType="begin"/>
        </w:r>
        <w:r>
          <w:instrText xml:space="preserve">PAGEREF 1107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10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پنج گنج</w:t>
        </w:r>
        <w:r>
          <w:tab/>
        </w:r>
        <w:r>
          <w:fldChar w:fldCharType="begin"/>
        </w:r>
        <w:r>
          <w:instrText xml:space="preserve">PAGEREF 1108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10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پنج گنج</w:t>
        </w:r>
        <w:r>
          <w:tab/>
        </w:r>
        <w:r>
          <w:fldChar w:fldCharType="begin"/>
        </w:r>
        <w:r>
          <w:instrText xml:space="preserve">PAGEREF 1109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11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پنج گنج   خمسه امیر خسرو دهلوی</w:t>
        </w:r>
        <w:r>
          <w:tab/>
        </w:r>
        <w:r>
          <w:fldChar w:fldCharType="begin"/>
        </w:r>
        <w:r>
          <w:instrText xml:space="preserve">PAGEREF 1110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11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پنج گنج   خمسه نظامی</w:t>
        </w:r>
        <w:r>
          <w:tab/>
        </w:r>
        <w:r>
          <w:fldChar w:fldCharType="begin"/>
        </w:r>
        <w:r>
          <w:instrText xml:space="preserve">PAGEREF 1111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11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پنج گنج   خمسه نظامی</w:t>
        </w:r>
        <w:r>
          <w:tab/>
        </w:r>
        <w:r>
          <w:fldChar w:fldCharType="begin"/>
        </w:r>
        <w:r>
          <w:instrText xml:space="preserve">PAGEREF 1112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11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پنج گنج   خمسه نظامی</w:t>
        </w:r>
        <w:r>
          <w:tab/>
        </w:r>
        <w:r>
          <w:fldChar w:fldCharType="begin"/>
        </w:r>
        <w:r>
          <w:instrText xml:space="preserve">PAGEREF 1113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11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پنج گنج  1</w:t>
        </w:r>
        <w:r>
          <w:tab/>
        </w:r>
        <w:r>
          <w:fldChar w:fldCharType="begin"/>
        </w:r>
        <w:r>
          <w:instrText xml:space="preserve">PAGEREF 1114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11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پنج گنج  1</w:t>
        </w:r>
        <w:r>
          <w:tab/>
        </w:r>
        <w:r>
          <w:fldChar w:fldCharType="begin"/>
        </w:r>
        <w:r>
          <w:instrText xml:space="preserve">PAGEREF 1115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11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پنج گنج  1</w:t>
        </w:r>
        <w:r>
          <w:tab/>
        </w:r>
        <w:r>
          <w:fldChar w:fldCharType="begin"/>
        </w:r>
        <w:r>
          <w:instrText xml:space="preserve">PAGEREF 1116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11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پنج گنج  1</w:t>
        </w:r>
        <w:r>
          <w:tab/>
        </w:r>
        <w:r>
          <w:fldChar w:fldCharType="begin"/>
        </w:r>
        <w:r>
          <w:instrText xml:space="preserve">PAGEREF 1117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11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پنج گنج  1</w:t>
        </w:r>
        <w:r>
          <w:tab/>
        </w:r>
        <w:r>
          <w:fldChar w:fldCharType="begin"/>
        </w:r>
        <w:r>
          <w:instrText xml:space="preserve">PAGEREF 1118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11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پنج گنج  1</w:t>
        </w:r>
        <w:r>
          <w:tab/>
        </w:r>
        <w:r>
          <w:fldChar w:fldCharType="begin"/>
        </w:r>
        <w:r>
          <w:instrText xml:space="preserve">PAGEREF 1119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12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پنج گنج  1</w:t>
        </w:r>
        <w:r>
          <w:tab/>
        </w:r>
        <w:r>
          <w:fldChar w:fldCharType="begin"/>
        </w:r>
        <w:r>
          <w:instrText xml:space="preserve">PAGEREF 1120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12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پنج گنج  2</w:t>
        </w:r>
        <w:r>
          <w:tab/>
        </w:r>
        <w:r>
          <w:fldChar w:fldCharType="begin"/>
        </w:r>
        <w:r>
          <w:instrText xml:space="preserve">PAGEREF 1121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12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پنج گنج  2</w:t>
        </w:r>
        <w:r>
          <w:tab/>
        </w:r>
        <w:r>
          <w:fldChar w:fldCharType="begin"/>
        </w:r>
        <w:r>
          <w:instrText xml:space="preserve">PAGEREF 1122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12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پنج گنج  2</w:t>
        </w:r>
        <w:r>
          <w:tab/>
        </w:r>
        <w:r>
          <w:fldChar w:fldCharType="begin"/>
        </w:r>
        <w:r>
          <w:instrText xml:space="preserve">PAGEREF 1123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12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پنج گنج  2</w:t>
        </w:r>
        <w:r>
          <w:tab/>
        </w:r>
        <w:r>
          <w:fldChar w:fldCharType="begin"/>
        </w:r>
        <w:r>
          <w:instrText xml:space="preserve">PAGEREF 1124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12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پنج گنج  2</w:t>
        </w:r>
        <w:r>
          <w:tab/>
        </w:r>
        <w:r>
          <w:fldChar w:fldCharType="begin"/>
        </w:r>
        <w:r>
          <w:instrText xml:space="preserve">PAGEREF 1125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12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پنج گنج  2</w:t>
        </w:r>
        <w:r>
          <w:tab/>
        </w:r>
        <w:r>
          <w:fldChar w:fldCharType="begin"/>
        </w:r>
        <w:r>
          <w:instrText xml:space="preserve">PAGEREF 1126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12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پنج گنج  2</w:t>
        </w:r>
        <w:r>
          <w:tab/>
        </w:r>
        <w:r>
          <w:fldChar w:fldCharType="begin"/>
        </w:r>
        <w:r>
          <w:instrText xml:space="preserve">PAGEREF 1127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12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پنج گنج  3</w:t>
        </w:r>
        <w:r>
          <w:tab/>
        </w:r>
        <w:r>
          <w:fldChar w:fldCharType="begin"/>
        </w:r>
        <w:r>
          <w:instrText xml:space="preserve">PAGEREF 1128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12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پنج گنج  3</w:t>
        </w:r>
        <w:r>
          <w:tab/>
        </w:r>
        <w:r>
          <w:fldChar w:fldCharType="begin"/>
        </w:r>
        <w:r>
          <w:instrText xml:space="preserve">PAGEREF 1129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13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پنج گنج  3</w:t>
        </w:r>
        <w:r>
          <w:tab/>
        </w:r>
        <w:r>
          <w:fldChar w:fldCharType="begin"/>
        </w:r>
        <w:r>
          <w:instrText xml:space="preserve">PAGEREF 1130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13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پنج گنج  3</w:t>
        </w:r>
        <w:r>
          <w:tab/>
        </w:r>
        <w:r>
          <w:fldChar w:fldCharType="begin"/>
        </w:r>
        <w:r>
          <w:instrText xml:space="preserve">PAGEREF 1131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13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پنج گنج  3</w:t>
        </w:r>
        <w:r>
          <w:tab/>
        </w:r>
        <w:r>
          <w:fldChar w:fldCharType="begin"/>
        </w:r>
        <w:r>
          <w:instrText xml:space="preserve">PAGEREF 1132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13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پنج گنج  4</w:t>
        </w:r>
        <w:r>
          <w:tab/>
        </w:r>
        <w:r>
          <w:fldChar w:fldCharType="begin"/>
        </w:r>
        <w:r>
          <w:instrText xml:space="preserve">PAGEREF 1133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13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پنج گنج  4</w:t>
        </w:r>
        <w:r>
          <w:tab/>
        </w:r>
        <w:r>
          <w:fldChar w:fldCharType="begin"/>
        </w:r>
        <w:r>
          <w:instrText xml:space="preserve">PAGEREF 1134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13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پنج گنج  4</w:t>
        </w:r>
        <w:r>
          <w:tab/>
        </w:r>
        <w:r>
          <w:fldChar w:fldCharType="begin"/>
        </w:r>
        <w:r>
          <w:instrText xml:space="preserve">PAGEREF 1135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13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پنج گنج  4</w:t>
        </w:r>
        <w:r>
          <w:tab/>
        </w:r>
        <w:r>
          <w:fldChar w:fldCharType="begin"/>
        </w:r>
        <w:r>
          <w:instrText xml:space="preserve">PAGEREF 1136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13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پنج گنج  5</w:t>
        </w:r>
        <w:r>
          <w:tab/>
        </w:r>
        <w:r>
          <w:fldChar w:fldCharType="begin"/>
        </w:r>
        <w:r>
          <w:instrText xml:space="preserve">PAGEREF 1137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13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پنج گنج  5</w:t>
        </w:r>
        <w:r>
          <w:tab/>
        </w:r>
        <w:r>
          <w:fldChar w:fldCharType="begin"/>
        </w:r>
        <w:r>
          <w:instrText xml:space="preserve">PAGEREF 1138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13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پنج گنج  6</w:t>
        </w:r>
        <w:r>
          <w:tab/>
        </w:r>
        <w:r>
          <w:fldChar w:fldCharType="begin"/>
        </w:r>
        <w:r>
          <w:instrText xml:space="preserve">PAGEREF 1139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14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پنج گنج  7</w:t>
        </w:r>
        <w:r>
          <w:tab/>
        </w:r>
        <w:r>
          <w:fldChar w:fldCharType="begin"/>
        </w:r>
        <w:r>
          <w:instrText xml:space="preserve">PAGEREF 1140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14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پنج گنج  8</w:t>
        </w:r>
        <w:r>
          <w:tab/>
        </w:r>
        <w:r>
          <w:fldChar w:fldCharType="begin"/>
        </w:r>
        <w:r>
          <w:instrText xml:space="preserve">PAGEREF 1141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14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پنج گنج  9</w:t>
        </w:r>
        <w:r>
          <w:tab/>
        </w:r>
        <w:r>
          <w:fldChar w:fldCharType="begin"/>
        </w:r>
        <w:r>
          <w:instrText xml:space="preserve">PAGEREF 1142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14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پنج گنج  خردنامه اسکندری ، خسرو وشیرین ، لیلی ومجنون</w:t>
        </w:r>
        <w:r>
          <w:tab/>
        </w:r>
        <w:r>
          <w:fldChar w:fldCharType="begin"/>
        </w:r>
        <w:r>
          <w:instrText xml:space="preserve">PAGEREF 1143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14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پنج گنج  خمسه امیر خسرو دهلوی</w:t>
        </w:r>
        <w:r>
          <w:tab/>
        </w:r>
        <w:r>
          <w:fldChar w:fldCharType="begin"/>
        </w:r>
        <w:r>
          <w:instrText xml:space="preserve">PAGEREF 1144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14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پنج گنج  خمسه نظامی</w:t>
        </w:r>
        <w:r>
          <w:tab/>
        </w:r>
        <w:r>
          <w:fldChar w:fldCharType="begin"/>
        </w:r>
        <w:r>
          <w:instrText xml:space="preserve">PAGEREF 1145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14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پنج گنج  خمسه نظامی</w:t>
        </w:r>
        <w:r>
          <w:tab/>
        </w:r>
        <w:r>
          <w:fldChar w:fldCharType="begin"/>
        </w:r>
        <w:r>
          <w:instrText xml:space="preserve">PAGEREF 1146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14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پنج گنج  مخزن الاسرار، خسرو وشیرین ، لیلی ومجنون ، اسکندرنامه</w:t>
        </w:r>
        <w:r>
          <w:tab/>
        </w:r>
        <w:r>
          <w:fldChar w:fldCharType="begin"/>
        </w:r>
        <w:r>
          <w:instrText xml:space="preserve">PAGEREF 1147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14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پنج گنج 1</w:t>
        </w:r>
        <w:r>
          <w:tab/>
        </w:r>
        <w:r>
          <w:fldChar w:fldCharType="begin"/>
        </w:r>
        <w:r>
          <w:instrText xml:space="preserve">PAGEREF 1148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14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پنج گنج 1</w:t>
        </w:r>
        <w:r>
          <w:tab/>
        </w:r>
        <w:r>
          <w:fldChar w:fldCharType="begin"/>
        </w:r>
        <w:r>
          <w:instrText xml:space="preserve">PAGEREF 1149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15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پنج گنج 2</w:t>
        </w:r>
        <w:r>
          <w:tab/>
        </w:r>
        <w:r>
          <w:fldChar w:fldCharType="begin"/>
        </w:r>
        <w:r>
          <w:instrText xml:space="preserve">PAGEREF 1150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15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پنج گنج 2</w:t>
        </w:r>
        <w:r>
          <w:tab/>
        </w:r>
        <w:r>
          <w:fldChar w:fldCharType="begin"/>
        </w:r>
        <w:r>
          <w:instrText xml:space="preserve">PAGEREF 1151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15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پنج گنج 3</w:t>
        </w:r>
        <w:r>
          <w:tab/>
        </w:r>
        <w:r>
          <w:fldChar w:fldCharType="begin"/>
        </w:r>
        <w:r>
          <w:instrText xml:space="preserve">PAGEREF 1152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15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پنج گنج 3</w:t>
        </w:r>
        <w:r>
          <w:tab/>
        </w:r>
        <w:r>
          <w:fldChar w:fldCharType="begin"/>
        </w:r>
        <w:r>
          <w:instrText xml:space="preserve">PAGEREF 1153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15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پنج گنج 4</w:t>
        </w:r>
        <w:r>
          <w:tab/>
        </w:r>
        <w:r>
          <w:fldChar w:fldCharType="begin"/>
        </w:r>
        <w:r>
          <w:instrText xml:space="preserve">PAGEREF 1154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15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پنج گنج 4</w:t>
        </w:r>
        <w:r>
          <w:tab/>
        </w:r>
        <w:r>
          <w:fldChar w:fldCharType="begin"/>
        </w:r>
        <w:r>
          <w:instrText xml:space="preserve">PAGEREF 1155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15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پنج گنج امیر خسرو دهلوی</w:t>
        </w:r>
        <w:r>
          <w:tab/>
        </w:r>
        <w:r>
          <w:fldChar w:fldCharType="begin"/>
        </w:r>
        <w:r>
          <w:instrText xml:space="preserve">PAGEREF 1156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15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پنج گنج جامی</w:t>
        </w:r>
        <w:r>
          <w:tab/>
        </w:r>
        <w:r>
          <w:fldChar w:fldCharType="begin"/>
        </w:r>
        <w:r>
          <w:instrText xml:space="preserve">PAGEREF 1157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15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پنج گنج نظامی</w:t>
        </w:r>
        <w:r>
          <w:tab/>
        </w:r>
        <w:r>
          <w:fldChar w:fldCharType="begin"/>
        </w:r>
        <w:r>
          <w:instrText xml:space="preserve">PAGEREF 1158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15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پنج گنج نظامی</w:t>
        </w:r>
        <w:r>
          <w:tab/>
        </w:r>
        <w:r>
          <w:fldChar w:fldCharType="begin"/>
        </w:r>
        <w:r>
          <w:instrText xml:space="preserve">PAGEREF 1159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16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پنج گنج نظامی</w:t>
        </w:r>
        <w:r>
          <w:tab/>
        </w:r>
        <w:r>
          <w:fldChar w:fldCharType="begin"/>
        </w:r>
        <w:r>
          <w:instrText xml:space="preserve">PAGEREF 1160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16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پنج گنج یا خمسه</w:t>
        </w:r>
        <w:r>
          <w:tab/>
        </w:r>
        <w:r>
          <w:fldChar w:fldCharType="begin"/>
        </w:r>
        <w:r>
          <w:instrText xml:space="preserve">PAGEREF 1161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16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پنج گنج یا خمسه</w:t>
        </w:r>
        <w:r>
          <w:tab/>
        </w:r>
        <w:r>
          <w:fldChar w:fldCharType="begin"/>
        </w:r>
        <w:r>
          <w:instrText xml:space="preserve">PAGEREF 1162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16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پنج گنج یا خمسه</w:t>
        </w:r>
        <w:r>
          <w:tab/>
        </w:r>
        <w:r>
          <w:fldChar w:fldCharType="begin"/>
        </w:r>
        <w:r>
          <w:instrText xml:space="preserve">PAGEREF 1163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16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پنج گنج یا خمسه</w:t>
        </w:r>
        <w:r>
          <w:tab/>
        </w:r>
        <w:r>
          <w:fldChar w:fldCharType="begin"/>
        </w:r>
        <w:r>
          <w:instrText xml:space="preserve">PAGEREF 1164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16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پنج گنج یا خمسه امیر خسرو دهلوی</w:t>
        </w:r>
        <w:r>
          <w:tab/>
        </w:r>
        <w:r>
          <w:fldChar w:fldCharType="begin"/>
        </w:r>
        <w:r>
          <w:instrText xml:space="preserve">PAGEREF 1165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16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پنج گنج یاخمسه</w:t>
        </w:r>
        <w:r>
          <w:tab/>
        </w:r>
        <w:r>
          <w:fldChar w:fldCharType="begin"/>
        </w:r>
        <w:r>
          <w:instrText xml:space="preserve">PAGEREF 1166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16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پنج مثنوی</w:t>
        </w:r>
        <w:r>
          <w:tab/>
        </w:r>
        <w:r>
          <w:fldChar w:fldCharType="begin"/>
        </w:r>
        <w:r>
          <w:instrText xml:space="preserve">PAGEREF 1167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16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پنج مسئله از مسائل ارث</w:t>
        </w:r>
        <w:r>
          <w:tab/>
        </w:r>
        <w:r>
          <w:fldChar w:fldCharType="begin"/>
        </w:r>
        <w:r>
          <w:instrText xml:space="preserve">PAGEREF 1168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16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پنج منزل عارفان</w:t>
        </w:r>
        <w:r>
          <w:tab/>
        </w:r>
        <w:r>
          <w:fldChar w:fldCharType="begin"/>
        </w:r>
        <w:r>
          <w:instrText xml:space="preserve">PAGEREF 1169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17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پنج نامه</w:t>
        </w:r>
        <w:r>
          <w:tab/>
        </w:r>
        <w:r>
          <w:fldChar w:fldCharType="begin"/>
        </w:r>
        <w:r>
          <w:instrText xml:space="preserve">PAGEREF 1170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17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پنجاه باب</w:t>
        </w:r>
        <w:r>
          <w:tab/>
        </w:r>
        <w:r>
          <w:fldChar w:fldCharType="begin"/>
        </w:r>
        <w:r>
          <w:instrText xml:space="preserve">PAGEREF 1171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17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پنجاه باب سلطانی</w:t>
        </w:r>
        <w:r>
          <w:tab/>
        </w:r>
        <w:r>
          <w:fldChar w:fldCharType="begin"/>
        </w:r>
        <w:r>
          <w:instrText xml:space="preserve">PAGEREF 1172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17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پنجاه باب سلطانی</w:t>
        </w:r>
        <w:r>
          <w:tab/>
        </w:r>
        <w:r>
          <w:fldChar w:fldCharType="begin"/>
        </w:r>
        <w:r>
          <w:instrText xml:space="preserve">PAGEREF 1173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17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پنجاه باب سلطانی</w:t>
        </w:r>
        <w:r>
          <w:tab/>
        </w:r>
        <w:r>
          <w:fldChar w:fldCharType="begin"/>
        </w:r>
        <w:r>
          <w:instrText xml:space="preserve">PAGEREF 1174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17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پنجاه باب سلطانی</w:t>
        </w:r>
        <w:r>
          <w:tab/>
        </w:r>
        <w:r>
          <w:fldChar w:fldCharType="begin"/>
        </w:r>
        <w:r>
          <w:instrText xml:space="preserve">PAGEREF 1175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17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پنجاه باب سلطانی</w:t>
        </w:r>
        <w:r>
          <w:tab/>
        </w:r>
        <w:r>
          <w:fldChar w:fldCharType="begin"/>
        </w:r>
        <w:r>
          <w:instrText xml:space="preserve">PAGEREF 1176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17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پنجاه باب سلطانی</w:t>
        </w:r>
        <w:r>
          <w:tab/>
        </w:r>
        <w:r>
          <w:fldChar w:fldCharType="begin"/>
        </w:r>
        <w:r>
          <w:instrText xml:space="preserve">PAGEREF 1177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17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پنجاه باب سلطانی</w:t>
        </w:r>
        <w:r>
          <w:tab/>
        </w:r>
        <w:r>
          <w:fldChar w:fldCharType="begin"/>
        </w:r>
        <w:r>
          <w:instrText xml:space="preserve">PAGEREF 1178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17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پنجاه باب سلطانی</w:t>
        </w:r>
        <w:r>
          <w:tab/>
        </w:r>
        <w:r>
          <w:fldChar w:fldCharType="begin"/>
        </w:r>
        <w:r>
          <w:instrText xml:space="preserve">PAGEREF 1179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18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پنجاه باب سلطانی</w:t>
        </w:r>
        <w:r>
          <w:tab/>
        </w:r>
        <w:r>
          <w:fldChar w:fldCharType="begin"/>
        </w:r>
        <w:r>
          <w:instrText xml:space="preserve">PAGEREF 1180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18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پنجاه باب سلطانی</w:t>
        </w:r>
        <w:r>
          <w:tab/>
        </w:r>
        <w:r>
          <w:fldChar w:fldCharType="begin"/>
        </w:r>
        <w:r>
          <w:instrText xml:space="preserve">PAGEREF 1181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18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پنجاه باب سلطانی</w:t>
        </w:r>
        <w:r>
          <w:tab/>
        </w:r>
        <w:r>
          <w:fldChar w:fldCharType="begin"/>
        </w:r>
        <w:r>
          <w:instrText xml:space="preserve">PAGEREF 1182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18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پنجاه باب سلطانی</w:t>
        </w:r>
        <w:r>
          <w:tab/>
        </w:r>
        <w:r>
          <w:fldChar w:fldCharType="begin"/>
        </w:r>
        <w:r>
          <w:instrText xml:space="preserve">PAGEREF 1183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18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پنجاه باب سلطانی</w:t>
        </w:r>
        <w:r>
          <w:tab/>
        </w:r>
        <w:r>
          <w:fldChar w:fldCharType="begin"/>
        </w:r>
        <w:r>
          <w:instrText xml:space="preserve">PAGEREF 1184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18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پنجاه باب سلطانی</w:t>
        </w:r>
        <w:r>
          <w:tab/>
        </w:r>
        <w:r>
          <w:fldChar w:fldCharType="begin"/>
        </w:r>
        <w:r>
          <w:instrText xml:space="preserve">PAGEREF 1185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18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پنجاه باب سلطانی</w:t>
        </w:r>
        <w:r>
          <w:tab/>
        </w:r>
        <w:r>
          <w:fldChar w:fldCharType="begin"/>
        </w:r>
        <w:r>
          <w:instrText xml:space="preserve">PAGEREF 1186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18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پنجاه باب سلطانی</w:t>
        </w:r>
        <w:r>
          <w:tab/>
        </w:r>
        <w:r>
          <w:fldChar w:fldCharType="begin"/>
        </w:r>
        <w:r>
          <w:instrText xml:space="preserve">PAGEREF 1187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18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پنجاه باب سلطانی</w:t>
        </w:r>
        <w:r>
          <w:tab/>
        </w:r>
        <w:r>
          <w:fldChar w:fldCharType="begin"/>
        </w:r>
        <w:r>
          <w:instrText xml:space="preserve">PAGEREF 1188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18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پنجاه باب سلطانی</w:t>
        </w:r>
        <w:r>
          <w:tab/>
        </w:r>
        <w:r>
          <w:fldChar w:fldCharType="begin"/>
        </w:r>
        <w:r>
          <w:instrText xml:space="preserve">PAGEREF 1189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19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پنجاه باب سلطانی</w:t>
        </w:r>
        <w:r>
          <w:tab/>
        </w:r>
        <w:r>
          <w:fldChar w:fldCharType="begin"/>
        </w:r>
        <w:r>
          <w:instrText xml:space="preserve">PAGEREF 1190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19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پنجاه باب سلطانی</w:t>
        </w:r>
        <w:r>
          <w:tab/>
        </w:r>
        <w:r>
          <w:fldChar w:fldCharType="begin"/>
        </w:r>
        <w:r>
          <w:instrText xml:space="preserve">PAGEREF 1191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19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پنجاه باب سلطانی</w:t>
        </w:r>
        <w:r>
          <w:tab/>
        </w:r>
        <w:r>
          <w:fldChar w:fldCharType="begin"/>
        </w:r>
        <w:r>
          <w:instrText xml:space="preserve">PAGEREF 1192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19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پنجاه باب سلطانی</w:t>
        </w:r>
        <w:r>
          <w:tab/>
        </w:r>
        <w:r>
          <w:fldChar w:fldCharType="begin"/>
        </w:r>
        <w:r>
          <w:instrText xml:space="preserve">PAGEREF 1193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19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پنجاه باب سلطانی</w:t>
        </w:r>
        <w:r>
          <w:tab/>
        </w:r>
        <w:r>
          <w:fldChar w:fldCharType="begin"/>
        </w:r>
        <w:r>
          <w:instrText xml:space="preserve">PAGEREF 1194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19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پنجاه باب سلطانی  1</w:t>
        </w:r>
        <w:r>
          <w:tab/>
        </w:r>
        <w:r>
          <w:fldChar w:fldCharType="begin"/>
        </w:r>
        <w:r>
          <w:instrText xml:space="preserve">PAGEREF 1195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19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پنجاه باب سلطانی  2</w:t>
        </w:r>
        <w:r>
          <w:tab/>
        </w:r>
        <w:r>
          <w:fldChar w:fldCharType="begin"/>
        </w:r>
        <w:r>
          <w:instrText xml:space="preserve">PAGEREF 1196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19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پنجاه باب سلطانی اسطرلاب</w:t>
        </w:r>
        <w:r>
          <w:tab/>
        </w:r>
        <w:r>
          <w:fldChar w:fldCharType="begin"/>
        </w:r>
        <w:r>
          <w:instrText xml:space="preserve">PAGEREF 1197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19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پنجاه باب سلطانی در شناخت اسطرلاب</w:t>
        </w:r>
        <w:r>
          <w:tab/>
        </w:r>
        <w:r>
          <w:fldChar w:fldCharType="begin"/>
        </w:r>
        <w:r>
          <w:instrText xml:space="preserve">PAGEREF 1198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19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پنجاه باب سلطانی درشناخت اسطرلاب</w:t>
        </w:r>
        <w:r>
          <w:tab/>
        </w:r>
        <w:r>
          <w:fldChar w:fldCharType="begin"/>
        </w:r>
        <w:r>
          <w:instrText xml:space="preserve">PAGEREF 1199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20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پنجاه باب سلطانی درشناخت اسطرلاب</w:t>
        </w:r>
        <w:r>
          <w:tab/>
        </w:r>
        <w:r>
          <w:fldChar w:fldCharType="begin"/>
        </w:r>
        <w:r>
          <w:instrText xml:space="preserve">PAGEREF 1200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20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پنجاه خاصیت کیمیای سعادت</w:t>
        </w:r>
        <w:r>
          <w:tab/>
        </w:r>
        <w:r>
          <w:fldChar w:fldCharType="begin"/>
        </w:r>
        <w:r>
          <w:instrText xml:space="preserve">PAGEREF 1201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20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پنجاه فرض</w:t>
        </w:r>
        <w:r>
          <w:tab/>
        </w:r>
        <w:r>
          <w:fldChar w:fldCharType="begin"/>
        </w:r>
        <w:r>
          <w:instrText xml:space="preserve">PAGEREF 1202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20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پنجاه موعظه حدیث قدسی بروایت امیر المومنین  ع  از توراه و انجیل</w:t>
        </w:r>
        <w:r>
          <w:tab/>
        </w:r>
        <w:r>
          <w:fldChar w:fldCharType="begin"/>
        </w:r>
        <w:r>
          <w:instrText xml:space="preserve">PAGEREF 1203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20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پنجاه موعظه خدابه موسی بی میانجی گری جبرئیل</w:t>
        </w:r>
        <w:r>
          <w:tab/>
        </w:r>
        <w:r>
          <w:fldChar w:fldCharType="begin"/>
        </w:r>
        <w:r>
          <w:instrText xml:space="preserve">PAGEREF 1204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20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پنجاه و شش پاسخ قزوینی</w:t>
        </w:r>
        <w:r>
          <w:tab/>
        </w:r>
        <w:r>
          <w:fldChar w:fldCharType="begin"/>
        </w:r>
        <w:r>
          <w:instrText xml:space="preserve">PAGEREF 1205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20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پند احمد غزالی</w:t>
        </w:r>
        <w:r>
          <w:tab/>
        </w:r>
        <w:r>
          <w:fldChar w:fldCharType="begin"/>
        </w:r>
        <w:r>
          <w:instrText xml:space="preserve">PAGEREF 1206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20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پند افلاطون به ارسطو</w:t>
        </w:r>
        <w:r>
          <w:tab/>
        </w:r>
        <w:r>
          <w:fldChar w:fldCharType="begin"/>
        </w:r>
        <w:r>
          <w:instrText xml:space="preserve">PAGEREF 1207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20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پند بزرگمهر</w:t>
        </w:r>
        <w:r>
          <w:tab/>
        </w:r>
        <w:r>
          <w:fldChar w:fldCharType="begin"/>
        </w:r>
        <w:r>
          <w:instrText xml:space="preserve">PAGEREF 1208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20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پند به فرزند</w:t>
        </w:r>
        <w:r>
          <w:tab/>
        </w:r>
        <w:r>
          <w:fldChar w:fldCharType="begin"/>
        </w:r>
        <w:r>
          <w:instrText xml:space="preserve">PAGEREF 1209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21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پند خواجه عبداله انصاری هروی به نظام الملک</w:t>
        </w:r>
        <w:r>
          <w:tab/>
        </w:r>
        <w:r>
          <w:fldChar w:fldCharType="begin"/>
        </w:r>
        <w:r>
          <w:instrText xml:space="preserve">PAGEREF 1210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21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پند داذبه</w:t>
        </w:r>
        <w:r>
          <w:tab/>
        </w:r>
        <w:r>
          <w:fldChar w:fldCharType="begin"/>
        </w:r>
        <w:r>
          <w:instrText xml:space="preserve">PAGEREF 1211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21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پند دانش</w:t>
        </w:r>
        <w:r>
          <w:tab/>
        </w:r>
        <w:r>
          <w:fldChar w:fldCharType="begin"/>
        </w:r>
        <w:r>
          <w:instrText xml:space="preserve">PAGEREF 1212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21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پند رجال</w:t>
        </w:r>
        <w:r>
          <w:tab/>
        </w:r>
        <w:r>
          <w:fldChar w:fldCharType="begin"/>
        </w:r>
        <w:r>
          <w:instrText xml:space="preserve">PAGEREF 1213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21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پند رسول به علی ع</w:t>
        </w:r>
        <w:r>
          <w:tab/>
        </w:r>
        <w:r>
          <w:fldChar w:fldCharType="begin"/>
        </w:r>
        <w:r>
          <w:instrText xml:space="preserve">PAGEREF 1214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21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پند علی به حسین ع</w:t>
        </w:r>
        <w:r>
          <w:tab/>
        </w:r>
        <w:r>
          <w:fldChar w:fldCharType="begin"/>
        </w:r>
        <w:r>
          <w:instrText xml:space="preserve">PAGEREF 1215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21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پند فرزانه بفرزند</w:t>
        </w:r>
        <w:r>
          <w:tab/>
        </w:r>
        <w:r>
          <w:fldChar w:fldCharType="begin"/>
        </w:r>
        <w:r>
          <w:instrText xml:space="preserve">PAGEREF 1216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21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پند لقمان</w:t>
        </w:r>
        <w:r>
          <w:tab/>
        </w:r>
        <w:r>
          <w:fldChar w:fldCharType="begin"/>
        </w:r>
        <w:r>
          <w:instrText xml:space="preserve">PAGEREF 1217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21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پند لقمان</w:t>
        </w:r>
        <w:r>
          <w:tab/>
        </w:r>
        <w:r>
          <w:fldChar w:fldCharType="begin"/>
        </w:r>
        <w:r>
          <w:instrText xml:space="preserve">PAGEREF 1218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21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پند لقمان است به فرزندش</w:t>
        </w:r>
        <w:r>
          <w:tab/>
        </w:r>
        <w:r>
          <w:fldChar w:fldCharType="begin"/>
        </w:r>
        <w:r>
          <w:instrText xml:space="preserve">PAGEREF 1219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22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پند نامه</w:t>
        </w:r>
        <w:r>
          <w:tab/>
        </w:r>
        <w:r>
          <w:fldChar w:fldCharType="begin"/>
        </w:r>
        <w:r>
          <w:instrText xml:space="preserve">PAGEREF 1220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22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پند نامه</w:t>
        </w:r>
        <w:r>
          <w:tab/>
        </w:r>
        <w:r>
          <w:fldChar w:fldCharType="begin"/>
        </w:r>
        <w:r>
          <w:instrText xml:space="preserve">PAGEREF 1221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22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پند نامه</w:t>
        </w:r>
        <w:r>
          <w:tab/>
        </w:r>
        <w:r>
          <w:fldChar w:fldCharType="begin"/>
        </w:r>
        <w:r>
          <w:instrText xml:space="preserve">PAGEREF 1222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22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پند نامه</w:t>
        </w:r>
        <w:r>
          <w:tab/>
        </w:r>
        <w:r>
          <w:fldChar w:fldCharType="begin"/>
        </w:r>
        <w:r>
          <w:instrText xml:space="preserve">PAGEREF 1223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22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پند نامه</w:t>
        </w:r>
        <w:r>
          <w:tab/>
        </w:r>
        <w:r>
          <w:fldChar w:fldCharType="begin"/>
        </w:r>
        <w:r>
          <w:instrText xml:space="preserve">PAGEREF 1224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22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پند نامه</w:t>
        </w:r>
        <w:r>
          <w:tab/>
        </w:r>
        <w:r>
          <w:fldChar w:fldCharType="begin"/>
        </w:r>
        <w:r>
          <w:instrText xml:space="preserve">PAGEREF 1225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22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پند نامه</w:t>
        </w:r>
        <w:r>
          <w:tab/>
        </w:r>
        <w:r>
          <w:fldChar w:fldCharType="begin"/>
        </w:r>
        <w:r>
          <w:instrText xml:space="preserve">PAGEREF 1226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22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پند نامه</w:t>
        </w:r>
        <w:r>
          <w:tab/>
        </w:r>
        <w:r>
          <w:fldChar w:fldCharType="begin"/>
        </w:r>
        <w:r>
          <w:instrText xml:space="preserve">PAGEREF 1227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22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پند نامه</w:t>
        </w:r>
        <w:r>
          <w:tab/>
        </w:r>
        <w:r>
          <w:fldChar w:fldCharType="begin"/>
        </w:r>
        <w:r>
          <w:instrText xml:space="preserve">PAGEREF 1228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22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پند نامه</w:t>
        </w:r>
        <w:r>
          <w:tab/>
        </w:r>
        <w:r>
          <w:fldChar w:fldCharType="begin"/>
        </w:r>
        <w:r>
          <w:instrText xml:space="preserve">PAGEREF 1229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23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پند نامه</w:t>
        </w:r>
        <w:r>
          <w:tab/>
        </w:r>
        <w:r>
          <w:fldChar w:fldCharType="begin"/>
        </w:r>
        <w:r>
          <w:instrText xml:space="preserve">PAGEREF 1230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23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پند نامه</w:t>
        </w:r>
        <w:r>
          <w:tab/>
        </w:r>
        <w:r>
          <w:fldChar w:fldCharType="begin"/>
        </w:r>
        <w:r>
          <w:instrText xml:space="preserve">PAGEREF 1231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23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پند نامه</w:t>
        </w:r>
        <w:r>
          <w:tab/>
        </w:r>
        <w:r>
          <w:fldChar w:fldCharType="begin"/>
        </w:r>
        <w:r>
          <w:instrText xml:space="preserve">PAGEREF 1232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23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پند نامه</w:t>
        </w:r>
        <w:r>
          <w:tab/>
        </w:r>
        <w:r>
          <w:fldChar w:fldCharType="begin"/>
        </w:r>
        <w:r>
          <w:instrText xml:space="preserve">PAGEREF 1233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23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پند نامه</w:t>
        </w:r>
        <w:r>
          <w:tab/>
        </w:r>
        <w:r>
          <w:fldChar w:fldCharType="begin"/>
        </w:r>
        <w:r>
          <w:instrText xml:space="preserve">PAGEREF 1234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23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پند نامه</w:t>
        </w:r>
        <w:r>
          <w:tab/>
        </w:r>
        <w:r>
          <w:fldChar w:fldCharType="begin"/>
        </w:r>
        <w:r>
          <w:instrText xml:space="preserve">PAGEREF 1235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23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پند نامه</w:t>
        </w:r>
        <w:r>
          <w:tab/>
        </w:r>
        <w:r>
          <w:fldChar w:fldCharType="begin"/>
        </w:r>
        <w:r>
          <w:instrText xml:space="preserve">PAGEREF 1236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23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پند نامه</w:t>
        </w:r>
        <w:r>
          <w:tab/>
        </w:r>
        <w:r>
          <w:fldChar w:fldCharType="begin"/>
        </w:r>
        <w:r>
          <w:instrText xml:space="preserve">PAGEREF 1237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23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پند نامه</w:t>
        </w:r>
        <w:r>
          <w:tab/>
        </w:r>
        <w:r>
          <w:fldChar w:fldCharType="begin"/>
        </w:r>
        <w:r>
          <w:instrText xml:space="preserve">PAGEREF 1238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23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پند نامه</w:t>
        </w:r>
        <w:r>
          <w:tab/>
        </w:r>
        <w:r>
          <w:fldChar w:fldCharType="begin"/>
        </w:r>
        <w:r>
          <w:instrText xml:space="preserve">PAGEREF 1239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24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پند نامه</w:t>
        </w:r>
        <w:r>
          <w:tab/>
        </w:r>
        <w:r>
          <w:fldChar w:fldCharType="begin"/>
        </w:r>
        <w:r>
          <w:instrText xml:space="preserve">PAGEREF 1240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24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پند نامه</w:t>
        </w:r>
        <w:r>
          <w:tab/>
        </w:r>
        <w:r>
          <w:fldChar w:fldCharType="begin"/>
        </w:r>
        <w:r>
          <w:instrText xml:space="preserve">PAGEREF 1241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24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پند نامه</w:t>
        </w:r>
        <w:r>
          <w:tab/>
        </w:r>
        <w:r>
          <w:fldChar w:fldCharType="begin"/>
        </w:r>
        <w:r>
          <w:instrText xml:space="preserve">PAGEREF 1242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24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پند نامه</w:t>
        </w:r>
        <w:r>
          <w:tab/>
        </w:r>
        <w:r>
          <w:fldChar w:fldCharType="begin"/>
        </w:r>
        <w:r>
          <w:instrText xml:space="preserve">PAGEREF 1243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24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پند نامه</w:t>
        </w:r>
        <w:r>
          <w:tab/>
        </w:r>
        <w:r>
          <w:fldChar w:fldCharType="begin"/>
        </w:r>
        <w:r>
          <w:instrText xml:space="preserve">PAGEREF 1244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24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پند نامه</w:t>
        </w:r>
        <w:r>
          <w:tab/>
        </w:r>
        <w:r>
          <w:fldChar w:fldCharType="begin"/>
        </w:r>
        <w:r>
          <w:instrText xml:space="preserve">PAGEREF 1245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24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پند نامه</w:t>
        </w:r>
        <w:r>
          <w:tab/>
        </w:r>
        <w:r>
          <w:fldChar w:fldCharType="begin"/>
        </w:r>
        <w:r>
          <w:instrText xml:space="preserve">PAGEREF 1246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24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پند نامه</w:t>
        </w:r>
        <w:r>
          <w:tab/>
        </w:r>
        <w:r>
          <w:fldChar w:fldCharType="begin"/>
        </w:r>
        <w:r>
          <w:instrText xml:space="preserve">PAGEREF 1247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24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پند نامه</w:t>
        </w:r>
        <w:r>
          <w:tab/>
        </w:r>
        <w:r>
          <w:fldChar w:fldCharType="begin"/>
        </w:r>
        <w:r>
          <w:instrText xml:space="preserve">PAGEREF 1248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24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پند نامه</w:t>
        </w:r>
        <w:r>
          <w:tab/>
        </w:r>
        <w:r>
          <w:fldChar w:fldCharType="begin"/>
        </w:r>
        <w:r>
          <w:instrText xml:space="preserve">PAGEREF 1249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25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پند نامه</w:t>
        </w:r>
        <w:r>
          <w:tab/>
        </w:r>
        <w:r>
          <w:fldChar w:fldCharType="begin"/>
        </w:r>
        <w:r>
          <w:instrText xml:space="preserve">PAGEREF 1250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25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پند نامه</w:t>
        </w:r>
        <w:r>
          <w:tab/>
        </w:r>
        <w:r>
          <w:fldChar w:fldCharType="begin"/>
        </w:r>
        <w:r>
          <w:instrText xml:space="preserve">PAGEREF 1251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25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پند نامه</w:t>
        </w:r>
        <w:r>
          <w:tab/>
        </w:r>
        <w:r>
          <w:fldChar w:fldCharType="begin"/>
        </w:r>
        <w:r>
          <w:instrText xml:space="preserve">PAGEREF 1252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25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پند نامه</w:t>
        </w:r>
        <w:r>
          <w:tab/>
        </w:r>
        <w:r>
          <w:fldChar w:fldCharType="begin"/>
        </w:r>
        <w:r>
          <w:instrText xml:space="preserve">PAGEREF 1253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25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پند نامه</w:t>
        </w:r>
        <w:r>
          <w:tab/>
        </w:r>
        <w:r>
          <w:fldChar w:fldCharType="begin"/>
        </w:r>
        <w:r>
          <w:instrText xml:space="preserve">PAGEREF 1254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25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پند نامه</w:t>
        </w:r>
        <w:r>
          <w:tab/>
        </w:r>
        <w:r>
          <w:fldChar w:fldCharType="begin"/>
        </w:r>
        <w:r>
          <w:instrText xml:space="preserve">PAGEREF 1255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25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پند نامه</w:t>
        </w:r>
        <w:r>
          <w:tab/>
        </w:r>
        <w:r>
          <w:fldChar w:fldCharType="begin"/>
        </w:r>
        <w:r>
          <w:instrText xml:space="preserve">PAGEREF 1256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25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پند نامه</w:t>
        </w:r>
        <w:r>
          <w:tab/>
        </w:r>
        <w:r>
          <w:fldChar w:fldCharType="begin"/>
        </w:r>
        <w:r>
          <w:instrText xml:space="preserve">PAGEREF 1257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25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پند نامه</w:t>
        </w:r>
        <w:r>
          <w:tab/>
        </w:r>
        <w:r>
          <w:fldChar w:fldCharType="begin"/>
        </w:r>
        <w:r>
          <w:instrText xml:space="preserve">PAGEREF 1258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25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پند نامه</w:t>
        </w:r>
        <w:r>
          <w:tab/>
        </w:r>
        <w:r>
          <w:fldChar w:fldCharType="begin"/>
        </w:r>
        <w:r>
          <w:instrText xml:space="preserve">PAGEREF 1259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26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پند نامه</w:t>
        </w:r>
        <w:r>
          <w:tab/>
        </w:r>
        <w:r>
          <w:fldChar w:fldCharType="begin"/>
        </w:r>
        <w:r>
          <w:instrText xml:space="preserve">PAGEREF 1260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26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پند نامه</w:t>
        </w:r>
        <w:r>
          <w:tab/>
        </w:r>
        <w:r>
          <w:fldChar w:fldCharType="begin"/>
        </w:r>
        <w:r>
          <w:instrText xml:space="preserve">PAGEREF 1261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26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پند نامه</w:t>
        </w:r>
        <w:r>
          <w:tab/>
        </w:r>
        <w:r>
          <w:fldChar w:fldCharType="begin"/>
        </w:r>
        <w:r>
          <w:instrText xml:space="preserve">PAGEREF 1262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26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پند نامه</w:t>
        </w:r>
        <w:r>
          <w:tab/>
        </w:r>
        <w:r>
          <w:fldChar w:fldCharType="begin"/>
        </w:r>
        <w:r>
          <w:instrText xml:space="preserve">PAGEREF 1263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26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پند نامه   یا نصایح یا نصیحه الملوک</w:t>
        </w:r>
        <w:r>
          <w:tab/>
        </w:r>
        <w:r>
          <w:fldChar w:fldCharType="begin"/>
        </w:r>
        <w:r>
          <w:instrText xml:space="preserve">PAGEREF 1264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26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پند نامه  1</w:t>
        </w:r>
        <w:r>
          <w:tab/>
        </w:r>
        <w:r>
          <w:fldChar w:fldCharType="begin"/>
        </w:r>
        <w:r>
          <w:instrText xml:space="preserve">PAGEREF 1265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26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پند نامه  2</w:t>
        </w:r>
        <w:r>
          <w:tab/>
        </w:r>
        <w:r>
          <w:fldChar w:fldCharType="begin"/>
        </w:r>
        <w:r>
          <w:instrText xml:space="preserve">PAGEREF 1266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26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پند نامه  3</w:t>
        </w:r>
        <w:r>
          <w:tab/>
        </w:r>
        <w:r>
          <w:fldChar w:fldCharType="begin"/>
        </w:r>
        <w:r>
          <w:instrText xml:space="preserve">PAGEREF 1267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26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پند نامه  4</w:t>
        </w:r>
        <w:r>
          <w:tab/>
        </w:r>
        <w:r>
          <w:fldChar w:fldCharType="begin"/>
        </w:r>
        <w:r>
          <w:instrText xml:space="preserve">PAGEREF 1268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26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پند نامه  5</w:t>
        </w:r>
        <w:r>
          <w:tab/>
        </w:r>
        <w:r>
          <w:fldChar w:fldCharType="begin"/>
        </w:r>
        <w:r>
          <w:instrText xml:space="preserve">PAGEREF 1269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27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پند نامه  6</w:t>
        </w:r>
        <w:r>
          <w:tab/>
        </w:r>
        <w:r>
          <w:fldChar w:fldCharType="begin"/>
        </w:r>
        <w:r>
          <w:instrText xml:space="preserve">PAGEREF 1270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27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پند نامه  7</w:t>
        </w:r>
        <w:r>
          <w:tab/>
        </w:r>
        <w:r>
          <w:fldChar w:fldCharType="begin"/>
        </w:r>
        <w:r>
          <w:instrText xml:space="preserve">PAGEREF 1271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27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پند نامه  8</w:t>
        </w:r>
        <w:r>
          <w:tab/>
        </w:r>
        <w:r>
          <w:fldChar w:fldCharType="begin"/>
        </w:r>
        <w:r>
          <w:instrText xml:space="preserve">PAGEREF 1272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27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پند نامه  9</w:t>
        </w:r>
        <w:r>
          <w:tab/>
        </w:r>
        <w:r>
          <w:fldChar w:fldCharType="begin"/>
        </w:r>
        <w:r>
          <w:instrText xml:space="preserve">PAGEREF 1273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27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پند نامه  یا  کریما</w:t>
        </w:r>
        <w:r>
          <w:tab/>
        </w:r>
        <w:r>
          <w:fldChar w:fldCharType="begin"/>
        </w:r>
        <w:r>
          <w:instrText xml:space="preserve">PAGEREF 1274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27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پند نامه به نظم فارسی</w:t>
        </w:r>
        <w:r>
          <w:tab/>
        </w:r>
        <w:r>
          <w:fldChar w:fldCharType="begin"/>
        </w:r>
        <w:r>
          <w:instrText xml:space="preserve">PAGEREF 1275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27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پند نامه جهانگیری</w:t>
        </w:r>
        <w:r>
          <w:tab/>
        </w:r>
        <w:r>
          <w:fldChar w:fldCharType="begin"/>
        </w:r>
        <w:r>
          <w:instrText xml:space="preserve">PAGEREF 1276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27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پند نامه سعدی</w:t>
        </w:r>
        <w:r>
          <w:tab/>
        </w:r>
        <w:r>
          <w:fldChar w:fldCharType="begin"/>
        </w:r>
        <w:r>
          <w:instrText xml:space="preserve">PAGEREF 1277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27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پند نامه عباس قلی مراغه ای</w:t>
        </w:r>
        <w:r>
          <w:tab/>
        </w:r>
        <w:r>
          <w:fldChar w:fldCharType="begin"/>
        </w:r>
        <w:r>
          <w:instrText xml:space="preserve">PAGEREF 1278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27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پند نامه عطار</w:t>
        </w:r>
        <w:r>
          <w:tab/>
        </w:r>
        <w:r>
          <w:fldChar w:fldCharType="begin"/>
        </w:r>
        <w:r>
          <w:instrText xml:space="preserve">PAGEREF 1279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28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پند نامه عطار</w:t>
        </w:r>
        <w:r>
          <w:tab/>
        </w:r>
        <w:r>
          <w:fldChar w:fldCharType="begin"/>
        </w:r>
        <w:r>
          <w:instrText xml:space="preserve">PAGEREF 1280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28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پند نامه عطار</w:t>
        </w:r>
        <w:r>
          <w:tab/>
        </w:r>
        <w:r>
          <w:fldChar w:fldCharType="begin"/>
        </w:r>
        <w:r>
          <w:instrText xml:space="preserve">PAGEREF 1281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28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پند نامه عطار</w:t>
        </w:r>
        <w:r>
          <w:tab/>
        </w:r>
        <w:r>
          <w:fldChar w:fldCharType="begin"/>
        </w:r>
        <w:r>
          <w:instrText xml:space="preserve">PAGEREF 1282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28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پند نامه عطار</w:t>
        </w:r>
        <w:r>
          <w:tab/>
        </w:r>
        <w:r>
          <w:fldChar w:fldCharType="begin"/>
        </w:r>
        <w:r>
          <w:instrText xml:space="preserve">PAGEREF 1283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28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پند نامه غزالی</w:t>
        </w:r>
        <w:r>
          <w:tab/>
        </w:r>
        <w:r>
          <w:fldChar w:fldCharType="begin"/>
        </w:r>
        <w:r>
          <w:instrText xml:space="preserve">PAGEREF 1284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28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پند نامه لقمان</w:t>
        </w:r>
        <w:r>
          <w:tab/>
        </w:r>
        <w:r>
          <w:fldChar w:fldCharType="begin"/>
        </w:r>
        <w:r>
          <w:instrText xml:space="preserve">PAGEREF 1285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28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پند نامه لقمان حکیم</w:t>
        </w:r>
        <w:r>
          <w:tab/>
        </w:r>
        <w:r>
          <w:fldChar w:fldCharType="begin"/>
        </w:r>
        <w:r>
          <w:instrText xml:space="preserve">PAGEREF 1286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28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پند نامه محمود</w:t>
        </w:r>
        <w:r>
          <w:tab/>
        </w:r>
        <w:r>
          <w:fldChar w:fldCharType="begin"/>
        </w:r>
        <w:r>
          <w:instrText xml:space="preserve">PAGEREF 1287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28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پند نامه منظوم</w:t>
        </w:r>
        <w:r>
          <w:tab/>
        </w:r>
        <w:r>
          <w:fldChar w:fldCharType="begin"/>
        </w:r>
        <w:r>
          <w:instrText xml:space="preserve">PAGEREF 1288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28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پند نامه منظوم لقمان  صد وصیت منظوم</w:t>
        </w:r>
        <w:r>
          <w:tab/>
        </w:r>
        <w:r>
          <w:fldChar w:fldCharType="begin"/>
        </w:r>
        <w:r>
          <w:instrText xml:space="preserve">PAGEREF 1289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29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پند نامه نوشیروان</w:t>
        </w:r>
        <w:r>
          <w:tab/>
        </w:r>
        <w:r>
          <w:fldChar w:fldCharType="begin"/>
        </w:r>
        <w:r>
          <w:instrText xml:space="preserve">PAGEREF 1290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29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پند نامه و مناجات</w:t>
        </w:r>
        <w:r>
          <w:tab/>
        </w:r>
        <w:r>
          <w:fldChar w:fldCharType="begin"/>
        </w:r>
        <w:r>
          <w:instrText xml:space="preserve">PAGEREF 1291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29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پند نامه یا پسر نامه</w:t>
        </w:r>
        <w:r>
          <w:tab/>
        </w:r>
        <w:r>
          <w:fldChar w:fldCharType="begin"/>
        </w:r>
        <w:r>
          <w:instrText xml:space="preserve">PAGEREF 1292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29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پند نامه یا تصوف نامه یا رساله نامه</w:t>
        </w:r>
        <w:r>
          <w:tab/>
        </w:r>
        <w:r>
          <w:fldChar w:fldCharType="begin"/>
        </w:r>
        <w:r>
          <w:instrText xml:space="preserve">PAGEREF 1293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29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پند نامه یا مثنوی</w:t>
        </w:r>
        <w:r>
          <w:tab/>
        </w:r>
        <w:r>
          <w:fldChar w:fldCharType="begin"/>
        </w:r>
        <w:r>
          <w:instrText xml:space="preserve">PAGEREF 1294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29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پند نامه یا نصایح الملوک</w:t>
        </w:r>
        <w:r>
          <w:tab/>
        </w:r>
        <w:r>
          <w:fldChar w:fldCharType="begin"/>
        </w:r>
        <w:r>
          <w:instrText xml:space="preserve">PAGEREF 1295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29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پند و اندرز</w:t>
        </w:r>
        <w:r>
          <w:tab/>
        </w:r>
        <w:r>
          <w:fldChar w:fldCharType="begin"/>
        </w:r>
        <w:r>
          <w:instrText xml:space="preserve">PAGEREF 1296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29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پند و اندرز</w:t>
        </w:r>
        <w:r>
          <w:tab/>
        </w:r>
        <w:r>
          <w:fldChar w:fldCharType="begin"/>
        </w:r>
        <w:r>
          <w:instrText xml:space="preserve">PAGEREF 1297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29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پند و اندرز</w:t>
        </w:r>
        <w:r>
          <w:tab/>
        </w:r>
        <w:r>
          <w:fldChar w:fldCharType="begin"/>
        </w:r>
        <w:r>
          <w:instrText xml:space="preserve">PAGEREF 1298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29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پند و اندرزها</w:t>
        </w:r>
        <w:r>
          <w:tab/>
        </w:r>
        <w:r>
          <w:fldChar w:fldCharType="begin"/>
        </w:r>
        <w:r>
          <w:instrText xml:space="preserve">PAGEREF 1299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30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پند و دعا</w:t>
        </w:r>
        <w:r>
          <w:tab/>
        </w:r>
        <w:r>
          <w:fldChar w:fldCharType="begin"/>
        </w:r>
        <w:r>
          <w:instrText xml:space="preserve">PAGEREF 1300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30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پند وحکایت</w:t>
        </w:r>
        <w:r>
          <w:tab/>
        </w:r>
        <w:r>
          <w:fldChar w:fldCharType="begin"/>
        </w:r>
        <w:r>
          <w:instrText xml:space="preserve">PAGEREF 1301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30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پندارسطو و بزرگمهر بفرزند خود</w:t>
        </w:r>
        <w:r>
          <w:tab/>
        </w:r>
        <w:r>
          <w:fldChar w:fldCharType="begin"/>
        </w:r>
        <w:r>
          <w:instrText xml:space="preserve">PAGEREF 1302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30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پندافلاطون باسکندر</w:t>
        </w:r>
        <w:r>
          <w:tab/>
        </w:r>
        <w:r>
          <w:fldChar w:fldCharType="begin"/>
        </w:r>
        <w:r>
          <w:instrText xml:space="preserve">PAGEREF 1303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30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پندداد به</w:t>
        </w:r>
        <w:r>
          <w:tab/>
        </w:r>
        <w:r>
          <w:fldChar w:fldCharType="begin"/>
        </w:r>
        <w:r>
          <w:instrText xml:space="preserve">PAGEREF 1304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30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پندلقمان</w:t>
        </w:r>
        <w:r>
          <w:tab/>
        </w:r>
        <w:r>
          <w:fldChar w:fldCharType="begin"/>
        </w:r>
        <w:r>
          <w:instrText xml:space="preserve">PAGEREF 1305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30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پندلقمان</w:t>
        </w:r>
        <w:r>
          <w:tab/>
        </w:r>
        <w:r>
          <w:fldChar w:fldCharType="begin"/>
        </w:r>
        <w:r>
          <w:instrText xml:space="preserve">PAGEREF 1306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30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پندمه عطار</w:t>
        </w:r>
        <w:r>
          <w:tab/>
        </w:r>
        <w:r>
          <w:fldChar w:fldCharType="begin"/>
        </w:r>
        <w:r>
          <w:instrText xml:space="preserve">PAGEREF 1307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30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پندنامه</w:t>
        </w:r>
        <w:r>
          <w:tab/>
        </w:r>
        <w:r>
          <w:fldChar w:fldCharType="begin"/>
        </w:r>
        <w:r>
          <w:instrText xml:space="preserve">PAGEREF 1308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30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پندنامه</w:t>
        </w:r>
        <w:r>
          <w:tab/>
        </w:r>
        <w:r>
          <w:fldChar w:fldCharType="begin"/>
        </w:r>
        <w:r>
          <w:instrText xml:space="preserve">PAGEREF 1309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31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پندنامه</w:t>
        </w:r>
        <w:r>
          <w:tab/>
        </w:r>
        <w:r>
          <w:fldChar w:fldCharType="begin"/>
        </w:r>
        <w:r>
          <w:instrText xml:space="preserve">PAGEREF 1310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31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پندنامه</w:t>
        </w:r>
        <w:r>
          <w:tab/>
        </w:r>
        <w:r>
          <w:fldChar w:fldCharType="begin"/>
        </w:r>
        <w:r>
          <w:instrText xml:space="preserve">PAGEREF 1311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31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پندنامه</w:t>
        </w:r>
        <w:r>
          <w:tab/>
        </w:r>
        <w:r>
          <w:fldChar w:fldCharType="begin"/>
        </w:r>
        <w:r>
          <w:instrText xml:space="preserve">PAGEREF 1312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31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پندنامه</w:t>
        </w:r>
        <w:r>
          <w:tab/>
        </w:r>
        <w:r>
          <w:fldChar w:fldCharType="begin"/>
        </w:r>
        <w:r>
          <w:instrText xml:space="preserve">PAGEREF 1313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31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پندنامه</w:t>
        </w:r>
        <w:r>
          <w:tab/>
        </w:r>
        <w:r>
          <w:fldChar w:fldCharType="begin"/>
        </w:r>
        <w:r>
          <w:instrText xml:space="preserve">PAGEREF 1314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31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پندنامه</w:t>
        </w:r>
        <w:r>
          <w:tab/>
        </w:r>
        <w:r>
          <w:fldChar w:fldCharType="begin"/>
        </w:r>
        <w:r>
          <w:instrText xml:space="preserve">PAGEREF 1315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31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پندنامه</w:t>
        </w:r>
        <w:r>
          <w:tab/>
        </w:r>
        <w:r>
          <w:fldChar w:fldCharType="begin"/>
        </w:r>
        <w:r>
          <w:instrText xml:space="preserve">PAGEREF 1316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31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پندنامه</w:t>
        </w:r>
        <w:r>
          <w:tab/>
        </w:r>
        <w:r>
          <w:fldChar w:fldCharType="begin"/>
        </w:r>
        <w:r>
          <w:instrText xml:space="preserve">PAGEREF 1317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31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پندنامه</w:t>
        </w:r>
        <w:r>
          <w:tab/>
        </w:r>
        <w:r>
          <w:fldChar w:fldCharType="begin"/>
        </w:r>
        <w:r>
          <w:instrText xml:space="preserve">PAGEREF 1318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31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پندنامه</w:t>
        </w:r>
        <w:r>
          <w:tab/>
        </w:r>
        <w:r>
          <w:fldChar w:fldCharType="begin"/>
        </w:r>
        <w:r>
          <w:instrText xml:space="preserve">PAGEREF 1319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32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پندنامه</w:t>
        </w:r>
        <w:r>
          <w:tab/>
        </w:r>
        <w:r>
          <w:fldChar w:fldCharType="begin"/>
        </w:r>
        <w:r>
          <w:instrText xml:space="preserve">PAGEREF 1320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32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پندنامه</w:t>
        </w:r>
        <w:r>
          <w:tab/>
        </w:r>
        <w:r>
          <w:fldChar w:fldCharType="begin"/>
        </w:r>
        <w:r>
          <w:instrText xml:space="preserve">PAGEREF 1321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32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پندنامه</w:t>
        </w:r>
        <w:r>
          <w:tab/>
        </w:r>
        <w:r>
          <w:fldChar w:fldCharType="begin"/>
        </w:r>
        <w:r>
          <w:instrText xml:space="preserve">PAGEREF 1322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32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پندنامه</w:t>
        </w:r>
        <w:r>
          <w:tab/>
        </w:r>
        <w:r>
          <w:fldChar w:fldCharType="begin"/>
        </w:r>
        <w:r>
          <w:instrText xml:space="preserve">PAGEREF 1323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32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پندنامه</w:t>
        </w:r>
        <w:r>
          <w:tab/>
        </w:r>
        <w:r>
          <w:fldChar w:fldCharType="begin"/>
        </w:r>
        <w:r>
          <w:instrText xml:space="preserve">PAGEREF 1324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32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پندنامه</w:t>
        </w:r>
        <w:r>
          <w:tab/>
        </w:r>
        <w:r>
          <w:fldChar w:fldCharType="begin"/>
        </w:r>
        <w:r>
          <w:instrText xml:space="preserve">PAGEREF 1325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32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پندنامه</w:t>
        </w:r>
        <w:r>
          <w:tab/>
        </w:r>
        <w:r>
          <w:fldChar w:fldCharType="begin"/>
        </w:r>
        <w:r>
          <w:instrText xml:space="preserve">PAGEREF 1326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32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پندنامه</w:t>
        </w:r>
        <w:r>
          <w:tab/>
        </w:r>
        <w:r>
          <w:fldChar w:fldCharType="begin"/>
        </w:r>
        <w:r>
          <w:instrText xml:space="preserve">PAGEREF 1327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32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پندنامه</w:t>
        </w:r>
        <w:r>
          <w:tab/>
        </w:r>
        <w:r>
          <w:fldChar w:fldCharType="begin"/>
        </w:r>
        <w:r>
          <w:instrText xml:space="preserve">PAGEREF 1328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32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پندنامه</w:t>
        </w:r>
        <w:r>
          <w:tab/>
        </w:r>
        <w:r>
          <w:fldChar w:fldCharType="begin"/>
        </w:r>
        <w:r>
          <w:instrText xml:space="preserve">PAGEREF 1329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33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پندنامه</w:t>
        </w:r>
        <w:r>
          <w:tab/>
        </w:r>
        <w:r>
          <w:fldChar w:fldCharType="begin"/>
        </w:r>
        <w:r>
          <w:instrText xml:space="preserve">PAGEREF 1330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33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پندنامه</w:t>
        </w:r>
        <w:r>
          <w:tab/>
        </w:r>
        <w:r>
          <w:fldChar w:fldCharType="begin"/>
        </w:r>
        <w:r>
          <w:instrText xml:space="preserve">PAGEREF 1331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33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پندنامه</w:t>
        </w:r>
        <w:r>
          <w:tab/>
        </w:r>
        <w:r>
          <w:fldChar w:fldCharType="begin"/>
        </w:r>
        <w:r>
          <w:instrText xml:space="preserve">PAGEREF 1332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33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پندنامه</w:t>
        </w:r>
        <w:r>
          <w:tab/>
        </w:r>
        <w:r>
          <w:fldChar w:fldCharType="begin"/>
        </w:r>
        <w:r>
          <w:instrText xml:space="preserve">PAGEREF 1333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33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پندنامه</w:t>
        </w:r>
        <w:r>
          <w:tab/>
        </w:r>
        <w:r>
          <w:fldChar w:fldCharType="begin"/>
        </w:r>
        <w:r>
          <w:instrText xml:space="preserve">PAGEREF 1334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33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پندنامه</w:t>
        </w:r>
        <w:r>
          <w:tab/>
        </w:r>
        <w:r>
          <w:fldChar w:fldCharType="begin"/>
        </w:r>
        <w:r>
          <w:instrText xml:space="preserve">PAGEREF 1335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33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پندنامه</w:t>
        </w:r>
        <w:r>
          <w:tab/>
        </w:r>
        <w:r>
          <w:fldChar w:fldCharType="begin"/>
        </w:r>
        <w:r>
          <w:instrText xml:space="preserve">PAGEREF 1336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33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پندنامه</w:t>
        </w:r>
        <w:r>
          <w:tab/>
        </w:r>
        <w:r>
          <w:fldChar w:fldCharType="begin"/>
        </w:r>
        <w:r>
          <w:instrText xml:space="preserve">PAGEREF 1337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33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پندنامه</w:t>
        </w:r>
        <w:r>
          <w:tab/>
        </w:r>
        <w:r>
          <w:fldChar w:fldCharType="begin"/>
        </w:r>
        <w:r>
          <w:instrText xml:space="preserve">PAGEREF 1338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33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پندنامه</w:t>
        </w:r>
        <w:r>
          <w:tab/>
        </w:r>
        <w:r>
          <w:fldChar w:fldCharType="begin"/>
        </w:r>
        <w:r>
          <w:instrText xml:space="preserve">PAGEREF 1339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34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پندنامه</w:t>
        </w:r>
        <w:r>
          <w:tab/>
        </w:r>
        <w:r>
          <w:fldChar w:fldCharType="begin"/>
        </w:r>
        <w:r>
          <w:instrText xml:space="preserve">PAGEREF 1340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34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پندنامه</w:t>
        </w:r>
        <w:r>
          <w:tab/>
        </w:r>
        <w:r>
          <w:fldChar w:fldCharType="begin"/>
        </w:r>
        <w:r>
          <w:instrText xml:space="preserve">PAGEREF 1341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34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پندنامه</w:t>
        </w:r>
        <w:r>
          <w:tab/>
        </w:r>
        <w:r>
          <w:fldChar w:fldCharType="begin"/>
        </w:r>
        <w:r>
          <w:instrText xml:space="preserve">PAGEREF 1342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34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پندنامه</w:t>
        </w:r>
        <w:r>
          <w:tab/>
        </w:r>
        <w:r>
          <w:fldChar w:fldCharType="begin"/>
        </w:r>
        <w:r>
          <w:instrText xml:space="preserve">PAGEREF 1343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34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پندنامه</w:t>
        </w:r>
        <w:r>
          <w:tab/>
        </w:r>
        <w:r>
          <w:fldChar w:fldCharType="begin"/>
        </w:r>
        <w:r>
          <w:instrText xml:space="preserve">PAGEREF 1344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34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پندنامه</w:t>
        </w:r>
        <w:r>
          <w:tab/>
        </w:r>
        <w:r>
          <w:fldChar w:fldCharType="begin"/>
        </w:r>
        <w:r>
          <w:instrText xml:space="preserve">PAGEREF 1345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34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پندنامه</w:t>
        </w:r>
        <w:r>
          <w:tab/>
        </w:r>
        <w:r>
          <w:fldChar w:fldCharType="begin"/>
        </w:r>
        <w:r>
          <w:instrText xml:space="preserve">PAGEREF 1346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34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پندنامه</w:t>
        </w:r>
        <w:r>
          <w:tab/>
        </w:r>
        <w:r>
          <w:fldChar w:fldCharType="begin"/>
        </w:r>
        <w:r>
          <w:instrText xml:space="preserve">PAGEREF 1347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34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پندنامه</w:t>
        </w:r>
        <w:r>
          <w:tab/>
        </w:r>
        <w:r>
          <w:fldChar w:fldCharType="begin"/>
        </w:r>
        <w:r>
          <w:instrText xml:space="preserve">PAGEREF 1348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34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پندنامه</w:t>
        </w:r>
        <w:r>
          <w:tab/>
        </w:r>
        <w:r>
          <w:fldChar w:fldCharType="begin"/>
        </w:r>
        <w:r>
          <w:instrText xml:space="preserve">PAGEREF 1349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35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پندنامه</w:t>
        </w:r>
        <w:r>
          <w:tab/>
        </w:r>
        <w:r>
          <w:fldChar w:fldCharType="begin"/>
        </w:r>
        <w:r>
          <w:instrText xml:space="preserve">PAGEREF 1350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35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پندنامه</w:t>
        </w:r>
        <w:r>
          <w:tab/>
        </w:r>
        <w:r>
          <w:fldChar w:fldCharType="begin"/>
        </w:r>
        <w:r>
          <w:instrText xml:space="preserve">PAGEREF 1351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35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پندنامه   ولدنامه   پسرنامه   نصیحت نامه</w:t>
        </w:r>
        <w:r>
          <w:tab/>
        </w:r>
        <w:r>
          <w:fldChar w:fldCharType="begin"/>
        </w:r>
        <w:r>
          <w:instrText xml:space="preserve">PAGEREF 1352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35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پندنامه  1</w:t>
        </w:r>
        <w:r>
          <w:tab/>
        </w:r>
        <w:r>
          <w:fldChar w:fldCharType="begin"/>
        </w:r>
        <w:r>
          <w:instrText xml:space="preserve">PAGEREF 1353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35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پندنامه  2</w:t>
        </w:r>
        <w:r>
          <w:tab/>
        </w:r>
        <w:r>
          <w:fldChar w:fldCharType="begin"/>
        </w:r>
        <w:r>
          <w:instrText xml:space="preserve">PAGEREF 1354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35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پندنامه  گروسی</w:t>
        </w:r>
        <w:r>
          <w:tab/>
        </w:r>
        <w:r>
          <w:fldChar w:fldCharType="begin"/>
        </w:r>
        <w:r>
          <w:instrText xml:space="preserve">PAGEREF 1355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35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پندنامه  نظام الملک</w:t>
        </w:r>
        <w:r>
          <w:tab/>
        </w:r>
        <w:r>
          <w:fldChar w:fldCharType="begin"/>
        </w:r>
        <w:r>
          <w:instrText xml:space="preserve">PAGEREF 1356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35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پندنامه  ولد نامه  نصیحت نامه</w:t>
        </w:r>
        <w:r>
          <w:tab/>
        </w:r>
        <w:r>
          <w:fldChar w:fldCharType="begin"/>
        </w:r>
        <w:r>
          <w:instrText xml:space="preserve">PAGEREF 1357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35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پندنامه آصف برخیامرفرزند    خویش را</w:t>
        </w:r>
        <w:r>
          <w:tab/>
        </w:r>
        <w:r>
          <w:fldChar w:fldCharType="begin"/>
        </w:r>
        <w:r>
          <w:instrText xml:space="preserve">PAGEREF 1358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35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پندنامه انوشیروان</w:t>
        </w:r>
        <w:r>
          <w:tab/>
        </w:r>
        <w:r>
          <w:fldChar w:fldCharType="begin"/>
        </w:r>
        <w:r>
          <w:instrText xml:space="preserve">PAGEREF 1359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36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پندنامه انوشیروان یا نوشته های   گوشه های بیست گانه تاج او</w:t>
        </w:r>
        <w:r>
          <w:tab/>
        </w:r>
        <w:r>
          <w:fldChar w:fldCharType="begin"/>
        </w:r>
        <w:r>
          <w:instrText xml:space="preserve">PAGEREF 1360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36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پندنامه بوذرجمهر  ظفرنامه  خرد نامه</w:t>
        </w:r>
        <w:r>
          <w:tab/>
        </w:r>
        <w:r>
          <w:fldChar w:fldCharType="begin"/>
        </w:r>
        <w:r>
          <w:instrText xml:space="preserve">PAGEREF 1361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36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پندنامه بیست و سه کنگره تاج نوشیروان</w:t>
        </w:r>
        <w:r>
          <w:tab/>
        </w:r>
        <w:r>
          <w:fldChar w:fldCharType="begin"/>
        </w:r>
        <w:r>
          <w:instrText xml:space="preserve">PAGEREF 1362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36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پندنامه جامی</w:t>
        </w:r>
        <w:r>
          <w:tab/>
        </w:r>
        <w:r>
          <w:fldChar w:fldCharType="begin"/>
        </w:r>
        <w:r>
          <w:instrText xml:space="preserve">PAGEREF 1363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36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پندنامه جامی  1</w:t>
        </w:r>
        <w:r>
          <w:tab/>
        </w:r>
        <w:r>
          <w:fldChar w:fldCharType="begin"/>
        </w:r>
        <w:r>
          <w:instrText xml:space="preserve">PAGEREF 1364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36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پندنامه جامی  2</w:t>
        </w:r>
        <w:r>
          <w:tab/>
        </w:r>
        <w:r>
          <w:fldChar w:fldCharType="begin"/>
        </w:r>
        <w:r>
          <w:instrText xml:space="preserve">PAGEREF 1365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36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پندنامه جهانگیر میرزا قاجار</w:t>
        </w:r>
        <w:r>
          <w:tab/>
        </w:r>
        <w:r>
          <w:fldChar w:fldCharType="begin"/>
        </w:r>
        <w:r>
          <w:instrText xml:space="preserve">PAGEREF 1366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36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پندنامه عطار</w:t>
        </w:r>
        <w:r>
          <w:tab/>
        </w:r>
        <w:r>
          <w:fldChar w:fldCharType="begin"/>
        </w:r>
        <w:r>
          <w:instrText xml:space="preserve">PAGEREF 1367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36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پندنامه عطار و ماقال الرسول</w:t>
        </w:r>
        <w:r>
          <w:tab/>
        </w:r>
        <w:r>
          <w:fldChar w:fldCharType="begin"/>
        </w:r>
        <w:r>
          <w:instrText xml:space="preserve">PAGEREF 1368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36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پندنامه عطار و نصائح و فضائله من الایمان والاسلام</w:t>
        </w:r>
        <w:r>
          <w:tab/>
        </w:r>
        <w:r>
          <w:fldChar w:fldCharType="begin"/>
        </w:r>
        <w:r>
          <w:instrText xml:space="preserve">PAGEREF 1369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37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پندنامه عطارنیشابوری</w:t>
        </w:r>
        <w:r>
          <w:tab/>
        </w:r>
        <w:r>
          <w:fldChar w:fldCharType="begin"/>
        </w:r>
        <w:r>
          <w:instrText xml:space="preserve">PAGEREF 1370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37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پندنامه عطارنیشابوری  1</w:t>
        </w:r>
        <w:r>
          <w:tab/>
        </w:r>
        <w:r>
          <w:fldChar w:fldCharType="begin"/>
        </w:r>
        <w:r>
          <w:instrText xml:space="preserve">PAGEREF 1371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37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پندنامه عطارنیشابوری  2</w:t>
        </w:r>
        <w:r>
          <w:tab/>
        </w:r>
        <w:r>
          <w:fldChar w:fldCharType="begin"/>
        </w:r>
        <w:r>
          <w:instrText xml:space="preserve">PAGEREF 1372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37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پندنامه عطارنیشابوری  3</w:t>
        </w:r>
        <w:r>
          <w:tab/>
        </w:r>
        <w:r>
          <w:fldChar w:fldCharType="begin"/>
        </w:r>
        <w:r>
          <w:instrText xml:space="preserve">PAGEREF 1373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37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پندنامه غزالی</w:t>
        </w:r>
        <w:r>
          <w:tab/>
        </w:r>
        <w:r>
          <w:fldChar w:fldCharType="begin"/>
        </w:r>
        <w:r>
          <w:instrText xml:space="preserve">PAGEREF 1374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37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پندنامه منظوم</w:t>
        </w:r>
        <w:r>
          <w:tab/>
        </w:r>
        <w:r>
          <w:fldChar w:fldCharType="begin"/>
        </w:r>
        <w:r>
          <w:instrText xml:space="preserve">PAGEREF 1375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37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پندنامه نوشیروان عادل</w:t>
        </w:r>
        <w:r>
          <w:tab/>
        </w:r>
        <w:r>
          <w:fldChar w:fldCharType="begin"/>
        </w:r>
        <w:r>
          <w:instrText xml:space="preserve">PAGEREF 1376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37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پندها و سخنان انوشیروان</w:t>
        </w:r>
        <w:r>
          <w:tab/>
        </w:r>
        <w:r>
          <w:fldChar w:fldCharType="begin"/>
        </w:r>
        <w:r>
          <w:instrText xml:space="preserve">PAGEREF 1377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37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پندهای ارسطو   اندرزنامه ارسطو</w:t>
        </w:r>
        <w:r>
          <w:tab/>
        </w:r>
        <w:r>
          <w:fldChar w:fldCharType="begin"/>
        </w:r>
        <w:r>
          <w:instrText xml:space="preserve">PAGEREF 1378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37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پندهای سقراط، جالینوس، افلاطون، طانو طاغورث، جالینوس، ذیمقراطیس،   اقلیدس</w:t>
        </w:r>
        <w:r>
          <w:tab/>
        </w:r>
        <w:r>
          <w:fldChar w:fldCharType="begin"/>
        </w:r>
        <w:r>
          <w:instrText xml:space="preserve">PAGEREF 1379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38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پندهای لقمان</w:t>
        </w:r>
        <w:r>
          <w:tab/>
        </w:r>
        <w:r>
          <w:fldChar w:fldCharType="begin"/>
        </w:r>
        <w:r>
          <w:instrText xml:space="preserve">PAGEREF 1380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38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پندهایی ازلقمان وشیخ آذری و ملامحمدنصیر</w:t>
        </w:r>
        <w:r>
          <w:tab/>
        </w:r>
        <w:r>
          <w:fldChar w:fldCharType="begin"/>
        </w:r>
        <w:r>
          <w:instrText xml:space="preserve">PAGEREF 1381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38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پندهایی در حکمت وادب</w:t>
        </w:r>
        <w:r>
          <w:tab/>
        </w:r>
        <w:r>
          <w:fldChar w:fldCharType="begin"/>
        </w:r>
        <w:r>
          <w:instrText xml:space="preserve">PAGEREF 1382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38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پندواندرز</w:t>
        </w:r>
        <w:r>
          <w:tab/>
        </w:r>
        <w:r>
          <w:fldChar w:fldCharType="begin"/>
        </w:r>
        <w:r>
          <w:instrText xml:space="preserve">PAGEREF 1383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38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پندواندرز</w:t>
        </w:r>
        <w:r>
          <w:tab/>
        </w:r>
        <w:r>
          <w:fldChar w:fldCharType="begin"/>
        </w:r>
        <w:r>
          <w:instrText xml:space="preserve">PAGEREF 1384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38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پندواندرز به نثر</w:t>
        </w:r>
        <w:r>
          <w:tab/>
        </w:r>
        <w:r>
          <w:fldChar w:fldCharType="begin"/>
        </w:r>
        <w:r>
          <w:instrText xml:space="preserve">PAGEREF 1385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38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پندی از علی ع به فارسی و پندی   از حکیمی و سخنی از انوشیروان و گفتار   صوفیان درباره جن به عربی و نقلی از کشکول   بهایی و از تفسیر کبیر</w:t>
        </w:r>
        <w:r>
          <w:tab/>
        </w:r>
        <w:r>
          <w:fldChar w:fldCharType="begin"/>
        </w:r>
        <w:r>
          <w:instrText xml:space="preserve">PAGEREF 1386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38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پندی چنین   اول فقر قناعت است</w:t>
        </w:r>
        <w:r>
          <w:tab/>
        </w:r>
        <w:r>
          <w:fldChar w:fldCharType="begin"/>
        </w:r>
        <w:r>
          <w:instrText xml:space="preserve">PAGEREF 1387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38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پندی کوتاه درباره دوستان قدیم و یاران ندیم</w:t>
        </w:r>
        <w:r>
          <w:tab/>
        </w:r>
        <w:r>
          <w:fldChar w:fldCharType="begin"/>
        </w:r>
        <w:r>
          <w:instrText xml:space="preserve">PAGEREF 1388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38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پندیات</w:t>
        </w:r>
        <w:r>
          <w:tab/>
        </w:r>
        <w:r>
          <w:fldChar w:fldCharType="begin"/>
        </w:r>
        <w:r>
          <w:instrText xml:space="preserve">PAGEREF 1389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39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پندیات</w:t>
        </w:r>
        <w:r>
          <w:tab/>
        </w:r>
        <w:r>
          <w:fldChar w:fldCharType="begin"/>
        </w:r>
        <w:r>
          <w:instrText xml:space="preserve">PAGEREF 1390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39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پندیات پنج گنج نظامی</w:t>
        </w:r>
        <w:r>
          <w:tab/>
        </w:r>
        <w:r>
          <w:fldChar w:fldCharType="begin"/>
        </w:r>
        <w:r>
          <w:instrText xml:space="preserve">PAGEREF 1391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39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پندیات شیخ اجل سعدی شیرازی</w:t>
        </w:r>
        <w:r>
          <w:tab/>
        </w:r>
        <w:r>
          <w:fldChar w:fldCharType="begin"/>
        </w:r>
        <w:r>
          <w:instrText xml:space="preserve">PAGEREF 1392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39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پندیات لقمان</w:t>
        </w:r>
        <w:r>
          <w:tab/>
        </w:r>
        <w:r>
          <w:fldChar w:fldCharType="begin"/>
        </w:r>
        <w:r>
          <w:instrText xml:space="preserve">PAGEREF 1393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39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پندیات لقمان</w:t>
        </w:r>
        <w:r>
          <w:tab/>
        </w:r>
        <w:r>
          <w:fldChar w:fldCharType="begin"/>
        </w:r>
        <w:r>
          <w:instrText xml:space="preserve">PAGEREF 1394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39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پهلوی نامه ناصری</w:t>
        </w:r>
        <w:r>
          <w:tab/>
        </w:r>
        <w:r>
          <w:fldChar w:fldCharType="begin"/>
        </w:r>
        <w:r>
          <w:instrText xml:space="preserve">PAGEREF 1395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39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پوتهی پدمالت</w:t>
        </w:r>
        <w:r>
          <w:tab/>
        </w:r>
        <w:r>
          <w:fldChar w:fldCharType="begin"/>
        </w:r>
        <w:r>
          <w:instrText xml:space="preserve">PAGEREF 1396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39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پول ، ارز و اعتبارات</w:t>
        </w:r>
        <w:r>
          <w:tab/>
        </w:r>
        <w:r>
          <w:fldChar w:fldCharType="begin"/>
        </w:r>
        <w:r>
          <w:instrText xml:space="preserve">PAGEREF 1397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39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پولتیک ایران</w:t>
        </w:r>
        <w:r>
          <w:tab/>
        </w:r>
        <w:r>
          <w:fldChar w:fldCharType="begin"/>
        </w:r>
        <w:r>
          <w:instrText xml:space="preserve">PAGEREF 1398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39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پولتیک ایران در عراقین</w:t>
        </w:r>
        <w:r>
          <w:tab/>
        </w:r>
        <w:r>
          <w:fldChar w:fldCharType="begin"/>
        </w:r>
        <w:r>
          <w:instrText xml:space="preserve">PAGEREF 1399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40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پولتیک خسروان وفرماندهان و صنایع آنان در لشکرداری و کشورگیری</w:t>
        </w:r>
        <w:r>
          <w:tab/>
        </w:r>
        <w:r>
          <w:fldChar w:fldCharType="begin"/>
        </w:r>
        <w:r>
          <w:instrText xml:space="preserve">PAGEREF 1400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40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پولتیک روس در ایران</w:t>
        </w:r>
        <w:r>
          <w:tab/>
        </w:r>
        <w:r>
          <w:fldChar w:fldCharType="begin"/>
        </w:r>
        <w:r>
          <w:instrText xml:space="preserve">PAGEREF 1401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40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پولتیک روس وانگلیس</w:t>
        </w:r>
        <w:r>
          <w:tab/>
        </w:r>
        <w:r>
          <w:fldChar w:fldCharType="begin"/>
        </w:r>
        <w:r>
          <w:instrText xml:space="preserve">PAGEREF 1402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40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پولتیکهای دولتی</w:t>
        </w:r>
        <w:r>
          <w:tab/>
        </w:r>
        <w:r>
          <w:fldChar w:fldCharType="begin"/>
        </w:r>
        <w:r>
          <w:instrText xml:space="preserve">PAGEREF 1403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40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پولطیک ایران</w:t>
        </w:r>
        <w:r>
          <w:tab/>
        </w:r>
        <w:r>
          <w:fldChar w:fldCharType="begin"/>
        </w:r>
        <w:r>
          <w:instrText xml:space="preserve">PAGEREF 1404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40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پولطیک ایران چیست</w:t>
        </w:r>
        <w:r>
          <w:tab/>
        </w:r>
        <w:r>
          <w:fldChar w:fldCharType="begin"/>
        </w:r>
        <w:r>
          <w:instrText xml:space="preserve">PAGEREF 1405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40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پولطیک ایران چیست</w:t>
        </w:r>
        <w:r>
          <w:tab/>
        </w:r>
        <w:r>
          <w:fldChar w:fldCharType="begin"/>
        </w:r>
        <w:r>
          <w:instrText xml:space="preserve">PAGEREF 1406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40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پولیتیک ایران</w:t>
        </w:r>
        <w:r>
          <w:tab/>
        </w:r>
        <w:r>
          <w:fldChar w:fldCharType="begin"/>
        </w:r>
        <w:r>
          <w:instrText xml:space="preserve">PAGEREF 1407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40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پیاده نظام</w:t>
        </w:r>
        <w:r>
          <w:tab/>
        </w:r>
        <w:r>
          <w:fldChar w:fldCharType="begin"/>
        </w:r>
        <w:r>
          <w:instrText xml:space="preserve">PAGEREF 1408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40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پیاله های دوازده گانه  فقرا</w:t>
        </w:r>
        <w:r>
          <w:tab/>
        </w:r>
        <w:r>
          <w:fldChar w:fldCharType="begin"/>
        </w:r>
        <w:r>
          <w:instrText xml:space="preserve">PAGEREF 1409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41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پیتتی  توبه نامه</w:t>
        </w:r>
        <w:r>
          <w:tab/>
        </w:r>
        <w:r>
          <w:fldChar w:fldCharType="begin"/>
        </w:r>
        <w:r>
          <w:instrText xml:space="preserve">PAGEREF 1410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41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پیدا شدن حروف و خواص آن</w:t>
        </w:r>
        <w:r>
          <w:tab/>
        </w:r>
        <w:r>
          <w:fldChar w:fldCharType="begin"/>
        </w:r>
        <w:r>
          <w:instrText xml:space="preserve">PAGEREF 1411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41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پیدا کردن سهام اززایجه</w:t>
        </w:r>
        <w:r>
          <w:tab/>
        </w:r>
        <w:r>
          <w:fldChar w:fldCharType="begin"/>
        </w:r>
        <w:r>
          <w:instrText xml:space="preserve">PAGEREF 1412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41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پیدایش حروف و خواص آن</w:t>
        </w:r>
        <w:r>
          <w:tab/>
        </w:r>
        <w:r>
          <w:fldChar w:fldCharType="begin"/>
        </w:r>
        <w:r>
          <w:instrText xml:space="preserve">PAGEREF 1413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41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پیر نامه</w:t>
        </w:r>
        <w:r>
          <w:tab/>
        </w:r>
        <w:r>
          <w:fldChar w:fldCharType="begin"/>
        </w:r>
        <w:r>
          <w:instrText xml:space="preserve">PAGEREF 1414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41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پیر و جوان</w:t>
        </w:r>
        <w:r>
          <w:tab/>
        </w:r>
        <w:r>
          <w:fldChar w:fldCharType="begin"/>
        </w:r>
        <w:r>
          <w:instrText xml:space="preserve">PAGEREF 1415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41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پیر و جوان</w:t>
        </w:r>
        <w:r>
          <w:tab/>
        </w:r>
        <w:r>
          <w:fldChar w:fldCharType="begin"/>
        </w:r>
        <w:r>
          <w:instrText xml:space="preserve">PAGEREF 1416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41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پیر و جوان</w:t>
        </w:r>
        <w:r>
          <w:tab/>
        </w:r>
        <w:r>
          <w:fldChar w:fldCharType="begin"/>
        </w:r>
        <w:r>
          <w:instrText xml:space="preserve">PAGEREF 1417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41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پیر و جوان</w:t>
        </w:r>
        <w:r>
          <w:tab/>
        </w:r>
        <w:r>
          <w:fldChar w:fldCharType="begin"/>
        </w:r>
        <w:r>
          <w:instrText xml:space="preserve">PAGEREF 1418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41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پیر و جوان</w:t>
        </w:r>
        <w:r>
          <w:tab/>
        </w:r>
        <w:r>
          <w:fldChar w:fldCharType="begin"/>
        </w:r>
        <w:r>
          <w:instrText xml:space="preserve">PAGEREF 1419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42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پیر و جوان</w:t>
        </w:r>
        <w:r>
          <w:tab/>
        </w:r>
        <w:r>
          <w:fldChar w:fldCharType="begin"/>
        </w:r>
        <w:r>
          <w:instrText xml:space="preserve">PAGEREF 1420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42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پیر و جوان</w:t>
        </w:r>
        <w:r>
          <w:tab/>
        </w:r>
        <w:r>
          <w:fldChar w:fldCharType="begin"/>
        </w:r>
        <w:r>
          <w:instrText xml:space="preserve">PAGEREF 1421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42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پیر و جوان</w:t>
        </w:r>
        <w:r>
          <w:tab/>
        </w:r>
        <w:r>
          <w:fldChar w:fldCharType="begin"/>
        </w:r>
        <w:r>
          <w:instrText xml:space="preserve">PAGEREF 1422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42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پیر و جوان</w:t>
        </w:r>
        <w:r>
          <w:tab/>
        </w:r>
        <w:r>
          <w:fldChar w:fldCharType="begin"/>
        </w:r>
        <w:r>
          <w:instrText xml:space="preserve">PAGEREF 1423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42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پیر و جوان</w:t>
        </w:r>
        <w:r>
          <w:tab/>
        </w:r>
        <w:r>
          <w:fldChar w:fldCharType="begin"/>
        </w:r>
        <w:r>
          <w:instrText xml:space="preserve">PAGEREF 1424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42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پیر و جوان</w:t>
        </w:r>
        <w:r>
          <w:tab/>
        </w:r>
        <w:r>
          <w:fldChar w:fldCharType="begin"/>
        </w:r>
        <w:r>
          <w:instrText xml:space="preserve">PAGEREF 1425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42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پیر و جوان</w:t>
        </w:r>
        <w:r>
          <w:tab/>
        </w:r>
        <w:r>
          <w:fldChar w:fldCharType="begin"/>
        </w:r>
        <w:r>
          <w:instrText xml:space="preserve">PAGEREF 1426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42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پیر و جوان</w:t>
        </w:r>
        <w:r>
          <w:tab/>
        </w:r>
        <w:r>
          <w:fldChar w:fldCharType="begin"/>
        </w:r>
        <w:r>
          <w:instrText xml:space="preserve">PAGEREF 1427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42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پیر و جوان</w:t>
        </w:r>
        <w:r>
          <w:tab/>
        </w:r>
        <w:r>
          <w:fldChar w:fldCharType="begin"/>
        </w:r>
        <w:r>
          <w:instrText xml:space="preserve">PAGEREF 1428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42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پیر و جوان</w:t>
        </w:r>
        <w:r>
          <w:tab/>
        </w:r>
        <w:r>
          <w:fldChar w:fldCharType="begin"/>
        </w:r>
        <w:r>
          <w:instrText xml:space="preserve">PAGEREF 1429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43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پیر و جوان</w:t>
        </w:r>
        <w:r>
          <w:tab/>
        </w:r>
        <w:r>
          <w:fldChar w:fldCharType="begin"/>
        </w:r>
        <w:r>
          <w:instrText xml:space="preserve">PAGEREF 1430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43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پیر و جوان</w:t>
        </w:r>
        <w:r>
          <w:tab/>
        </w:r>
        <w:r>
          <w:fldChar w:fldCharType="begin"/>
        </w:r>
        <w:r>
          <w:instrText xml:space="preserve">PAGEREF 1431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43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پیر و جوان   بهاریه</w:t>
        </w:r>
        <w:r>
          <w:tab/>
        </w:r>
        <w:r>
          <w:fldChar w:fldCharType="begin"/>
        </w:r>
        <w:r>
          <w:instrText xml:space="preserve">PAGEREF 1432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43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پیر و جوان ؛ بهاریه</w:t>
        </w:r>
        <w:r>
          <w:tab/>
        </w:r>
        <w:r>
          <w:fldChar w:fldCharType="begin"/>
        </w:r>
        <w:r>
          <w:instrText xml:space="preserve">PAGEREF 1433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43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پیر و جوان میرزا نصیر طبیب اصفهانی</w:t>
        </w:r>
        <w:r>
          <w:tab/>
        </w:r>
        <w:r>
          <w:fldChar w:fldCharType="begin"/>
        </w:r>
        <w:r>
          <w:instrText xml:space="preserve">PAGEREF 1434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43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پیر وجوان</w:t>
        </w:r>
        <w:r>
          <w:tab/>
        </w:r>
        <w:r>
          <w:fldChar w:fldCharType="begin"/>
        </w:r>
        <w:r>
          <w:instrText xml:space="preserve">PAGEREF 1435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43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پیر وجوان</w:t>
        </w:r>
        <w:r>
          <w:tab/>
        </w:r>
        <w:r>
          <w:fldChar w:fldCharType="begin"/>
        </w:r>
        <w:r>
          <w:instrText xml:space="preserve">PAGEREF 1436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43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پیر وجوان</w:t>
        </w:r>
        <w:r>
          <w:tab/>
        </w:r>
        <w:r>
          <w:fldChar w:fldCharType="begin"/>
        </w:r>
        <w:r>
          <w:instrText xml:space="preserve">PAGEREF 1437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43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پیر وجوان</w:t>
        </w:r>
        <w:r>
          <w:tab/>
        </w:r>
        <w:r>
          <w:fldChar w:fldCharType="begin"/>
        </w:r>
        <w:r>
          <w:instrText xml:space="preserve">PAGEREF 1438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43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پیرنامه</w:t>
        </w:r>
        <w:r>
          <w:tab/>
        </w:r>
        <w:r>
          <w:fldChar w:fldCharType="begin"/>
        </w:r>
        <w:r>
          <w:instrText xml:space="preserve">PAGEREF 1439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44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پیرو جوان</w:t>
        </w:r>
        <w:r>
          <w:tab/>
        </w:r>
        <w:r>
          <w:fldChar w:fldCharType="begin"/>
        </w:r>
        <w:r>
          <w:instrText xml:space="preserve">PAGEREF 1440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44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پیروجوان</w:t>
        </w:r>
        <w:r>
          <w:tab/>
        </w:r>
        <w:r>
          <w:fldChar w:fldCharType="begin"/>
        </w:r>
        <w:r>
          <w:instrText xml:space="preserve">PAGEREF 1441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44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پیروجوان</w:t>
        </w:r>
        <w:r>
          <w:tab/>
        </w:r>
        <w:r>
          <w:fldChar w:fldCharType="begin"/>
        </w:r>
        <w:r>
          <w:instrText xml:space="preserve">PAGEREF 1442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44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پیروجوان</w:t>
        </w:r>
        <w:r>
          <w:tab/>
        </w:r>
        <w:r>
          <w:fldChar w:fldCharType="begin"/>
        </w:r>
        <w:r>
          <w:instrText xml:space="preserve">PAGEREF 1443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44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پیروجوان آن را  بهاروخزان  نیزگفته اند</w:t>
        </w:r>
        <w:r>
          <w:tab/>
        </w:r>
        <w:r>
          <w:fldChar w:fldCharType="begin"/>
        </w:r>
        <w:r>
          <w:instrText xml:space="preserve">PAGEREF 1444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44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پیروجوان آن را  بهاروخزان  نیزگفته اند 1</w:t>
        </w:r>
        <w:r>
          <w:tab/>
        </w:r>
        <w:r>
          <w:fldChar w:fldCharType="begin"/>
        </w:r>
        <w:r>
          <w:instrText xml:space="preserve">PAGEREF 1445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44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پیروجوان آن را  بهاروخزان  نیزگفته اند 2</w:t>
        </w:r>
        <w:r>
          <w:tab/>
        </w:r>
        <w:r>
          <w:fldChar w:fldCharType="begin"/>
        </w:r>
        <w:r>
          <w:instrText xml:space="preserve">PAGEREF 1446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44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پیروجوان آن را  بهاروخزان  نیزگفته اند 3</w:t>
        </w:r>
        <w:r>
          <w:tab/>
        </w:r>
        <w:r>
          <w:fldChar w:fldCharType="begin"/>
        </w:r>
        <w:r>
          <w:instrText xml:space="preserve">PAGEREF 1447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44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پیروجوان نام این مثنوی درنسخه های   دیگربعنوان   بهاروخزان  هم آمده است</w:t>
        </w:r>
        <w:r>
          <w:tab/>
        </w:r>
        <w:r>
          <w:fldChar w:fldCharType="begin"/>
        </w:r>
        <w:r>
          <w:instrText xml:space="preserve">PAGEREF 1448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44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پیش ازبیان این مساله</w:t>
        </w:r>
        <w:r>
          <w:tab/>
        </w:r>
        <w:r>
          <w:fldChar w:fldCharType="begin"/>
        </w:r>
        <w:r>
          <w:instrText xml:space="preserve">PAGEREF 1449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45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پیش بینی</w:t>
        </w:r>
        <w:r>
          <w:tab/>
        </w:r>
        <w:r>
          <w:fldChar w:fldCharType="begin"/>
        </w:r>
        <w:r>
          <w:instrText xml:space="preserve">PAGEREF 1450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45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پیشگوئیها</w:t>
        </w:r>
        <w:r>
          <w:tab/>
        </w:r>
        <w:r>
          <w:fldChar w:fldCharType="begin"/>
        </w:r>
        <w:r>
          <w:instrText xml:space="preserve">PAGEREF 1451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45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پیشگویی     رساله در</w:t>
        </w:r>
        <w:r>
          <w:tab/>
        </w:r>
        <w:r>
          <w:fldChar w:fldCharType="begin"/>
        </w:r>
        <w:r>
          <w:instrText xml:space="preserve">PAGEREF 1452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45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پیشگویی های شاه نعمت اللّٰه</w:t>
        </w:r>
        <w:r>
          <w:tab/>
        </w:r>
        <w:r>
          <w:fldChar w:fldCharType="begin"/>
        </w:r>
        <w:r>
          <w:instrText xml:space="preserve">PAGEREF 1453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45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پیشنهاد کمیسیون مطالعات نظام</w:t>
        </w:r>
        <w:r>
          <w:tab/>
        </w:r>
        <w:r>
          <w:fldChar w:fldCharType="begin"/>
        </w:r>
        <w:r>
          <w:instrText xml:space="preserve">PAGEREF 1454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45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پیشی   چیز   بر   هست</w:t>
        </w:r>
        <w:r>
          <w:tab/>
        </w:r>
        <w:r>
          <w:fldChar w:fldCharType="begin"/>
        </w:r>
        <w:r>
          <w:instrText xml:space="preserve">PAGEREF 1455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45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پیل و پشه   قصیده در مدح حضرت علی بن ابیطالب علیه السلام</w:t>
        </w:r>
        <w:r>
          <w:tab/>
        </w:r>
        <w:r>
          <w:fldChar w:fldCharType="begin"/>
        </w:r>
        <w:r>
          <w:instrText xml:space="preserve">PAGEREF 1456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45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پیمان بازرگانی میان ایران وروسیه</w:t>
        </w:r>
        <w:r>
          <w:tab/>
        </w:r>
        <w:r>
          <w:fldChar w:fldCharType="begin"/>
        </w:r>
        <w:r>
          <w:instrText xml:space="preserve">PAGEREF 1457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45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پیمان ترکمان چای</w:t>
        </w:r>
        <w:r>
          <w:tab/>
        </w:r>
        <w:r>
          <w:fldChar w:fldCharType="begin"/>
        </w:r>
        <w:r>
          <w:instrText xml:space="preserve">PAGEREF 1458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45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پیمان ترکمانچای است</w:t>
        </w:r>
        <w:r>
          <w:tab/>
        </w:r>
        <w:r>
          <w:fldChar w:fldCharType="begin"/>
        </w:r>
        <w:r>
          <w:instrText xml:space="preserve">PAGEREF 1459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46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پیمان جدید ،  ترجمه فارسی عهد جدید هانری مارتین وسید  علی شیرازی</w:t>
        </w:r>
        <w:r>
          <w:tab/>
        </w:r>
        <w:r>
          <w:fldChar w:fldCharType="begin"/>
        </w:r>
        <w:r>
          <w:instrText xml:space="preserve">PAGEREF 1460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46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پیمان چین با انگلیس و فرانسه</w:t>
        </w:r>
        <w:r>
          <w:tab/>
        </w:r>
        <w:r>
          <w:fldChar w:fldCharType="begin"/>
        </w:r>
        <w:r>
          <w:instrText xml:space="preserve">PAGEREF 1461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46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پیمان صلح نادر شاه وسلطان محمود عثمانی</w:t>
        </w:r>
        <w:r>
          <w:tab/>
        </w:r>
        <w:r>
          <w:fldChar w:fldCharType="begin"/>
        </w:r>
        <w:r>
          <w:instrText xml:space="preserve">PAGEREF 1462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46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پیمان گلستان میان ایران وروس</w:t>
        </w:r>
        <w:r>
          <w:tab/>
        </w:r>
        <w:r>
          <w:fldChar w:fldCharType="begin"/>
        </w:r>
        <w:r>
          <w:instrText xml:space="preserve">PAGEREF 1463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46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پیمان نامه بلژیک دراستانبول بامیرزاجعفر</w:t>
        </w:r>
        <w:r>
          <w:tab/>
        </w:r>
        <w:r>
          <w:fldChar w:fldCharType="begin"/>
        </w:r>
        <w:r>
          <w:instrText xml:space="preserve">PAGEREF 1464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46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پیمان نامه درباره الحاق طالش به روسیه ومسائل مربوط به آذربایجان</w:t>
        </w:r>
        <w:r>
          <w:tab/>
        </w:r>
        <w:r>
          <w:fldChar w:fldCharType="begin"/>
        </w:r>
        <w:r>
          <w:instrText xml:space="preserve">PAGEREF 1465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46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پیمان نامه درباره تشریفات ایلچیان وسفیران میان ایران وروس</w:t>
        </w:r>
        <w:r>
          <w:tab/>
        </w:r>
        <w:r>
          <w:fldChar w:fldCharType="begin"/>
        </w:r>
        <w:r>
          <w:instrText xml:space="preserve">PAGEREF 1466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46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پیمان نامه مهاجرت تبعه ایران وروس</w:t>
        </w:r>
        <w:r>
          <w:tab/>
        </w:r>
        <w:r>
          <w:fldChar w:fldCharType="begin"/>
        </w:r>
        <w:r>
          <w:instrText xml:space="preserve">PAGEREF 1467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46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پیوستن مشتری به زحل</w:t>
        </w:r>
        <w:r>
          <w:tab/>
        </w:r>
        <w:r>
          <w:fldChar w:fldCharType="begin"/>
        </w:r>
        <w:r>
          <w:instrText xml:space="preserve">PAGEREF 1468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46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پیوند</w:t>
        </w:r>
        <w:r>
          <w:tab/>
        </w:r>
        <w:r>
          <w:fldChar w:fldCharType="begin"/>
        </w:r>
        <w:r>
          <w:instrText xml:space="preserve">PAGEREF 1469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47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پیوند  1</w:t>
        </w:r>
        <w:r>
          <w:tab/>
        </w:r>
        <w:r>
          <w:fldChar w:fldCharType="begin"/>
        </w:r>
        <w:r>
          <w:instrText xml:space="preserve">PAGEREF 1470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47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پیوند  2</w:t>
        </w:r>
        <w:r>
          <w:tab/>
        </w:r>
        <w:r>
          <w:fldChar w:fldCharType="begin"/>
        </w:r>
        <w:r>
          <w:instrText xml:space="preserve">PAGEREF 1471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47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پیوند زدن</w:t>
        </w:r>
        <w:r>
          <w:tab/>
        </w:r>
        <w:r>
          <w:fldChar w:fldCharType="begin"/>
        </w:r>
        <w:r>
          <w:instrText xml:space="preserve">PAGEREF 1472 \h</w:instrText>
        </w:r>
        <w:r>
          <w:fldChar w:fldCharType="end"/>
        </w:r>
      </w:hyperlink>
    </w:p>
    <w:p>
      <w:r>
        <w:fldChar w:fldCharType="end"/>
      </w:r>
    </w:p>
    <w:p>
      <w:pPr>
        <w:sect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0" w:name="pg8253_76657"/>
    <w:bookmarkEnd w:id="0"/>
    <w:p>
      <w:pPr>
        <w:pStyle w:val="Heading2"/>
      </w:pPr>
      <w:bookmarkStart w:id="1470" w:name="_Toc1"/>
      <w:r>
        <w:t>مشخصات کتاب</w:t>
      </w:r>
      <w:bookmarkEnd w:id="147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عنوان و نام پديدآور : بانک جامع فهرست الفبایی نسخ خطی جهان جلد 4 حرف پ/ واحد تحقیقات موسسه تحقیقات رایانه ای قائمیه اصفهان.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مشخصات نشر : اصفهان: موسسه تحقیقات رایانه ای قائمیه اصفهان، 1401.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مشخصات ظاهری : 1510 ص.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فروست : ((فهرست الفبایی نسخ خطی جهان))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وضعیت فهرست نویسی : فهرستنویسی قبلی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نسخه‌های خطی -- ایران -- فهرست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نسخه‌های خطی فارسی -- ایران -- آمریکا -- فهرست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نسخه‌های خطی فارسی و عربی -- ایران -- جهان -- فهرست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نسخه‌های خطی عربی -- ایران -- عراق -- فهرست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نسخه‌های خطی فارسی و عربی -- ایران -- ترکیه --عربستان سعودی-- فهرست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رده بندی کنگره :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Z6620/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الف9‌د25 3.ج 1353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رده بندی دیویی : 011/31</w:t>
      </w:r>
    </w:p>
    <w:p>
      <w:pPr>
        <w:pStyle w:val="Heading2"/>
      </w:pPr>
      <w:bookmarkStart w:id="1471" w:name="_Toc2"/>
      <w:r>
        <w:t>مقدمه</w:t>
      </w:r>
      <w:bookmarkEnd w:id="1471"/>
    </w:p>
    <w:p>
      <w:pPr>
        <w:sectPr>
          <w:footerReference w:type="default" r:id="rId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«بِسْمِ اللَّهِ الرَّحْمَنِ الرَّحِيمِ»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بانک جامع فهرست الفبایی نسخ خطی جهان 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که از بین 400 کتابخانه جهان استخراج شده است و فهرست کتابخانه های دیگر در حال اضافه شدن به این مجموعه عظیم و پربار می باشد.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انگيزه ايجاد اين بانک جامع پاسخگويی به نياز کلیه علاقمندان، دانشجویان، طلاب و محققان در سطح دنیا می باشد.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«اَللّٰهُمَّ عَجِّل لِوَلیِّکَ الفَرَج».</w:t>
      </w:r>
    </w:p>
    <w:p>
      <w:pPr>
        <w:sectPr>
          <w:footerReference w:type="default" r:id="rId1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" w:name="pg8253_76659"/>
    <w:bookmarkEnd w:id="1"/>
    <w:p>
      <w:pPr>
        <w:pStyle w:val="Heading2"/>
      </w:pPr>
      <w:bookmarkStart w:id="1472" w:name="_Toc3"/>
      <w:r>
        <w:t>اسامی کشور، شهر و کتابخانه های موجود در فهرست نسخه های خطی در حال استخراج</w:t>
      </w:r>
      <w:bookmarkEnd w:id="147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لیست گنجینه اسکن شده فهرست نسخه های خطی 57 کشور جهان در آرشیو موسسه تحقیقات رایانه ای قائمیه اصفهان: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*1- اتريش : وين = کتابخانه ملی اتريش.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*2- ازبکستان : تاشکند = کتابخانه انستيتو نسخ خطی آکادمی علوم ـ ابوريحان بيرونی.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*3- اسپانيا : 1- اسکوريال = کتابخانه سلطنتی اسکوريال 2- تطوان = فهرس خزانة تطوان بمغرب ـ القسم الثاني + نسخ خطی عربی بدست آمده از  تطوان توسط اميلو لافونته 1962. 3- كليات = الکتب المشرقية و الاصول النادرة في الاندلس + فهرس بعض المخطوطات الأندلسية الموجودة في المكتبة الوطنية بالرباط. 4- گرنادا = کتابخانه دانشگاه گرنادا + کتابخانه سکرومونته + كتابخانه گرنادا. 5- مادريد = کتابخانه عمومی مادريد + کتابخانه ملی اسپانيا. 6- يونتا = کتابخانه يونتا.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*4- افغانستان : 1-کابل = کتابخانه موزه کابل. 2- کليات = نسخ خطی کتابخانه های افغانستان 3- هرات = فهرستواره نسخ هرات در لوح فشرده.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*5- البحر الاحمر.</w:t>
      </w:r>
    </w:p>
    <w:p>
      <w:pPr>
        <w:sectPr>
          <w:footerReference w:type="default" r:id="rId1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*6- الجزائر : 1- أدرار = مخطوطات ولاية أدرار الجزائر. 2- الجزيره = کتابخانه اوقاف و امور دينی + کتابخانه حموده ـ الجزيره. 3- باتنه = کتابخانه زاويه احمد بوزيد + کتابخانه شيخ تهامی صحراوی. 4- زاوية الهامل = کتابخانه قاسمية. 5- کليات = فهرس المطبعة الثعالبية والمكتبة الأدبية 1928 + فهرسة مخطوطات علم الحديث و مصطلحه.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*7- امارات : دبی = مرکز جمعه ماجد + فهارس مخطوطات أصول الفقه + فهارس مخطوطات التفسير وعلوم القرآن + فهارس مخطوطات الجرح والتعديل + فهارس مخطوطات الحديث + فهارس مخطوطات الصرف + فهارس مخطوطات الفقه الحنبلي + فهارس مخطوطات الفقه الحنفي + فهارس مخطوطات الفقه الشافعي + فهارس مخطوطات الفقه العام والمقارن والظاهري + فهارس مخطوطات الفقه المالكي + فهارس مخطوطات الفلك وعلم الهيئة وعلم النجوم + فهارس مخطوطات النحو.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*8- انگلستان : 1- ادينبورگ = کتابخانه دانشگاه ادينبورو. 2- آکسفورد = کتابخانه بودليان + کتابخانه سنت جونز. 3- بيرمنگام = فهرست نسخ مجموعه مينگانا. 4- کليات = کتابخانه های انگلستان. 5- کمبريج = کتابخانه دانشکده ترينتی + کتابخانه دانشگاه کمبريج + کتابخانه سر هوتوم شيندلر. 6- لندن = انستيتو مطالعات اسماعيلی + کتابخانه ديوان الهند + کتابخانه فقيد دکتر آدام کلارک + کتابخانه مدرسه مطالعات شرقی و آفريقايی + کتابخانه ملی انگلستان + کتابخانه موزه بريتانيا + کتابخانه ويليام اوزلی + کتابخانه ويليام مارسدانيا. 7- ليدز = کتابخانه دانشگاه ليدز.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*9- ايتاليا : 1- بلونيا = کتابخانه دانشگاه بولونيا. 2- تورينو = کتابخانه ملی تورينو. 3- رم =  کتابخانه فرهنگستان علوم ايتاليا ـ لينچی . 4- ميلان = کتابخانه آمبروزيانا.</w:t>
      </w:r>
    </w:p>
    <w:p>
      <w:pPr>
        <w:sectPr>
          <w:footerReference w:type="default" r:id="rId1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*10- ايران : 1- اراک = کتابخانه ابراهيم دهگان. 2- اردبیل = کتابخانه بقعه شيخ صفی. 3- اردکان = کتابخانه ی حوزه ی علمیه ی امام صادق (علیه السلام). 4- استهبان = کتابخانه ی حجت کشفی. 5- اصفهان = کتابخانه شخصی الفت + کتابخانه ی امام صادق (علیه السلام) + کتابخانه ی مدرسه ی صدر بازار - کتابخانه ی صدرالمتالهین + کتابخانه ی مرکزی و مرکز اسناد دانشگاه اصفهان + آیت اللّٰه سید محمد تقی موسوی شفتی + مدرسه ی صدر خواجو + کتابخانه عمومی الزهرا (سلام اللّٰه علیها) - (آيت اللّٰه حاج سید احمد فقيه امامی (ره)) + آيت اللّٰه حاج سید حسن فقيه امامی (ره) + ابن مسكويه + سيد احمد روضاتی + سيد رضا ابوالبركات + سيد ضياء الدین علامه فانی  + سید مصلح الدین مهدوی + سید مهدي شفتی ـ مسجد سيد + صارم الدوله + ضیاء الدین علامه + کتابخانه خطی شيخ هادی نجفی  + سید محمد علی روضاتی. 6- آشتیان = فهرست نسخه های خطی کتابخانه حوزه علمیه آشتیان + مدرسه سيد الشهدا (علیه السلام). 7- بابل = کتابخانه مدرسه خاتم الانبياء ـ صدر. 8- بوشهر = فهرس مخطوطات مكتبة آل عصفور. 9- بیدگل = کتابخانه ی مجتهد الزمان بیدگلی. 10- بیرجند = مجموعه ی محمد علی دیانی + مسجد الرسول بازار (بيرجند). 11- تبریز = کتابخانه محمدعلی خان تربيت + کتابخانه مولی علی خيابانی. 12- تهران = کتابخانه  ملی ملک + کتابخانه انجمن آثار + کتابخانه حوزه آستان حضرت عبدالعظيم ری + کتابخانه خانقاه نعمت اللّٰهی ـ نوربخش + کتابخانه د. مجتبي مينوی + کتابخانه دانشگاه تهران + کتابخانه علامه محمد قزوينی + کتابخانه مجلس شورا + کتابخانه مدرسه صدر + کتابخانه مدرسه عالي سپهسالار + کتابخانه مدرسه قنبرعلي خان + کتابخانه مدرسه معمارباشي + کتابخانه معارف + کتابخانه ملي ايران + موزه انسان شناسی + موزه ايران باستان + كاخ گلستان (سلطنتی) + مدرسه مروی. 13- چالوس  = کتابخانه مدرسه امام صادق (علیه السلام). 14- خوانسار = کتابخانه شيخ علی خوانساری + حوزه علميه ولی عصر (عج).15- خوی = کتابخانه مدرسه نمازي. 16- دامغان = کتابخانه قمر بنی هاشم (علیه السلام) + فهرست نسخه های خطی کتابخانه مدرسه علمیه فتحعلی بیگ. 17- دزفول = مخطوطات دزفول. 18- زنجان = کتابخانه خاندان امام جمعه زنجانی + کتابخانه مسجد سيد زنجان. 19- زهان = کتابخانه مدرسه جعفریه. 20- شاهرود = مدرسه ی اسماعیلیه. 21- شیراز = دستنويس های مينياتوری شيراز + سيد بدرالدين دستغيب + شاهچراغ + علامه طباطبائی. 22- قائن = کتابخانه مدرسه جعفريه + اداره فرهنگ و ارشاد اسلامی + سيد حسين امام مشهور به فقيه + سيد معصوم قهستانی. 23- قزوین = کتابخانه مدرسه امام صادق (علیه السلام) + مجموعه ی فحول قزوینی. 24- قم = کتابخانه آستانه معصومه (سلام اللّٰه علیها) + کتابخانه آيت اللّٰه بروجردی (ره) + کتابخانه آيت اللّٰه طبسي +  کتابخانه آيت اللّٰه گلپايگاني (ره)+ کتابخانه آيت اللّٰه مرعشي نجفی (ره)+ کتابخانه آيت‌اللّٰه حجت کوه کمري + کتابخانه محدث ارموي + کتابخانه محدث نوري + کتابخانه محقق طباطبايي + کتابخانه مدرسه حجتيه + کتابخانه مفتي الشيعه + کتابخانه مؤسسه امام صادق (علیه السلام) + کتابخانه مؤسسه کتابشناسی شيعه + مجمع ذخائر اسلامی + مرکز احيای ميراث اسلامی + مسجد اعظم قم + مؤسسه دارالحديث + محمود ارگانی + مدرسه فيضيه. 25- کاشان  = اداره ی کل فرهنگ و ارشاد اسلامی + مجموعه ی افشین عاطفی.26- کرمانشاه  = کتابخانه مدرسه آيت اللّٰه بروجردي + مجموعه ی سید علی میبدی + مجموعه ی سید مرتضی نجومی + آيت اللّٰه جليلي + شخصي سيد ناصر ميبدي + خاندان ميبدي. 27- كلیات = بخشي از داده هاي سايت آقابزرگ تهراني + تاريخ ادبيات ايران + فهرس الفهارس مخطوطات ايران + فهرست نگاران ايراني + فهرستگان حديث شيعه + فهرست نگاری در ايران + کتابشناسي هاي موضوعي ايراني + کتب چاپ سنگی ايران + مالکان و مجموعه داران ايران + مجموعه های دستنويس در ايران + نسخ خطي کتابخانه های ايران + نگارگری ايرانی. 28- مراغه = کتابخانه عمومی مراغه. 29- مشهد = کتابخانه مرکزی آستان قدس رضوی + کتابخانه دانشکده الهيات و معارف اسلامی مشهد + کتابخانه مدرسه آيت اللّٰه خويی (ره) + کتابخانه مدرسه فاضليه + کتابخانه ی امام هادی (علیه السلام) + مجموعه ی سید ابوالحسن مرتضوی + مجموعه ی سید ناصر میبدی. 30- میبد = حوزه ی علمیه ی حضرت حجت بن الحسن العسکری (عج) معروف به حوزه ی بالا + مخطوطات و اسناد كتابخانه هاي میبد + حجت الاسلام اعرافی + موزه مردم شناسی. 31- نجف آباد  = کتابخانه آیت اللّٰه حججی + سید علی نجف آبادی. 32- همدان  = دانشگاه بوعلی سینا. 33- یزد  = کتابخانه ی سریزدی - مسجد حظیره + گنجینه ی اسناد و نسخ خطی بنیاد فرهنگی - پژوهشی ریحانة الرسول + مجموعه اسناد میرزا محمد کاظمینی  + حجت الاسلام محمد علی صدوقی یزدی  + مدرسه ی خان بزرگ + ندوشن.</w:t>
      </w:r>
    </w:p>
    <w:p>
      <w:pPr>
        <w:sectPr>
          <w:footerReference w:type="default" r:id="rId1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*11- ايرلند : دوبلين = 1- کتابخانه چستربيتي + کتابخانه دانشکده ترینیتی - دبلین. 2- کليات =  المخطوطات الاسلامية في ايرلندا.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*12- آذربايجان : 1- باکو = انستيتو نسخ خطی آکادمی علوم آذربايجان 2- کليات = فهرست کتب چاپی ترکی در آذربايجان + کتابشناسی کتب چاپی آذربايجان 1780-1920.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*13- آلمان : 1- برلين = کتابخانه دولتی برلين. 2- توبينگن = کتابخانه دانشگاه سلطنتی توبينگن 3- درسدن = کتابخانه منطقه ای درسدن. 4- فرايبورگ = کتابخانه دانشگاه فرايبورگ. 5- کوبورگ = فهرست دوکی کوبورگ ـ آلمان در مجموعه آسيايی دفتر2، ش2، 1953، ص186-194. 6- گوتا ـ ارفورد = فهرست نسخ ترکی کتابخانه گوتا ـ 1864 + فهرست نسخ شرقی کتابخانه گوتا 1826 + فهرست نسخ عربی کتابخانه گوتا + فهرست نسخ فارسی کتابخانه گوتا ـ 1859 + فهرست نسخ فارسی و  ترکی کتابخانه گوتا ـ يکپارچه. 7- لايپزيگ = کتابخانه دانشگاه لايپزيگ + کتابخانه کارل مارکس. 8- مونيخ = کتابخانه بايريش مونيخ. 9- هامبورگ = کتابخانه شهری هامبورگ.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*14- آمريکا : 1- شيکاگو = ايلي نويز + کتابخانه ريگن اشتاين + 2- فلادلفيا = کتابخانه آزاد فلادلفيا. 3- کاليفرنيا = لوس آنجلس = کتابخانه دانشگاه کاليفرنيا. 4- کلمبيا = کتابخانه دانشگاه کلمبيا. 5- کليات = مجموعه های خطی در امريکای شمالی. 6- کنکتيکوت = نيوهيون=کتابخانه دانشگاه ييل. 7- مريلند = واشنگتن دی سی = کتابخانه ملی پزشکی امريکا. 8- ميشيگان = لانسينگ = کتابخانه دانشگاه ميشيگان. 9- نيوجرسی = پرينستون = کتابخانه دانشگاه پرينستون. 10- نيويورک = موزه هنرهای متروپليتن. 11- يوتا = کدار سی تی = کتابخانه دانشگاه يوتا.</w:t>
      </w:r>
    </w:p>
    <w:p>
      <w:pPr>
        <w:sectPr>
          <w:footerReference w:type="default" r:id="rId1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*15- بحرين : مرکز الوثائق التاريخية.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*16- برزیل : سالوادور - باهیا = آرشیو عمومی ایالت باهیا - سالوادور-باهیا.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*17- بلغارستان : صوفيه = کتابخانه ملی اس.اس.کیریل و متودیوس.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*18- بوسنی : 1- سارايوو = کتابخانه غازی خسروبيک. 2- کليات = مختارات من المخطوطات الاصلية + مخطوطات الحديث النبوي و علومه في مکتبات البوسنة.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*19- پاکستان : 1- راولپندي = فهرس مخطوطات مکتبة الزاهدية پاکستان. 2- سند = کتابخانه غوث علی شاه + کتابخانه قاسميه. 3- کليات = فهرست های کتب چاپی پاکستان + نسخ کتابخانه های پاکستان. 4- کويته = کتابخانه احسان اللّٰه ـ کويته. 5- لاهور = دانشگاه پنجاب در لاهور. 6- ملتان = کتابخانه خورشيد گرديزی.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*20- تاجيکستان : دوشنبه = کتابخانه ملی فردوسی.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*21- تانزانيا : دارالسلام = کتابخانه دانشگاه دارالسلام.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*22- ترکستان : فهرست نسخ فارسی، عربی و ترکی در کتابخانه عمومی ترکستان 1889.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*23- ترکمنستان : عشق آباد = فهرست کتابخانه ملی عشق آباد ـ قوجق.</w:t>
      </w:r>
    </w:p>
    <w:p>
      <w:pPr>
        <w:sectPr>
          <w:footerReference w:type="default" r:id="rId1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*24- ترکيه : 1- ارزروم = دانشگاه آتاتورک. 2- ازمير = کتابخانه ملی ازمير + نسخ خطی زبان و ادبيات عرب در کتابخانه های ازمير و مغنيسا. 3- استانبول = کتابخانه ابراهیم افندی + کتابخانه اسعد افندی + کتابخانه اسمیخان سلطان + کتابخانه امیرخواجه کمانکش ـ اسکدار + کتابخانه ایاصوفیا + کتابخانه بشیرآغا ـ ایوب + کتابخانه بشیرآغا ـ باب عالی + کتابخانه تربت قیوجی مرادپاشا + کتابخانه جامع شریف ایوب + کتابخانه جامع شریف حکیم اوغلی + کتابخانه جامع محمدآغا +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حافظ محمدمراد افندی + کتابخانه حافظ کتب ابراهیم افندی + کتابخانه حالت افندی + کتابخانه حمیدیه +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حکیم اوغلی علی پاشا + کتابخانه خسروپاشا + کتابخانه داماد ابراهیم پاشا + کتابخانه دامادزاده قاضی عسکر محمدمراد + کتابخانه دانشگاه استانبول + کتابخانه دوکملی بابا + کتابخانه راغب پاشا + کتابخانه رستم پاشا + کتابخانه سلیم آقا ـ اسکدار + کتابخانه سلیمانیه + کتابخانه سلیمیه (پرتوپاشا) ـ اسکدار + کتابخانه شهزاده سلطان محمد +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شیخ محمدمراد ـ دارالمثنوی + کتابخانه صالحه خاتون + کتابخانه طرنوالی + کتابخانه عاشر افندی  و رئیس الکتاب + کتابخانه عاطف افندی + کتابخانه عموجه پاشا + کتابخانه فاتح + کتابخانه فیض اللّٰه افندی + کتابخانه قاضی زاده محمد افندی + کتابخانه قره مصطفی پاشا + کتابخانه قره چلبی زاده حسام الدین + کتابخانه قلقان دلنلی اسمعیل آغا + کتابخانه قلیچ علی پاشا + کتابخانه لاله لی + کتابخانه مثنویخوان طاهر افندی + کتابخانه مدرسه اسعد افندی +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مدرسه سرویلی + کتابخانه مدرسه محمودپاشا + کتابخانه مدرسه مصلی + کتابخانه مسیح پاشا + کتابخانه مهرشاه سلطان + کتابخانه موزه توپقای سرای + کتابخانه نورعثمانیه + کتابخانه والده در آقسرای + کتابخانه ولی الدین افندی در بایزید + کتابخانه یحیی افندی + کتابخانه یکی جامع + کتابخانه یکی مدرسه (ضمن راغب پاشا) + کتابخانه چلبی عبداللّٰه افندی + کتابخانه چورلیلی علی پاشا + کتابخانه کوپریلی زاده + آثار فارسی در کتابخانه های استانبول + فهارس دوره سلطان عبدالحمید = فهارس حمیدی + فهرست برخی مخطوطات کتابخانه های استانبول + فهرست خمسه های ترکی در کتابخانه های استانبول + فهرست دیوانهای ترکی در کتابخانه های استانبول + مجموعات مخطوطة فی مکتبات اسطنبول +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نسخه های خطی حدیث در کتابخانه های استانبول + نسخه های فارسی تاریخی در کتابخانه های استانبول. 4- آماسيه = اثار حديث و علوم حديث در اماسيه ـ کتب دستنويس و چاپی. 5- آنکارا = کتابخانه دانشگاه آنکارا + کتابخانه سازمان ديانت + کتابخانه مجلس ملت ترکيه + کتابخانه ملی ترکيه. 6- بورسا = بورسا کتابخانه لرينده تصوف رساله لر. 7- قونيه = کتابخانه منطقه ای قونيه + کتابخانه و موزه قويون اوغلو + کتابخانه و موزه مولانا + کتابخانه يوسف آغا + توصيف چند نسخه جنگ در قونيه. 8- قيصری = کتابخانه راشد افندی. 9- ماردين = فهرست نسخ عربی ـ سريانی اسقف کلدانی ماردين. 10- مرعش = محرم چلبی المرعشی. 11- مغنيسا = کتابخانه عمومی + نسخ خطی زبان و ادبيات عرب در کتابخانه های ازمير و مغنيسا. 12- کليات = الفهرس الموجود للمخطوطات في ترکيا + المخطوطات الألفية في تركيا + بانک داده هاي نسخ خطي ترکيه ـ يازمالار + تاريخ نگارش هاي دوره عثمانی + فهرس الفهارس المطبوعة المخطوطة العربية في ترکيا + فهرست فهارس نسخ خطی کتابخانه های ترکيه 1923-2006 + فهرست کتب چاپی کهن در ترکيه تا 1923 + فهرستگان مشترک نسخ خطی ترکيه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TOYATOK +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های ترکيه + کتابخانه های مهم ترکيه + مختارات من المخطوطات العربية النادرة في مكتبات تركيا + مخطوطات الطب الاسلامي في مکتبات الترکية + وضعيت نسخ خطی ترکی در ترکيه + وضعيت نسخ خطی فارسی در ترکيه.</w:t>
      </w:r>
    </w:p>
    <w:p>
      <w:pPr>
        <w:sectPr>
          <w:footerReference w:type="default" r:id="rId1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*25- تونس : 1- کتابخانه احمديه = فهرس المکتبة الاحمدية بتونس ـ مخطوطه + فهرس مخطوطات المكتبة الأحمدية بتونس ـ خزانة الزيتونة. 2-کتابخانه صادقيه 3- کتابخانه عبدليه 4- کتابخانه ملی تونس.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*26- دانمارک : کپنهاگ = کتابخانه سلطنتی.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*27- روسيه : 1- سنت پترزبورگ = انستيتو زبانهای شرقی آکادمی علوم روسيه + انستيتو نسخ خطی شرقی آکادمی علوم روسيه + کتابخانه دانشگاه سنت پترزبورگ + کتابخانه ملی روسيه ـ سالتيکف شدرين + موزه ارميتاژ. 2- کاباردينو بالکاريا = فهرست نسخ خطی عربی، فارسی و ترکی و کتب کهن از منطقه کاباردينو بالکاريا 3- کليات = المخطوطات الاسلامية في روسيا + راهنمای علوم در روسيه + مجموعه اسناد قفقاز و ايران به روسی.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*28- رومانی : نسخه های خطی فارسی در رومانی.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*29- ژاپن : 1- توکيو = کتابخانه انستيتو مطالعات فرهنگ شرقی دانشگاه توکيو. 2- کليات = المخطوطات اليابانيه + مجموعه هانس دايبر + مخطوطات طوکيو + نسخه های خطی اسلامی ژاپن.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*30- سوريه : 1- حلب = کتابخانه پائول اسباط + کتابخانه دانشگاه حلب. 2- دمشق = دارالکتب الظاهريه + کتابخانه ملي اسد + تقير عن المخطوطات العربية في سوريا.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*31- سوئد : 1- استکهلم = کتابخانه سلطنتی استکهلم. 2- اوپسالا = کتابخانه دانشگاه اوپسالا + کتابخانه عمومی آکادمی اوپسالا.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*32- سوئيس : برن = کتابخانه بورگر.</w:t>
      </w:r>
    </w:p>
    <w:p>
      <w:pPr>
        <w:sectPr>
          <w:footerReference w:type="default" r:id="rId1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*33- عراق : 1- بصره = کتابخانه عباسيه 2- بغداد = دار المخطوطات العراقية + کتابخانه ابراهيم عطارباشي + کتابخانه اوقاف بغداد + کتابخانه دانشگاه بغداد + کتابخانه دير آباء الکرمليين + کتابخانه صائغ + کتابخانه عباس العزاوي + کتابخانه عزيه + کتابخانه قادريه + کتابخانه مجمع عراقی + کتابخانه مرکز بررسی و مطالعات اسلامی + کتابخانه مطالعات پيشرفته دانشگاه ادبيات + کتابخانه موزه ملی عراق + کتابخانه يعقوب سرکيس. 3- سليمانيه = کتابخانه اوقاف مرکزی. 4- موصل = کتابخانه اوقاف + مخطوطات موصل. 5- نجف = کتابخانه مدرسه آيت اللّٰه بروجردی (ره) + کتابخانه اميرالمؤمنين (علیه السلام) ـ علامه امينی + کتابخانه آقا بزرگ طهرانی + کتابخانه سيد محمد بغدادی + کتابخانه های کاشف الغطاء + کتابخانه مدرسه شبريه + آيت اللّٰه حكيم  + دارالعلم خوئي + العتبة العلوية المقدسة + مدرسه صدر نجف +  6- کربلاء = العتبة الحسينية المقدسة + العتبة العباسية المقدسة  8-کاظمین = العتبة الكاظمية المقدسة 9- سامرا = العتبة العسکریة المقدسة 10- کليات = تاريخ علم الفلک في العراق + خزائن الكتب القديمة في العراق منذ أقدم العصور حتى سنة 1000 هـ - كوركيس عواد + دليل الاطاريح و الرسائل في جامعات العراق + فهارس کتب چاپي در عراق + فهرس مخطوطات الأعشاب في خزائن مكتبات العراق + گنجينه های نسخ خطی عراق + نسخه های خطی غير اسلامی + نفائس المخطوطات المتعلقة بثقافة العراق.کتابخانه، حسینیه و مقبره سید ابراهیم اصطهباناتی + مکتبة السید العامة و مدرسة السید الطباطبایی.</w:t>
      </w:r>
    </w:p>
    <w:p>
      <w:pPr>
        <w:sectPr>
          <w:footerReference w:type="default" r:id="rId1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*34- عربستان : 1- حائل = مكتبة الشيخ صالح السالم. 2- رياض = کتابخانه دانشگاه ملک فيصل + کتابخانه مرکز الملک فيصل. 3- طائف = کتابخانه عبداللّٰه بن عباس. 4- مدينه منوره = خزانه هاشميه + کتابخانه بشيرآغا + کتابخانه حرم مدنی + کتابخانه دانشگاه اسلامی + کتابخانه سعداللّٰه الختنی + کتابخانه عارف حکمت + کتابخانه محموديه + کتابخانه مسجد نبوی صلی اللّٰه علیه و آله + کتابخانه ملک عبدالعزيز + قائمة بأسماء المخطـوطـات الخاصة بالمدينة + مخطوطات فارسی ره آورد مدينه منوره. 5- مکه مکرمه = کتابخانه حرم مکی شريف + کتابخانه دانشگاه ام القري + کتابخانه دانشگاه ملک عبدالعزيز + کتابخانه مکه مکرمه. 6- کليات = الاثبات في مخطوطات الائمة + اوايل المطبوعات السعودية + معجم مؤلفات الإمام ابن الجوزي المخطوطة بمكتبات المملكة العربية السعودية - طبعة دار الفلاح الرياض 2002 + معجم مؤلفات الإمام ابن حجر العسقلاني المخطوطة بمكتبات المملكة العربية السعودية - طبعة دار الفلاح الرياض 2002 + معجم مؤلفات الإمام الذهبي المخطوطة بمكتبات المملكة العربية السعودية - طبعة دار الفلاح الرياض 2002 + معجم مؤلفات العلامة ابن الملقن المخطوطة بمكتبات المملكة العربية السعودية - طبعة دار الفلاح الرياض 2002 + معجم مؤلفات العلامة الزركشي المخطوطة بمكتبات المملكة العربية السعودية - طبعة دار الفلاح الرياض 2002 + معجم مؤلفات العلامة السخاوي المخطوطة بمكتبات المملكة العربية السعودية - طبعة دار الفلاح الرياض 2002.</w:t>
      </w:r>
    </w:p>
    <w:p>
      <w:pPr>
        <w:sectPr>
          <w:footerReference w:type="default" r:id="rId1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*35- عمان : دارالمخطوطات في وزارة التراث و الثقافة.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*36- فرانسه : 1- استراسبورگ = کتابخانه دانشگاه استراسبورگ 2- پاريس = کتابخانه انجمن آسيايی + کتابخانه عمومی فرانسه + کتابخانه ملی فرانسه + دستنويس های روابط فرهنگی ايران و فرانسه.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*37- فلسطين : 1- عکا = کتابخانه احمديه 2- قدس = کتابخانه بديري + کتابخانه مسجد الاقصي + مخطوطات التصوف في فلسطين.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*38- کويت : کتابخانه دانشگاه کويت + کتابخانه سازمان اسلامی علوم طبيعی.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*39- لبنان : بيروت = مؤسسه عالی مطالعات اسلامی.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*40- لهستان : 1- برسلاو (پيش از جنگ از شهرهای آلمان) = فهرست نسخ خطی شرقی کتابخانه شهری برسلاو. 2- ورشو = فهرست نسخ شرقی آکادمی شرق شناسی لهستان 1964.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*41- ليبی : تاريخ المکتبات و الوثائق و المخطوطات الليبية.</w:t>
      </w:r>
    </w:p>
    <w:p>
      <w:pPr>
        <w:sectPr>
          <w:footerReference w:type="default" r:id="rId2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*42- مالزی : کوآلالامپور = ايستک = فهرست نسخ عربی ايستک + فهرست نسخ فارسی ايستک.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*43- مالی : 1- تمبکتو = گزارشی از نسخ در غرب آفريقا. 2- سيغو = جرد کتب المکتبة العمرية بسيغو ـ مالی (انتقلت الي المکتبة الوطنية بباريس.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*44- مجارستان : کتابخانه آکادمی علوم مجارستان = فهرست نسخ ترکی کتابخانه آکادمی علوم مجارستان.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*45- مصر : 1- اسکندريه = کتابخانه اسکندريه + کتابخانه مجلس بلديه اسکندريه + مخطوطات مكتبة الإسكندرية. 2- روضه خيري = مخطوطات مکتبة روضة خیری. 3- سينا = کتابخانه دير سنت کاترين . 4- صعيد = طهطا. 5- طنطا = فهرس مخطوطات دارالکتب بطنطا. 6- قاهره = 1- دارالکتب المصرية = الفهرس الوصفي للمخطوطات الفارسية المزينة بالصور و المحفوظة بدار الكتب + فهرس المخطوطات العربية في دارالکتب المصرية + فهرس المخطوطات الفارسية في دارالکتب المصرية + فهرس مخطوطات الحکمة و الفلسفة بدارالکتب + قائمه باوائل المطبوعات العربيه المحفوظه بدارالكتب حتي سنه 1862م + مقاله در معرفی دستنويسهای هنری و مصوّر فارسی در دارالکتب + نقد فهرست فارسی های دارالکتب صفا اخوان (موجانی). 2- کتابخانه جامع الازهر = فهرس عناوين مخطوطات الأزهرية + فهرس موضوعات مخطوطات الأزهرية + فهرس قسم المحفوظات بالمكتبة الازهرية ـ مخطوط + فهرس مخطوطات  جامع الازهر + فهرست مخطوطات الأزهرية موضوعي.</w:t>
      </w:r>
    </w:p>
    <w:p>
      <w:pPr>
        <w:sectPr>
          <w:footerReference w:type="default" r:id="rId2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*46- مغرب : 1- الزاوية الحمزاوية = قائمة خطية عتيقة لمحتويات خزانة الزاوية الحمزاوية العياشية باقليم الراشيدية في المغرب. 2- تاورانت = کتابخانه امام علی (علیه السلام). 3- تطوان = فهرس خزانة تطوان بمغرب ـ القسم الثاني + فهرس مخطوطات مکتبة الشيخ ابواويس محمدامين بوخبزه في تطوان + نسخ خطي عربي بدست آمده از  تطوان توسط اميلو لافونته 1962. 4- تمكروت = دارالکتب الناصرية. 5- دارالبيضاء = کتابخانه دانشگاهی محمد السقاط في دارالبيضاء. 6- رباط = الخزانة الحسنية + کتابخانه ملي (عمومی) رباط. 7- طنجه = کتابخانه عبداللّٰه کنون. 8- فاس = کتابخانه جامع قرويين. 9- مراکش = کتابخانه ابن يوسف. 10- کليات = تراث المغاربة في الحديث و علومه + فهرس المطبوعات الحجرية + فهرس المطبوعات المغربية + فهرس ما لم يفهرس من المخطوطات المغربية في الخزانات الخاصة + مراكز المخطوطات وأدلتها بالمغرب الأقصـى + مؤلفات مغربية في الصلاة و التسليم على خير البرية.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*47- مقدونيه : فهرست نسخ ترکی آرشيو اوهری.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*48- موريتانی : مخطوطات موريتانيا + نسخ خطی در موريتانی.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*49- نيجريه : کادونا = موزه و کتابخانه لوگارد هال.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*50- واتيکان : کتابخانه رسوليه واتيکان = فهرست نسخ عربی کتابخانه واتيکان.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*51- هلند : 1- آمستردام = انستيتو زبانهای شرقی = فهرس مخطوطات العربية في المعهد الشرقية 2- ليدن = انستيتو لوگدونو باتافيا + کتابخانه المدينه ـ ليدن + کتابخانه دانشگاه ليدن. 3- کليات = فهرس مخطوطات معروضة للبيع في ليدن مع أثمنتها.</w:t>
      </w:r>
    </w:p>
    <w:p>
      <w:pPr>
        <w:sectPr>
          <w:footerReference w:type="default" r:id="rId2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*52- هند : 1- اوده = کتابخانه پادشاهي اوده. 2- بمبئي = کتابخانه دانشگاه بمبئي + کتابخانه مسجد جامع بمبئي + کتابخانه ملا فيروز + کتابخانه مهاراجه رانا ـ نوساري. 3- بنگال = کتابخانه انجمن آسيايي بنگال. 4- بهوپال = کتابخانه صديق خان. 5- تونک = انستيتو تحقيقاتي راجستان ـ تونک ج2 + کتابخانه خصوصي سرکاري بهادرخان. 6- جيپور = کتابخانه عمومي مهاراجه. 7- حيدرآباد = کتابخانه دانشگاه عثماني + کتابخانه عرشي تاميلي + موزه سالارجنگ. 8- دهلي نو = کتابخانه اداره ادبيات اردو + کتابخانه انجمن ترقي اردو + کتابخانه ايوان غالب + کتابخانه جامعه همدرد + کتابخانه دکتر ذاکر حسين جامعه مليه اسلاميه + کتابخانه رايزني فرهنگي ايران + کتابخانه عمومي هرديال دهلي + کتابخانه ويليام کالج در آرشيو ملي هند. 9- رامپور = کتابخانه رضا در رامپور + کتابخانه رياست رامپور. 10- عليگر = کتابخانه حکيم سيد ظل الرحمن + کتابخانه دانشگاه اسلامي عليگر + کتابخانه دانشگاه آزاد عليگر. 11- لکهنو = کتابخانه راجه محمودآباد + کتابخانه ناصريه لکهنو. 12- مدراس = کتابخانه حکومتی مدراس = فهرست دستنويس هاي شرقی در کتابخانه حکومتی مدراس. 13- ميسور = کتابخانه تيپو سلطان در ميسور. 14- پتنه ـ بانکيپور = کتابخانه خدابخش.15- پنجاب = فهرست نسخ فارسي کتابخانه هاي عمومي و آرشيو پتيالا. 16- کلکته = کتابخانه بوهار + کتابخانه مدرسه کلکته + کتابخانه ويليام کالج. 17- گجرات = کتابخانه پيرمحمدشاه + کتابخانه عاليه چشتيه + کتابخانه عاليه مهدويه + فهرست ميکروفيلمهاي نسخ کتابخانه هاي گجرات + کتابخانه هاي گجرات. 18- کليات = راهنماي کتابخانه هاي داراي نسخ خطي عربي، فارس، ترکي  اردو در هند + فهرست نسخ خطي و چاپي شاهنامه در هند + آصفیه.</w:t>
      </w:r>
    </w:p>
    <w:p>
      <w:pPr>
        <w:sectPr>
          <w:footerReference w:type="default" r:id="rId2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*53- يمن : 1- صنعاء = دارالمخطوطات اليمنية + کتابخانه جامع کبير صنعا + کتابخانه مؤسسه امام زيد + فهرس  المخطوطات اليمنية + فهرس مجاميع المخطوطات من اليمن + مخطوطات عربية من صنعاء . 2- قيدون = کتابخانه حبيب علوي= فهرسة مكتبة الحبیب  علوي بن طاهر الحداد ـ الحدیدیة برباط قيدون + فهرسة المجاميع من مكتبة الحبيب علوي بن طاهر الحداد ـ بالحديدة + فهرسة مكتبة الحبیب  علوي بن طاهر الحداد ـ الحدیدیة برباط قيدون. 3- کلیات = کتابخانه هاي يمن = فهرست المکتبات الخاصة في اليمن + فهرستواره نسخ خطی يمن در لوح فشرده + مجاميع مخطوطة في اليمن + أحقاف، شهر تریم، استان حضرموت.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*54- بوسنی هرزگوین : غازی خسرو بگ.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*55- قطر : دار الکتب القطریة.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*56- کانادا : توماس فيشر.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*57- صربستان : بلگراد = دانشگاه مارکویچ بلگراد + مكتبة بلجراد على 11 اسطوانة.</w:t>
      </w:r>
    </w:p>
    <w:p>
      <w:pPr>
        <w:sectPr>
          <w:footerReference w:type="default" r:id="rId2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" w:name="pg8253_76673"/>
    <w:bookmarkEnd w:id="2"/>
    <w:p>
      <w:pPr>
        <w:pStyle w:val="Heading2"/>
      </w:pPr>
      <w:bookmarkStart w:id="1473" w:name="_Toc4"/>
      <w:r>
        <w:t>فهرست کتابخانه های جمع آوری شده نسخ خطی جهان در این نسخه</w:t>
      </w:r>
      <w:bookmarkEnd w:id="147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اکبر ثبوت =ایران =تهران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المکتبه القادریه فی الحضره الگیلانیه فی بغداد =عراق =بغداد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المکتبه المحمودیه فی الحرم النبوی (مدینه) =عربستان سعودی =مدینه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المکتبه المرکزیه فی جامع بغداد =عراق =بغداد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امین اللّٰه کوثر =ایران =شیراز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انجمن آثار ومفاخر فرهنگی =ایران =تهران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آستانه شیخ صفی الدین اردبیلی =ایران =اردبیل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بایگانی دولتی زاگرب =کروواسی =زاگرب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خاوری دانشگاه پکنیگ =چین =پکن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بنیاد خاورشناسی =تاجیکستان =دوشنبه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بنیاد خاورشناسی فرهنگستان شوروی =روسیه فدراتیو =سن پطرزبورگ ۄلنین گراد۔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بنیاد فرهنگستان گرجستان =گرجستان =تفلیس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بنیاد نسخه های خطی فرهنگستان تفلیس =گرجستان =تفلیس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چند نسخه خطی از افغانستان =افغانستان =کابل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چند نسخه دیگر در شهر باکو =آذربایجان =باکو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دانشکده پزشکی شهر بستن =آمریکا =ماساچوست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دانشگاه آن آربر =آمریکا =میشیگان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دانشگاه پرینستون =آمریکا =پرینستون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دانشگاه شیکاگو =آمریکا =شیکاگو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دیگردست نویس هادردست اشخاص =ایران =همدان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دیگردست نویس هادردست افراد =ایران =شیراز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عباس بهنیا =ایران =کاشان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عبدالقادر یزدانپور =ایران =مراغه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علی اصغر معززی =ایران =علی آباد کتول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فرهنگستان علوم آذربایجان =آذربایجان =باکو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فرهنگستان علوم و هنرهای یوگسلاوی (زاگرب) =کروواسی =زاگرب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فهرست مجموعه های دانشگاه لسآنجلس =آمریکا =لس آنجلس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کاخ موزه سعدآباد =ایران =تهران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ابوالرضا راوندی =ایران =کاشان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ابوالقاسم هرندی =ایران =کرمان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ابوعلی سینا در دانشگاه دولتی شهر بخارا =ازبکستان =بخارا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ارشاداسلامی =ایران =ساوه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اصغر مهدوی =ایران =تهران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اعتمادالدوله =ایران =همدان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امام زاده محمد هلال آران =ایران =کاشان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امام زاده مشهد اردهال =ایران =کاشان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امام صادق ((علیه السلام)) =ایران =اصفهان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امام صادق ((علیه السلام)) =ایران =قزوین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امام هادی ((علیه السلام)) =ایران =مشهد</w:t>
      </w:r>
    </w:p>
    <w:p>
      <w:pPr>
        <w:sectPr>
          <w:footerReference w:type="default" r:id="rId2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امیرکبیر =ایران =کاشان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انجمن آثارملی =ایران =کاشان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اوقاف =ایران =همدان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ایاصوفیا =ترکیه =استانبول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آای حکیم درنجف درمدرسه هندی "یا مکتبه آه اللّٰه الحکیم العامه " =عراق =نجف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آتنائوم بستن (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Library Atenaum Boston) =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آمریکا =ماساچوست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آرامگاه بوعلی =ایران =همدان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آرشیو سمیونوف در بنیاد تاریخ فرهنگستان علوم تاجیکستان =تاجیکستان =دوشنبه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آستان قدس رضوی =ایران =مشهد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آستان مقدس امام زاده صالح =ایران =تهران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آستان مقدسه قم =ایران =قم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آستانه امام زاده عبدالعظیم =ایران =تهران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آستانه حضرت احمدبن موسی (شاه چراغ) =ایران =شیراز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آقای دکتر حسین علی محفوظ در بغداد =عراق =بغداد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آکادمی بخارست =رومانی =بخارست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آکادمی کلوژ =رومانی =کلوژ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آل عصفور =ایران =بوشهر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بنیاد پژوهش های علمی فرانسوی (انجمن ایران و فرانسه) =ایران =تهران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بنیاد خاورشناسی فرهنگستان تفلیس =گرجستان =تفلیس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بنیاد خاورشناسی فرهنگستان علوم بنام ابوریحان بیرونی =ازبکستان =تاشکند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پژوهشگاه علوم انسانی ومطالعات فرهنگی =ایران =تهران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تکیه ابوالفضل =ایران =دامغان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تکیه شوشتری ها در نجف =عراق =نجف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توفیق وهبی دربغداد =عراق =بغداد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ثقه الاسلام =ایران =تبریز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جامع الامام ابی یوسف پهلوی آستان امام موسی کاظم (علیه السلام) =عراق =کاظمین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جامع گوهر شاد =ایران =مشهد</w:t>
      </w:r>
    </w:p>
    <w:p>
      <w:pPr>
        <w:sectPr>
          <w:footerReference w:type="default" r:id="rId2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جامی دانشکده ادبیات =تاجیکستان =دوشنبه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جعفریه درمدرسه هندی درکربلا =عراق =کربلا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حافظ فرمانفرمائیان =ایران =تهران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حسن عاطفی =ایران =کاشان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حسین آقا نخجوانی =ایران =تبریز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خانقاه احمدیه =ایران =شیراز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خانقاه نعمت اللّٰهی =ایران =تهران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خصوصی آقای عبد الرضای شهرستانی =عراق =کربلا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دانشکده ادبیات =ایران =تبریز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دانشکده ادبیات =ایران =شیراز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دانشکده ادبیات علوم انسانی دانشگاه تهران =ایران =تهران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دانشکده ادبیات وعلوم انسانی =ایران =مشهد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دانشکده ادبیات وعلوم انسانی دانشگاه تربیت مدرس =ایران =تهران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دانشکده الهیات ومعارف اسلامی =ایران =مشهد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دانشکده علوم قرآنی =ایران =تهران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دانشگاه ادنبورگ =انگلستان =ادنبورگ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دانشگاه استکهلم =سوئد =استکهلم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دانشگاه اوترخت =هلند =اوترخت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دانشگاه اهواز =ایران =اهواز</w:t>
      </w:r>
    </w:p>
    <w:p>
      <w:pPr>
        <w:sectPr>
          <w:footerReference w:type="default" r:id="rId2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دانشگاه بوعلی سینا =ایران =همدان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دانشگاه تاشکند =ازبکستان =تاشکند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دانشگاه سمرقند =ازبکستان =سمرقند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دانشگاه کلوژ =رومانی =کلوژ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دانشگاه لنین گراد =روسیه فدراتیو =سن پطرزبورگ ۄلنین گراد۔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دانشگاه مازندران =ایران =بابلسر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دانشگاه میشیگان =آمریکا =میشیگان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دانشگاه هاروارد (مجموعه فرانسیس هوفر) =آمریکا =ماساچوست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دانشگاه هاروارد(مجموعه هوتن) =آمریکا =ماساچوست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دایرهالمعارف بزرگ اسلامی =ایران =تهران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دبیرستان امیر کبیر =ایران =همدان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دفتر تبلیغات اسلامی =ایران =قم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رجائی مغزی =ایران =مشهد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رضوی (آیت اللّٰه) =ایران =کاشان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رودکی در شهر دوشنبه =تاجیکستان =دوشنبه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سازمان لغت نامه دهخدا =ایران =تهران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سازمان مدارک فرهنگی انقلاب اسلامی =ایران =تهران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سریزدی =ایران =یزد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سفارت ایران در مسکو =روسیه فدراتیو =مسکو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سلطنتی کپنهاک =دانمارک =کپنهاک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شچدرین =روسیه فدراتیو =سن پطرزبورگ ۄلنین گراد۔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شهر مونیخ =آلمان =مونیخ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شهید دستغیب =ایران =شیراز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صالح =ایران =تهران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علامه طباطبایی =ایران =شیراز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علی شریعتی =ایران =مشهد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عمومی تنکابن =ایران =تنکابن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عمومی ساری =ایران =ساری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عمومی سمنان =ایران =سمنان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عمومی شهر اراک =ایران =اراک</w:t>
      </w:r>
    </w:p>
    <w:p>
      <w:pPr>
        <w:sectPr>
          <w:footerReference w:type="default" r:id="rId2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عمومی شهر بستن (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Library Public Boston) =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آمریکا =ماساچوست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عمومی لنین =روسیه فدراتیو =مسکو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عمومی مراغه =ایران =مراغه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عمومی نوربخش وابسته به مدرسه امام صادق (علیه السلام) =ایران =بروجرد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عمومی یحیی مرتضوی =ایران =رفسنجان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فاضل خوانساری (آیت اللّٰه) =ایران =خوانسار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فردوسی در شهر دوشنبه =تاجیکستان =دوشنبه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فیض مهدوی =ایران =کرمانشاه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قاضی خسرو بک ( سرایوو =بوسنی و هرزگوین =سارایوو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قائینی =ایران =قم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کاظم مدیر شانه چی =ایران =مشهد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کالج وادهان در آکسفورد =انگلستان =آکسفورد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گلپایگانی (آیت اللّٰه) =ایران =قم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گلستان =ایران =تهران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مجلس شورای اسلامی (شماره دو) =ایران =تهران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مجلس شورای اسلامی (شماره یک) =ایران =تهران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محمدتقی حکیم (آیت اللّٰه) =ایران =تهران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محمدتقی شوشتری =ایران =شوشتر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مدرسه اسداللّٰه نبوی دزفولی =ایران =دزفول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مدرسه اسماعیلیه =ایران =شاهرود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مدرسه امام بروجردی =ایران =کرمانشاه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مدرسه امام خمینی(سلطانی) =ایران =کاشان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مدرسه امام صادق ((علیه السلام)) =ایران =چالوس</w:t>
      </w:r>
    </w:p>
    <w:p>
      <w:pPr>
        <w:sectPr>
          <w:footerReference w:type="default" r:id="rId2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مدرسه امام عصر (عج) =ایران =شیراز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مدرسه بادکوبه درکربلا =عراق =کربلا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مدرسه باقریه =ایران =مشهد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مدرسه برو جردی درنجف =عراق =نجف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مدرسه جعفریه =ایران =قائن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مدرسه چهل ستون =ایران =تهران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مدرسه حجتیه =ایران =قم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مدرسه خاتم الانبیاء (صدر) =ایران =بابل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مدرسه خان بزرگ =ایران =یزد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مدرسه خوئی (آیت اللّٰه العظمی) =ایران =مشهد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مدرسه دامغانی =ایران =همدان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مدرسه رضویه =ایران =قم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مدرسه زنگنه =ایران =همدان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مدرسه سلیمان خان =ایران =مشهد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مدرسه صادقیه =ایران =سمنان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مدرسه عالی شهید مطهری =ایران =تهران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مدرسه علمیه مهدویه رشت =ایران =رشت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مدرسه فتحعلی بیک =ایران =دامغان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مدرسه فیضیه =ایران =قم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مدرسه مروی =ایران =تهران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مدرسه مهدیه =ایران =خوانسار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مدرسه نواب =ایران =مشهد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مدرسه ولی عصر (عج) =ایران =کرمانشاه</w:t>
      </w:r>
    </w:p>
    <w:p>
      <w:pPr>
        <w:sectPr>
          <w:footerReference w:type="default" r:id="rId3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مرعشی نجفی (آیت اللّٰه) =ایران =قم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مرکز تحقیقات دارالحدیث =ایران =قم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مرکزی دانشگاه اصفهان =ایران =اصفهان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مرکزی دولتی در بخارست =رومانی =بخارست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مرکزی علمی فرهنگستان ترکمنستان =ترکمنستان =عشق آباد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مروج =ایران =یزد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مزارافضل الدین کاشانی =ایران =کاشان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مسجد اعظم =ایران =قم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مسجد جامع =ایران =گلپایگان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مسجد طلا شیخ =ازبکستان =تاشکند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مسجدروضه محمدیه(حظیره) =ایران =یزد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مقبره آقاسید یعقوب خویی =ایران =خوی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ملی =ایران =رشت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ملی اسکاتلند(ادنبورگ) =انگلستان =ادنبورگ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ملی پاریس =فرانسه =پاریس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ملی جمهوری اسلامی ایران =ایران =تهران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ملی خوی =ایران =خوی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ملی کرمان =ایران =کرمان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ملی مردم جمهوری چین (بیجنیگ) =چین =پکن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ملی ملک =ایران =تهران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ملی و دانشگاهی اورشلیم =فلسطین =اور شلیم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موزه ایزابلا استوارت گاردنر(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Gardner Stewart Isabella) =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آمریکا =ماساچوست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میر جعفری =ایران =اراک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میراث فرهنگی =ایران =تهران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میرزا عبدالعظیم خان قریب گرکانی =ایران =تهران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وایدنر در دانشگاه هاروارد =آمریکا =ماساچوست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وزارت امورخارجه =ایران =تهران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وزارت دارایی =ایران =تهران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وزیری =ایران =یزد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های استانبول =ترکیه =استانبول</w:t>
      </w:r>
    </w:p>
    <w:p>
      <w:pPr>
        <w:sectPr>
          <w:footerReference w:type="default" r:id="rId3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هدایتی (حاج اسماعیل) =ایران =قم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کلمبیا =آمریکا =کلمبیا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مجتبی مینوی =ایران =تهران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مجموعه ابراهیم معتمدی =ایران =تهران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مجموعه ابوالفضل حافظیان بابلی =ایران =قم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مجموعه ابوالفضل سعیدی ریحان یزدی =ایران =یزد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مجموعه احمد افشار شیرازی =ایران =تهران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مجموعه احمد سدید السلطنه کبابی =ایران =تهران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مجموعه احمد شاهد =ایران =اسفراین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مجموعه احمدخان ملک ساسانی =ایران =تهران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مجموعه احمدزنجانی (آیت اللّٰه) =ایران =قم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مجموعه اسداللّٰه خاکپور =ایران =تهران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مجموعه امیر توکل کامبوزیان کرد زعفرانلو =ایران =زاهدان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مجموعه باقر رقت =ایران =تهران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مجموعه باقر زاده =ایران =تهران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مجموعه بحرالفضائل =ایران =همدان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مجموعه بدیع اللّٰه مرادی =ایران =آباده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مجموعه بهروز شمس =ایران =بجنورد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مجموعه پرویز حکیمی =ایران =تهران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مجموعه تقی رضوی ( همدانی ) =ایران =تهران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مجموعه تقی یوسفی =ایران =همدان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مجموعه ثامنی =ایران =تهران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مجموعه جلال الدین یونسی اردبیلی =ایران =قم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مجموعه جلالی =ایران =همدان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مجموعه جلیل اخوان زنجانی =ایران =تهران</w:t>
      </w:r>
    </w:p>
    <w:p>
      <w:pPr>
        <w:sectPr>
          <w:footerReference w:type="default" r:id="rId3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مجموعه جمال الدین زرآبادی =ایران =قزوین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مجموعه جواد شریف =ایران =خوی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مجموعه جواد مدرسی یزدی =ایران =یزد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مجموعه حاجی ایزدی =ایران =همدان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مجموعه حبیب جواهری =ایران =همدان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مجموعه حسن بصیری =ایران =خوی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مجموعه حسن پنبه چی =ایران =همدان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مجموعه حسن جابری انصاری =ایران =اصفهان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مجموعه حسن حسن زاده آملی (آیت اللّٰه) =ایران =قم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مجموعه حسن سادات ناصری =ایران =تهران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مجموعه حسن علی غفاری =ایران =تهران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مجموعه حسن محمودآبادی =ایران =یزد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مجموعه حسین بصیری =ایران =ابرقو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مجموعه حسین شهشهانی =ایران =تهران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مجموعه حسین مفتاح =ایران =تهران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مجموعه حیدری =ایران =مشهد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مجموعه خاندان میر حسینای قزوینی =ایران =قزوین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مجموعه خاندان نعیمای طالقانی =ایران =کجور ۄنوشهر۔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مجموعه خاندان نورالدین هاشمی حسینی =ایران =شیراز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مجموعه خاوری (دکتر) =ایران =شیراز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مجموعه دامغانی =ایران =همدان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مجموعه رضا همراه =ایران =همدان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مجموعه رضااستادی (آیت اللّٰه) =ایران =قم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مجموعه رضویه در مدرسه صدر =ایران =اصفهان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مجموعه روضاتی =ایران =اصفهان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مجموعه سعید اعتماد مقدم =ایران =تهران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مجموعه سعید فاضلی =ایران =خوی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مجموعه سعید نفیسی =ایران =تهران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مجموعه سید ابوالحسن مولانا =ایران =تبریز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مجموعه شاد قزوینی =ایران =رشت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مجموعه شرف الدین علی یزدی =ایران =یزد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مجموعه صدرالدین محلاتی =ایران =شیراز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مجموعه طبسی حائری =ایران =قم</w:t>
      </w:r>
    </w:p>
    <w:p>
      <w:pPr>
        <w:sectPr>
          <w:footerReference w:type="default" r:id="rId3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مجموعه عبدالجلیل جلیلی =ایران =کرمانشاه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مجموعه عبدالحسین بیات =ایران =اراک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مجموعه عبدالحسین شهیدی =ایران =قزوین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مجموعه عبدالرحمان اعتمادی =ایران =تهران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مجموعه عبدالرزاق بغایری =ایران =تهران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مجموعه عبدالکریم حکمت یغمایی =ایران =خور و بیابانک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مجموعه عبداللطیف کوهکمری =ایران =قم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مجموعه عبدالمجید مولوی =ایران =مشهد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مجموعه عبدالوهاب فرید =ایران =رامسر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مجموعه علی اصغر اصغرزاده =ایران =مشهد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مجموعه علی اصغر خجسته =ایران =یزد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مجموعه علی اکبر فیاض =ایران =تهران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مجموعه علی آتشی =ایران =یزد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مجموعه علی خوانساری(حجت الاسلام) =ایران =قم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مجموعه علی رضا جدلی(آیت اللّٰه) =ایران =اردستان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مجموعه علی رضاعاصف پور =ایران =یزد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مجموعه علی عبدلی =ایران =رضوان شهر ۄتالش۔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مجموعه علی عدنانی =ایران =خرمشهر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مجموعه علی علومی =ایران =یزد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مجموعه علی وثوق =ایران =تهران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مجموعه عینی (دکتر) =ایران =شیراز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مجموعه فحول قزوینی =ایران =قزوین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مجموعه فخرالدین نصیری =ایران =تهران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مجموعه فروردین =ایران =شیراز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مجموعه قاسم برنا =ایران =همدان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مجموعه کارو میناسیان =ایران =اصفهان</w:t>
      </w:r>
    </w:p>
    <w:p>
      <w:pPr>
        <w:sectPr>
          <w:footerReference w:type="default" r:id="rId3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مجموعه کتابخانه مرکزی ومرکزاسناد دانشگاه تهران =ایران =تهران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مجموعه کتابخانه ملی =ایران =تبریز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مجموعه کتابی =ایران =اصفهان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مجموعه کشفی =ایران =اصفهان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مجموعه کمالی =ایران =همدان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مجموعه لشکری (بدر) =ایران =تهران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مجموعه محقق =ایران =تبریز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مجموعه محمد جزایری =ایران =اهواز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مجموعه محمد جواد واجد =ایران =شیراز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مجموعه محمد حجت (آیت اللّٰه) =ایران =قم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مجموعه محمد حسن رجائی زفره ای =ایران =اصفهان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مجموعه محمد حسن علامی =ایران =کرمانشاه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مجموعه محمد حسین اسلام پناه =ایران =کرمان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مجموعه محمد حسین صمدانی =ایران =کازرون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مجموعه محمد حسین طباطبایی =ایران =قم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مجموعه محمد حسین کلباسی (آیت اللّٰه) =ایران =قم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مجموعه محمد خلیلی =ایران =شیراز</w:t>
      </w:r>
    </w:p>
    <w:p>
      <w:pPr>
        <w:sectPr>
          <w:footerReference w:type="default" r:id="rId3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مجموعه محمد شوشتری =ایران =اهواز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مجموعه محمد طاهری شهاب =ایران =ساری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مجموعه محمد عزالدین حسینی موسوی =ایران =زنجان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مجموعه محمد علی فرهنگ =ایران =یزد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مجموعه محمد مدرسی (آیت اللّٰه) =ایران =یزد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مجموعه محمد مفتی الشیعه اردبیلی (آیت اللّٰه) =ایران =قم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مجموعه محمد نبوی دزفولی =ایران =دزفول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مجموعه محمد نجفی عرب زاده =ایران =همدان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مجموعه محمد واعظ زاده خراسانی =ایران =مشهد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مجموعه محمدباقر عجمین =ایران =یزد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مجموعه محمدتقی میر(دکتر) =ایران =شیراز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مجموعه محمدحسن علوی =ایران =سبزوار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مجموعه محمدعلی طباطبایی قاضی تبریزی =ایران =تبریز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مجموعه محمود ایزدی =ایران =همدان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مجموعه محمود علومی یزدی =ایران =یزد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مجموعه محمود فاضل =ایران =مشهد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مجموعه محمود فرهاد معتمد =ایران =تهران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مجموعه مدرسه حاج حسن =ایران =مشهد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مجموعه مدرسه خیرات خان =ایران =مشهد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مجموعه مدرسه عباس قلی خان =ایران =مشهد</w:t>
      </w:r>
    </w:p>
    <w:p>
      <w:pPr>
        <w:sectPr>
          <w:footerReference w:type="default" r:id="rId3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مجموعه مرتضی رشیدی =ایران =کرمانشاه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مجموعه مسجد جامع عتیق =ایران =شیراز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مجموعه مسعود محتشمی =ایران =تهران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مجموعه معتمدی =ایران =سمنان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مجموعه موزه رضاعباسی =ایران =تهران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مجموعه موزه مردم شناسی =ایران =تهران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مجموعه موزه ملی ایران =ایران =تهران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مجموعه موزه هنرهای تزئینی =ایران =تهران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مجموعه موسسه بنیاد انقلاب اسلامی =ایران =تهران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مجموعه مهدی بیانی =ایران =تهران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مجموعه مهدی روحانی (حجت الاسلام) =ایران =قم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مجموعه مهدی نجفی مسجد شاهی =ایران =اصفهان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مجموعه میرزاابوالحسن پیشنمازآملی =ایران =آمل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مجموعه ناصری =ایران =تهران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مجموعه نجومی =ایران =کرمانشاه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مجموعه نصراللّٰه بنی صدر =ایران =همدان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مجموعه نورانی وصال =ایران =شیراز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مجموعه نوش آفرین انصاری =ایران =تهران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مجموعه واعظ چرندابی =ایران =تبریز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مجموعه همایون صنعتی زاده =ایران =تهران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مجموعه یوسف محسن اردبیلی =ایران =تهران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مدرسه آخوند همدان (کتابخانه غرب) =ایران =همدان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مدرسه سیدالشهداء((علیه السلام)) =ایران =آشتیان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مدرسه صاحب الامر(عج) =ایران =آشتیان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مدرسه نمازی خوی =ایران =خوی</w:t>
      </w:r>
    </w:p>
    <w:p>
      <w:pPr>
        <w:sectPr>
          <w:footerReference w:type="default" r:id="rId3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مرکز احیاء میراث اسلامی =ایران =قم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مسجد جامع ندوشن =ایران =ندوشن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مسجد دون شه (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Hsi Tung) Se Don =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چین =پکن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مسجد قلعه ندوشن =ایران =ندوشن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مکتبه الامام امیر المو منین العامه درنجف =عراق =نجف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مکتبه الحرم المکی (مکه) =عربستان سعودی =مکه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مکتبه الحرم النبوی =عربستان سعودی =مدینه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مکتبه الخلانی العامه بغداد =عراق =بغداد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مکتبه الساقزلی فی مکتبه المدینه المنوره =عربستان سعودی =مدینه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مکتبه الشفا =عربستان سعودی =مدینه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مکتبه الشیخ عمر الحمدان =عربستان سعودی =مدینه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مکتبه القدس =عربستان سعودی =مکه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مکتبه المتحف العراقی ( کتابخانه موزه عراق در بغداد ) =عراق =بغداد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مکتبه المدینه المنوره العامه =عربستان سعودی =مدینه</w:t>
      </w:r>
    </w:p>
    <w:p>
      <w:pPr>
        <w:sectPr>
          <w:footerReference w:type="default" r:id="rId3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مکتبه جامعه النجف =عراق =نجف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مکتبه سیدنا عثمان =عربستان سعودی =مدینه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مکتبه شیخ الاسلام عارف حکمه در مدینه =عربستان سعودی =مدینه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مکتبه علما آکادمی در لاهور =پاکستان =لاهور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مکتبه مظهر فی رباط مظهر یا کتب خانه خانقاه احمدی =عربستان سعودی =مدینه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مکتبه معهد الدراسات الاسلامیه العلیا فی جامعه بغداد =عراق =بغداد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مکتبه مکه المکرمه =عربستان سعودی =مکه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منصور عرب =ایران =همدان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منظومه آقای حمید ایزد پناه =ایران =خرم آباد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موزه ارومیه =ایران =ارومیه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موزه آذربایجان =ایران =تبریز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موزه آرمیتاژ =روسیه فدراتیو =سن پطرزبورگ ۄلنین گراد۔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موزه بریتانیا ( کتابخانه بریتانیای کنونی ) =انگلستان =لندن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موزه پارس =ایران =شیراز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موزه تاریخ ادبیات شهر باکو بنام نظامی =آذربایجان =باکو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موزه تاریخ ادیان شهر لنین گراد =روسیه فدراتیو =سن پطرزبورگ ۄلنین گراد۔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موزه خلیفه گری کل ارامنه آذربایجان در کلیسای مریم مقدس =ایران =تبریز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موزه خوی =ایران =خوی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موزه دولتی هنر مردم خاور =روسیه فدراتیو =مسکو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موزه قرآن خطی =ایران =مهریز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موزه کلیسای ارامنه =ایران =اصفهان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موزه میر عماد =ایران =تهران</w:t>
      </w:r>
    </w:p>
    <w:p>
      <w:pPr>
        <w:sectPr>
          <w:footerReference w:type="default" r:id="rId3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موزه نوایی در تاشکند =ازبکستان =تاشکند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موزه هنر آنآربر =آمریکا =میشیگان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موزه هنرهای تزئینی =ایران =اصفهان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موزه هنرهای تزئینی بلگراد =یوگسلاوی =بلگراد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موزه هنرهای زیبای بستن در بخش آسیایی (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Art Fin of Museum Boston) =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آمریکا =ماساچوست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موزه هنری فوگ (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Museum Art Foog) =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آمریکا =ماساچوست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موزه هنری گرجستان =گرجستان =تفلیس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موسسه پژوهش ومطالعات فرهنگی =ایران =تهران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موسسه شرقشناسی سرایوو =بوسنی و هرزگوین =سارایوو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مهدی لاجوردی قمی (حجت الاسلام) =ایران =قم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نسخ خطی فارسی انجمن پادشاهی آسیائی (لندن) =انگلستان =لندن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نسخه آقای علی اکبر شکور ( شهرضا ) =ایران =شهرضا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نسخه های اردو دانشگاه لس آنجلس =آمریکا =لس آنجلس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نسخه های ایروان در ماتناداران =ارمنستان =ایروان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نسخه های آقای شهریار عادل در پاریس =فرانسه =پاریس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نسخه های پزشکی عربی دانشگاه لس آنجلس =آمریکا =لس آنجلس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نسخه های پزشکی فارسی دانشگاه لسآنجلس =آمریکا =لس آنجلس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نسخه های ترکی دانشگاه لس آنجلس =آمریکا =لس آنجلس</w:t>
      </w:r>
    </w:p>
    <w:p>
      <w:pPr>
        <w:sectPr>
          <w:footerReference w:type="default" r:id="rId4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نسخه های خطی انجمن اسلامی =چین =پکن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نسخه های خطی لاهور ( هند و سند ) =پاکستان =لاهور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نسخه های عربی دانشگاه لس آنجلس =آمریکا =لس آنجلس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نسخه های فارسی دانشگاه لس آنجلس =آمریکا =لس آنجلس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نسخه های فارسی لیدن =هلند =لیدن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یحیی ذکاء =ایران =تهران</w:t>
      </w:r>
    </w:p>
    <w:p>
      <w:pPr>
        <w:sectPr>
          <w:footerReference w:type="default" r:id="rId4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" w:name="pg8253_76690"/>
    <w:bookmarkEnd w:id="3"/>
    <w:p>
      <w:pPr>
        <w:pStyle w:val="Heading2"/>
      </w:pPr>
      <w:bookmarkStart w:id="1474" w:name="_Toc5"/>
      <w:r>
        <w:t>ماخذهای کتب جمع آوری شده نسخ خطی جهان در این نسخه</w:t>
      </w:r>
      <w:bookmarkEnd w:id="147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انجمن آثار و مفاخر فرهنگی=انجمن آثار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آستان حضرت معصومه (علیها السلام) قم=جلد اول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آستان حضرت معصومه (علیها السلام) قم=جلد دوم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دانشکده ادبیات دانشگاه فردوسی=جلد اول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دانشکده الهیات دانشگاه فردوسی مشهد=جلد اول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دانشکده الهیات دانشگاه فردوسی مشهد=جلد دوم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دانشکده الهیات دانشگاه فردوسی مشهد=جلد سوم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فهرست میکروفیلمها و نسخ خطی موزه ملی ایران=جلد اول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فهرست نسخه های خطی مرکز دائره المعارف بزرگ اسلامی=جلد اول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فهرستواره مجموعه مشکوة=جلد اول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 نه مجلس شورای اسلامی شماره 2=جلد اول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 نه مجلس شورای اسلامی شماره 2=جلد دوم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امام هادی علیه السلام مشهد=جلد اول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آستانه حضرت عبدالعظیم حسنی (علیه السلام)=جلد اول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آستانه حضرت عبدالعظیم حسنی(علیه السلام)=جلد دوم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آیه اللّٰه زنجانی قم=بخش اول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آیه اللّٰه فاضل خوانساری در خوانسار=جلد اول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آیه اللّٰه فاضل خوانساری در خوانسار=جلددوم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آیه اللّٰه لاجوردی قم=بخش اول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آیه اللّٰه نوری قم=بخش اول</w:t>
      </w:r>
    </w:p>
    <w:p>
      <w:pPr>
        <w:sectPr>
          <w:footerReference w:type="default" r:id="rId4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بزرگ حضرت آیه اللّٰه مرعشی نجفی (ره)=جلد اول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بزرگ حضرت آیه اللّٰه مرعشی نجفی (ره)=جلددوم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بزرگ حضرت آیه اللّٰه مرعشی نجفی (ره)=جلدسوم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بزرگ حضرت آیه اللّٰه مرعشی نجفی (ره)=جلدچهارم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بزرگ حضرت آیه اللّٰه مرعشی نجفی (ره)=جلدپنجم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بزرگ حضرت آیه اللّٰه مرعشی نجفی (ره)=جلدششم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بزرگ حضرت آیه اللّٰه مرعشی نجفی (ره)=جلدهفتم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بزرگ حضرت آیه اللّٰه مرعشی نجفی (ره)=جلدهشتم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بزرگ حضرت آیه اللّٰه مرعشی نجفی (ره)=جلدنهم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بزرگ حضرت آیه اللّٰه مرعشی نجفی (ره)=جلددهم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بزرگ حضرت آیه اللّٰه مرعشی نجفی (ره)=جلدیازدهم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بزرگ حضرت آیه اللّٰه مرعشی نجفی (ره)=جلد دوازدهم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بزرگ حضرت آیه اللّٰه مرعشی نجفی (ره)=جلدسیزدهم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بزرگ حضرت آیه اللّٰه مرعشی نجفی (ره)=جلدچهاردهم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بزرگ حضرت آیه اللّٰه مرعشی نجفی (ره)=جلد پانزدهم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بزرگ حضرت آیه اللّٰه مرعشی نجفی (ره)=جلدشانزدهم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بزرگ حضرت آیه اللّٰه مرعشی نجفی (ره)=جلد هفدهم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بزرگ حضرت آیه اللّٰه مرعشی نجفی (ره)=جلد هجدهم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بزرگ حضرت آیه اللّٰه مرعشی نجفی (ره)=جلد نوزدهم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بزرگ حضرت آیه اللّٰه مرعشی نجفی (ره)=جلدبیستم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بزرگ حضرت آیه اللّٰه مرعشی نجفی (ره)=جلدبیست ویکم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بزرگ حضرت آیه اللّٰه مرعشی نجفی (ره)=جلدبیست و دوم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بزرگ حضرت آیه اللّٰه مرعشی نجفی (ره)=جلدبیست و سوم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بزرگ حضرت آیه اللّٰه مرعشی نجفی (ره)=جلد بیست و چهارم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بزرگ حضرت آیه اللّٰه مرعشی نجفی (ره)=جلد بیست وپنجم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بزرگ حضرت آیه اللّٰه مرعشی نجفی (ره)=جلد بیست وششم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بزرگ حضرت آیه اللّٰه مرعشی نجفی (ره)=جلدبیست وهفتم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بزرگ حضرت آیه اللّٰه مرعشی نجفی (ره)=جلدبیست و هشتم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بزرگ حضرت آیه اللّٰه مرعشی نجفی (ره)=جلد بیست و نهم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بزرگ حضرت آیه اللّٰه مرعشی نجفی (ره)=جلد سی ام</w:t>
      </w:r>
    </w:p>
    <w:p>
      <w:pPr>
        <w:sectPr>
          <w:footerReference w:type="default" r:id="rId4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حضرت آیه اللّٰه العظمی گلپایگانی (ره)=جلد اول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خاندان میبدی کرمانشاه=جلد اول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دانشکده ادبیات دانشگاه تهران=مجموعه علی اصغر حکمت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دانشکده ادبیات دانشگاه تهران=مجموعه امام جمعه کرمان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دانشکده ادبیات دانشگاه تهران=مجموعه اصلی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دانشکده الهیات دانشگاه تهران=جلد اول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دانشکده الهیات دانشگاه تهران=جلد دوم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دانشکده پزشکی دانشگاه تهران=جلد اول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دانشکده حقوق و علوم سیاسی دانشگاه تهران=جلد اول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سازمان مدارک فرهنگی انقلاب اسلامی=جلد اول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سید محمد حجت کوه کمری=جلد اول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شخصی آیه اللّٰه استادی=بخش اول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شهید محمد حسین شریعتی قم=جلد اول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صدوقی یزد=جلد اول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عمومی مراغه=جلد اول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فرهنگ و ارشاد اسلامی کاشان=جلد اول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قائینی قم=بخش اول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قائینی قم=بخش دوم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قائینی قم=بخش سوم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کاخ گلستان=قرآن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کاخ گلستان=دینی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کاخ گلستان=تاریخ و جغرافیا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کاخ گلستان=ادبی عرفانی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کاخ گلستان=مرقعات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کاخ گلستان=ناتمام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کاخ گلستان=دیوان ها جلد اول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کاخ گلستان=دیوان ها جلد دوم و کتاب هزار و یک شب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مدرسه حجتیه قم=جلد اول</w:t>
      </w:r>
    </w:p>
    <w:p>
      <w:pPr>
        <w:sectPr>
          <w:footerReference w:type="default" r:id="rId4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مدرسه عالی شهید مطهری (ره) سپهسالار=جلد اول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مدرسه عالی شهید مطهری (ره) سپهسالار=جلد دوم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مدرسه عالی شهید مطهری (ره) سپهسالار=جلد سوم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مدرسه عالی شهید مطهری (ره) سپهسالار=جلد چهارم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مدرسه عالی شهید مطهری (ره) سپهسالار=جلد پنجم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مدرسه علمیه آیه اللّٰه العظمی خویی (ره) مشهد=جلد اول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مدرسه علمیه نمازی خوی=جلد اول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مرکز احیاء میراث اسلامی=جلد اول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مرکز احیاء میراث اسلامی=جلد دوم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مرکز احیاء میراث اسلامی=جلد سوم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مرکز احیاء میراث اسلامی=جلد چهارم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مرکز احیاء میراث اسلامی=جلد پنجم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مرکز احیاء میراث اسلامی=جلد ششم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مرکز احیاء میراث اسلامی=جلد هفتم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مرکزی آستان قدس رضوی=جلد نوزدهم</w:t>
      </w:r>
    </w:p>
    <w:p>
      <w:pPr>
        <w:sectPr>
          <w:footerReference w:type="default" r:id="rId4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مرکزی دانشگاه تهران=جلد اول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مرکزی دانشگاه تهران=جلد دوم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مرکزی دانشگاه تهران=جلد سوم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مرکزی دانشگاه تهران=جلد چهارم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مرکزی دانشگاه تهران=جلد پنجم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مرکزی دانشگاه تهران=جلد ششم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مرکزی دانشگاه تهران=جلد هفتم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مرکزی دانشگاه تهران=جلد هشتم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مرکزی دانشگاه تهران=جلد نهم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مرکزی دانشگاه تهران=جلد دهم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مرکزی دانشگاه تهران=جلد یازدهم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مرکزی دانشگاه تهران=جلد دوازدهم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مرکزی دانشگاه تهران=جلد سیزدهم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مرکزی دانشگاه تهران=جلد چهاردهم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مرکزی دانشگاه تهران=جلد پانزدهم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مرکزی دانشگاه تهران=جلد شانزدهم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مرکزی دانشگاه تهران=جلد هفدهم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مرکزی دانشگاه تهران=جلد هجدهم</w:t>
      </w:r>
    </w:p>
    <w:p>
      <w:pPr>
        <w:sectPr>
          <w:footerReference w:type="default" r:id="rId4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مسجد گوهرشاد=جلد اول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مسجد گوهرشاد=جلد دوم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مسجد گوهرشاد=جلد سوم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مسجد گوهرشاد=جلدچهارم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مفتی الشیعه قم=جلد اول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ملی تبریز=جلد اول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ملی تبریز=جلددوم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ملی تبریز=جلد سوم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ملی جمهوری اسلامی ایران=جلد اول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ملی جمهوری اسلامی ایران=جلد دوم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ملی جمهوری اسلامی ایران=جلد سوم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ملی جمهوری اسلامی ایران=جلد چهارم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ملی جمهوری اسلامی ایران=جلد پنجم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ملی جمهوری اسلامی ایران=جلد ششم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ملی جمهوری اسلامی ایران=جلد هفتم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ملی جمهوری اسلامی ایران=جلد هشتم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ملی جمهوری اسلامی ایران=جلد نهم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ملی جمهوری اسلامی ایران=جلد دهم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ملی جمهوری اسلامی ایران=جلد یازدهم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ملی جمهوری اسلامی ایران=جلد دوازدهم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ملی جمهوری اسلامی ایران=جلد سیزدهم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ملی جمهوری اسلامی ایران=جلد چهاردهم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ملی جمهوری اسلامی ایران=جلد پانزدهم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ملی جمهوری اسلامی ایران=جلد شانزدهم</w:t>
      </w:r>
    </w:p>
    <w:p>
      <w:pPr>
        <w:sectPr>
          <w:footerReference w:type="default" r:id="rId4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ملی ملک=جلد اول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ملی ملک=جلد دوم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ملی ملک=جلد سوم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ملی ملک=جلد چهارم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ملی ملک=جلد پنجم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ملی ملک=جلد ششم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ملی ملک=جلد هفتم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ملی ملک=جلد هشتم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ملی ملک=جلد نهم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ملی ملک=جلد دهم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ملی ملک=جلد یازدهم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ملی ملک=جلد دوازدهم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میرزا محمدکاظمینی یزد=جلد اول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میرزا محمدکاظمینی یزد=جلددوم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نوربخش خانقاه نعمت اللّٰهی=جلد اول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نوربخش خانقاه نعمت اللّٰهی=جلد دوم</w:t>
      </w:r>
    </w:p>
    <w:p>
      <w:pPr>
        <w:sectPr>
          <w:footerReference w:type="default" r:id="rId4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ومرکز اسناد مجلس شورای اسلامی=جلد اول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ومرکز اسناد مجلس شورای اسلامی=جلد دوم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ومرکز اسناد مجلس شورای اسلامی=جلد سوم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ومرکز اسناد مجلس شورای اسلامی=جلد چهارم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ومرکز اسناد مجلس شورای اسلامی=جلد پنجم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ومرکز اسناد مجلس شورای اسلامی=جلد ششم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ومرکز اسناد مجلس شورای اسلامی=جلد هفتم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ومرکز اسناد مجلس شورای اسلامی=جلد هشتم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ومرکز اسناد مجلس شورای اسلامی=جلد نهم بخش یکم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ومرکز اسناد مجلس شورای اسلامی=جلد نهم بخش دوم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ومرکز اسناد مجلس شورای اسلامی=جلد دهم بخش یک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ومرکز اسناد مجلس شورای اسلامی=جلد دهم بخش دوم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ومرکز اسناد مجلس شورای اسلامی=جلد دهم بخش سوم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ومرکز اسناد مجلس شورای اسلامی=جلد دهم بخش چهارم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ومرکز اسناد مجلس شورای اسلامی=جلد یازدهم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ومرکز اسناد مجلس شورای اسلامی=جلد دوازدهم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ومرکز اسناد مجلس شورای اسلامی=جلد سیزدهم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ومرکز اسناد مجلس شورای اسلامی=جلد چهاردهم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ومرکز اسناد مجلس شورای اسلامی=جلد پانزدهم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ومرکز اسناد مجلس شورای اسلامی=جلد شانزدهم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ومرکز اسناد مجلس شورای اسلامی=جلد هفدهم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ومرکز اسناد مجلس شورای اسلامی=جلد هجدهم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ومرکز اسناد مجلس شورای اسلامی=جلد نوزدهم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ومرکز اسناد مجلس شورای اسلامی=جلد بیست و یکم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ومرکز اسناد مجلس شورای اسلامی=جلد بیست و دوم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ومرکز اسناد مجلس شورای اسلامی=جلد بیست و سوم بخش یک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ومرکز اسناد مجلس شورای اسلامی=جلد بیست و سوم بخش دو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ومرکز اسناد مجلس شورای اسلامی=جلد بیست و چهارم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ومرکز اسناد مجلس شورای اسلامی=جلد بیست و پنجم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ومرکز اسناد مجلس شورای اسلامی=جلد بیست و ششم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ومرکز اسناد مجلس شورای اسلامی=جلد سی و پنجم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ومرکز اسناد مجلس شورای اسلامی=جلد سی و ششم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ومرکز اسناد مجلس شورای اسلامی=جلد سی و هفتم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ومرکز اسناد مجلس شورای اسلامی=جلد سی و هشتم</w:t>
      </w:r>
    </w:p>
    <w:p>
      <w:pPr>
        <w:sectPr>
          <w:footerReference w:type="default" r:id="rId4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های قائن=جلد اول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هدایتی قم=بخش اول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هدایتی قم=بخش دوم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گنجینه قرآن موسسه پژوهش و مطالعات فرهنگی=جلد اول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مدرسه آیه اللّٰه بروجردی کرمانشاه=جلد اول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مدرسه خاتم الانبیاء صدر بابل=جلد اول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مدرسه رضویه قم=بخش اول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مدرسه علمیه مروی=جلد اول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مدرسه فیضیه قم=جلد اول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مدرسه فیضیه قم=جلد دوم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مرکز تحقیقات دارالحدیث قم=جلد اول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مرکز مطالعات و تحقیقات اسلامی قم=جلد اول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مؤسسه امام صادق (علیه السلام) قم=جلد اول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مؤسسه حضرت آیه اللّٰه العظمی بروجردی (ره) قم=جلد اول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مؤسسه حضرت آیه اللّٰه العظمی بروجردی (ره) قم=جلد دوم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نسخه های اهدایی رهبری به آستان قدس رضوی=جلد اول</w:t>
      </w:r>
    </w:p>
    <w:p>
      <w:pPr>
        <w:sectPr>
          <w:footerReference w:type="default" r:id="rId5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نسخه های عکسی کتابخانه آیه اللّٰه العظمی مرعشی نجفی (ره) قم=جلد اول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نسخه های عکسی کتابخانه آیه اللّٰه العظمی مرعشی نجفی (ره) قم=جلد دوم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نسخه های عکسی مرکز احیاء میراث اسلامی=جلد اول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نسخه های عکسی مرکز احیاء میراث اسلامی=جلد دوم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نسخه های عکسی مرکز احیاء میراث اسلامی=جلد سوم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نسخه های عکسی مرکز احیاء میراث اسلامی=جلد چهارم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نسخه های عکسی مرکز احیاء میراث اسلامی=جلد پنجم</w:t>
      </w:r>
    </w:p>
    <w:p>
      <w:pPr>
        <w:sectPr>
          <w:footerReference w:type="default" r:id="rId5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نشریه نسخه های خطی کتابخانه مرکزی دانشگاه تهران=دفتر اول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نشریه نسخه های خطی کتابخانه مرکزی دانشگاه تهران=دفتر دوم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نشریه نسخه های خطی کتابخانه مرکزی دانشگاه تهران=دفتر سوم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نشریه نسخه های خطی کتابخانه مرکزی دانشگاه تهران=دفتر چهارم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نشریه نسخه های خطی کتابخانه مرکزی دانشگاه تهران=دفتر پنجم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نشریه نسخه های خطی کتابخانه مرکزی دانشگاه تهران=دفتر ششم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نشریه نسخه های خطی کتابخانه مرکزی دانشگاه تهران=دفتر هفتم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نشریه نسخه های خطی کتابخانه مرکزی دانشگاه تهران=دفتر هشتم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نشریه نسخه های خطی کتابخانه مرکزی دانشگاه تهران=دفتر نهم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نشریه نسخه های خطی کتابخانه مرکزی دانشگاه تهران=دفتر دهم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نشریه نسخه های خطی کتابخانه مرکزی دانشگاه تهران=دفتر یازدهم و دوازدهم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گنجینه اسکن شده فهرست نسخه های خطی 57 کشور جهان در آرشیو موسسه تحقیقات رایانه ای قائمیه اصفهان= پنج میلیون نسخه خطی.</w:t>
      </w:r>
    </w:p>
    <w:p>
      <w:pPr>
        <w:sectPr>
          <w:footerReference w:type="default" r:id="rId5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4" w:name="pg8253_76701"/>
    <w:bookmarkEnd w:id="4"/>
    <w:p>
      <w:pPr>
        <w:pStyle w:val="Heading2"/>
      </w:pPr>
      <w:bookmarkStart w:id="1475" w:name="_Toc6"/>
      <w:r>
        <w:t>پ</w:t>
      </w:r>
      <w:bookmarkEnd w:id="1475"/>
    </w:p>
    <w:p>
      <w:pPr>
        <w:pStyle w:val="Heading3"/>
      </w:pPr>
      <w:bookmarkStart w:id="1476" w:name="_Toc7"/>
      <w:r>
        <w:t>پاتولژی</w:t>
      </w:r>
      <w:bookmarkEnd w:id="147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مرکزی دانشگاه تهران - جلد7پاتولژی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2621تا2623پاتولژی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1279پاتولژی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فارسیپاتولژی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تهرانپاتولژی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تهرانپاتولژی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میرزا علی رضاپاتولژی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تالیف : 1318پاتولژی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[1936]  پاتولژی   (فارسی )  -  میرزا علی رضا  این کتاب را گویا از فرانسه بفارسی ترجمه کرد و باید از کتابهای - درسی مدرسه دارالفنون باشد .ازنسخه پیداستکه در  1318 بنگارش درآمده است .- آغاز :  درحمیات . پاتولژی ترجمه میرزا علی رضا. بسمله . پات لژی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Patologie -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علمی است که در او گفتگو میکنند از احوال بدن انسان در حالت مرض مثل اینکه در -  فیزیولژی گفتگو میکنند از حالت بدن انسان در حالت صحت . - انجام :  ذات الجنب مزمن . خارج نمودن نفس که رطوبت خارج میشود ... - که زودتر علاج گردد. این کتاب در کمال عجله و اختلال حواس در حین درس خواندن - قلمی شد. روز پنجشنبه چهاردهم شهر ذی حجه این اعمال یدی ذات الجنب مزمن را - در خدمت میرزا سید حسین خان نظام الحکما و جمعی از شاگردان بودیم که این اعمال - یدی را کردند چونکه مریض ضعیف طاقت نداشت آن روز بقدر سه چارک ریم آمد. - حرر عبداللّٰه طبیب 1318  - [2255] -  1279  بخط شکسته نستعلیق است عنوانها درشت تر و فهرست مطالب دارد. -  یادداشتهاو تاریخ 1318 در پایان و در توی جلد دیده میشود. -  (188 گ) - کاغذ فرنگی - جلد تیماج زرد مقوائی - اندازه : 11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20 - 21 - 27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 15پاتولژی</w:t>
      </w:r>
    </w:p>
    <w:p>
      <w:pPr>
        <w:sectPr>
          <w:footerReference w:type="default" r:id="rId5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5" w:name="pg8253_76702"/>
    <w:bookmarkEnd w:id="5"/>
    <w:p>
      <w:pPr>
        <w:pStyle w:val="Heading3"/>
      </w:pPr>
      <w:bookmarkStart w:id="1477" w:name="_Toc8"/>
      <w:r>
        <w:t>پاتولژی یاعلم امراض</w:t>
      </w:r>
      <w:bookmarkEnd w:id="147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پاتولژی یاعلم امراض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3535تا3535پاتولژی یاعلم امراض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4603پاتولژی یاعلم امراض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1277 در ش 1پاتولژی یاعلم امراض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4603 -  نستعلیق   1277 در ش 1 ،  ش 2 بهمین خط . - 19 س 16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15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166 گ 11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22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کاغذفرنگی - جلد تیماج تریاکی ضربی ترنجی مقوایی .  -  مجموعهپاتولژی یاعلم امراض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پاتولژی یاعلم امراض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مرکزی دانشگاه تهران - جلد14پاتولژی یاعلم امراض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3535تا3535پاتولژی یاعلم امراض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1پاتولژی یاعلم امراض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 پ - 41 رپاتولژی یاعلم امراض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تهرانپاتولژی یاعلم امراض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تهرانپاتولژی یاعلم امراض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حکیم پولاک .پاتولژی یاعلم امراض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طبپاتولژی یاعلم امراض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1-  پاتولژی یاعلم امراض   طب (1 پ - 41 ر)   گویا تقریر درس یاترجمه کتابی - است  از  حکیم پولاک . - آغاز :  بسمله . حمدله ...اما بعد این رساله ایست در علم امراض بطورعموم که - بزبان فرانسه " پات الژی ژن رال " نامند و مشتمل است بر مقدمه و سه باب . - انجام :  که بفرانسه پرویز گویند تمام شد در روز شنبه ششم ربیع المولود - سنه 1277.پاتولژی یاعلم امراض</w:t>
      </w:r>
    </w:p>
    <w:p>
      <w:pPr>
        <w:sectPr>
          <w:footerReference w:type="default" r:id="rId5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6" w:name="pg8253_76703"/>
    <w:bookmarkEnd w:id="6"/>
    <w:p>
      <w:pPr>
        <w:pStyle w:val="Heading3"/>
      </w:pPr>
      <w:bookmarkStart w:id="1478" w:name="_Toc9"/>
      <w:r>
        <w:t>پاتولوژی</w:t>
      </w:r>
      <w:bookmarkEnd w:id="147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-پاتولوژی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424تا424پاتولوژی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483پاتولوژی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وزیریپاتولوژی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یزدپاتولوژی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میرزا علی رضاپاتولوژی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اوایل سده چهاردهمپاتولوژی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طبپاتولوژی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پیشین : شماره عمومی 3971پاتولوژی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مهدی الیه : اهدایی دکتر معتمد ریاضی است .پاتولوژی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(منزوی 1 : 485)پاتولوژی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483 -  پاتولوژی   طب  - از :  میرزا علی رضا -  این کتاب از فرانسه بپارسی بسال 1318 ترجمه شده و شاید از کتابهای درسی دارالفنون - باشد  (منزوی 1 : 485)  - آغاز :  بسمله ، پات اولوژی علمی است که شناخته می شود از او احوال بدن انسان در - حالت مرض ، فیزیولوژی علمی است که شناخته می شود بواسطه او احوال بدن انسان در حالت - صحت .. الخ  - انجام :  گاهی دیگر چندین سال طول می کشد ولی اغلب از 9 الی 15 ماه طول مرض - است چنین مینماید که مرگ منتهی الیه اوست . -   نستعلیق شکسته  از  اوایل سده چهاردهم  -  چهاربرگ آغاز فهرست دارد و هشت برگ - نام های بیماری ها -  علائم و عنوان شنگرف  کاغذ فرنگی 481 گ 20 س  جلد مقوایی باتیماج تریاکی - 14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22 - 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اهدایی دکتر معتمد ریاضی است . -  شماره عمومی 3971پاتولوژی</w:t>
      </w:r>
    </w:p>
    <w:p>
      <w:pPr>
        <w:sectPr>
          <w:footerReference w:type="default" r:id="rId5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7" w:name="pg8253_76704"/>
    <w:bookmarkEnd w:id="7"/>
    <w:p>
      <w:pPr>
        <w:pStyle w:val="Heading3"/>
      </w:pPr>
      <w:bookmarkStart w:id="1479" w:name="_Toc10"/>
      <w:r>
        <w:t>پاتولوژی</w:t>
      </w:r>
      <w:bookmarkEnd w:id="147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ملی ملک - جلد2پاتولوژی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67تا67پاتولوژی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4462پاتولوژی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ملی ملکپاتولوژی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تهرانپاتولوژی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شلمیرفلمنکیپاتولوژی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اواخرقرن سیزدهمپاتولوژی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طبپاتولوژی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توضیحات درباره مولف : معلم دارالفنون درعصرناصری.پاتولوژی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پاتولوژی طب- تالیف شلمیرفلمنکیمعلم دارالفنون درعصرناصری.-  4462)جلددوم ازفصل چهارم درامراض مختص به حواس خمسه ظاهره- تابیان ششم درتغییرات جسمانیه بول.- نستعلیقاواخرقرن سیزدهم ، عناوین شنگرف،دارای فهرست دراول،175گ 19س،- 5/16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×4/22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،کاغذفرنگی،جلدمیشن سیاه.پاتولوژی</w:t>
      </w:r>
    </w:p>
    <w:p>
      <w:pPr>
        <w:sectPr>
          <w:footerReference w:type="default" r:id="rId5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8" w:name="pg8253_76705"/>
    <w:bookmarkEnd w:id="8"/>
    <w:p>
      <w:pPr>
        <w:pStyle w:val="Heading3"/>
      </w:pPr>
      <w:bookmarkStart w:id="1480" w:name="_Toc11"/>
      <w:r>
        <w:t>پاتولوژی</w:t>
      </w:r>
      <w:bookmarkEnd w:id="148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مسجد گوهرشاد - جلد2پاتولوژی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515تا515پاتولوژی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406پاتولوژی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فارسیپاتولوژی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جامع گوهر شادپاتولوژی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مشهدپاتولوژی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میرزا  نصرت طبیب  قوچانی  زنده به سال 1317 هجری قمریپاتولوژی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صادق  طبیب   دامغانی ال  اصل  تهرانی ال   مسکنپاتولوژی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فقره دوم در شنبه 12 ربیع الاول  1314 ه . ق ن - 1316  ه.قپاتولوژی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پزشکیپاتولوژی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توضیحات درباره مولف : دکتر و- حکیمباشی مخصوص و طبیب مدرسه دارالفنون و مریضخانه دولتی که در آغاز ،- مدت سی سال در دارالفنون به تحصیل مشغول بوده و بیست و چهار سال در مریضخانه- دولتی روزی پنجاه مریض دیده و دستورالعمل داده و قریب نه هزار طفل به دست- خود آبله کوبیده - مترجم در مریضخانه دولتی ایران چندین نفر مریض حمره- چشم را دیده ام که به کلی کور شده اند ... این مؤلف را کتاب دیگری است به نام- حفظ الصحه که ندانم نسخه ما همان است یا چیز دیگری می باشد . همچنین کتاب- دیگری دارد به نام رساله در شیمی .پاتولوژی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مهدی الیه : آن را به نام  ناصرالدین  شاه  معنون  داشته است .پاتولوژی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در یک مقدمه و شش مقاله که در کتاب بیش از یک مقدمه و چهار فقره ندارد- مقدمه در فضیلت علم طب و تشریح و معالجات و نکات لازم.- مقاله اول در علم انساج و تولید جنین ، در دو فصل. - فقره دوم در تشریح بدن انسانی ، شامل هشت فصل. - فقره سوم در فیزیولوژی. - فقره چهارم در معالجه امراض مشتمل بر دوازده فصل که دو فصل آن بدون- شماره گذاری است . چنین معلوم می شود که ترجمه گونه است زیرا در اواخر فصل- هفتم از فقره چهارم آمدهپاتولوژی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آسیب دیدگی : برگ- اول نسخه کسر استپاتولوژی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406-   پاتولوژی (   پزشکی  -   فارسی )-  از  میرزا  نصرت طبیب  قوچانی  زنده به سال 1317 هجری قمری   ، دکتر و- حکیمباشی مخصوص و طبیب مدرسه دارالفنون و مریضخانه دولتی که در آغاز ،- مدت سی سال در دارالفنون به تحصیل مشغول بوده و بیست و چهار سال در مریضخانه- دولتی روزی پنجاه مریض دیده و دستورالعمل داده و قریب نه هزار طفل به دست- خود آبله کوبیده   این کتاب در اصول علم و عمل طب جدید است و شامل تشریح- ذره بینی بدن و تشریح رسمی آن و فواید آلات و انساج آن و علم امراض و از اله آن-  در یک مقدمه و شش مقاله که در کتاب بیش از یک مقدمه و چهار فقره نداردو  آن را به نام- ناصرالدین  شاه  معنون  داشته است . -  مقدمه در فضیلت علم طب و تشریح و معالجات و نکات لازم.- مقاله اول در علم انساج و تولید جنین ، در دو فصل. - فقره دوم در تشریح بدن انسانی ، شامل هشت فصل. - فقره سوم در فیزیولوژی. - فقره چهارم در معالجه امراض مشتمل بر دوازده فصل که دو فصل آن بدون- شماره گذاری است . چنین معلوم می شود که ترجمه گونه است زیرا در اواخر فصل- هفتم از فقره چهارم آمده : مترجم در مریضخانه دولتی ایران چندین نفر مریض حمره- چشم را دیده ام که به کلی کور شده اند ... این مؤلف را کتاب دیگری است به نام- حفظ الصحه که ندانم نسخه ما همان است یا چیز دیگری می باشد . همچنین کتاب- دیگری دارد به نام رساله در شیمی . -  آغاز موجود : کرمش از دوا مستغنی اند و رنجوران بیمارستان رحمتش از شفا- بی نیاز ... کمترین در عهد جوانی ترک وطن مالوف نموده در این خطه مینو نشان- مسکن گرفتم به بینوایی ساختم و با بی برگی بسر بردم ، مدت سی سال در این مدرسه- خالی از وسوسه تحصیل نمودم ... در این اواخر بی خیال افتادم که نسخه از ماحصل- تحصیل های خود از طب جدید که معمول به اطبای بزرگوار این روزگار است ... -     نسخ 19 سطری 10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5/18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 ،بخط   صادق  طبیب-  دامغانی ال  اصل  تهرانی ال   مسکن  ، فقره دوم در شنبه 12 ربیع الاول- 1314 ه . ق ن   در  عهد  مظفرالدین  شاه  و فقره چهارم در 1316- ه.ق     عنوان  و نشان   قرمز  ، دارای 274 گ 15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22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  ،  برگ- اول نسخه کسر است   در پایان یادداشتی به خط مؤلف است- که کاتب نسخه سیدصادق حافظ الصحه تمام آن را بر مؤلف- خوانده و مؤلف به او اجازه طبابت داده است مورخ 14 جمادی - - الاول 1317 ه.ق با   مهر  بیضی  شکل با   سجع :  میرزا  نصرت   حافظ ال  صحه     کاغذ  کاهی  جلد  تیماج  قهوه ای  ، با  مهر  حاج  سید-  سعیدپاتولوژی</w:t>
      </w:r>
    </w:p>
    <w:p>
      <w:pPr>
        <w:sectPr>
          <w:footerReference w:type="default" r:id="rId5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9" w:name="pg8253_76706"/>
    <w:bookmarkEnd w:id="9"/>
    <w:p>
      <w:pPr>
        <w:pStyle w:val="Heading3"/>
      </w:pPr>
      <w:bookmarkStart w:id="1481" w:name="_Toc12"/>
      <w:r>
        <w:t>پاتولوژی</w:t>
      </w:r>
      <w:bookmarkEnd w:id="148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ملی جمهوری اسلامی ایران - جلد6پاتولوژی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397تا399پاتولوژی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2777 / فپاتولوژی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ملی جمهوری اسلامی ایرانپاتولوژی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تهرانپاتولوژی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محتملا اواخر قرن سیزدهم ه.ق.پاتولوژی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تالیف : قرن سیزدهم ه.ق.پاتولوژی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پزشکیپاتولوژی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پیشین : 2084 / دپاتولوژی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2777 / ف   ( پزشکی )  -  پاتولوژی  -  زمان تالیف:  قرن سیزدهم ه.ق.  -  این نسخه حاوی یک دوره پاتولوژیست نویسنده که بظاهر - اطلاع وسیعی از طب جدید داشته این نسخه را در پاتولوژی جدید فراهم - آورده است.  - آغاز:  بسمله،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Pathologle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پاتولوژی یعنی علم بطبایع و معالجه - امراض علمی است.  - پایان:  ولی از تجربه معلوم گشته است که یک طریق مخصوص جهت - معالجه آن نیافته اند.  -   نستعلیق  ،  محتملا اواخر قرن سیزدهم ه.ق.  ،  ساده، حاشیه با - مرکب مشکی - جلد: تیماج، تریاکی، مقوائی، 135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210 - -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کاغذ: فرنگی، 95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165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333 برگ، 20 سطر کامل  ،  2084 / دپاتولوژی</w:t>
      </w:r>
    </w:p>
    <w:p>
      <w:pPr>
        <w:sectPr>
          <w:footerReference w:type="default" r:id="rId5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0" w:name="pg8253_76707"/>
    <w:bookmarkEnd w:id="10"/>
    <w:p>
      <w:pPr>
        <w:pStyle w:val="Heading3"/>
      </w:pPr>
      <w:bookmarkStart w:id="1482" w:name="_Toc13"/>
      <w:r>
        <w:t>پاتولوژی</w:t>
      </w:r>
      <w:bookmarkEnd w:id="148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ومرکز اسناد مجلس شورای اسلامی - جلد 11پاتولوژی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107تا107پاتولوژی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4111پاتولوژی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فارسیپاتولوژی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مجلس شورای اسلامی (شماره یک)پاتولوژی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تهرانپاتولوژی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ترجمه از میرزارضادکترپاتولوژی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عبدالوهاب بن میرزا محمد حسن  وقایع نگار  شیرازیپاتولوژی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دوشنبه 18 رجب 1291پاتولوژی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طبپاتولوژی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پیشین : شماره دفتر : 62934پاتولوژی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متن ترقیمه : قدتم المجلدالاول من کتاب العلل وال امراض - فی یوم الاثنین (18 رجب 1291 بید ... این کتاب شانزده هزار و دویست و پنجاه - الی چهارصد بیت کتابت دارد)پاتولوژی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 مادر : نگارش گریزل فرانسویپاتولوژی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4111 -  پاتولوژی   طب (  فارسی  ) -  نگارش گریزل فرانسوی  ،  ترجمه از میرزارضادکتر . - آغاز :  بسمله . الحمدلله رب العالمین والصلاة والسلام علی خیر خلقه محمد و - آله الطاهرین . امابعد . بدانکه علم بطبایع امراض علمی است که شناخته میشود - از او اعمال بدن انسانی در حالت مرض ... -  انجام :  بخودی خود جذب شود .  قدتم المجلدالاول من کتاب العلل وال امراض - فی یوم الاثنین (18 رجب 1291 بید ... این کتاب شانزده هزار و دویست و پنجاه - الی چهارصد بیت کتابت دارد)  . -   نوع خط نستعلیق  ، کاتب  عبدالوهاب بن میرزا محمد حسن  وقایع نگار- شیرازی  ، تاریخ  دوشنبه 18 رجب 1291 ،  404 ورق ، نوع کاغذ فرنگی  سطر - 18 - 9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15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نوع جلدتیماج زرد،اندازه جلد 16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22.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جلدیکم  .  دوفهرست - یکی بفرانسه ودیگری بفارسی در آغاز دارد . -  شماره دفتر : 62934پاتولوژی</w:t>
      </w:r>
    </w:p>
    <w:p>
      <w:pPr>
        <w:sectPr>
          <w:footerReference w:type="default" r:id="rId5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1" w:name="pg8253_76708"/>
    <w:bookmarkEnd w:id="11"/>
    <w:p>
      <w:pPr>
        <w:pStyle w:val="Heading3"/>
      </w:pPr>
      <w:bookmarkStart w:id="1483" w:name="_Toc14"/>
      <w:r>
        <w:t>پاتولوژی</w:t>
      </w:r>
      <w:bookmarkEnd w:id="148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ومرکز اسناد مجلس شورای اسلامی - جلد 11پاتولوژی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107تا107پاتولوژی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4112پاتولوژی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فارسیپاتولوژی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مجلس شورای اسلامی (شماره یک)پاتولوژی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تهرانپاتولوژی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ترجمه از مقرب الخاقان میرزارضادکترپاتولوژی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13 - 14پاتولوژی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طبپاتولوژی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پیشین : شماره دفتر : 62935پاتولوژی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 مادر : متن از گریزل فرانسویپاتولوژی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4112 -  پاتولوژی  طب (  فارسی  ) -  متن از گریزل فرانسوی  ،  ترجمه از مقرب الخاقان میرزارضادکتر ،  در صفحه - عنوان آمده : مترجم باید دکترسیدرضا صدیق الحکمای تبریزی باشد .- آغاز :  بسمله . اما بعد بدانکه علم بطبایع امراض علمی است که شناخته - میشود از او اعمال بدن انسانی در حالت مرض ، چنانکه علم باعمال بدن حیوان - علمی است که شناخته میشود... - انجام :  وذات الجنب مرکب با ذات الریه است ، باید درصدد رفع آنها - کوشید. که کار بخودی خود جذب شود . -   نوع خط شکسته نستعلیق  ، تاریخ  سده 13 - 14 ،  524 ورق ، نوع کاغذفرنگی ، سطر - 17 - 9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16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نوع جلد تیماج زرد، اندازه جلد 5/16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5/21 (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1)   فهرست کتاب - در آغاز آمده است  .  عنوان  ونشان با جوهرسرخ  .  در آخر  فهرستی دیگر بزبان و خط - فرانسه است  . -  شماره دفتر : 62935پاتولوژی</w:t>
      </w:r>
    </w:p>
    <w:p>
      <w:pPr>
        <w:sectPr>
          <w:footerReference w:type="default" r:id="rId6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2" w:name="pg8253_76709"/>
    <w:bookmarkEnd w:id="12"/>
    <w:p>
      <w:pPr>
        <w:pStyle w:val="Heading3"/>
      </w:pPr>
      <w:bookmarkStart w:id="1484" w:name="_Toc15"/>
      <w:r>
        <w:t>پاتولوژی</w:t>
      </w:r>
      <w:bookmarkEnd w:id="148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مؤسسه حضرت آیه اللّٰه العظمی بروجردی قم - جلد1پاتولوژی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158تا160پاتولوژی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277پاتولوژی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فارسیپاتولوژی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دکتر کریزل فرانسویپاتولوژی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علی محمد حسینیپاتولوژی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1308پاتولوژی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طبپاتولوژی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مهدی الیه : بدرخواست سید احمد   حکیم باشیپاتولوژی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جلد دوم کتاب است .پاتولوژی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(  277  ) -  پاتولوژی  (  طب  -  فارسی  ) - از :  دکتر کریزل فرانسوی  -   مفصل و از کتابهای درسی دارالفنون ناصری بوده ، با آوردن اصطلاحات اروپائی - و ترجمه فارسی را میرزا رضا دکتر انجام داده است .  -  جلد دوم کتاب است .  -   نستعلیق ،  علی محمد حسینی  ، سال  1308   بدرخواست سید احمد - حکیم باشی  ،  پشت برگ آخر تملکی بدون نام بتاریخ 1300 و مهر - بیضوی " بحر الحکما " دیده می شود  ،  جلد تیماج مشکی . - 307 گ ، سطور مختلف ، 5/21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16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سم   307پاتولوژی</w:t>
      </w:r>
    </w:p>
    <w:p>
      <w:pPr>
        <w:sectPr>
          <w:footerReference w:type="default" r:id="rId6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3" w:name="pg8253_76710"/>
    <w:bookmarkEnd w:id="13"/>
    <w:p>
      <w:pPr>
        <w:pStyle w:val="Heading3"/>
      </w:pPr>
      <w:bookmarkStart w:id="1485" w:name="_Toc16"/>
      <w:r>
        <w:t>پاتولوژی</w:t>
      </w:r>
      <w:bookmarkEnd w:id="148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مرکزی آستان قدس رضوی - جلد19پاتولوژی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67تا69پاتولوژی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7479پاتولوژی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فارسیپاتولوژی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آستان قدس رضویپاتولوژی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مشهدپاتولوژی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ابراهیم اصفهانیپاتولوژی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5 ربیع الاول سنه 1293پاتولوژی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طبپاتولوژی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کتابی است در بیان تقسیم و اسباب و علامات و رفتار و دوام و نکس و عود - امراض مشتمل بر ده کتاب باین شرح {1} : - - در حمیات ، - - در امراض حاصله از تغییرات ترکیب خون ، - - در اورام ، - - در اقسام نزف الدم ، - - در ترشحات مرضی ، - - در امراض حاصله از سموم ، -  - در امراض حاصله از تغییر تغذیه الات ، - - در امراض حاصله از تغییر الات و حصول اشیاء غیرطبیعی در بدن ، - - در امراض عصبانی ، - - در امراض مخصوصه بهر آلت و هر عضو ،- خریداری آستان قدس در مهرماه 1329-_______-{1}- 1- احتمال قوی می رود که مؤلف کتاب دکتر گیزل و مترجم آن دکتر میرزا رضا علی آبادی باشد،پاتولوژی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59 -  پاتولوژی    طب- (  7479 ) - (  فارسی  ) -  کتابی است در بیان تقسیم و اسباب و علامات و رفتار و دوام و نکس و عود - امراض مشتمل بر ده کتاب باین شرح {1} : - - در حمیات ، - - در امراض حاصله از تغییرات ترکیب خون ، - - در اورام ، - - در اقسام نزف الدم ، - - در ترشحات مرضی ، - - در امراض حاصله از سموم ، -  - در امراض حاصله از تغییر تغذیه الات ، - - در امراض حاصله از تغییر الات و حصول اشیاء غیرطبیعی در بدن ، - - در امراض عصبانی ، - - در امراض مخصوصه بهر آلت و هر عضو ، - آغاز :  "بسمله اما بعد بدانکه علم بطبایع امراض علمی است که شناخته میشود - ازو احوال بدن انسان " ، - انجام :  "مثال دویم بعکس می باشد " ، -  نسخ  ، کاتب  ابراهیم اصفهانی  ، تاریخ تحریر  5 ربیع الاول سنه 1293 ،  کاغذ شکری آهاری ، - عناوین در بالای صفحات بشنگرف و جای اکثر آنها در متن بیاض ، جلد  تیماج قهوه ای ساده ، - 15 س ، 435 گ 16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21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 خریداری آستان قدس در مهرماه 1329 ،  -  _______-{1}- 1- احتمال قوی می رود که مؤلف کتاب دکتر گیزل و مترجم آن دکتر میرزا رضا علی آبادی باشد،پاتولوژی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نسخه های مکرر این کتاب : پاتولوژی</w:t>
      </w:r>
    </w:p>
    <w:p>
      <w:pPr>
        <w:sectPr>
          <w:footerReference w:type="default" r:id="rId6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4" w:name="pg8253_76711"/>
    <w:bookmarkEnd w:id="14"/>
    <w:p>
      <w:pPr>
        <w:pStyle w:val="Heading3"/>
      </w:pPr>
      <w:bookmarkStart w:id="1486" w:name="_Toc17"/>
      <w:r>
        <w:t>پاتولوژی</w:t>
      </w:r>
      <w:bookmarkEnd w:id="148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فهرستواره مجموعه مشکوه - جلد1پاتولوژی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301تا301پاتولوژی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1279پاتولوژی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تهرانپاتولوژی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تهرانپاتولوژی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علیرضا،میرزاپاتولوژی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علیرضا،میرزا،ترجمه ازفرانسه :      پاتولوژی        (1279)پاتولوژی</w:t>
      </w:r>
    </w:p>
    <w:p>
      <w:pPr>
        <w:sectPr>
          <w:footerReference w:type="default" r:id="rId6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5" w:name="pg8253_76712"/>
    <w:bookmarkEnd w:id="15"/>
    <w:p>
      <w:pPr>
        <w:pStyle w:val="Heading3"/>
      </w:pPr>
      <w:bookmarkStart w:id="1487" w:name="_Toc18"/>
      <w:r>
        <w:t>پاتولوژی  1</w:t>
      </w:r>
      <w:bookmarkEnd w:id="148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کتاب اصلی : پاتولوژی 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67تا69پاتولوژی 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7479پاتولوژی 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فارسیپاتولوژی 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ابراهیم اصفهانیپاتولوژی 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5 ربیع الاول سنه 1293پاتولوژی 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طبپاتولوژی 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کتابی است در بیان تقسیم و اسباب و علامات و رفتار و دوام و نکس و عود - امراض مشتمل بر ده کتاب باین شرح {1} : - - در حمیات ، - - در امراض حاصله از تغییرات ترکیب خون ، - - در اورام ، - - در اقسام نزف الدم ، - - در ترشحات مرضی ، - - در امراض حاصله از سموم ، -  - در امراض حاصله از تغییر تغذیه الات ، - - در امراض حاصله از تغییر الات و حصول اشیاء غیرطبیعی در بدن ، - - در امراض عصبانی ، - - در امراض مخصوصه بهر آلت و هر عضو ،- خریداری آستان قدس در مهرماه 1329-_______-{1}- 1- احتمال قوی می رود که مؤلف کتاب دکتر گیزل و مترجم آن دکتر میرزا رضا علی آبادی باشد،پاتولوژی 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59 -  پاتولوژی    طب- (  7479 ) - (  فارسی  ) -  کتابی است در بیان تقسیم و اسباب و علامات و رفتار و دوام و نکس و عود - امراض مشتمل بر ده کتاب باین شرح {1} : - - در حمیات ، - - در امراض حاصله از تغییرات ترکیب خون ، - - در اورام ، - - در اقسام نزف الدم ، - - در ترشحات مرضی ، - - در امراض حاصله از سموم ، -  - در امراض حاصله از تغییر تغذیه الات ، - - در امراض حاصله از تغییر الات و حصول اشیاء غیرطبیعی در بدن ، - - در امراض عصبانی ، - - در امراض مخصوصه بهر آلت و هر عضو ، - آغاز :  "بسمله اما بعد بدانکه علم بطبایع امراض علمی است که شناخته میشود - ازو احوال بدن انسان " ، - انجام :  "مثال دویم بعکس می باشد " ، -  نسخ  ، کاتب  ابراهیم اصفهانی  ، تاریخ تحریر  5 ربیع الاول سنه 1293 ،  کاغذ شکری آهاری ، - عناوین در بالای صفحات بشنگرف و جای اکثر آنها در متن بیاض ، جلد  تیماج قهوه ای ساده ، - 15 س ، 435 گ 16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21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 خریداری آستان قدس در مهرماه 1329 ،  -  _______-{1}- 1- احتمال قوی می رود که مؤلف کتاب دکتر گیزل و مترجم آن دکتر میرزا رضا علی آبادی باشد،پاتولوژی 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نسخه های مکرر این کتاب : پاتولوژی 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مرکزی آستان قدس رضوی - جلد19پاتولوژی 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69تا69پاتولوژی 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1پاتولوژی 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5203پاتولوژی 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آستان قدس رضویپاتولوژی 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مشهدپاتولوژی 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قرن سیزدهمپاتولوژی 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طبپاتولوژی 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60 -  پاتولوژی    طب- (  5203 ) - آغاز :  مانند نسخه قبل  ، - انجام موجود :  "سبب اصلی او را یافت خواهد نمود و چون از جمیع تغییرات دم - کم شدن " ، -  نستعلیق آمیخته بشکسته ، کاتب نامعلوم ، تاریخ تحریر  قرن سیزدهم  ،  کاغذ نخودی فرنگی - آهاری ، 17 س ، 362 گ 4/17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24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جلد تیماج  ،  واقف حاج قائم  مقام ، تاریخ وقف بهمن 1316 ،پاتولوژی  1</w:t>
      </w:r>
    </w:p>
    <w:p>
      <w:pPr>
        <w:sectPr>
          <w:footerReference w:type="default" r:id="rId6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6" w:name="pg8253_76713"/>
    <w:bookmarkEnd w:id="16"/>
    <w:p>
      <w:pPr>
        <w:pStyle w:val="Heading3"/>
      </w:pPr>
      <w:bookmarkStart w:id="1488" w:name="_Toc19"/>
      <w:r>
        <w:t>پاتولوژی  شناخت علل و امراض</w:t>
      </w:r>
      <w:bookmarkEnd w:id="148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ومرکز اسناد مجلس شورای اسلامی - جلد 21پاتولوژی  شناخت علل و امراض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20تا20پاتولوژی  شناخت علل و امراض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325پاتولوژی  شناخت علل و امراض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فارسیپاتولوژی  شناخت علل و امراض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مجلس شورای اسلامی (شماره یک)پاتولوژی  شناخت علل و امراض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تهرانپاتولوژی  شناخت علل و امراض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میرزا رضاپاتولوژی  شناخت علل و امراض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عبدالکریم اشکوری  گیلانیپاتولوژی  شناخت علل و امراض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1296 - هپاتولوژی  شناخت علل و امراض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طبپاتولوژی  شناخت علل و امراض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توضیحات درباره مولف : پزشک فرانسوی  ایرانی و - مسلمان شده در دوران ناصرالدین شاه قاجارپاتولوژی  شناخت علل و امراض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پیشین : شماره ثبت قدیم : 44689 .   جدید . 5452پاتولوژی  شناخت علل و امراض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این نسخه بخش دوم است از ترجمه کتاب علل و امراض شامل جنس 6 - 8پاتولوژی  شناخت علل و امراض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دراین باره در جلد 19 فهرست سخن رفته است (فهرست 19 : 275 - 277) - و نیز رجوع شود به ج 10 : 1524 - 1525 {1} و فهرست حاضر شماره - 133 و 282-_______-{1}- 1- در مجلد 10 مجموعه ای با شماره 3562 شامل چند ترجمه به قلم دکتر رضا تبریزی - شناخته شد که مندرجات آن از این قرار است : - 1- ترجمه تاریخ ناپلئون از فرانسه ج سوم 2- مجلد چهارم همان کتاب 3- وصیت نامه - سنت هلن . در اینجا خطای واقع شده درج 19 ص 276 سطر 8 تصحیح میگردد.پاتولوژی  شناخت علل و امراض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 مادر : و اصل کتاب از دکترکریزل - فرانسوی استپاتولوژی  شناخت علل و امراض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پاتولوژی (شناخت علل و امراض )   طب (  فارسی  ) -  ترجمه از اصل فرانسوی  به قلم  میرزا رضا  پزشک فرانسوی  ایرانی و - مسلمان شده در دوران ناصرالدین شاه قاجار  و اصل کتاب از دکترکریزل - فرانسوی است  .  این کتاب که درشناخت بیماریهاست و در ده جنس دوبار ترجمه - شده و یکی از این دو ترجمه بقلم دکتر رضا تبریزی (ریشارد میرزا)  -  دراین باره در جلد 19 فهرست سخن رفته است (فهرست 19 : 275 - 277) - و نیز رجوع شود به ج 10 : 1524 - 1525 {1} و فهرست حاضر شماره - 133 و 282 -  325 -   نسخه ایست بخط نستعلیق و شکسته   عبدالکریم اشکوری  گیلانی  مورخ  1296 - ه  -  عنوانها و اسامی امراض بالای صفحه و در متن با خط نسخ با شنگرف و  مرکب سیاه نوشته - شده   این نسخه بخش دوم است از ترجمه کتاب علل و امراض شامل جنس 6 - 8 -  قطع : خشتی 5/18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4/21 .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جلد : تیماج یشمی با عطف و گوشه صفحات : - 410. سطور : 19 . کاغذ : فرنگی رنگین  .  شماره ثبت قدیم : 44689 . - جدید . 5452 .-_______-{1}- 1- در مجلد 10 مجموعه ای با شماره 3562 شامل چند ترجمه به قلم دکتر رضا تبریزی - شناخته شد که مندرجات آن از این قرار است : - 1- ترجمه تاریخ ناپلئون از فرانسه ج سوم 2- مجلد چهارم همان کتاب 3- وصیت نامه - سنت هلن . در اینجا خطای واقع شده درج 19 ص 276 سطر 8 تصحیح میگردد.پاتولوژی  شناخت علل و امراض</w:t>
      </w:r>
    </w:p>
    <w:p>
      <w:pPr>
        <w:sectPr>
          <w:footerReference w:type="default" r:id="rId6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7" w:name="pg8253_76714"/>
    <w:bookmarkEnd w:id="17"/>
    <w:p>
      <w:pPr>
        <w:pStyle w:val="Heading3"/>
      </w:pPr>
      <w:bookmarkStart w:id="1489" w:name="_Toc20"/>
      <w:r>
        <w:t>پاتولوژی شیروژیکال یا علم به امراض جراحی</w:t>
      </w:r>
      <w:bookmarkEnd w:id="148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دفتر11و12پاتولوژی شیروژیکال یا علم به امراض جراحی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97تا97پاتولوژی شیروژیکال یا علم به امراض جراحی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146 مپاتولوژی شیروژیکال یا علم به امراض جراحی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نسخه های پزشکی فارسی دانشگاه لسآنجلسپاتولوژی شیروژیکال یا علم به امراض جراحی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لس آنجلسپاتولوژی شیروژیکال یا علم به امراض جراحی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7 ذح 1292 .پاتولوژی شیروژیکال یا علم به امراض جراحی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طبپاتولوژی شیروژیکال یا علم به امراض جراحی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در چند بابپاتولوژی شیروژیکال یا علم به امراض جراحی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شاید یکی از آنها که منزوی - ( 485 ) یاد کرده استپاتولوژی شیروژیکال یا علم به امراض جراحی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توضیخات در مورد چاپ نسخه : گویا جز پاتولوژی ابوالحسن بن عبدالوهاب تفرشی چاپ - 1315 ( نجم آبادی 181 ) و چاپ 1300 ( مشار )پاتولوژی شیروژیکال یا علم به امراض جراحی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5 -   پاتولوژی شیروژیکال یا علم به امراض جراحی   طب  شاید یکی از آنها که منزوی - ( 485 ) یاد کرده است  ،  در چند باب  ،  گویا جز پاتولوژی ابوالحسن بن عبدالوهاب تفرشی چاپ - 1315 ( نجم آبادی 181 ) و چاپ 1300 ( مشار )  - (14)  146 م  ،  نستعلیق    7 ذح 1292 .پاتولوژی شیروژیکال یا علم به امراض جراحی</w:t>
      </w:r>
    </w:p>
    <w:p>
      <w:pPr>
        <w:sectPr>
          <w:footerReference w:type="default" r:id="rId6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8" w:name="pg8253_76715"/>
    <w:bookmarkEnd w:id="18"/>
    <w:p>
      <w:pPr>
        <w:pStyle w:val="Heading3"/>
      </w:pPr>
      <w:bookmarkStart w:id="1490" w:name="_Toc21"/>
      <w:r>
        <w:t>پاتولوژی یا علم معالجه امراض</w:t>
      </w:r>
      <w:bookmarkEnd w:id="149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دفتر11و12پاتولوژی یا علم معالجه امراض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885تا885پاتولوژی یا علم معالجه امراض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22 - ( 6099 )پاتولوژی یا علم معالجه امراض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مرکزی دانشگاه اصفهانپاتولوژی یا علم معالجه امراض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اصفهانپاتولوژی یا علم معالجه امراض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13پاتولوژی یا علم معالجه امراض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طبپاتولوژی یا علم معالجه امراض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( ن 4 : 477 - ن ص 1 : 324 )پاتولوژی یا علم معالجه امراض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آسیب دیدگی : دو سه برگی از انجام افتادهپاتولوژی یا علم معالجه امراض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پاتولوژی یا علم معالجه امراض   طب ( ن 4 : 477 - ن ص 1 : 324 )  - آغاز :   علم به طبالع و معالجه ، پاتولوژی علمی است که شناخته میشود از احوال بدن - انسان  -  22  ،  شکسته نستعلیق    سده 13  ،  دو سه برگی از انجام افتاده   ( 6099 )پاتولوژی یا علم معالجه امراض</w:t>
      </w:r>
    </w:p>
    <w:p>
      <w:pPr>
        <w:sectPr>
          <w:footerReference w:type="default" r:id="rId6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9" w:name="pg8253_76716"/>
    <w:bookmarkEnd w:id="19"/>
    <w:p>
      <w:pPr>
        <w:pStyle w:val="Heading3"/>
      </w:pPr>
      <w:bookmarkStart w:id="1491" w:name="_Toc22"/>
      <w:r>
        <w:t>پاد زهرنامه گزین</w:t>
      </w:r>
      <w:bookmarkEnd w:id="149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ومرکز اسناد مجلس شورای اسلامی - جلد 21پاد زهرنامه گزین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20تا22پاد زهرنامه گزین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151پاد زهرنامه گزین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فارسیپاد زهرنامه گزین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مجلس شورای اسلامی (شماره یک)پاد زهرنامه گزین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تهرانپاد زهرنامه گزین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محمد تقیپاد زهرنامه گزین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قرن 13 - هپاد زهرنامه گزین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طبپاد زهرنامه گزین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توضیحات درباره مولف : طبیب کاشی پسر  محمدهاشم بن محمدحسین انصاری- مترجم مجمع الصحه دارالخلافه طهرانپاد زهرنامه گزین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پیشین : شماره ثبت قدیم 44515 جدید 5708پاد زهرنامه گزین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پاد زهرنامه گزین   طب (  فارسی  ) - مؤلف :  محمد تقی   طبیب کاشی پسر  محمدهاشم بن محمدحسین انصاری- مترجم مجمع الصحه دارالخلافه طهران  .  این کتاب مختصریست از کتاب پاد زهرنامه - مهین از خود مؤلف که انواع زهرها و راه شناختن و درمان آنها را با زبانی ساده - بیان نموده است در دوبخش : 1- واژه های پزشکی این رساله 2- زهرها و - پادزهرها - آغاز :  بسمله حمداً لمن لالاولیته ابتداء ولالازلیته انتهاء والصلوة والسلام - علی اشرف الانبیاء و علی ابن عمه سیدالاوصیاء و علی آله و عترته افضل النقباء - والاصفیاء و بعد چنین گوید : بنده درگاه عرش اکتناه حضرت اقدس همایون - شاهنشاهی ناصرالدین غازی روحی و روح العالمین فداه لازال سیفه قاطعاً وامره - نافذاً ابن محمد هاشم بن محمد حسین الانصاری محمد تقی الطبیب الکاشی مترجم - مجمع الصحه دارالخلافه طهران که دارالشورای حفظ صحت مملکت ایران است - چون چندی گذشت که مشغول به تصنیف و تالیف کتاب پادزهر نامه مهین بود و - هر مرضی را که سبب بروز آن ، یکی از اقسام شرنگها بود بروجه اکمل در آنجا - یاد کردم شایسته چنان دیدم که مختصری از آن کتاب بیرون آورده رساله جداگانه - شود که هر کس بتواند آنرا فهمید و همه مردمان از آن توانند بهره مند شد لهذا - این مختصر رساله را مرتب نموده امراض و زهرهای غیرمشهور و علاجهای - مختلفه را که در پادزهر نامه مهین گفته شده بود ترک کردم و آنرا پادزهرنامه گزین - نامیدم و برخی از لغتهایی که معروف همه کس نبود پس از دیباجه یاد نمودم تا - فهمیدن عبارات این رساله آسان شود واللّٰه الموفق والمعین  - پایان :  پس از گذاردن مرهم با پارچه پیچید تا آنکه از کژی و بد شکلی - دورماند.  -   151 -   نسخه ایست بخط خوب نسخ   قرن 13 - ه   که آغاز فصول و  عناوین بشنگرف . در - آغاز رساله فهرست مطالب را در 5 صفحه نوشته اند. صفحات همه مجدول است - قطع : نیم خشتی 15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43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سانتی متر ج تیماجی قهوه ای روشن صفحات 86 سطور 11 - کاغذ : آهار مهره شده شکری رنگ   شماره ثبت قدیم 44515 جدید 5708پاد زهرنامه گزین</w:t>
      </w:r>
    </w:p>
    <w:p>
      <w:pPr>
        <w:sectPr>
          <w:footerReference w:type="default" r:id="rId6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0" w:name="pg8253_76717"/>
    <w:bookmarkEnd w:id="20"/>
    <w:p>
      <w:pPr>
        <w:pStyle w:val="Heading3"/>
      </w:pPr>
      <w:bookmarkStart w:id="1492" w:name="_Toc23"/>
      <w:r>
        <w:t>پاد زهرنامه گزین</w:t>
      </w:r>
      <w:bookmarkEnd w:id="149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ملی جمهوری اسلامی ایران - جلد2پاد زهرنامه گزین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105تا105پاد زهرنامه گزین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597 / فپاد زهرنامه گزین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ملی جمهوری اسلامی ایرانپاد زهرنامه گزین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تهرانپاد زهرنامه گزین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محمدتقی طبیب کاشانیپاد زهرنامه گزین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محتملا مترجمپاد زهرنامه گزین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قرن سیزدهم ه.ق.پاد زهرنامه گزین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تالیف : قرن سیزدهم ه.ق.پاد زهرنامه گزین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محل کتابت : تهرانپاد زهرنامه گزین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طبپاد زهرنامه گزین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پیشین : 4852 / 886 / سپاد زهرنامه گزین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مهدی الیه : اهداء به:  ناصر الدین شاه.پاد زهرنامه گزین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فهرست مباحث کتاب بدین قرار است:- 1 - لغتهای غیرمشهور در این رساله. 2 - بخش زهرها. در بخش لغتهای غیرمشهور،لغات- مندرج در رساله برحسب حروف الفباء مرتب شهد است. در بخش زهرها انواع زهرها و- نشانه های آنها و پادزهرهای لازم در مقابل هر زهر آمده است.پاد زهرنامه گزین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597 / ف   ( طب ) -  پاد زهرنامه گزین -  از:  محمدتقی طبیب کاشانی ، تالیف:  قرن سیزدهم ه.ق.  ،  اهداء به:- ناصر الدین شاه. -  نویسنده در مقدمه می گوید: این کتاب از پادزهر نامه مهین خلاصه شده است. -  فهرست مباحث کتاب بدین قرار است:- 1 - لغتهای غیرمشهور در این رساله. 2 - بخش زهرها. در بخش لغتهای غیرمشهور،لغات- مندرج در رساله برحسب حروف الفباء مرتب شهد است. در بخش زهرها انواع زهرها و- نشانه های آنها و پادزهرهای لازم در مقابل هر زهر آمده است. - آغاز:  بسمله، حمدا لمن لیس لاولیته ابتداء ولالازلیته انتهاء ... - انجام:  باید آن بخش را پس از گذاردن مرهم با پارچه پیچید تا آنکه از کژی و- بد شکلی دور ماند.  -   نسخ  ،  قرن سیزدهم ه.ق.  ،  محتملا مترجم  ،  تهران ، ناصر- الدین شاه،  سرفصلها با مرکب قرمز، دارای فهرست در اول کتاب. - جلد: تیماج- آبی، گل و بوته زر، کوبیده، مقوائی، 150 و 225 - کاغذ: فرنگی، شکری، 82 برگ، 11- سطر کامل، 80 و 130  ،  4852 / 886 / سپاد زهرنامه گزین</w:t>
      </w:r>
    </w:p>
    <w:p>
      <w:pPr>
        <w:sectPr>
          <w:footerReference w:type="default" r:id="rId6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1" w:name="pg8253_76718"/>
    <w:bookmarkEnd w:id="21"/>
    <w:p>
      <w:pPr>
        <w:pStyle w:val="Heading3"/>
      </w:pPr>
      <w:bookmarkStart w:id="1493" w:name="_Toc24"/>
      <w:r>
        <w:t>پادزهر</w:t>
      </w:r>
      <w:bookmarkEnd w:id="149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پادزهر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264تا276پادزهر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7936پادزهر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فارسیپادزهر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عبدالوهاب الکاتب   ابن ابوالمکارم حجازی - غیاث الدین محمود - نورا - عبدالغفور - نورالدین محمدپادزهر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یکشنبه دوم ذی القعده 1014 - سال 1015 - ماه رجب 1016 - چهارشنبه 22 ربیع   الاخر 1016پادزهر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متفرقهپادزهر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مهدی الیه : بدستور صفی الدین محمد   ( صاحب مجموعه ) . - برای محمد صفیپادزهر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جلد دوم مجموعه می باشد و جز مطالب ادبی و دینی و تاریخی متفرقه آن ، -  مشتمل بر رساله ها و کتابهای ذیل استپادزهر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(  7936  )  مجموعه  -  مجمع البحرین  (  فارسی  -  متفرقه  ) - از : ؟ -  جلد دوم مجموعه می باشد و جز مطالب ادبی و دینی و تاریخی متفرقه آن ، -  مشتمل بر رساله ها و کتابهای ذیل است  : -------------     نستعلیق و نسخ بخطوط مختلف  ، کتاب سوم بخط  عبدالوهاب الکاتب - ابن ابوالمکارم حجازی  ،  یکشنبه دوم ذی القعده 1014  . - کتاب چهارم بخط  غیاث الدین محمود  . - کتاب یازدهم بخط  نورا  ،  سال 1015   بدستور صفی الدین محمد - ( صاحب مجموعه ) .  - کتاب سیزدهم بخط  عبدالغفور   برای محمد صفی  . - رساله 24  ماه رجب 1016  . - دو برگ آخر مجموعه بخط  نورالدین محمد  ،  چهارشنبه 22 ربیع - الاخر 1016  . -  عناوین شنگرف ،  برگ های بعضی از رساله ها حاشیه سازی شده تا - مجموعه یکنواخت شود ، روی برگی در آغاز مجموعه چند یادداشت - بتاریخ 1324 دیده میشود  ،  جلد تیماج قهوه ای ضربی .  -  369 گ ، سطور مختلف ، 5/31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20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سمپادزهر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پادزهر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بزرگ حضرت آیه اللّٰه مرعشی نجفی - جلد20پادزهر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268تا268پادزهر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8پادزهر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216 پ - 217 پ - 7936پادزهر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فارسیپادزهر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مرعشی نجفی (آیت اللّٰه)پادزهر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قمپادزهر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طبپادزهر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در فواید پزشکی پادزهر و چگونگی بدست آوردن و استعمال آن ، در پنج - فصل کوتاه بدین عناوین : - فصل اول : در بیان ماهیت آن . - فصل دوم : در کیفیت امتحان آن . - فصل سوم : در منافع آن . - فصل چهارم : در کیفیت استعمال آن . - فصل پنجم : در ذکر نسخ فادزهر .پادزهر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8 -  پادزهر  "  216 پ - 217 پ " (  طب  -  فارسی  ) - از : ؟  7936  -  در فواید پزشکی پادزهر و چگونگی بدست آوردن و استعمال آن ، در پنج - فصل کوتاه بدین عناوین : - فصل اول : در بیان ماهیت آن . - فصل دوم : در کیفیت امتحان آن . - فصل سوم : در منافع آن . - فصل چهارم : در کیفیت استعمال آن . - فصل پنجم : در ذکر نسخ فادزهر .  - آغاز :  " باب در اموری که متعلق بفادزهر است که حجر التیس نامند و در او - پنج فصل است " .  - انجام :  " و در سه صباح بپوشند که نافع است" .پادزهر</w:t>
      </w:r>
    </w:p>
    <w:p>
      <w:pPr>
        <w:sectPr>
          <w:footerReference w:type="default" r:id="rId7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2" w:name="pg8253_76719"/>
    <w:bookmarkEnd w:id="22"/>
    <w:p>
      <w:pPr>
        <w:pStyle w:val="Heading3"/>
      </w:pPr>
      <w:bookmarkStart w:id="1494" w:name="_Toc25"/>
      <w:r>
        <w:t>پادزهر</w:t>
      </w:r>
      <w:bookmarkEnd w:id="149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پادزهر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97تا103پادزهر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6112پادزهر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عربی وفارسیپادزهر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قرن 12پادزهر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پیشین : شماره ثبت قدیم 27696 جدید 10357پادزهر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مجموعه  (  عربی وفارسی  ) ------   [  6112 ] - دفتریست از  قرن 12  با چند قلم نستعلیق ونسخ  در ذیل رساله نبض ( شماره 3 دفتر) - تاریخ 1106 دیده میشود و  رساله شماره 9 - 11 با همین قلم است . شماره 5 دفتر - (منافع افضلیه ) به قلم نسخ وشماره 6 و 7 (رساله های عبدالکریم قزوینی ) نستعلیق است اما - با قلمی دیگر بجز قلم رساله نبض  .  تملک محمدعلی طبیب قزوینی در ذیل آخرین شماره - دیده میشود. -  قطع نیم خشتی 5/12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5/21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: تیماج قرمز یک لا صفحات 590 سطور: گوناگون - کاغذ: اصفهانی آهار ومهره   شماره ثبت قدیم 27696 جدید 10357پادزهر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پادزهر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ومرکز اسناد مجلس شورای اسلامی - جلد 19پادزهر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103تا103پادزهر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9پادزهر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ص 583 - 587 دفترپادزهر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فارسیپادزهر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مجلس شورای اسلامی (شماره یک)پادزهر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تهرانپادزهر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عمادالدین محمودبن مسعودپادزهر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طبپادزهر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9-  پادزهر   طب (ص 583 - 587 دفتر)  (  فارسی  ) - از  عمادالدین محمودبن مسعود .  بخشی از آن رساله است منقول از خط - عمادالدین .پادزهر</w:t>
      </w:r>
    </w:p>
    <w:p>
      <w:pPr>
        <w:sectPr>
          <w:footerReference w:type="default" r:id="rId7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3" w:name="pg8253_76720"/>
    <w:bookmarkEnd w:id="23"/>
    <w:p>
      <w:pPr>
        <w:pStyle w:val="Heading3"/>
      </w:pPr>
      <w:bookmarkStart w:id="1495" w:name="_Toc26"/>
      <w:r>
        <w:t>پادزهرنامه</w:t>
      </w:r>
      <w:bookmarkEnd w:id="149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دفتر1پادزهرنامه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51تا51پادزهرنامه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شماره 597پادزهرنامه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ملی جمهوری اسلامی ایرانپادزهرنامه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تهرانپادزهرنامه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محمدتقی طبیب کاشیپادزهرنامه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طبپادزهرنامه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16-  پادزهرنامه :  طب  محمدتقی طبیب کاشی، 164صفحه  شماره 597پادزهرنامه</w:t>
      </w:r>
    </w:p>
    <w:p>
      <w:pPr>
        <w:sectPr>
          <w:footerReference w:type="default" r:id="rId7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4" w:name="pg8253_76721"/>
    <w:bookmarkEnd w:id="24"/>
    <w:p>
      <w:pPr>
        <w:pStyle w:val="Heading3"/>
      </w:pPr>
      <w:bookmarkStart w:id="1496" w:name="_Toc27"/>
      <w:r>
        <w:t>پادشاه فرخنده روزگاری را اوضاع عابد خجسته اطواری خوش آمده ازو   تمنای آن کرد که بخانه وی آید</w:t>
      </w:r>
      <w:bookmarkEnd w:id="149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پادشاه فرخنده روزگاری را اوضاع عابد خجسته اطواری خوش آمده ازو   تمنای آن کرد که بخانه وی آید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1334تا1384پادشاه فرخنده روزگاری را اوضاع عابد خجسته اطواری خوش آمده ازو   تمنای آن کرد که بخانه وی آید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3455 - جنگپادشاه فرخنده روزگاری را اوضاع عابد خجسته اطواری خوش آمده ازو   تمنای آن کرد که بخانه وی آید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 وعربی وترکیپادشاه فرخنده روزگاری را اوضاع عابد خجسته اطواری خوش آمده ازو   تمنای آن کرد که بخانه وی آید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گردآوری احمدغلامپادشاه فرخنده روزگاری را اوضاع عابد خجسته اطواری خوش آمده ازو   تمنای آن کرد که بخانه وی آید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احمدغلام عمله خزانهپادشاه فرخنده روزگاری را اوضاع عابد خجسته اطواری خوش آمده ازو   تمنای آن کرد که بخانه وی آید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1063 تا 1141پادشاه فرخنده روزگاری را اوضاع عابد خجسته اطواری خوش آمده ازو   تمنای آن کرد که بخانه وی آید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طبپادشاه فرخنده روزگاری را اوضاع عابد خجسته اطواری خوش آمده ازو   تمنای آن کرد که بخانه وی آید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توضیحات درباره مولف : کتابدار کتابخانه صفوی در - اواخر سلطنت صفوی بودهپادشاه فرخنده روزگاری را اوضاع عابد خجسته اطواری خوش آمده ازو   تمنای آن کرد که بخانه وی آید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پیشین : شماره ثبت قدیم 74554.پادشاه فرخنده روزگاری را اوضاع عابد خجسته اطواری خوش آمده ازو   تمنای آن کرد که بخانه وی آید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جنگی است شامل نامه ها وفرمانها و چند کتاب رساله و یا گزیده هایی از کتابها - و رساله های نادرپادشاه فرخنده روزگاری را اوضاع عابد خجسته اطواری خوش آمده ازو   تمنای آن کرد که بخانه وی آید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آسیب دیدگی : و برخی برگها وصالی شده وبه متن بعضی مطالب آسیب - رسیدهپادشاه فرخنده روزگاری را اوضاع عابد خجسته اطواری خوش آمده ازو   تمنای آن کرد که بخانه وی آید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جنگ   طب [  فارسی وعربی وترکی  ] -  جنگی است شامل نامه ها وفرمانها و چند کتاب رساله و یا گزیده هایی از کتابها - و رساله های نادر و بیشتر آن نوشته و  گردآوری احمدغلام   کتابدار کتابخانه صفوی در - اواخر سلطنت صفوی بوده  و  گاه یادداشتهای سودمند درباره آن زمان دارد. ---------------------------------------------------------------------------------------------------------------------------------------------------------------  [  3455 - جنگ  ] -  دفتریست بخطها و قلم های گوناگون  که بین سال های  1063 تا 1141 نوشته شده -  بیشتر صفحات اخیر بخط بسیار ریز  احمدغلام عمله خزانه   است و در سالهای 1113 - و تا 1140 کتابت شده . -  مرحوم بهار در برخی از صفحات یادداشتهایی با قلم آبی و گاه نیز ابیاتی نوشته است - اکثر صفحات دارای کمند و شنگرف   و برخی برگها وصالی شده وبه متن بعضی مطالب آسیب - رسیده   بعضی صفحات بچلیپا و عناوین مکتوبات بشنگرف است . - در آغاز بیاض فهرستی از گزیده مطالب جنگ نوشته شده . - قطع : بیاض 5/15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33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: تیماج یک لا قرمز. صفحات 459 . سطورگوناگون  -  شماره ثبت قدیم 74554.پادشاه فرخنده روزگاری را اوضاع عابد خجسته اطواری خوش آمده ازو   تمنای آن کرد که بخانه وی آید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پادشاه فرخنده روزگاری را اوضاع عابد خجسته اطواری خوش آمده ازو   تمنای آن کرد که بخانه وی آید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ومرکز اسناد مجلس شورای اسلامی - جلد 10_3پادشاه فرخنده روزگاری را اوضاع عابد خجسته اطواری خوش آمده ازو   تمنای آن کرد که بخانه وی آید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1340تا1340پادشاه فرخنده روزگاری را اوضاع عابد خجسته اطواری خوش آمده ازو   تمنای آن کرد که بخانه وی آید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49پادشاه فرخنده روزگاری را اوضاع عابد خجسته اطواری خوش آمده ازو   تمنای آن کرد که بخانه وی آید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ص 50پادشاه فرخنده روزگاری را اوضاع عابد خجسته اطواری خوش آمده ازو   تمنای آن کرد که بخانه وی آید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مجلس شورای اسلامی (شماره یک)پادشاه فرخنده روزگاری را اوضاع عابد خجسته اطواری خوش آمده ازو   تمنای آن کرد که بخانه وی آید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تهرانپادشاه فرخنده روزگاری را اوضاع عابد خجسته اطواری خوش آمده ازو   تمنای آن کرد که بخانه وی آید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49-  پادشاه فرخنده روزگاری را اوضاع عابد خجسته اطواری خوش آمده ازو - تمنای آن کرد که بخانه وی آید  (ص 50)پادشاه فرخنده روزگاری را اوضاع عابد خجسته اطواری خوش آمده ازو   تمنای آن کرد که بخانه وی آید</w:t>
      </w:r>
    </w:p>
    <w:p>
      <w:pPr>
        <w:sectPr>
          <w:footerReference w:type="default" r:id="rId7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5" w:name="pg8253_76722"/>
    <w:bookmarkEnd w:id="25"/>
    <w:p>
      <w:pPr>
        <w:pStyle w:val="Heading3"/>
      </w:pPr>
      <w:bookmarkStart w:id="1497" w:name="_Toc28"/>
      <w:r>
        <w:t>پادشاه نامه</w:t>
      </w:r>
      <w:bookmarkEnd w:id="149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دفتر10پادشاه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365تا365پادشاه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بنیاد خاورشناسی فرهنگستان علوم بنام ابوریحان بیرونیپادشاه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تاشکندپادشاه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عبد الصمد لاهوریپادشاه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13پادشاه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8 -   پادشاه نامه    عبد الصمد لاهوری  از   سده 13پادشاه نامه</w:t>
      </w:r>
    </w:p>
    <w:p>
      <w:pPr>
        <w:sectPr>
          <w:footerReference w:type="default" r:id="rId7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6" w:name="pg8253_76723"/>
    <w:bookmarkEnd w:id="26"/>
    <w:p>
      <w:pPr>
        <w:pStyle w:val="Heading3"/>
      </w:pPr>
      <w:bookmarkStart w:id="1498" w:name="_Toc29"/>
      <w:r>
        <w:t>پادشاه نامه</w:t>
      </w:r>
      <w:bookmarkEnd w:id="149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پادشاه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373تا381پادشاه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621پادشاه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پیشین : شماره 6775پادشاه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مشتمل بر بیست و سه کتاب و رسالهپادشاه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621  -  مجموعه  -  مشتمل بر بیست و سه کتاب و رساله  : ------------   خط نستعلیق ، هرصفحه سه ستون 17 و 18 و 19 سطر ، چند ورق سفید در اول و آخر - کتاب ، چند ورق محتوی اشعار در خاتمه ،قطع رحلی ، مجدول ، دارای سه سرلوح ، طول - 31 سانتیمتر ، عرض 19 ، عده اوراق 250  ،  ( شماره 6775 )پادشاه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پادشاه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ومرکز اسناد مجلس شورای اسلامی - جلد2پادشاه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377تا377پادشاه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14پادشاه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مجلس شورای اسلامی (شماره یک)پادشاه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تهرانپادشاه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مشتمل بر سه گفتار و یک فصلپادشاه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14 -  پادشاه نامه   مشتمل بر سه گفتار و یک فصل  ، آغاز : -  " اغاز کفتاران کنیم که اغاز و انجام هر کردار از و بدوست - و ستاینده باشیم وی را چون از وی نیکوئی شناس شدیم "  -  در آخر دیباجه سبب تالیف را چنین بیان میکند : " و از کفتارها - کفتار صقد و سودمند را کزیده تر یافتم از سخن دروغ و کفتار ناسودمند و - از سخن سودمند آن شریفتر بود که سودش بشریفترین مردم رسد از ان سخن سودمند - که سودش بفرومایکان مردم رسد و شریفترین مردم سروران و شاهان بودند و - چون این مراتب را بشناختیم خواستیم که یادکاری سازیم از بهترین سخن راست - و کفتار سودمند برای بهترین صنفی از اصناف مردم... ودستوری ساختیم - سرجمله مکارم اخلاق که شاهانرا بکارست تا صورت نامه را برابر دیده دارند "پادشاه نامه</w:t>
      </w:r>
    </w:p>
    <w:p>
      <w:pPr>
        <w:sectPr>
          <w:footerReference w:type="default" r:id="rId7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7" w:name="pg8253_76724"/>
    <w:bookmarkEnd w:id="27"/>
    <w:p>
      <w:pPr>
        <w:pStyle w:val="Heading3"/>
      </w:pPr>
      <w:bookmarkStart w:id="1499" w:name="_Toc30"/>
      <w:r>
        <w:t>پادشاهنامه</w:t>
      </w:r>
      <w:bookmarkEnd w:id="149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ملی ملک - جلد2پادشاهنامه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67تا67پادشاهنامه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4101پادشاهنامه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ملی ملکپادشاهنامه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تهرانپادشاهنامه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عبدالحمیدلاهوریپادشاهنامه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محمدصالحپادشاهنامه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اواخر قرن یازدهمپادشاهنامه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تاریخ شاه جهانپادشاهنامه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(استوری 1:6-575)پادشاهنامه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توضیخات در مورد چاپ نسخه : درکلکته دردوجلدبه- سالهای 1866-1873چاپ شده استپادشاهنامه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پادشاهنامه- تالیف عبدالحمیدلاهوریدرتاریخ شاه جهانکهدرکلکته دردوجلدبه- سالهای 1866-1873چاپ شده است.(استوری 1:6-575)-  4101)نستعلیق خوشمحمدصالحدراواخر قرن یازدهم،مجدول باعناوین- شنگرف،دارای یک سرلوح مذهب ،423گ 15س،8/16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×1/28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،کاغذترمه،- جلدمیشن قهوه ای سیرمغزی دار.پادشاهنامه</w:t>
      </w:r>
    </w:p>
    <w:p>
      <w:pPr>
        <w:sectPr>
          <w:footerReference w:type="default" r:id="rId7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8" w:name="pg8253_76725"/>
    <w:bookmarkEnd w:id="28"/>
    <w:p>
      <w:pPr>
        <w:pStyle w:val="Heading3"/>
      </w:pPr>
      <w:bookmarkStart w:id="1500" w:name="_Toc31"/>
      <w:r>
        <w:t>پادشاهی فتح علی شاه و محمدشاه   قاجار</w:t>
      </w:r>
      <w:bookmarkEnd w:id="150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پادشاهی فتح علی شاه و محمدشاه   قاجار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267تا267پادشاهی فتح علی شاه و محمدشاه   قاجار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8976پادشاهی فتح علی شاه و محمدشاه   قاجار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8976 ،  نسخه های اصل از دانشجویان - عباس اقبال  .-  مجموعهپادشاهی فتح علی شاه و محمدشاه   قاجار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پادشاهی فتح علی شاه و محمدشاه   قاجار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مرکزی دانشگاه تهران - جلد17پادشاهی فتح علی شاه و محمدشاه   قاجار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267تا267پادشاهی فتح علی شاه و محمدشاه   قاجار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14پادشاهی فتح علی شاه و محمدشاه   قاجار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تهرانپادشاهی فتح علی شاه و محمدشاه   قاجار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تهرانپادشاهی فتح علی شاه و محمدشاه   قاجار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14-  پادشاهی فتح علی شاه و محمدشاه - قاجارپادشاهی فتح علی شاه و محمدشاه   قاجار</w:t>
      </w:r>
    </w:p>
    <w:p>
      <w:pPr>
        <w:sectPr>
          <w:footerReference w:type="default" r:id="rId7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9" w:name="pg8253_76726"/>
    <w:bookmarkEnd w:id="29"/>
    <w:p>
      <w:pPr>
        <w:pStyle w:val="Heading3"/>
      </w:pPr>
      <w:bookmarkStart w:id="1501" w:name="_Toc32"/>
      <w:r>
        <w:t>پادشه نامه  شهنشاه نامه  نیزگفته اند</w:t>
      </w:r>
      <w:bookmarkEnd w:id="150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ملی ملک - جلد2پادشه نامه  شهنشاه نامه  نیزگفته اند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67تا67پادشه نامه  شهنشاه نامه  نیزگفته اند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4701پادشه نامه  شهنشاه نامه  نیزگفته اند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ملی ملکپادشه نامه  شهنشاه نامه  نیزگفته اند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تهرانپادشه نامه  شهنشاه نامه  نیزگفته اند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کلیم کاشانیپادشه نامه  شهنشاه نامه  نیزگفته اند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اواخرقرن یازدهمپادشه نامه  شهنشاه نامه  نیزگفته اند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منظومهپادشه نامه  شهنشاه نامه  نیزگفته اند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مقدمه دیوان- کلیم چاپ حسین پرتوبیضائی ،تهران،1336)پادشه نامه  شهنشاه نامه  نیزگفته اند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آسیب دیدگی : آغاز(افتاده):پادشه نامه  شهنشاه نامه  نیزگفته اند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پادشه نامه- منظومهاثرکلیم کاشانیکه آن را"شهنشاه نامه"نیزگفته اند(مقدمه دیوان- کلیم چاپ حسین پرتوبیضائی ،تهران،1336).قریب پانزده هزاربیت درفتوحات- شاه جهان پادشاه هنداست.- آغاز(افتاده):- به خود یک دم ارواگذاردترا       [...]دودازجان برآردترا- انجام :- خبرهم زاموال آن تیره روز       گرفتی بماندی اگرچندروز-  4701)نستعلیق اواخرقرن یازدهم، عناوین شنگرف،مجدول باصفحه اول- طلااندازی،421گ 17س،5/17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×21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،کاغذترمه،جلدمیشن قهوه ای ضربی.پادشه نامه  شهنشاه نامه  نیزگفته اند</w:t>
      </w:r>
    </w:p>
    <w:p>
      <w:pPr>
        <w:sectPr>
          <w:footerReference w:type="default" r:id="rId7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0" w:name="pg8253_76727"/>
    <w:bookmarkEnd w:id="30"/>
    <w:p>
      <w:pPr>
        <w:pStyle w:val="Heading3"/>
      </w:pPr>
      <w:bookmarkStart w:id="1502" w:name="_Toc33"/>
      <w:r>
        <w:t>پارسی نامه</w:t>
      </w:r>
      <w:bookmarkEnd w:id="150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پارسی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261تا263پارسی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13171پارسی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رساله اول محمد جعفر بن المیرزا احمد العقدائیپارسی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پنج شنبه 15 ربیع المولود   1297پارسی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پیشین : [ ثبت 86834 ].پارسی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مهدی الیه : برای حاجی میرزا محمد هادیپارسی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(  13171  ) -  مجموعه  --   نسخ  ،  رساله اول محمد جعفر بن المیرزا احمد العقدائی  ،  پنج شنبه 15 ربیع المولود - 1297   برای حاجی میرزا محمد هادی )  ،  عناوین و نشانی ها شنگرف ، سه برگ در بین دو - رساله سفید مانده است ،جلد :تیماج ،مشکی . - 83 برگ ، 9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5/14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سانتی متر ( قطع پالتوئی ) ، 13 سطر  ،  [ ثبت 86834 ].پارسی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پارسی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ومرکز اسناد مجلس شورای اسلامی - جلد 36پارسی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261تا263پارسی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1پارسی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" 1 پ - 59 پ "پارسی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فارسیپارسی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مجلس شورای اسلامی (شماره یک)پارسی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تهرانپارسی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محمد ابراهیم بن محمد اسماعیل ساغر اصفهانی ،خوشنویس ( 1302 ق )پارسی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دستور زبانپارسی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توضیحات درباره مولف : ساغر اصفهانی ادیب و سخن سرای اواخر قرن سیزدهم تالیفاتی در زمینه شعر ، ادب و - زندگی نامه معصومین علیهم السلام دارد  . تا به حال کتاب های زیر از آثار وی شناسایی شده -  است : -  الف : دیوان ساغر اصفهانی که در شماره [ 13426 ] معرفی می شود .  -  ب : کنز المصایب که درهند به چاپ رسیده  و نسخه ای از آن در شماره [ 13527 ] - معرفی می شود . -  ج : مظفر نامه یاسبع المثانی یا سبعة ابحرکه منظومه ای حماسی است در - سرگذشت معصومین علیهم السلام  و نسخه ای از آن در فهرست مجلس 17 / 307 معرفی شده - است . [ منزوی 4 / 3215 ] .- د : پارسی نامه  که نسخه حاضر است و مؤلف در آن دستور زبان فارسی را به طور- مختصر در چند بخش بیان نموده است .پارسی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فهرست مطالب کتاب چنین است : - آغاز اول : در عذر بهم آمیختن سخنان و الفاظ پارسی و تازی است . - آغاز دوم : در پیدایش زبان پارسی و زمان آن است . - آغاز سوم : در گذارش جابه جا شدن و پیوستن حرف های پارسی است به یکدیگر . - آغاز چهارم : در بیان اصل سخن و نام اصل سخن است که در زبان تازی مصدر و اسم - مصدر است . - گفتار اول : در نگارش سخنان گذشته است که عرب آن را ماضی گوید . - گفتار دوم : در آینده است که عرب آن را مستقبل و مضارع گوید . - گفتار سوم : در بیان کننده است که آن را اسم فاعل گویند . - گفتار چهارم : در کرده شده است که آن را اسم مفعول نامند . - گفتار پنجم : در فرمودن است که امر باشد . - گفتار ششم : در باز داشتن است کسی را از کاری که عرب آن را نهی گوید . - گفتار هفتم : در نیست کردن است که نفی گویند . - گفتار هشتم : در انکار کردن است و آن را جحد گویند . - گفتار نهم : در طلب آگاهی و فهمیدن است که به زبان عرب آن را استفهام -  گویند . - مطلب اول : درقواعد صرف .- مطلب دوم : درقانون نحو .پارسی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1 -  پارسی نامه   " 1 پ - 59 پ "  (  دستور زبان  -  فارسی  ) - از :  محمد ابراهیم بن محمد اسماعیل ساغر اصفهانی ،خوشنویس ( 1302 ق )  -  ساغر اصفهانی ادیب و سخن سرای اواخر قرن سیزدهم تالیفاتی در زمینه شعر ، ادب و - زندگی نامه معصومین علیهم السلام دارد  . تا به حال کتاب های زیر از آثار وی شناسایی شده -  است : -  الف : دیوان ساغر اصفهانی که در شماره [ 13426 ] معرفی می شود .  -  ب : کنز المصایب که درهند به چاپ رسیده  و نسخه ای از آن در شماره [ 13527 ] - معرفی می شود . -  ج : مظفر نامه یاسبع المثانی یا سبعة ابحرکه منظومه ای حماسی است در - سرگذشت معصومین علیهم السلام  و نسخه ای از آن در فهرست مجلس 17 / 307 معرفی شده - است . [ منزوی 4 / 3215 ] .- د : پارسی نامه  که نسخه حاضر است و مؤلف در آن دستور زبان فارسی را به طور- مختصر در چند بخش بیان نموده است . -  فهرست مطالب کتاب چنین است : - آغاز اول : در عذر بهم آمیختن سخنان و الفاظ پارسی و تازی است . - آغاز دوم : در پیدایش زبان پارسی و زمان آن است . - آغاز سوم : در گذارش جابه جا شدن و پیوستن حرف های پارسی است به یکدیگر . - آغاز چهارم : در بیان اصل سخن و نام اصل سخن است که در زبان تازی مصدر و اسم - مصدر است . - گفتار اول : در نگارش سخنان گذشته است که عرب آن را ماضی گوید . - گفتار دوم : در آینده است که عرب آن را مستقبل و مضارع گوید . - گفتار سوم : در بیان کننده است که آن را اسم فاعل گویند . - گفتار چهارم : در کرده شده است که آن را اسم مفعول نامند . - گفتار پنجم : در فرمودن است که امر باشد . - گفتار ششم : در باز داشتن است کسی را از کاری که عرب آن را نهی گوید . - گفتار هفتم : در نیست کردن است که نفی گویند . - گفتار هشتم : در انکار کردن است و آن را جحد گویند . - گفتار نهم : در طلب آگاهی و فهمیدن است که به زبان عرب آن را استفهام -  گویند . - مطلب اول : درقواعد صرف .- مطلب دوم : درقانون نحو . - آغاز :  " رب اشرح لی صدری و یسرلی ... نخستین آغاز نگارش این سخن و - آرایش گذارش نو و کهن در هر زبان و در هر زمان سپاس و ستایش و پرستش و - نیایش ... ". - انجام :  " و خطایی اگر رفته عفو نمایند که فنون علوم به مرور و دهور و تدریج- زمان محکم و مضبوط و بی عیب و مبسوط شده است و اللّٰه المستعان و رجائی منه - الغفران ".پارسی نامه</w:t>
      </w:r>
    </w:p>
    <w:p>
      <w:pPr>
        <w:sectPr>
          <w:footerReference w:type="default" r:id="rId7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1" w:name="pg8253_76728"/>
    <w:bookmarkEnd w:id="31"/>
    <w:p>
      <w:pPr>
        <w:pStyle w:val="Heading3"/>
      </w:pPr>
      <w:bookmarkStart w:id="1503" w:name="_Toc34"/>
      <w:r>
        <w:t>پاره ای از اجازه یکی از شاگردان   محمد باقر بهبهانی</w:t>
      </w:r>
      <w:bookmarkEnd w:id="150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پاره ای از اجازه یکی از شاگردان   محمد باقر بهبهانی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373تا377پاره ای از اجازه یکی از شاگردان   محمد باقر بهبهانی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6836پاره ای از اجازه یکی از شاگردان   محمد باقر بهبهانی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13پاره ای از اجازه یکی از شاگردان   محمد باقر بهبهانی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6836 ،  نستعلیق و نسخ   سده 13 ، -  نشان در برخی جاها شنگرف ، 112 گ 15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- 22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29 س 9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17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کاغذ فرنگی ، جلد - مقوا عطف تیماج سبز ، ربعی (258)  . -   مجموعه  ---- . -   .پاره ای از اجازه یکی از شاگردان   محمد باقر بهبهانی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پاره ای از اجازه یکی از شاگردان   محمد باقر بهبهانی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مرکزی دانشگاه تهران - جلد16پاره ای از اجازه یکی از شاگردان   محمد باقر بهبهانی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375تا375پاره ای از اجازه یکی از شاگردان   محمد باقر بهبهانی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3پاره ای از اجازه یکی از شاگردان   محمد باقر بهبهانی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تهرانپاره ای از اجازه یکی از شاگردان   محمد باقر بهبهانی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تهرانپاره ای از اجازه یکی از شاگردان   محمد باقر بهبهانی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3-  پاره ای از اجازه یکی از شاگردان - محمد باقر بهبهانی  .پاره ای از اجازه یکی از شاگردان   محمد باقر بهبهانی</w:t>
      </w:r>
    </w:p>
    <w:p>
      <w:pPr>
        <w:sectPr>
          <w:footerReference w:type="default" r:id="rId8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2" w:name="pg8253_76729"/>
    <w:bookmarkEnd w:id="32"/>
    <w:p>
      <w:pPr>
        <w:pStyle w:val="Heading3"/>
      </w:pPr>
      <w:bookmarkStart w:id="1504" w:name="_Toc35"/>
      <w:r>
        <w:t>پاره ای از احادیث قدسیه   صحف ابراهیم</w:t>
      </w:r>
      <w:bookmarkEnd w:id="150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پاره ای از احادیث قدسیه   صحف ابراهیم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63تا63پاره ای از احادیث قدسیه   صحف ابراهیم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453پاره ای از احادیث قدسیه   صحف ابراهیم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453  -   مجموعه :پاره ای از احادیث قدسیه   صحف ابراهیم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پاره ای از احادیث قدسیه   صحف ابراهیم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دفتر5پاره ای از احادیث قدسیه   صحف ابراهیم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63تا63پاره ای از احادیث قدسیه   صحف ابراهیم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1پاره ای از احادیث قدسیه   صحف ابراهیم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عبدالمجید مولویپاره ای از احادیث قدسیه   صحف ابراهیم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مشهدپاره ای از احادیث قدسیه   صحف ابراهیم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1 -   پاره ای از احادیث قدسیه ( صحف ابراهیم )   بروایت ابن متویه .پاره ای از احادیث قدسیه   صحف ابراهیم</w:t>
      </w:r>
    </w:p>
    <w:p>
      <w:pPr>
        <w:sectPr>
          <w:footerReference w:type="default" r:id="rId8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3" w:name="pg8253_76730"/>
    <w:bookmarkEnd w:id="33"/>
    <w:p>
      <w:pPr>
        <w:pStyle w:val="Heading3"/>
      </w:pPr>
      <w:bookmarkStart w:id="1505" w:name="_Toc36"/>
      <w:r>
        <w:t>پاره ای از اصطلاحات علمی</w:t>
      </w:r>
      <w:bookmarkEnd w:id="150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پاره ای از اصطلاحات علمی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959تا959پاره ای از اصطلاحات علمی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49 .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O.M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پاره ای از اصطلاحات علمی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قرن یازدهم و دوازدهم هجریپاره ای از اصطلاحات علمی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در چند بخشپاره ای از اصطلاحات علمی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مجموعه   49 .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O.M 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 در چند بخش   به زبانهای عربی ، ترکی،- فارسی ، یونانی  ،  138 برگ ، 12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18  : -  . 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 .  -  بی تاریخ و نام کاتب    ( قرن یازدهم و دوازدهم هجری )  .  نسخ ، صحافی کهن  ،  در پشت - برگ ، 138 نوشته شده : " میخالاکی ماورو [ گن ] = (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Maurogheni Mlhalache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پاره ای از اصطلاحات علمی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پاره ای از اصطلاحات علمی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دفتر11و12پاره ای از اصطلاحات علمی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959تا959پاره ای از اصطلاحات علمی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3پاره ای از اصطلاحات علمی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آکادمی بخارستپاره ای از اصطلاحات علمی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بخارستپاره ای از اصطلاحات علمی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محل کتابت : از برگ 83 تا 88پاره ای از اصطلاحات علمی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از برگ 83 تا 88  .   - پاره ای از اصطلاحات علمی  به چهار زبان  ترکی - عربی ، فارسی ، یونانیپاره ای از اصطلاحات علمی</w:t>
      </w:r>
    </w:p>
    <w:p>
      <w:pPr>
        <w:sectPr>
          <w:footerReference w:type="default" r:id="rId8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4" w:name="pg8253_76731"/>
    <w:bookmarkEnd w:id="34"/>
    <w:p>
      <w:pPr>
        <w:pStyle w:val="Heading3"/>
      </w:pPr>
      <w:bookmarkStart w:id="1506" w:name="_Toc37"/>
      <w:r>
        <w:t>پاره ای از تلخیص ابن البناء</w:t>
      </w:r>
      <w:bookmarkEnd w:id="150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پاره ای از تلخیص ابن البناء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581تا581پاره ای از تلخیص ابن البناء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70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D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پاره ای از تلخیص ابن البناء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13پاره ای از تلخیص ابن البناء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مجموعه  ،  نسخ    سده 13  ،  دفتر یادداشت یک دانشمند ریاضی عرب یا ترک را - می ماند و پراکنده ها هم دارد  ،  70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D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پاره ای از تلخیص ابن البناء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پاره ای از تلخیص ابن البناء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دفتر11و12پاره ای از تلخیص ابن البناء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581تا581پاره ای از تلخیص ابن البناء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2پاره ای از تلخیص ابن البناء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فهرست مجموعه های دانشگاه لسآنجلسپاره ای از تلخیص ابن البناء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لس آنجلسپاره ای از تلخیص ابن البناء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2 -   پاره ای از تلخیص ابن البناء .پاره ای از تلخیص ابن البناء</w:t>
      </w:r>
    </w:p>
    <w:p>
      <w:pPr>
        <w:sectPr>
          <w:footerReference w:type="default" r:id="rId8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5" w:name="pg8253_76732"/>
    <w:bookmarkEnd w:id="35"/>
    <w:p>
      <w:pPr>
        <w:pStyle w:val="Heading3"/>
      </w:pPr>
      <w:bookmarkStart w:id="1507" w:name="_Toc38"/>
      <w:r>
        <w:t>پاره ای از رساله ای در اجتماع الامر   والنهی</w:t>
      </w:r>
      <w:bookmarkEnd w:id="150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پاره ای از رساله ای در اجتماع الامر   والنهی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97تا97پاره ای از رساله ای در اجتماع الامر   والنهی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8282پاره ای از رساله ای در اجتماع الامر   والنهی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محمدتقی گلپایگانی   در ش 1 تا 3 - هادی در ش 4 تا 6پاره ای از رساله ای در اجتماع الامر   والنهی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8282 ،  نستعلیق   محمدتقی گلپایگانی - در ش 1 تا 3  و  نسخ   هادی در ش 4 تا 6 ، -  عنوان و نشان شنگرف  ،  با یادداشت همان - گلپایگانی در 1251 در ص ع ش 2 ،  102 - گ 10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14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14 س 6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10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کاغذ فرنگی - جلد تیماج تریاکی لایی ، بغلی . -  مجموعهپاره ای از رساله ای در اجتماع الامر   والنهی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پاره ای از رساله ای در اجتماع الامر   والنهی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مرکزی دانشگاه تهران - جلد17پاره ای از رساله ای در اجتماع الامر   والنهی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97تا97پاره ای از رساله ای در اجتماع الامر   والنهی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5پاره ای از رساله ای در اجتماع الامر   والنهی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(18 گ ، 27 ر - 44 پ ).پاره ای از رساله ای در اجتماع الامر   والنهی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تهرانپاره ای از رساله ای در اجتماع الامر   والنهی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تهرانپاره ای از رساله ای در اجتماع الامر   والنهی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5-  پاره ای از رساله ای در اجتماع الامر - والنهی   (18 گ ، 27 ر - 44 پ ).پاره ای از رساله ای در اجتماع الامر   والنهی</w:t>
      </w:r>
    </w:p>
    <w:p>
      <w:pPr>
        <w:sectPr>
          <w:footerReference w:type="default" r:id="rId8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6" w:name="pg8253_76733"/>
    <w:bookmarkEnd w:id="36"/>
    <w:p>
      <w:pPr>
        <w:pStyle w:val="Heading3"/>
      </w:pPr>
      <w:bookmarkStart w:id="1508" w:name="_Toc39"/>
      <w:r>
        <w:t>پاره ای از رساله ای در مقدمه الواجب</w:t>
      </w:r>
      <w:bookmarkEnd w:id="150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پاره ای از رساله ای در مقدمه الواجب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97تا97پاره ای از رساله ای در مقدمه الواجب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8282پاره ای از رساله ای در مقدمه الواجب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محمدتقی گلپایگانی   در ش 1 تا 3 - هادی در ش 4 تا 6پاره ای از رساله ای در مقدمه الواجب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8282 ،  نستعلیق   محمدتقی گلپایگانی - در ش 1 تا 3  و  نسخ   هادی در ش 4 تا 6 ، -  عنوان و نشان شنگرف  ،  با یادداشت همان - گلپایگانی در 1251 در ص ع ش 2 ،  102 - گ 10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14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14 س 6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10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کاغذ فرنگی - جلد تیماج تریاکی لایی ، بغلی . -  مجموعهپاره ای از رساله ای در مقدمه الواجب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پاره ای از رساله ای در مقدمه الواجب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مرکزی دانشگاه تهران - جلد17پاره ای از رساله ای در مقدمه الواجب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97تا97پاره ای از رساله ای در مقدمه الواجب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4پاره ای از رساله ای در مقدمه الواجب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(2 گ ، 2 ر - 24 پ ).پاره ای از رساله ای در مقدمه الواجب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عربیپاره ای از رساله ای در مقدمه الواجب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تهرانپاره ای از رساله ای در مقدمه الواجب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تهرانپاره ای از رساله ای در مقدمه الواجب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4-  پاره ای از رساله ای در مقدمه الواجب  ، - به  عربی   (2 گ ، 2 ر - 24 پ ).پاره ای از رساله ای در مقدمه الواجب</w:t>
      </w:r>
    </w:p>
    <w:p>
      <w:pPr>
        <w:sectPr>
          <w:footerReference w:type="default" r:id="rId8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7" w:name="pg8253_76734"/>
    <w:bookmarkEnd w:id="37"/>
    <w:p>
      <w:pPr>
        <w:pStyle w:val="Heading3"/>
      </w:pPr>
      <w:bookmarkStart w:id="1509" w:name="_Toc40"/>
      <w:r>
        <w:t>پاره ای از شرح الحاوی</w:t>
      </w:r>
      <w:bookmarkEnd w:id="150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پاره ای از شرح الحاوی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581تا581پاره ای از شرح الحاوی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70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D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پاره ای از شرح الحاوی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13پاره ای از شرح الحاوی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مجموعه  ،  نسخ    سده 13  ،  دفتر یادداشت یک دانشمند ریاضی عرب یا ترک را - می ماند و پراکنده ها هم دارد  ،  70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D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پاره ای از شرح الحاوی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پاره ای از شرح الحاوی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دفتر11و12پاره ای از شرح الحاوی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581تا581پاره ای از شرح الحاوی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3پاره ای از شرح الحاوی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فهرست مجموعه های دانشگاه لسآنجلسپاره ای از شرح الحاوی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لس آنجلسپاره ای از شرح الحاوی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3 -   پاره ای از شرح الحاوی .پاره ای از شرح الحاوی</w:t>
      </w:r>
    </w:p>
    <w:p>
      <w:pPr>
        <w:sectPr>
          <w:footerReference w:type="default" r:id="rId8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8" w:name="pg8253_76735"/>
    <w:bookmarkEnd w:id="38"/>
    <w:p>
      <w:pPr>
        <w:pStyle w:val="Heading3"/>
      </w:pPr>
      <w:bookmarkStart w:id="1510" w:name="_Toc41"/>
      <w:r>
        <w:t>پاره ای از کتابی دینی</w:t>
      </w:r>
      <w:bookmarkEnd w:id="151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پاره ای از کتابی دینی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125تا125پاره ای از کتابی دینی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1127پاره ای از کتابی دینی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عربی و فارسیپاره ای از کتابی دینی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14پاره ای از کتابی دینی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عرفان - ادبیات، ریاضیات کلام، حدیثپاره ای از کتابی دینی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پیشین : 17249پاره ای از کتابی دینی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دارای بیست و دو رسالهپاره ای از کتابی دینی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1127،  نسخ و نستعلیق   سده 14  ،  عنوان و نشان شنگرف ، با یادداشتهای پراکنده مورخ - 1311 و 1310، با مهر حیدرقلی  ،  در 215 گ، 21 - 14 س، اندازه 7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14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13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21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کاغذ - الوان، جلد مشما و مقوایی   ( 17249 ) . -  مجموعه  :  دارای بیست و دو رساله   ( عربی و فارسی  -  عرفان - ادبیات، ریاضیات کلام، حدیث )پاره ای از کتابی دینی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پاره ای از کتابی دینی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 نه مجلس شورای اسلامی  شماره 2 - جلد 2پاره ای از کتابی دینی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125تا125پاره ای از کتابی دینی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6پاره ای از کتابی دینی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162 - 211پاره ای از کتابی دینی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مجلس شورای اسلامی (شماره دو)پاره ای از کتابی دینی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تهرانپاره ای از کتابی دینی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آسیب دیدگی : آغاز و انجام افتادهپاره ای از کتابی دینی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6 -  پاره ای از کتابی دینی   ( نسخ و نستعلیق  ،  آغاز و انجام افتاده   ( 162 - 211 )پاره ای از کتابی دینی</w:t>
      </w:r>
    </w:p>
    <w:p>
      <w:pPr>
        <w:sectPr>
          <w:footerReference w:type="default" r:id="rId8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9" w:name="pg8253_76736"/>
    <w:bookmarkEnd w:id="39"/>
    <w:p>
      <w:pPr>
        <w:pStyle w:val="Heading3"/>
      </w:pPr>
      <w:bookmarkStart w:id="1511" w:name="_Toc42"/>
      <w:r>
        <w:t>پاره ای از مسائل عارفان</w:t>
      </w:r>
      <w:bookmarkEnd w:id="151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ملی جمهوری اسلامی ایران - جلد5پاره ای از مسائل عارفان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571تا573پاره ای از مسائل عارفان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2432 / فپاره ای از مسائل عارفان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ملی جمهوری اسلامی ایرانپاره ای از مسائل عارفان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تهرانپاره ای از مسائل عارفان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نصر اللّٰه بن آقا میرزا محمدرضای اصفهانیپاره ای از مسائل عارفان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نویسندهپاره ای از مسائل عارفان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1301 ه.ق.پاره ای از مسائل عارفان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تالیف : 1301 ه.ق.پاره ای از مسائل عارفان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دینیپاره ای از مسائل عارفان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پیشین : 789 / دپاره ای از مسائل عارفان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2432 / ف   ( دینی )  -  پاره ای از مسائل عارفان  -  از:  نصر اللّٰه بن آقا میرزا محمدرضای اصفهانی ، سال تالیف:  1301 ه.ق. -  نویسنده از عارفان و صوفیان بوده است پس از حمد خدا و نعت - پیغمبر پاره ای از عقاید صوفیانرا چون " شناخت پیر " و " رویت حق بچشم - دل " را پیش کشیده و با استفاده از ایات قرآنی و احادیث تعبیرات دینی - برای آنها کرده است.  - آغاز:  بسمله، الحمدلله رب العالمین و الصلوه والسلام علی سیدنا محمد - و اله و اصحابه اجمعین هذا کتاب  - پایان:  و هو السمیع البصیر نعم المولی و نعم النصیر اغفرانک ربنا و الیک - المصیر  -   نسخ  ،  1301 ه.ق.  ،  نویسنده  ،  ساده، ابتدای هر مبحث کمی فاصله دارد. - - جلد: تیماج، قرمز، مقوائی، 165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210 -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کاغذ: فرنگی، 100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155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122 - برگ، 16 سطر کامل  ،  789 / دپاره ای از مسائل عارفان</w:t>
      </w:r>
    </w:p>
    <w:p>
      <w:pPr>
        <w:sectPr>
          <w:footerReference w:type="default" r:id="rId8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40" w:name="pg8253_76737"/>
    <w:bookmarkEnd w:id="40"/>
    <w:p>
      <w:pPr>
        <w:pStyle w:val="Heading3"/>
      </w:pPr>
      <w:bookmarkStart w:id="1512" w:name="_Toc43"/>
      <w:r>
        <w:t>پاره ای از مقامات خواجه احرار</w:t>
      </w:r>
      <w:bookmarkEnd w:id="151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پاره ای از مقامات خواجه احرار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171تا173پاره ای از مقامات خواجه احرار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شماره 3808 بنیاد خاورشناسی تاشکندپاره ای از مقامات خواجه احرار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خواجه   پسر خیراللّٰه خواجهپاره ای از مقامات خواجه احرار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1253پاره ای از مقامات خواجه احرار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مجموعه  ،  شماره 3808 بنیاد خاورشناسی تاشکند  ،  به یک نستعلیق غنی    خواجه - پسر خیراللّٰه خواجه  بر   1253  ،  وزیری  دارای:پاره ای از مقامات خواجه احرار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پاره ای از مقامات خواجه احرار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دفتر9پاره ای از مقامات خواجه احرار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173تا173پاره ای از مقامات خواجه احرار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1پاره ای از مقامات خواجه احرار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بنیاد خاورشناسی فرهنگستان علوم بنام ابوریحان بیرونیپاره ای از مقامات خواجه احرار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تاشکندپاره ای از مقامات خواجه احرار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1 -   پاره ای از مقامات خواجه احرارپاره ای از مقامات خواجه احرار</w:t>
      </w:r>
    </w:p>
    <w:p>
      <w:pPr>
        <w:sectPr>
          <w:footerReference w:type="default" r:id="rId8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41" w:name="pg8253_76738"/>
    <w:bookmarkEnd w:id="41"/>
    <w:p>
      <w:pPr>
        <w:pStyle w:val="Heading3"/>
      </w:pPr>
      <w:bookmarkStart w:id="1513" w:name="_Toc44"/>
      <w:r>
        <w:t>پاره ای ازقانون درباره قولنج</w:t>
      </w:r>
      <w:bookmarkEnd w:id="151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فهرستواره مجموعه مشکوه - جلد1پاره ای ازقانون درباره قولنج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233تا233پاره ای ازقانون درباره قولنج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ج 4: 798 (14/861)پاره ای ازقانون درباره قولنج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تهرانپاره ای ازقانون درباره قولنج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تهرانپاره ای ازقانون درباره قولنج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ابن سیناپاره ای ازقانون درباره قولنج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ابن سینا:      پاره ای ازقانون درباره قولنج -       ج 4: 798 (14/861)پاره ای ازقانون درباره قولنج</w:t>
      </w:r>
    </w:p>
    <w:p>
      <w:pPr>
        <w:sectPr>
          <w:footerReference w:type="default" r:id="rId9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42" w:name="pg8253_76739"/>
    <w:bookmarkEnd w:id="42"/>
    <w:p>
      <w:pPr>
        <w:pStyle w:val="Heading3"/>
      </w:pPr>
      <w:bookmarkStart w:id="1514" w:name="_Toc45"/>
      <w:r>
        <w:t>پاره های شعر و نثر از حکیم رکنا و   مومن حسین یزدی</w:t>
      </w:r>
      <w:bookmarkEnd w:id="151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پاره های شعر و نثر از حکیم رکنا و   مومن حسین یزدی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227تا229پاره های شعر و نثر از حکیم رکنا و   مومن حسین یزدی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8823پاره های شعر و نثر از حکیم رکنا و   مومن حسین یزدی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11پاره های شعر و نثر از حکیم رکنا و   مومن حسین یزدی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آسیب دیدگی : آغاز و - انجام افتادهپاره های شعر و نثر از حکیم رکنا و   مومن حسین یزدی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8823 ،  نستعلیق چلیپای   سده 11 ، -  جدول زر و لاجورد ، عنوان شنگرف  ،  آغاز و - انجام افتاده  ،  نام سرایندگان را با خطی تازه - در بالای صفحات نوشته اند ،  294 ص 147 - گ 18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5/ 28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22 س 11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21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کاغذ - سپاهانی ، جلد مقوا ، رحلی کوچک .  -  جنگ شعر و نثر فارسیپاره های شعر و نثر از حکیم رکنا و   مومن حسین یزدی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پاره های شعر و نثر از حکیم رکنا و   مومن حسین یزدی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مرکزی دانشگاه تهران - جلد17پاره های شعر و نثر از حکیم رکنا و   مومن حسین یزدی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229تا229پاره های شعر و نثر از حکیم رکنا و   مومن حسین یزدی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28پاره های شعر و نثر از حکیم رکنا و   مومن حسین یزدی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تهرانپاره های شعر و نثر از حکیم رکنا و   مومن حسین یزدی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تهرانپاره های شعر و نثر از حکیم رکنا و   مومن حسین یزدی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28-  پاره های شعر و نثر از حکیم رکنا و - مومن حسین یزدی .پاره های شعر و نثر از حکیم رکنا و   مومن حسین یزدی</w:t>
      </w:r>
    </w:p>
    <w:p>
      <w:pPr>
        <w:sectPr>
          <w:footerReference w:type="default" r:id="rId9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43" w:name="pg8253_76740"/>
    <w:bookmarkEnd w:id="43"/>
    <w:p>
      <w:pPr>
        <w:pStyle w:val="Heading3"/>
      </w:pPr>
      <w:bookmarkStart w:id="1515" w:name="_Toc46"/>
      <w:r>
        <w:t>پاره های نثر فارسی</w:t>
      </w:r>
      <w:bookmarkEnd w:id="151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پاره های نثر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227تا229پاره های نثر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8823پاره های نثر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11پاره های نثر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آسیب دیدگی : آغاز و - انجام افتادهپاره های نثر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8823 ،  نستعلیق چلیپای   سده 11 ، -  جدول زر و لاجورد ، عنوان شنگرف  ،  آغاز و - انجام افتاده  ،  نام سرایندگان را با خطی تازه - در بالای صفحات نوشته اند ،  294 ص 147 - گ 18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5/ 28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22 س 11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21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کاغذ - سپاهانی ، جلد مقوا ، رحلی کوچک .  -  جنگ شعر و نثر فارسیپاره های نثر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پاره های نثر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مرکزی دانشگاه تهران - جلد17پاره های نثر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227تا227پاره های نثر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11پاره های نثر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168 پپاره های نثر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تهرانپاره های نثر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تهرانپاره های نثر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میرمجدی سید مجدالدین علی کاشانیپاره های نثر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توضیحات درباره مولف : مولف زینه المجالسپاره های نثر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(منزوی - 670 و 4177).پاره های نثر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11-  پاره های نثر فارسی   در تاریخ و - داستان و تفسیر و خبر از کتابها بنام و بی نام  ، - نقل از  میرمجدی سید مجدالدین علی کاشانی  -  مولف زینه المجالس   (168 پ )   (منزوی - 670 و 4177).پاره های نثر فارسی</w:t>
      </w:r>
    </w:p>
    <w:p>
      <w:pPr>
        <w:sectPr>
          <w:footerReference w:type="default" r:id="rId9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44" w:name="pg8253_76741"/>
    <w:bookmarkEnd w:id="44"/>
    <w:p>
      <w:pPr>
        <w:pStyle w:val="Heading3"/>
      </w:pPr>
      <w:bookmarkStart w:id="1516" w:name="_Toc47"/>
      <w:r>
        <w:t>پاره هایی کیمیایی</w:t>
      </w:r>
      <w:bookmarkEnd w:id="151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پاره هایی کیمیایی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381تا381پاره هایی کیمیایی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3351پاره هایی کیمیایی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دوازدهمپاره هایی کیمیایی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846 -  3351  نسخ  سده دوازدهم، 4 برگ 42 س، 9/16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×8/26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کاغذ ترمه، جلد - رویه لفاف کاغذی. - .پاره هایی کیمیایی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پاره هایی کیمیایی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ملی ملک - جلد6پاره هایی کیمیایی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381تا381پاره هایی کیمیایی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2پاره هایی کیمیایی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1ر - 4رپاره هایی کیمیایی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عربی و فارسیپاره هایی کیمیایی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ملی ملکپاره هایی کیمیایی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تهرانپاره هایی کیمیایی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2-  پاره هایی کیمیایی به  عربی و فارسی ( 1ر - 4ر)پاره هایی کیمیایی</w:t>
      </w:r>
    </w:p>
    <w:p>
      <w:pPr>
        <w:sectPr>
          <w:footerReference w:type="default" r:id="rId9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45" w:name="pg8253_76742"/>
    <w:bookmarkEnd w:id="45"/>
    <w:p>
      <w:pPr>
        <w:pStyle w:val="Heading3"/>
      </w:pPr>
      <w:bookmarkStart w:id="1517" w:name="_Toc48"/>
      <w:r>
        <w:t>پاره یی از اللئالی</w:t>
      </w:r>
      <w:bookmarkEnd w:id="151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پاره یی از اللئالی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197تا203پاره یی از اللئالی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293 جپاره یی از اللئالی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ش 27 نوشته 1111پاره یی از اللئالی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پیشین : 15276پاره یی از اللئالی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مجموعه  :  293 ج  ، بخط  نسخ ، همه از یک نویسنده  است ،   ش 27 نوشته 1111  ، -  عنوان و نشان شنگرف و لاجورد  ،  در 1 ر و پ و 2 ر پراکنده های فلسفی - و ادبی است نوشته ضیاء الدین دری دارنده نسخه ، در جاهای دیگر هم - نوشته های او در این نسخه هست ، رساله ها در این مجموعه شماره دارد ، - و از شماره 8 آغاز و میرسد بشماره 71 ( رویهم 64 )   ( 15276 )   24 س - 5/12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5/18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250 گ 5/18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24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کاغذ سپاهانی - جلد تیماج - سبز مقوایی.پاره یی از اللئالی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پاره یی از اللئالی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دانشکده الهیات دانشگاه تهران - جلد1پاره یی از اللئالی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199تا199پاره یی از اللئالی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11پاره یی از اللئالی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( 67 پ - 68 ر ) .پاره یی از اللئالی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تهرانپاره یی از اللئالی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تهرانپاره یی از اللئالی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فیض کاشانیپاره یی از اللئالی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11 -   پاره یی از اللئالی    فیض کاشانی   ( 67 پ - 68 ر ) .پاره یی از اللئالی</w:t>
      </w:r>
    </w:p>
    <w:p>
      <w:pPr>
        <w:sectPr>
          <w:footerReference w:type="default" r:id="rId9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46" w:name="pg8253_76743"/>
    <w:bookmarkEnd w:id="46"/>
    <w:p>
      <w:pPr>
        <w:pStyle w:val="Heading3"/>
      </w:pPr>
      <w:bookmarkStart w:id="1518" w:name="_Toc49"/>
      <w:r>
        <w:t>پاره یی از بیاض میرزا عبدالغنی   شمس الحکماء اردبیلی</w:t>
      </w:r>
      <w:bookmarkEnd w:id="151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پاره یی از بیاض میرزا عبدالغنی   شمس الحکماء اردبیلی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4099تا4099پاره یی از بیاض میرزا عبدالغنی   شمس الحکماء اردبیلی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5056پاره یی از بیاض میرزا عبدالغنی   شمس الحکماء اردبیلی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غلامحسین عباداللّٰهیپاره یی از بیاض میرزا عبدالغنی   شمس الحکماء اردبیلی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روز   سه شنبه 1 محرم 1342پاره یی از بیاض میرزا عبدالغنی   شمس الحکماء اردبیلی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5056 -  نستعلیق   غلامحسین عباداللّٰهی  در  روز - سه شنبه 1 محرم 1342 ،  عنوان شنگرف - ربعی . -  17 س 5 / 7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5 / 15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165 گ 5 / 13 - 22 . - کاغذ فرنگی - جلد تیماج سبز مقوایی  -  جنگپاره یی از بیاض میرزا عبدالغنی   شمس الحکماء اردبیلی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پاره یی از بیاض میرزا عبدالغنی   شمس الحکماء اردبیلی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مرکزی دانشگاه تهران - جلد15پاره یی از بیاض میرزا عبدالغنی   شمس الحکماء اردبیلی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4099تا4099پاره یی از بیاض میرزا عبدالغنی   شمس الحکماء اردبیلی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7پاره یی از بیاض میرزا عبدالغنی   شمس الحکماء اردبیلی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تهرانپاره یی از بیاض میرزا عبدالغنی   شمس الحکماء اردبیلی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تهرانپاره یی از بیاض میرزا عبدالغنی   شمس الحکماء اردبیلی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توضیحات درباره مولف : که درزمان صدر - الممالک و قدرت علی شاه و مصطفی علی شاه - میزیسته است .پاره یی از بیاض میرزا عبدالغنی   شمس الحکماء اردبیلی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7-  پاره یی از بیاض میرزا عبدالغنی - شمس الحکماء اردبیلی   که درزمان صدر - الممالک و قدرت علی شاه و مصطفی علی شاه - میزیسته است .پاره یی از بیاض میرزا عبدالغنی   شمس الحکماء اردبیلی</w:t>
      </w:r>
    </w:p>
    <w:p>
      <w:pPr>
        <w:sectPr>
          <w:footerReference w:type="default" r:id="rId9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47" w:name="pg8253_76744"/>
    <w:bookmarkEnd w:id="47"/>
    <w:p>
      <w:pPr>
        <w:pStyle w:val="Heading3"/>
      </w:pPr>
      <w:bookmarkStart w:id="1519" w:name="_Toc50"/>
      <w:r>
        <w:t>پاس انفاس</w:t>
      </w:r>
      <w:bookmarkEnd w:id="151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فهرستواره مجموعه مشکوه - جلد1پاس انفاس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255تا255پاس انفاس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ج 3: 417 (41/1035)پاس انفاس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تهرانپاس انفاس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تهرانپاس انفاس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جامی ، عبدالرحمنپاس انفاس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جامی ، عبدالرحمن :      پاس انفاس -       ج 3: 417 (41/1035)پاس انفاس</w:t>
      </w:r>
    </w:p>
    <w:p>
      <w:pPr>
        <w:sectPr>
          <w:footerReference w:type="default" r:id="rId9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48" w:name="pg8253_76745"/>
    <w:bookmarkEnd w:id="48"/>
    <w:p>
      <w:pPr>
        <w:pStyle w:val="Heading3"/>
      </w:pPr>
      <w:bookmarkStart w:id="1520" w:name="_Toc51"/>
      <w:r>
        <w:t>پاس انفاس</w:t>
      </w:r>
      <w:bookmarkEnd w:id="152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مرکزی دانشگاه تهران - جلد3پاس انفاس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417تا417پاس انفاس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1035- ص 349 - 351پاس انفاس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تهرانپاس انفاس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تهرانپاس انفاس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عارف جامی (817 - 897)پاس انفاس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شهاب الدین الحسینیپاس انفاس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پنجشنبه   17 شعبان 1104پاس انفاس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محل کتابت : روستای فیض آباد خبیصپاس انفاس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این نسخه شماره 41 دفتر استپاس انفاس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[430]  پاس انفاس - دانشمند  عارف جامی (817 - 897)  در این رساله از عرفان سخن رانده - و درباره ( حضور ومشاهده خدا) سه راه ذکر ومراقبه ورابطه با پیر را یاد کرد - آغاز:  هو رساله پاس انفاس من منشات مولانا عبد الرحمن جامی بسمله - و به التوسل - سر رشته دولت ای برادر بکف آر - وین عمر گرامی بخسارت مگذار - ... بدان افناک اللّٰه عنک وابقاک به که حاصل طریقه ... خواجه بهاء الحق والدین- المعروف به نقش بند... وخلفای ایشان ... بعد از تصحیح عقیده وتطبیق آن بعقاید - سلف... واتیان باعمال صالحه واتیان سنن ماثوره واجتناب از محظورات ومکروهات - دوام حضور است مع اللّٰه - انجام:  همگنانرا از آنچه شاید نگاهدارد واز آنچه نباید در پناه خود دارد - [546] -  1035  این نسخه شماره 41 دفتر است و  بخط تعلیق  شهاب الدین الحسینی در  پنجشنبه - 17 شعبان 1104 در  روستای فیض آباد خبیص  ص 349 - 351پاس انفاس</w:t>
      </w:r>
    </w:p>
    <w:p>
      <w:pPr>
        <w:sectPr>
          <w:footerReference w:type="default" r:id="rId9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49" w:name="pg8253_76746"/>
    <w:bookmarkEnd w:id="49"/>
    <w:p>
      <w:pPr>
        <w:pStyle w:val="Heading3"/>
      </w:pPr>
      <w:bookmarkStart w:id="1521" w:name="_Toc52"/>
      <w:r>
        <w:t>پاسخ</w:t>
      </w:r>
      <w:bookmarkEnd w:id="152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پاسخ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3651تا3653پاسخ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4706پاسخ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اشرف تفرشی (ص 383) وابوالقاسم بن محمدزمان  تفرشی (44 و 122و 396 و 400)پاسخ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روز پنجشنبه 4 ذی قعده 1269 در ش 1 ، شب آدینه 17 ج 2/ 1270 در ش 5 ، 4 محرم 1325 در ش 9 ، 27 شعبان   1320 در ش 10 ، 24 ذی حجه 1325 در ش 20 ، 28 محرم 1326 درش 21پاسخ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گذشته از اینها در این مجموعه بندهایی بنظم و نثر عربی هم هست و شعرهای - فارسی مانند شعر سلیمی (1) و سنایی (172) و عبدالواسع (344) وحافظ (360) وامیر- خسرو (365) وناصرالدین شاه (404) وجز اینها.پاسخ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4706 -  نستعلیق   اشرف تفرشی (ص 383) وابوالقاسم بن محمدزمان  تفرشی (44 و 122و 396 و 400)  مورخ -  روز پنجشنبه 4 ذی قعده 1269 در ش 1 ، شب آدینه 17 ج 2/ 1270 در ش 5 ، 4 محرم 1325 در ش 9 ، 27 شعبان - 1320 در ش 10 ، 24 ذی حجه 1325 در ش 20 ، 28 محرم 1326 درش 21 ،  تاریخ شوال 1324 در ص 1 هست . -  14 س 6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10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203 گ 11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18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کاغذ فرنگی - جلد تیماج سرخ زرکوب مقوایی .  -  مجموعه  -----------    گذشته از اینها در این مجموعه بندهایی بنظم و نثر عربی هم هست و شعرهای - فارسی مانند شعر سلیمی (1) و سنایی (172) و عبدالواسع (344) وحافظ (360) وامیر- خسرو (365) وناصرالدین شاه (404) وجز اینها.پاسخ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پاسخ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مرکزی دانشگاه تهران - جلد14پاسخ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3653تا3653پاسخ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17پاسخ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65 - 66پاسخ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فارسیپاسخ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تهرانپاسخ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تهرانپاسخ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حاجی آقا محسن عراقیپاسخ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بهمین پرسش در 26 بیتپاسخ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17-  پاسخ حاجی آقا محسن عراقی   (65 - 66)   بهمین پرسش در 26 بیت   فارسیپاسخ</w:t>
      </w:r>
    </w:p>
    <w:p>
      <w:pPr>
        <w:sectPr>
          <w:footerReference w:type="default" r:id="rId9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50" w:name="pg8253_76747"/>
    <w:bookmarkEnd w:id="50"/>
    <w:p>
      <w:pPr>
        <w:pStyle w:val="Heading3"/>
      </w:pPr>
      <w:bookmarkStart w:id="1522" w:name="_Toc53"/>
      <w:r>
        <w:t>پاسخ</w:t>
      </w:r>
      <w:bookmarkEnd w:id="152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پاسخ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53تا113پاسخ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4900پاسخ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18 رجب 1072 تاج 2/ 1082پاسخ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پیشین : شماره دفتر : 64968پاسخ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دارای صد وبیست ونه رسالهپاسخ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متن ترقیمه : درپایان مجموعه بخط تازه تری آمده : تمت المجموعة - فی 1071 گویا از نسخه اصل باشدپاسخ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4900 - مجموعه  -  دارای صد وبیست ونه رساله . -   خط نسخ  بی نام  ، تاریخ از  18 رجب 1072 تاج 2/ 1082  -  377 - برگ ، کاغذسپاهانی ، سطر 25 - 15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29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،جلدتیماج قهوه یی مغزی  دار 23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35 -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عنوان ونشان به سرخی  .  درپایان مجموعه بخط تازه تری آمده : تمت المجموعة - فی 1071 گویا از نسخه اصل باشد  ،   مهر بیضی (عبده الراجی لطف علی ) فهرست رسایل در - برگ جداگانه بوسیله همین لطف علی بن محمد کاظم در شعبان 1321 ساخته - شده   است  . -  شماره دفتر : 64968  ----------------------------------  .پاسخ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پاسخ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ومرکز اسناد مجلس شورای اسلامی - جلد 14پاسخ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75تا75پاسخ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52پاسخ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144 پ - 145 رپاسخ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عربیپاسخ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مجلس شورای اسلامی (شماره یک)پاسخ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تهرانپاسخ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شیخ بهائیپاسخ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53 -  پاسخ  : (  عربی  ) - پاسخ نامه ایست  از  شیخ بهائی  به خان احمد فرمانروای  گیلان .پرسش فقهی است  - در موردشستن دهان روزه دار وقضای روزه . - آغاز :  بسمله . یقول الفقیر الی اللّٰه الغنی بهاه الدین العاملی انه القی الی- کتاب کریم من لدن حکیم علیم لازالت اطناب دولته  . - انجام :  فالا صلاح مرجو و مامؤل ، والسلام علیکم اولاً وآخراً و باطناً و- ظاهراً نقل من خطه رحمه اللّٰه  . -  ( 144 پ - 145 ر)پاسخ</w:t>
      </w:r>
    </w:p>
    <w:p>
      <w:pPr>
        <w:sectPr>
          <w:footerReference w:type="default" r:id="rId9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51" w:name="pg8253_76748"/>
    <w:bookmarkEnd w:id="51"/>
    <w:p>
      <w:pPr>
        <w:pStyle w:val="Heading3"/>
      </w:pPr>
      <w:bookmarkStart w:id="1523" w:name="_Toc54"/>
      <w:r>
        <w:t>پاسخ</w:t>
      </w:r>
      <w:bookmarkEnd w:id="152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پاسخ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195تا199پاسخ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4802پاسخ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1308پاسخ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پیشین : شماره دفتر : 64867پاسخ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دارای یازده رسالهپاسخ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4802 -  مجموعه  -  دارای یازده رساله  . -   خط نسخ   1308 ،  درآغاز فهرست رساله ها ویادداشت حاکی از استنساخ این مجموعه - از نسخه میرزا عبدالرحمان مدرس در ارض اقدس . درپایان یادداشت بدون نام و تاریخ   نشان - و عنوان شنگرف  .  در پایان رساله یازدهم تاریخ کتابت 1308 ذکر گردیده است  . -  شماره دفتر : 64867پاسخ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پاسخ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ومرکز اسناد مجلس شورای اسلامی - جلد 13پاسخ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195تا197پاسخ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3پاسخ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53 پ - 56 پپاسخ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عربیپاسخ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مجلس شورای اسلامی (شماره یک)پاسخ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تهرانپاسخ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خواجه نصیرالدین طوسیپاسخ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(احوال و آثار خواجه - مدرس رضوی )پاسخ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3-  پاسخ  : (  عربی  ) - پاسخ  خواجه نصیرالدین طوسی   بقاضی هرات درباره کیفیت صدور  موجودات - ازمبدء واحد  (احوال و آثار خواجه - مدرس رضوی )  . - آغاز :  الحمدلله رب العالمین والصلاة علی رسوله محمد و آله اجمعین ... - سالنی قاضی القضاة بهرات و ذالک فی شهور سنه ست و ستین وستمایة  . - انجام :  وذالک مااردت ایراده فی جواب سئوال مولانا ... قاضی القضاة ادام - اللّٰه علوه ... انشاء اللّٰه تعالی وهو ولی التوفیق وملهم الصواب  . -   خط همان نسخ  ،  (53 پ - 56 پ )  .پاسخ</w:t>
      </w:r>
    </w:p>
    <w:p>
      <w:pPr>
        <w:sectPr>
          <w:footerReference w:type="default" r:id="rId10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52" w:name="pg8253_76749"/>
    <w:bookmarkEnd w:id="52"/>
    <w:p>
      <w:pPr>
        <w:pStyle w:val="Heading3"/>
      </w:pPr>
      <w:bookmarkStart w:id="1524" w:name="_Toc55"/>
      <w:r>
        <w:t>پاسخ</w:t>
      </w:r>
      <w:bookmarkEnd w:id="152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پاسخ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663تا667پاسخ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مدهوش ، محمد صادق گلپایگانی ، ملاباشی حیدر قلی میرزا پسر فتح علی شاه   قاجارپاسخ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ریو در ذیل فهرست خود (ش 379) از دیباچه آن یاد کرده ولی ندانسته که از - مدهوش است . نسخه تبریز مورخ 248/ 1ش 2646 که در نشریه (4 : 298 و 314) و - فهرست کتابخانه ملی تبریز (2 : 657 و 3 : 1344) یاد شده است اصل است و نسخه - فهرست نشده مجلس ( منزوی 1893 و 2315) از روزگار خود سراینده است (مجلس 3 : - 276 - بیانی 454)پاسخ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کلیات مدهوش گلپایگانی  - از  مدهوش ، محمد صادق گلپایگانی ، ملاباشی حیدر قلی میرزا پسر فتح علی شاه - قاجار  .  ریو در ذیل فهرست خود (ش 379) از دیباچه آن یاد کرده ولی ندانسته که از - مدهوش است . نسخه تبریز مورخ 248/ 1ش 2646 که در نشریه (4 : 298 و 314) و - فهرست کتابخانه ملی تبریز (2 : 657 و 3 : 1344) یاد شده است اصل است و نسخه - فهرست نشده مجلس ( منزوی 1893 و 2315) از روزگار خود سراینده است (مجلس 3 : - 276 - بیانی 454)  . - آغاز :  بسمله سبحانک اللّٰهم یا ذاالجوادو الکرم الذی علم بالقلم علم الانسان ... - شبی شاهد تجرید امام بودم و باده توحید را طلبکار ، بادل در میان رازی داشتم و با دولت اندیشه عرض نیازی ... - (درست مانند آغاز منشئات تبریز )  . -  . -  . --  . --   . -  . -  . -  . -  . -    . - . -  . -  . -  . -  . -  . -  . -  . -  . -  .پاسخ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پاسخ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ملی ملک - جلد4پاسخ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665تا665پاسخ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14پاسخ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11پ - 12پپاسخ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ملی ملکپاسخ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تهرانپاسخ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حاج ملا احمد نراقیپاسخ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14- پاسخ   حاج ملا احمد نراقی  که  سه نامه است  (11پ - 12پ)پاسخ</w:t>
      </w:r>
    </w:p>
    <w:p>
      <w:pPr>
        <w:sectPr>
          <w:footerReference w:type="default" r:id="rId10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53" w:name="pg8253_76750"/>
    <w:bookmarkEnd w:id="53"/>
    <w:p>
      <w:pPr>
        <w:pStyle w:val="Heading3"/>
      </w:pPr>
      <w:bookmarkStart w:id="1525" w:name="_Toc56"/>
      <w:r>
        <w:t>پاسخ</w:t>
      </w:r>
      <w:bookmarkEnd w:id="152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پاسخ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663تا667پاسخ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مدهوش ، محمد صادق گلپایگانی ، ملاباشی حیدر قلی میرزا پسر فتح علی شاه   قاجارپاسخ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ریو در ذیل فهرست خود (ش 379) از دیباچه آن یاد کرده ولی ندانسته که از - مدهوش است . نسخه تبریز مورخ 248/ 1ش 2646 که در نشریه (4 : 298 و 314) و - فهرست کتابخانه ملی تبریز (2 : 657 و 3 : 1344) یاد شده است اصل است و نسخه - فهرست نشده مجلس ( منزوی 1893 و 2315) از روزگار خود سراینده است (مجلس 3 : - 276 - بیانی 454)پاسخ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کلیات مدهوش گلپایگانی  - از  مدهوش ، محمد صادق گلپایگانی ، ملاباشی حیدر قلی میرزا پسر فتح علی شاه - قاجار  .  ریو در ذیل فهرست خود (ش 379) از دیباچه آن یاد کرده ولی ندانسته که از - مدهوش است . نسخه تبریز مورخ 248/ 1ش 2646 که در نشریه (4 : 298 و 314) و - فهرست کتابخانه ملی تبریز (2 : 657 و 3 : 1344) یاد شده است اصل است و نسخه - فهرست نشده مجلس ( منزوی 1893 و 2315) از روزگار خود سراینده است (مجلس 3 : - 276 - بیانی 454)  . - آغاز :  بسمله سبحانک اللّٰهم یا ذاالجوادو الکرم الذی علم بالقلم علم الانسان ... - شبی شاهد تجرید امام بودم و باده توحید را طلبکار ، بادل در میان رازی داشتم و با دولت اندیشه عرض نیازی ... - (درست مانند آغاز منشئات تبریز )  . -  . -  . --  . --   . -  . -  . -  . -  . -    . - . -  . -  . -  . -  . -  . -  . -  . -  . -  .پاسخ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پاسخ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ملی ملک - جلد4پاسخ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667تا667پاسخ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23پاسخ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ملی ملکپاسخ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تهرانپاسخ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آقا میر محمد صادق خوانساریپاسخ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مهدی الیه : خامه مدهوشپاسخ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23- پاسخ   آقا میر محمد صادق خوانساری  به  خامه مدهوشپاسخ</w:t>
      </w:r>
    </w:p>
    <w:p>
      <w:pPr>
        <w:sectPr>
          <w:footerReference w:type="default" r:id="rId10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54" w:name="pg8253_76751"/>
    <w:bookmarkEnd w:id="54"/>
    <w:p>
      <w:pPr>
        <w:pStyle w:val="Heading3"/>
      </w:pPr>
      <w:bookmarkStart w:id="1526" w:name="_Toc57"/>
      <w:r>
        <w:t>پاسخ</w:t>
      </w:r>
      <w:bookmarkEnd w:id="152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پاسخ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663تا667پاسخ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مدهوش ، محمد صادق گلپایگانی ، ملاباشی حیدر قلی میرزا پسر فتح علی شاه   قاجارپاسخ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ریو در ذیل فهرست خود (ش 379) از دیباچه آن یاد کرده ولی ندانسته که از - مدهوش است . نسخه تبریز مورخ 248/ 1ش 2646 که در نشریه (4 : 298 و 314) و - فهرست کتابخانه ملی تبریز (2 : 657 و 3 : 1344) یاد شده است اصل است و نسخه - فهرست نشده مجلس ( منزوی 1893 و 2315) از روزگار خود سراینده است (مجلس 3 : - 276 - بیانی 454)پاسخ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کلیات مدهوش گلپایگانی  - از  مدهوش ، محمد صادق گلپایگانی ، ملاباشی حیدر قلی میرزا پسر فتح علی شاه - قاجار  .  ریو در ذیل فهرست خود (ش 379) از دیباچه آن یاد کرده ولی ندانسته که از - مدهوش است . نسخه تبریز مورخ 248/ 1ش 2646 که در نشریه (4 : 298 و 314) و - فهرست کتابخانه ملی تبریز (2 : 657 و 3 : 1344) یاد شده است اصل است و نسخه - فهرست نشده مجلس ( منزوی 1893 و 2315) از روزگار خود سراینده است (مجلس 3 : - 276 - بیانی 454)  . - آغاز :  بسمله سبحانک اللّٰهم یا ذاالجوادو الکرم الذی علم بالقلم علم الانسان ... - شبی شاهد تجرید امام بودم و باده توحید را طلبکار ، بادل در میان رازی داشتم و با دولت اندیشه عرض نیازی ... - (درست مانند آغاز منشئات تبریز )  . -  . -  . --  . --   . -  . -  . -  . -  . -    . - . -  . -  . -  . -  . -  . -  . -  . -  . -  .پاسخ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پاسخ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ملی ملک - جلد4پاسخ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665تا665پاسخ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7پاسخ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7ر - 7پ ، متن و هامش.پاسخ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ملی ملکپاسخ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تهرانپاسخ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حاج میرزا حسن اصفهانیپاسخ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شکایت از داروغگان.پاسخ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7-  پاسخ   حاج میرزا حسن اصفهانی  در  شکایت از داروغگان.  - آغاز :  بر لوحه صداقت می نگارد که در این نوبهار که از هار اشجار نمونه - صنعت کردگار ...   (7ر - 7پ ، متن و هامش.)پاسخ</w:t>
      </w:r>
    </w:p>
    <w:p>
      <w:pPr>
        <w:sectPr>
          <w:footerReference w:type="default" r:id="rId10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55" w:name="pg8253_76752"/>
    <w:bookmarkEnd w:id="55"/>
    <w:p>
      <w:pPr>
        <w:pStyle w:val="Heading3"/>
      </w:pPr>
      <w:bookmarkStart w:id="1527" w:name="_Toc58"/>
      <w:r>
        <w:t>پاسخ</w:t>
      </w:r>
      <w:bookmarkEnd w:id="152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پاسخ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3651تا3653پاسخ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4706پاسخ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اشرف تفرشی (ص 383) وابوالقاسم بن محمدزمان  تفرشی (44 و 122و 396 و 400)پاسخ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روز پنجشنبه 4 ذی قعده 1269 در ش 1 ، شب آدینه 17 ج 2/ 1270 در ش 5 ، 4 محرم 1325 در ش 9 ، 27 شعبان   1320 در ش 10 ، 24 ذی حجه 1325 در ش 20 ، 28 محرم 1326 درش 21پاسخ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گذشته از اینها در این مجموعه بندهایی بنظم و نثر عربی هم هست و شعرهای - فارسی مانند شعر سلیمی (1) و سنایی (172) و عبدالواسع (344) وحافظ (360) وامیر- خسرو (365) وناصرالدین شاه (404) وجز اینها.پاسخ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4706 -  نستعلیق   اشرف تفرشی (ص 383) وابوالقاسم بن محمدزمان  تفرشی (44 و 122و 396 و 400)  مورخ -  روز پنجشنبه 4 ذی قعده 1269 در ش 1 ، شب آدینه 17 ج 2/ 1270 در ش 5 ، 4 محرم 1325 در ش 9 ، 27 شعبان - 1320 در ش 10 ، 24 ذی حجه 1325 در ش 20 ، 28 محرم 1326 درش 21 ،  تاریخ شوال 1324 در ص 1 هست . -  14 س 6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10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203 گ 11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18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کاغذ فرنگی - جلد تیماج سرخ زرکوب مقوایی .  -  مجموعه  -----------    گذشته از اینها در این مجموعه بندهایی بنظم و نثر عربی هم هست و شعرهای - فارسی مانند شعر سلیمی (1) و سنایی (172) و عبدالواسع (344) وحافظ (360) وامیر- خسرو (365) وناصرالدین شاه (404) وجز اینها.پاسخ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پاسخ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مرکزی دانشگاه تهران - جلد14پاسخ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3653تا3653پاسخ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18پاسخ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66 - 71پاسخ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تهرانپاسخ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تهرانپاسخ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محمدعلی شیخ الاسلامپاسخ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بهمین پرسش در 160 بیتپاسخ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18-  پاسخ محمدعلی شیخ الاسلام   (66 - 71)   بهمین پرسش در 160 بیتپاسخ</w:t>
      </w:r>
    </w:p>
    <w:p>
      <w:pPr>
        <w:sectPr>
          <w:footerReference w:type="default" r:id="rId10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56" w:name="pg8253_76753"/>
    <w:bookmarkEnd w:id="56"/>
    <w:p>
      <w:pPr>
        <w:pStyle w:val="Heading3"/>
      </w:pPr>
      <w:bookmarkStart w:id="1528" w:name="_Toc59"/>
      <w:r>
        <w:t>پاسخ آقا جمال خوانساری به  پرسشهای حسین علی خان</w:t>
      </w:r>
      <w:bookmarkEnd w:id="152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پاسخ آقا جمال خوانساری به  پرسشهای حسین علی خان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1361تا1365پاسخ آقا جمال خوانساری به  پرسشهای حسین علی خان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25070پاسخ آقا جمال خوانساری به  پرسشهای حسین علی خان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ش 5 و 10 و 11 نوشته مرتضی بن علم الهدی  حسینی طالقانیپاسخ آقا جمال خوانساری به  پرسشهای حسین علی خان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11- ش 5   مورخ صفر 1130- ش 7 در صفر 1130- ش 10 مورخ روز چهارشنبه 3 ع 2 /1129پاسخ آقا جمال خوانساری به  پرسشهای حسین علی خان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آسیب دیدگی : ش 2ناقص- ش 6 و 8 ناقص استپاسخ آقا جمال خوانساری به  پرسشهای حسین علی خان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25070 -  نسخ  سده 11، عنوان ونشان شنگرف، ش 2ناقص، ص 79 شعر فارسی است ، در 65 - 74 سر گذشت - سلمان است از گفته ابن ابی الحدید، ش 5 و 10 و 11 نوشته مرتضی بن علم الهدی  حسینی طالقانی است و  ش 5 - مورخ صفر 1130 و  گویا همه شماره ها نوشته اوست ،  ش 6 و 8 ناقص است،  ش 7 در صفر 1130 نوشته - شده،  در ش 3 تاریخ روز آدینه 27 ذی قعده 1128 دیده میشود، ش 10 مورخ روز چهارشنبه 3 ع 2 /1129 - است و  صفحه یکم آن تازه تر  -  31س 5/7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×17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203گ 12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×20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کاغذ سپاهانی - جلد تیماج تریاکی مقوایی -  مجموعهپاسخ آقا جمال خوانساری به  پرسشهای حسین علی خان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پاسخ آقا جمال خوانساری به  پرسشهای حسین علی خان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مرکزی دانشگاه تهران - جلد9پاسخ آقا جمال خوانساری به  پرسشهای حسین علی خان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1363تا1363پاسخ آقا جمال خوانساری به  پرسشهای حسین علی خان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5پاسخ آقا جمال خوانساری به  پرسشهای حسین علی خان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142 - 153پاسخ آقا جمال خوانساری به  پرسشهای حسین علی خان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تهرانپاسخ آقا جمال خوانساری به  پرسشهای حسین علی خان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تهرانپاسخ آقا جمال خوانساری به  پرسشهای حسین علی خان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5-  پاسخ آقا جمال خوانساری به  پرسشهای حسین علی خان  درباره جبر واختیار -  (142 - 153) - آغاز: جواب مراسله ومکاتبه حسینعلی خان که مرحوم مبرور آقا جمال الدین - محمد خوانساری نوشته اند بسمله، سزاوار حمد وثنای نامحدود فاعل مختاری - تواند بود که مرآه مصلحت نمای قدرتش بروجه احسن بتجلی محاسن آثار آراسته - انجام:  وچنین است واقع شد وخواهد شد عصمنا اللّٰه وایاکم ... اول الهدایه - والدلالهپاسخ آقا جمال خوانساری به  پرسشهای حسین علی خان</w:t>
      </w:r>
    </w:p>
    <w:p>
      <w:pPr>
        <w:sectPr>
          <w:footerReference w:type="default" r:id="rId10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57" w:name="pg8253_76754"/>
    <w:bookmarkEnd w:id="57"/>
    <w:p>
      <w:pPr>
        <w:pStyle w:val="Heading3"/>
      </w:pPr>
      <w:bookmarkStart w:id="1529" w:name="_Toc60"/>
      <w:r>
        <w:t>پاسخ آن</w:t>
      </w:r>
      <w:bookmarkEnd w:id="152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پاسخ آن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355تا363پاسخ آن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4341پاسخ آن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میرعلی اکبرولدمیرمحمدمحسن زکی حسینیپاسخ آن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1193-1291پاسخ آن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محل کتابت : محمدآبادبیدرپاسخ آن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1083-  4341 نستعلیقمیرعلی اکبرولدمیرمحمدمحسن زکی حسینیدرمحمدآبادبیدر -  1193-1291، عنوان ونشان شنگرف،جدول وکمندبندی شده،- محشی ،کاغذترمه ،251برگ 13س،3/22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×34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،جلدمیشن آلبالوئی- ضربی.پاسخ آن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پاسخ آن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ملی ملک - جلد7پاسخ آن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361تا361پاسخ آن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26پاسخ آن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ملی ملکپاسخ آن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تهرانپاسخ آن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27- پاسخ آن.( 127ر-141پ ،متن وهامش ،وسپس تنهاهامش)پاسخ آن</w:t>
      </w:r>
    </w:p>
    <w:p>
      <w:pPr>
        <w:sectPr>
          <w:footerReference w:type="default" r:id="rId10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58" w:name="pg8253_76755"/>
    <w:bookmarkEnd w:id="58"/>
    <w:p>
      <w:pPr>
        <w:pStyle w:val="Heading3"/>
      </w:pPr>
      <w:bookmarkStart w:id="1530" w:name="_Toc61"/>
      <w:r>
        <w:t>پاسخ آن</w:t>
      </w:r>
      <w:bookmarkEnd w:id="153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پاسخ آن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23تا23پاسخ آن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3682پاسخ آن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سیزدهمپاسخ آن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941-  3682 شکسته نستعلیق ریز،سده سیزدهم،برخی عنوانهابه جوهرسرخ و برخی- نانویس مانده است.52برگ 17س ،6/13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×1/21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،کاغذفرنگی نازک- ورنگارنگ ،جلدرویه میشن لائی قهوه ای.پاسخ آن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پاسخ آن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ملی ملک - جلد7پاسخ آن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23تا23پاسخ آن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6پاسخ آن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38ر- 28پپاسخ آن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ملی ملکپاسخ آن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تهرانپاسخ آن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6- پاسخ آن ( 38ر- 28پ)پاسخ آن</w:t>
      </w:r>
    </w:p>
    <w:p>
      <w:pPr>
        <w:sectPr>
          <w:footerReference w:type="default" r:id="rId10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59" w:name="pg8253_76756"/>
    <w:bookmarkEnd w:id="59"/>
    <w:p>
      <w:pPr>
        <w:pStyle w:val="Heading3"/>
      </w:pPr>
      <w:bookmarkStart w:id="1531" w:name="_Toc62"/>
      <w:r>
        <w:t>پاسخ آن نامه ازشیخ رکن الدین علائالدوله سمنانی</w:t>
      </w:r>
      <w:bookmarkEnd w:id="153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پاسخ آن نامه ازشیخ رکن الدین علائالدوله سمنانی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237تا243پاسخ آن نامه ازشیخ رکن الدین علائالدوله سمنانی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4190پاسخ آن نامه ازشیخ رکن الدین علائالدوله سمنانی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محمدبن غیاث الدین النوربخشیپاسخ آن نامه ازشیخ رکن الدین علائالدوله سمنانی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ع2/876(درپایان مجموعه)پاسخ آن نامه ازشیخ رکن الدین علائالدوله سمنانی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(فیلم 4962دانشگاه)پاسخ آن نامه ازشیخ رکن الدین علائالدوله سمنانی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1039-  4190 نستعلیق ونسخمحمدبن غیاث الدین النوربخشیدر ع2/876(درپایان مجموعه)،-  همه بیک خط،عنوان ونشان شنگرف،160برگ 15س،2/13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×6/17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،- کاغذترمه ،جلدرویه میشن یشمی لائی (فیلم 4962دانشگاه).پاسخ آن نامه ازشیخ رکن الدین علائالدوله سمنانی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پاسخ آن نامه ازشیخ رکن الدین علائالدوله سمنانی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ملی ملک - جلد7پاسخ آن نامه ازشیخ رکن الدین علائالدوله سمنانی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241تا241پاسخ آن نامه ازشیخ رکن الدین علائالدوله سمنانی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14پاسخ آن نامه ازشیخ رکن الدین علائالدوله سمنانی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115پ - 118پپاسخ آن نامه ازشیخ رکن الدین علائالدوله سمنانی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فارسیپاسخ آن نامه ازشیخ رکن الدین علائالدوله سمنانی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ملی ملکپاسخ آن نامه ازشیخ رکن الدین علائالدوله سمنانی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تهرانپاسخ آن نامه ازشیخ رکن الدین علائالدوله سمنانی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(منزوی 1431)پاسخ آن نامه ازشیخ رکن الدین علائالدوله سمنانی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14- پاسخ آن نامه:(فارسی)ازشیخ رکن الدین علائالدوله سمنانی.درآن به شیخ- محیی الدین عربی تاخته است.(منزوی 1431)- آغاز:بزرگان دین وروندگان راه یقین باتفاق گفته اندازمعرفت خود- برخورداری کسی یابدکه دارای طیب لقمه وصدق لهجه...باشد،چون هردو- مفقوداست ازاین طامات وترهات چه مقصود...- انجام:...دریغ باشدکه دراین قیال وقال که مثمرجدال است بازمانی،- والسلام علی من اتبع الهدی.( 115پ - 118پ)پاسخ آن نامه ازشیخ رکن الدین علائالدوله سمنانی</w:t>
      </w:r>
    </w:p>
    <w:p>
      <w:pPr>
        <w:sectPr>
          <w:footerReference w:type="default" r:id="rId10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60" w:name="pg8253_76757"/>
    <w:bookmarkEnd w:id="60"/>
    <w:p>
      <w:pPr>
        <w:pStyle w:val="Heading3"/>
      </w:pPr>
      <w:bookmarkStart w:id="1532" w:name="_Toc63"/>
      <w:r>
        <w:t>پاسخ ابن سینا بابر سعید ابو الخیر</w:t>
      </w:r>
      <w:bookmarkEnd w:id="153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مدرسه عالی شهید مطهری  سپهسالار - جلد3پاسخ ابن سینا بابر سعید ابو الخیر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273تا273پاسخ ابن سینا بابر سعید ابو الخیر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1216پاسخ ابن سینا بابر سعید ابو الخیر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عربیپاسخ ابن سینا بابر سعید ابو الخیر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مدرسه عالی شهید مطهریپاسخ ابن سینا بابر سعید ابو الخیر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تهرانپاسخ ابن سینا بابر سعید ابو الخیر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فلسفهپاسخ ابن سینا بابر سعید ابو الخیر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ف . دانشگاه 3 : ص 171 ش 2 و مهدوی . ش 4 بپاسخ ابن سینا بابر سعید ابو الخیر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 مادر : ش 1 " النفس " کندی استپاسخ ابن سینا بابر سعید ابو الخیر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( 415 )  پاسخ ابن سینا بابر سعید ابو الخیر  (  فلسفه  .  عربی  ) -  در باره نفس و بدن  (  ف . دانشگاه 3 : ص 171 ش 2 و مهدوی . ش 4 ب  ) . -  1216  -  ش 10 دفتر . ص 23 - 27  .  ش 1 " النفس " کندی است  .پاسخ ابن سینا بابر سعید ابو الخیر</w:t>
      </w:r>
    </w:p>
    <w:p>
      <w:pPr>
        <w:sectPr>
          <w:footerReference w:type="default" r:id="rId10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61" w:name="pg8253_76758"/>
    <w:bookmarkEnd w:id="61"/>
    <w:p>
      <w:pPr>
        <w:pStyle w:val="Heading3"/>
      </w:pPr>
      <w:bookmarkStart w:id="1533" w:name="_Toc64"/>
      <w:r>
        <w:t>پاسخ ابن سینا بابو سعید ابو الخیر</w:t>
      </w:r>
      <w:bookmarkEnd w:id="153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مدرسه عالی شهید مطهری  سپهسالار - جلد3پاسخ ابن سینا بابو سعید ابو الخیر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273تا273پاسخ ابن سینا بابو سعید ابو الخیر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1095پاسخ ابن سینا بابو سعید ابو الخیر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عربیپاسخ ابن سینا بابو سعید ابو الخیر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مدرسه عالی شهید مطهریپاسخ ابن سینا بابو سعید ابو الخیر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تهرانپاسخ ابن سینا بابو سعید ابو الخیر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1003 قپاسخ ابن سینا بابو سعید ابو الخیر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فلسفهپاسخ ابن سینا بابو سعید ابو الخیر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ف . دانشگاه 3 : س 176 ش 11 و مهدوی ش 4 و 0پاسخ ابن سینا بابو سعید ابو الخیر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 مادر : ش 1 " شرح رساله نفس الامر " استپاسخ ابن سینا بابو سعید ابو الخیر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( 420 )  پاسخ ابن سینا بابو سعید ابو الخیر  (  فلسفه   عربی  ) -  در باره سلوک است . این نامه در برخی از نسخه ها مانند نسخه زیر پاسخ بنامه - ابن زیله دانسته شده است  . (  ف . دانشگاه 3 : س 176 ش 11 و مهدوی ش 4 و 0  ) -  1095  -  ش 17 دفتر ، 133 ر - 134 ر  مورخ  1003 ق    ش 1 " شرح رساله نفس الامر " است  .پاسخ ابن سینا بابو سعید ابو الخیر</w:t>
      </w:r>
    </w:p>
    <w:p>
      <w:pPr>
        <w:sectPr>
          <w:footerReference w:type="default" r:id="rId11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62" w:name="pg8253_76759"/>
    <w:bookmarkEnd w:id="62"/>
    <w:p>
      <w:pPr>
        <w:pStyle w:val="Heading3"/>
      </w:pPr>
      <w:bookmarkStart w:id="1534" w:name="_Toc65"/>
      <w:r>
        <w:t>پاسخ ابن سینا بابو سعید ابو الخیر</w:t>
      </w:r>
      <w:bookmarkEnd w:id="153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مدرسه عالی شهید مطهری  سپهسالار - جلد3پاسخ ابن سینا بابو سعید ابو الخیر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273تا273پاسخ ابن سینا بابو سعید ابو الخیر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عربیپاسخ ابن سینا بابو سعید ابو الخیر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مدرسه عالی شهید مطهریپاسخ ابن سینا بابو سعید ابو الخیر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تهرانپاسخ ابن سینا بابو سعید ابو الخیر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فلسفهپاسخ ابن سینا بابو سعید ابو الخیر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ف . دانشگاه 3 : ص 172 ش 4 و مهدوی . ش 4 ج ) بنام " سر القدر "پاسخ ابن سینا بابو سعید ابو الخیر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( 416 )  پاسخ ابن سینا بابو سعید ابو الخیر  (  فلسفه  .  عربی  ) -  در باره قضا و قدر  (  ف . دانشگاه 3 : ص 172 ش 4 و مهدوی . ش 4 ج ) بنام " سر القدر "  .پاسخ ابن سینا بابو سعید ابو الخیر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نسخه های مکرر این کتاب : پاسخ ابن سینا بابو سعید ابو الخیر</w:t>
      </w:r>
    </w:p>
    <w:p>
      <w:pPr>
        <w:sectPr>
          <w:footerReference w:type="default" r:id="rId11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63" w:name="pg8253_76760"/>
    <w:bookmarkEnd w:id="63"/>
    <w:p>
      <w:pPr>
        <w:pStyle w:val="Heading3"/>
      </w:pPr>
      <w:bookmarkStart w:id="1535" w:name="_Toc66"/>
      <w:r>
        <w:t>پاسخ ابن سینا بابو سعید ابو الخیر</w:t>
      </w:r>
      <w:bookmarkEnd w:id="153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مدرسه عالی شهید مطهری  سپهسالار - جلد3پاسخ ابن سینا بابو سعید ابو الخیر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273تا273پاسخ ابن سینا بابو سعید ابو الخیر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1095پاسخ ابن سینا بابو سعید ابو الخیر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عربیپاسخ ابن سینا بابو سعید ابو الخیر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مدرسه عالی شهید مطهریپاسخ ابن سینا بابو سعید ابو الخیر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تهرانپاسخ ابن سینا بابو سعید ابو الخیر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فلسفهپاسخ ابن سینا بابو سعید ابو الخیر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ف . دانشگاه 3 : ص 174 ش 7 و مهدوی . ش 54پاسخ ابن سینا بابو سعید ابو الخیر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 مادر : ش 1 " شرح رساله نفس الامر " استپاسخ ابن سینا بابو سعید ابو الخیر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( 419 )  پاسخ ابن سینا بابو سعید ابو الخیر  (  فلسفه  .  عربی  ) -  در باره زیارت و دعا  . (  ف . دانشگاه 3 : ص 174 ش 7 و مهدوی . ش 54  ) . -  1095  -  ش 16 دفتر ، 131 پ - 133 ر  .  ش 1 " شرح رساله نفس الامر " است  .پاسخ ابن سینا بابو سعید ابو الخیر</w:t>
      </w:r>
    </w:p>
    <w:p>
      <w:pPr>
        <w:sectPr>
          <w:footerReference w:type="default" r:id="rId11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64" w:name="pg8253_76761"/>
    <w:bookmarkEnd w:id="64"/>
    <w:p>
      <w:pPr>
        <w:pStyle w:val="Heading3"/>
      </w:pPr>
      <w:bookmarkStart w:id="1536" w:name="_Toc67"/>
      <w:r>
        <w:t>پاسخ ابن سینا بابو سعید ابو الخیر</w:t>
      </w:r>
      <w:bookmarkEnd w:id="153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مدرسه عالی شهید مطهری  سپهسالار - جلد3پاسخ ابن سینا بابو سعید ابو الخیر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273تا273پاسخ ابن سینا بابو سعید ابو الخیر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عربیپاسخ ابن سینا بابو سعید ابو الخیر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مدرسه عالی شهید مطهریپاسخ ابن سینا بابو سعید ابو الخیر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تهرانپاسخ ابن سینا بابو سعید ابو الخیر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فلسفهپاسخ ابن سینا بابو سعید ابو الخیر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ف . دانشگاه 3 : ص 173 . ش 5 و مهدوی . ش 4 طپاسخ ابن سینا بابو سعید ابو الخیر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( 417 )  پاسخ ابن سینا بابو سعید ابو الخیر  (  فلسفه  .  عربی  ) -  در باره قضا اللّٰه  ( ف . دانشگاه 3 : ص 173 . ش 5 و مهدوی . ش 4 ط  ) .پاسخ ابن سینا بابو سعید ابو الخیر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نسخه های مکرر این کتاب : پاسخ ابن سینا بابو سعید ابو الخیر</w:t>
      </w:r>
    </w:p>
    <w:p>
      <w:pPr>
        <w:sectPr>
          <w:footerReference w:type="default" r:id="rId11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65" w:name="pg8253_76762"/>
    <w:bookmarkEnd w:id="65"/>
    <w:p>
      <w:pPr>
        <w:pStyle w:val="Heading3"/>
      </w:pPr>
      <w:bookmarkStart w:id="1537" w:name="_Toc68"/>
      <w:r>
        <w:t>پاسخ ابن سینا بابو سعید ابو الخیر</w:t>
      </w:r>
      <w:bookmarkEnd w:id="153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مدرسه عالی شهید مطهری  سپهسالار - جلد3پاسخ ابن سینا بابو سعید ابو الخیر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273تا273پاسخ ابن سینا بابو سعید ابو الخیر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عربیپاسخ ابن سینا بابو سعید ابو الخیر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مدرسه عالی شهید مطهریپاسخ ابن سینا بابو سعید ابو الخیر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تهرانپاسخ ابن سینا بابو سعید ابو الخیر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فلسفهپاسخ ابن سینا بابو سعید ابو الخیر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ف . دانشگاه 3 : ص 173 . ش 6پاسخ ابن سینا بابو سعید ابو الخیر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( 418 )  پاسخ ابن سینا بابو سعید ابو الخیر  (  فلسفه  .  عربی  ) -  در باره فرق میان قضا و قدر  (  ف . دانشگاه 3 : ص 173 . ش 6  ) .پاسخ ابن سینا بابو سعید ابو الخیر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نسخه های مکرر این کتاب : پاسخ ابن سینا بابو سعید ابو الخیر</w:t>
      </w:r>
    </w:p>
    <w:p>
      <w:pPr>
        <w:sectPr>
          <w:footerReference w:type="default" r:id="rId11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66" w:name="pg8253_76763"/>
    <w:bookmarkEnd w:id="66"/>
    <w:p>
      <w:pPr>
        <w:pStyle w:val="Heading3"/>
      </w:pPr>
      <w:bookmarkStart w:id="1538" w:name="_Toc69"/>
      <w:r>
        <w:t>پاسخ ابن سینا بابو سعید ابو الخیر  1</w:t>
      </w:r>
      <w:bookmarkEnd w:id="153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کتاب اصلی : پاسخ ابن سینا بابو سعید ابو الخیر 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273تا273پاسخ ابن سینا بابو سعید ابو الخیر 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عربیپاسخ ابن سینا بابو سعید ابو الخیر 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فلسفهپاسخ ابن سینا بابو سعید ابو الخیر 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ف . دانشگاه 3 : ص 172 ش 4 و مهدوی . ش 4 ج ) بنام " سر القدر "پاسخ ابن سینا بابو سعید ابو الخیر 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( 416 )  پاسخ ابن سینا بابو سعید ابو الخیر  (  فلسفه  .  عربی  ) -  در باره قضا و قدر  (  ف . دانشگاه 3 : ص 172 ش 4 و مهدوی . ش 4 ج ) بنام " سر القدر "  .پاسخ ابن سینا بابو سعید ابو الخیر 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نسخه های مکرر این کتاب : پاسخ ابن سینا بابو سعید ابو الخیر 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مدرسه عالی شهید مطهری  سپهسالار - جلد3پاسخ ابن سینا بابو سعید ابو الخیر 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273تا273پاسخ ابن سینا بابو سعید ابو الخیر 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1پاسخ ابن سینا بابو سعید ابو الخیر 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1216پاسخ ابن سینا بابو سعید ابو الخیر 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مدرسه عالی شهید مطهریپاسخ ابن سینا بابو سعید ابو الخیر 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تهرانپاسخ ابن سینا بابو سعید ابو الخیر 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 مادر : ش 1 " النفس " استپاسخ ابن سینا بابو سعید ابو الخیر 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1216  -  ش 27 دفتر . ص 131 - 132  .  ش 1 " النفس " است  .پاسخ ابن سینا بابو سعید ابو الخیر  1</w:t>
      </w:r>
    </w:p>
    <w:p>
      <w:pPr>
        <w:sectPr>
          <w:footerReference w:type="default" r:id="rId11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67" w:name="pg8253_76764"/>
    <w:bookmarkEnd w:id="67"/>
    <w:p>
      <w:pPr>
        <w:pStyle w:val="Heading3"/>
      </w:pPr>
      <w:bookmarkStart w:id="1539" w:name="_Toc70"/>
      <w:r>
        <w:t>پاسخ ابن سینا بابو سعید ابو الخیر  1</w:t>
      </w:r>
      <w:bookmarkEnd w:id="153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کتاب اصلی : پاسخ ابن سینا بابو سعید ابو الخیر 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273تا273پاسخ ابن سینا بابو سعید ابو الخیر 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عربیپاسخ ابن سینا بابو سعید ابو الخیر 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فلسفهپاسخ ابن سینا بابو سعید ابو الخیر 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ف . دانشگاه 3 : ص 173 . ش 6پاسخ ابن سینا بابو سعید ابو الخیر 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( 418 )  پاسخ ابن سینا بابو سعید ابو الخیر  (  فلسفه  .  عربی  ) -  در باره فرق میان قضا و قدر  (  ف . دانشگاه 3 : ص 173 . ش 6  ) .پاسخ ابن سینا بابو سعید ابو الخیر 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نسخه های مکرر این کتاب : پاسخ ابن سینا بابو سعید ابو الخیر 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مدرسه عالی شهید مطهری  سپهسالار - جلد3پاسخ ابن سینا بابو سعید ابو الخیر 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273تا273پاسخ ابن سینا بابو سعید ابو الخیر 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1پاسخ ابن سینا بابو سعید ابو الخیر 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1216پاسخ ابن سینا بابو سعید ابو الخیر 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مدرسه عالی شهید مطهریپاسخ ابن سینا بابو سعید ابو الخیر 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تهرانپاسخ ابن سینا بابو سعید ابو الخیر 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 مادر : ش 1 " النفس " استپاسخ ابن سینا بابو سعید ابو الخیر 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1216  -  ش 29 دفتر . ص 132 - 133  .  ش 1 " النفس " است  .پاسخ ابن سینا بابو سعید ابو الخیر  1</w:t>
      </w:r>
    </w:p>
    <w:p>
      <w:pPr>
        <w:sectPr>
          <w:footerReference w:type="default" r:id="rId11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68" w:name="pg8253_76765"/>
    <w:bookmarkEnd w:id="68"/>
    <w:p>
      <w:pPr>
        <w:pStyle w:val="Heading3"/>
      </w:pPr>
      <w:bookmarkStart w:id="1540" w:name="_Toc71"/>
      <w:r>
        <w:t>پاسخ ابن سینا بابو سعید ابو الخیر  1</w:t>
      </w:r>
      <w:bookmarkEnd w:id="154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کتاب اصلی : پاسخ ابن سینا بابو سعید ابو الخیر 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273تا273پاسخ ابن سینا بابو سعید ابو الخیر 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عربیپاسخ ابن سینا بابو سعید ابو الخیر 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فلسفهپاسخ ابن سینا بابو سعید ابو الخیر 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ف . دانشگاه 3 : ص 173 . ش 5 و مهدوی . ش 4 طپاسخ ابن سینا بابو سعید ابو الخیر 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( 417 )  پاسخ ابن سینا بابو سعید ابو الخیر  (  فلسفه  .  عربی  ) -  در باره قضا اللّٰه  ( ف . دانشگاه 3 : ص 173 . ش 5 و مهدوی . ش 4 ط  ) .پاسخ ابن سینا بابو سعید ابو الخیر 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نسخه های مکرر این کتاب : پاسخ ابن سینا بابو سعید ابو الخیر 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مدرسه عالی شهید مطهری  سپهسالار - جلد3پاسخ ابن سینا بابو سعید ابو الخیر 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273تا273پاسخ ابن سینا بابو سعید ابو الخیر 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1پاسخ ابن سینا بابو سعید ابو الخیر 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1216پاسخ ابن سینا بابو سعید ابو الخیر 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مدرسه عالی شهید مطهریپاسخ ابن سینا بابو سعید ابو الخیر 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تهرانپاسخ ابن سینا بابو سعید ابو الخیر 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 مادر : ش 1 " النفس " استپاسخ ابن سینا بابو سعید ابو الخیر 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1216  -  ش 28 دفتر . ص 132  .  ش 1 " النفس " است  .پاسخ ابن سینا بابو سعید ابو الخیر  1</w:t>
      </w:r>
    </w:p>
    <w:p>
      <w:pPr>
        <w:sectPr>
          <w:footerReference w:type="default" r:id="rId11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69" w:name="pg8253_76766"/>
    <w:bookmarkEnd w:id="69"/>
    <w:p>
      <w:pPr>
        <w:pStyle w:val="Heading3"/>
      </w:pPr>
      <w:bookmarkStart w:id="1541" w:name="_Toc72"/>
      <w:r>
        <w:t>پاسخ ابن سینا بابو سعید ابو الخیر  2</w:t>
      </w:r>
      <w:bookmarkEnd w:id="154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کتاب اصلی : پاسخ ابن سینا بابو سعید ابو الخیر 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273تا273پاسخ ابن سینا بابو سعید ابو الخیر 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عربیپاسخ ابن سینا بابو سعید ابو الخیر 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فلسفهپاسخ ابن سینا بابو سعید ابو الخیر 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ف . دانشگاه 3 : ص 173 . ش 6پاسخ ابن سینا بابو سعید ابو الخیر 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( 418 )  پاسخ ابن سینا بابو سعید ابو الخیر  (  فلسفه  .  عربی  ) -  در باره فرق میان قضا و قدر  (  ف . دانشگاه 3 : ص 173 . ش 6  ) .پاسخ ابن سینا بابو سعید ابو الخیر 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نسخه های مکرر این کتاب : پاسخ ابن سینا بابو سعید ابو الخیر 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مدرسه عالی شهید مطهری  سپهسالار - جلد3پاسخ ابن سینا بابو سعید ابو الخیر 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273تا273پاسخ ابن سینا بابو سعید ابو الخیر 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2پاسخ ابن سینا بابو سعید ابو الخیر 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2912پاسخ ابن سینا بابو سعید ابو الخیر 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مدرسه عالی شهید مطهریپاسخ ابن سینا بابو سعید ابو الخیر 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تهرانپاسخ ابن سینا بابو سعید ابو الخیر 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 مادر : ش 1 " شرح رساله زینون " استپاسخ ابن سینا بابو سعید ابو الخیر 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2912  -  ش 86 دفتر ( 266 پ )   ش 1 " شرح رساله زینون " است  .پاسخ ابن سینا بابو سعید ابو الخیر  2</w:t>
      </w:r>
    </w:p>
    <w:p>
      <w:pPr>
        <w:sectPr>
          <w:footerReference w:type="default" r:id="rId11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70" w:name="pg8253_76767"/>
    <w:bookmarkEnd w:id="70"/>
    <w:p>
      <w:pPr>
        <w:pStyle w:val="Heading3"/>
      </w:pPr>
      <w:bookmarkStart w:id="1542" w:name="_Toc73"/>
      <w:r>
        <w:t>پاسخ ابن سینا بابو سعید ابو الخیر  2</w:t>
      </w:r>
      <w:bookmarkEnd w:id="154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کتاب اصلی : پاسخ ابن سینا بابو سعید ابو الخیر 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273تا273پاسخ ابن سینا بابو سعید ابو الخیر 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عربیپاسخ ابن سینا بابو سعید ابو الخیر 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فلسفهپاسخ ابن سینا بابو سعید ابو الخیر 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ف . دانشگاه 3 : ص 172 ش 4 و مهدوی . ش 4 ج ) بنام " سر القدر "پاسخ ابن سینا بابو سعید ابو الخیر 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( 416 )  پاسخ ابن سینا بابو سعید ابو الخیر  (  فلسفه  .  عربی  ) -  در باره قضا و قدر  (  ف . دانشگاه 3 : ص 172 ش 4 و مهدوی . ش 4 ج ) بنام " سر القدر "  .پاسخ ابن سینا بابو سعید ابو الخیر 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نسخه های مکرر این کتاب : پاسخ ابن سینا بابو سعید ابو الخیر 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مدرسه عالی شهید مطهری  سپهسالار - جلد3پاسخ ابن سینا بابو سعید ابو الخیر 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273تا273پاسخ ابن سینا بابو سعید ابو الخیر 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2پاسخ ابن سینا بابو سعید ابو الخیر 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2912پاسخ ابن سینا بابو سعید ابو الخیر 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مدرسه عالی شهید مطهریپاسخ ابن سینا بابو سعید ابو الخیر 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تهرانپاسخ ابن سینا بابو سعید ابو الخیر 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 مادر : ش 1 " شرح رساله زیتون " استپاسخ ابن سینا بابو سعید ابو الخیر 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2912  -  ش 84 دفتر ، گ 265 پ - 266 ر  .  ش 1 " شرح رساله زیتون " است  .پاسخ ابن سینا بابو سعید ابو الخیر  2</w:t>
      </w:r>
    </w:p>
    <w:p>
      <w:pPr>
        <w:sectPr>
          <w:footerReference w:type="default" r:id="rId11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71" w:name="pg8253_76768"/>
    <w:bookmarkEnd w:id="71"/>
    <w:p>
      <w:pPr>
        <w:pStyle w:val="Heading3"/>
      </w:pPr>
      <w:bookmarkStart w:id="1543" w:name="_Toc74"/>
      <w:r>
        <w:t>پاسخ ابن سینا بابو سعید ابو الخیر  2</w:t>
      </w:r>
      <w:bookmarkEnd w:id="154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کتاب اصلی : پاسخ ابن سینا بابو سعید ابو الخیر 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273تا273پاسخ ابن سینا بابو سعید ابو الخیر 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عربیپاسخ ابن سینا بابو سعید ابو الخیر 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فلسفهپاسخ ابن سینا بابو سعید ابو الخیر 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ف . دانشگاه 3 : ص 173 . ش 5 و مهدوی . ش 4 طپاسخ ابن سینا بابو سعید ابو الخیر 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( 417 )  پاسخ ابن سینا بابو سعید ابو الخیر  (  فلسفه  .  عربی  ) -  در باره قضا اللّٰه  ( ف . دانشگاه 3 : ص 173 . ش 5 و مهدوی . ش 4 ط  ) .پاسخ ابن سینا بابو سعید ابو الخیر 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نسخه های مکرر این کتاب : پاسخ ابن سینا بابو سعید ابو الخیر 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مدرسه عالی شهید مطهری  سپهسالار - جلد3پاسخ ابن سینا بابو سعید ابو الخیر 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273تا273پاسخ ابن سینا بابو سعید ابو الخیر 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2پاسخ ابن سینا بابو سعید ابو الخیر 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2912پاسخ ابن سینا بابو سعید ابو الخیر 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مدرسه عالی شهید مطهریپاسخ ابن سینا بابو سعید ابو الخیر 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تهرانپاسخ ابن سینا بابو سعید ابو الخیر 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 مادر : ش 1 " شرح رساله زیتون " استپاسخ ابن سینا بابو سعید ابو الخیر 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2912  -  ش 85 دفتر ، 266 ر - 266 پ  .  ش 1 " شرح رساله زیتون " است  .پاسخ ابن سینا بابو سعید ابو الخیر  2</w:t>
      </w:r>
    </w:p>
    <w:p>
      <w:pPr>
        <w:sectPr>
          <w:footerReference w:type="default" r:id="rId12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72" w:name="pg8253_76769"/>
    <w:bookmarkEnd w:id="72"/>
    <w:p>
      <w:pPr>
        <w:pStyle w:val="Heading3"/>
      </w:pPr>
      <w:bookmarkStart w:id="1544" w:name="_Toc75"/>
      <w:r>
        <w:t>پاسخ ابن سینا بپرسشهای بیرونی</w:t>
      </w:r>
      <w:bookmarkEnd w:id="154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مرکزی دانشگاه تهران - جلد3پاسخ ابن سینا بپرسشهای بیرونی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167تا169پاسخ ابن سینا بپرسشهای بیرونی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253- گ 143 ب   155 الفپاسخ ابن سینا بپرسشهای بیرونی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عربیپاسخ ابن سینا بپرسشهای بیرونی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تهرانپاسخ ابن سینا بپرسشهای بیرونی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تهرانپاسخ ابن سینا بپرسشهای بیرونی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این نسخه شماره 22 دفتر استپاسخ ابن سینا بپرسشهای بیرونی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[97]  پاسخ ابن سینا بپرسشهای بیرونی  (عربی) -  دانشمند فرزانه ایران بیرونی ( 362 - 430) هجده پرسش از فیلسوف - ابن سینا کرده در ده تای آنها از (آسمان وجهان) ارسطو خرده گرفت و در هشت تای - دیگر خود چیزهائی پرسید بیرونی در آغاز پرسشها از شیخ بسیار بستود واز خوارزم - آنها را برایش فرستاد شیخ نگارش پرسشها را بفقیه معصومی ( م 450) شاگرد خود - که با بیرونی نامه نگاری داشت واگذاشت و هرگاه از کارها میاسود معصومی - پاسخها را برای او مینوشت این بود که پاسخها دیر به بیرونی رسید وشیخ در پایان- آنها نوشت که امیدوارم اگر دوباره چیزی بپرسی در دادن پاسخ شتاب کنم و بفقیه - وانگذارم و در خواست که اگر بازهم چیزی بر تو دشوار است دوباره بپرس تار وشنش - سازم بیرونی از بیشتر پاسخهای شیخ خرده گرفت وسخنانی زننده در آن گنجاند - واورا ( ای جوان ) و ( ای فرزانه ) خواند که شیخ دیگر نمی یارست بدان ارجی نهد- واینها پس از مرک او رسیده ناگزیر معصومی بپاسخ بیرونی پرداخت و بدو نوشت - که اگر درنوشته خود روش دیگر بر میگزیدی در پیشگاه خرد ودانش شایسته تر - میبود بیرونی در نامه ای که برای او فرستاد از این لغزش پوزش خواست شیخ در این - گفتگو درست خود را یکتن مشائی پیرو ارسطو نشان میدهد و از سخنان ارسطو - در سمع الکیان یا طبیعی و کون وفساد وآسمان وجهان و آثار علوی ونفس وحس - گواه میاورد ونمیگذارد رخنه ای در گفتار استاد پیدا شود نیز از تفسیر خود بر مقاله - یکم ماطافوسیقا و جمع رائین فارابی یاد میکند و به بیرونی میگوید گویا در این - سخنان از رازی پزشک که از پیشه خود گذشته بالهی پرداخت و از یحیای نحوی - ترساکه در کون وفساد خود تنها برای دین از ارسطو خرده گرفت پیروی کردی - بیرونی یحیی را ستوده وگفت ماناتوردی را که او بر پرکلس درباره همیشگی جهان - نوشته وخرده گیری که او از ارسطو کرده وتفسیری که گرد آورده نخوانده ای و تو - گاهی از رازی پیروی میکنی با اینکه او را شایسته ندانستی - این گفتگو در ( جامع البدایع ) ش 12 بچاپ رسید و حاج میرزا ابو الفضل ساوجی - حکیم همه آنها را با خرده گیریهای بیرونی بپارسی کرد و در نامه دانشوران در سر گذشت - معصومی ( ج 2 ص 585 - 604) همه اینها و در ( ج 1 ص 1-70) فهرست آنها آمده - است این فهرست در فرهنگ دهخدا در سر گذشت ابن سینا ( ص 649) وآن پارسی - در سر گذشت بیرونی ( ص 81 - 670) در همین فرهنگ نیز دیده میشود سر گذشت - بیرونی باز جداگانه در مجله آموزش وپرورش ( ش 3 - 7 سال 15 تاریخ مهر 1324 - خ ) چاپ شد {1} آغاز:  هذه الرساله الی ابی الریحان البیرونی فی جواب مسائل انفذها الی من - خوارزم حاطک اللّٰه مغبوطا بنیل مانهواه واسعفک بجمیع مانتمناه وقسم لک سعاده الدارین - وصرف عنک جمیع ما تکره فی المحلین سالت ادام اللّٰه سلامتک الا بانه عن مسائل ما تراه - جدیرابان یوخذ علی ارسطو طالیس ادتکلم منها فی کتابه الموسوم بالسماء والعالم... - ولم یتاخرا صدارها الی هذه المده الالماعسی ان یقرره الفقیه المعصومی - انجام:  ذلک لان الماء عند جموده تنحصر فیه اجزاء هوائیه تمنعه عن الرسوب - الی اسفل فهذا جواب جمیع ما سالتنیه من المسائل ونحب ان اشکل علیک شیء من - هذه الفصول ان تمن علی بمطالبه المعاوده بشرحها حتی اعجل فی ایضاحها وانفاذها- الیک وما عسی یتاخرا جوبه هذه المسائل فانی لا اتمنی علیها الفقیه المعصومی اذ اخذنی - بالفراغ من نسخها کما فعل هذه المره وباللّٰه التوفیق والعون وعلیه التکلان - [110] -  253  این نسخه شماره 22 دفتر است و  بتعلیق با عنوانهای شنگرف  گ 143 ب - 155 الف  (ص 151 این فهرست ) فتواتی در ش 54 این گفتگو را شناساند - ونسخه مانزدیک بنسخه هائی است که او نشان میدهد او در ش 1 شانزده پرسش - وپاسخ نشان میدهد وآنها را از آن بیرونی وشیخ میداند با اینکه از مباحثات است - ( برابر با نسخه ایاصوفیا 2 / 2389 در ش 19) و در ش 2 پاسخ وپرسشی دیگر از ایندو - دانشمند نشان میدهد با اینکه گفتگوی شیخ وکرمانی است (نسخه ش 4 / 422 ما) - باز در ش 99 نسخه ای را میشناساند که در آن پرسش ابن زیله وپاسخ شیخ آمده - و درعنوان آن یکی از پرسندگان را بیرونی بشمار آورد -_______-{1}- 1- نگاه به : بیهقی ص 95 - شهرزوری که 139 - 140 - دری بخش 2 ص 6 - 63پاسخ ابن سینا بپرسشهای بیرونی</w:t>
      </w:r>
    </w:p>
    <w:p>
      <w:pPr>
        <w:sectPr>
          <w:footerReference w:type="default" r:id="rId12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73" w:name="pg8253_76770"/>
    <w:bookmarkEnd w:id="73"/>
    <w:p>
      <w:pPr>
        <w:pStyle w:val="Heading3"/>
      </w:pPr>
      <w:bookmarkStart w:id="1545" w:name="_Toc76"/>
      <w:r>
        <w:t>پاسخ ابن سینا بپرسشهای میهنه ای</w:t>
      </w:r>
      <w:bookmarkEnd w:id="154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مرکزی دانشگاه تهران - جلد3پاسخ ابن سینا بپرسشهای میهنه ای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169تا177پاسخ ابن سینا بپرسشهای میهنه ای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عربیپاسخ ابن سینا بپرسشهای میهنه ای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تهرانپاسخ ابن سینا بپرسشهای میهنه ای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تهرانپاسخ ابن سینا بپرسشهای میهنه ای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[99 - 108]  پاسخ ابن سینا بپرسشهای میهنه ای  (عربی) -  ابو سعید ابی الخیر دانشمند روشن بین میهنه ( 357 - 440) از فرزانه بخارا- ابن سینا یازده پرسش کرده و پاسخ گرفت ایندو بسیار بیکدیگر ارج می نهاده - و در گفتگو همدیگر را بسی میستودند و پیداست که میهنه ای بنگارشهای شیخ - می نگریست تا راز فلسفه براو آشکار گردد {1} اینک پرسش و پاسخها: - 1- میپرسید شکل نخستین با اینکه دوری است چگونه نتیجه میدهد ( ص - 21 - 23 این فهرست) - 2- می پرسد آیا جان بهمه نیروهای تن می پیوندد یا ببرخی از آنها - شیخ - رئیس در پاسخ از مباحثات خود یاد میکند و میهنه ای را بدان بازگشت میدهد - (69 ب) - آغاز:  و کتب الشیخ سلطان العارفین خاتم المشائخ ابو سعید ابی الخیر ... - الی الشیخ الرئیس ... تعلق النفس بالبدن بجمیع قواها ام ببعضها فان کان بجمیع - قوی البدن فلا یمکن عدم قوه الا وینعدم التعلق ولیس کذلک ... فاجاب الشیخ الرئیس - وصل خطاب الشیخ الاعظم سلطان العارفین خاتم المشائخ ابی سعید ... هذا السوال - یحتاج الی مزاید تحریر فنقول ونورد ما یجب فیه وان کان الامر یطول - انجام:  فقد اندفعت شبهه المسئله مع وضوح اشیاء اخری ... فافهم وفقت - للسداد واللّٰه اعلم بالصواب ---------  _______-{1}- 1- در (حالات وسخنان شیخ ابو سعید) چاپ ژو کوفسکی در پترسبورک 1318     1899 ص 7 - 64 - چنین آمده :(میهنه ای وشیخ با هم نامه نگاری داشتند و شیخ ناشناس بمیهنه رفت تا او را ببیند - و هنگامی بدانشهر رسید که میهنه ای در انجمن سخن میراند همینکه او را بدید بشناخت و گفت - اکنونکه آسمان دانی نزد آسمان بینی بیامد باید بروش فیلسوفان سخن را ندد و هفته ایندو با هم - بودند گاهیکه جدا شدند از شیخ رئیس پرسیده شد میهنه ای را چگونه دیدی گفت اگر روا میبود - پس از محمد ص پیامبری بیاید بجز او کسی سزاوار نبود ومن جز سه چیز هر چه از او دیدم همه را - فلسفه می پذیرد) - در اسرار التوحید ( تهران 1313 خ ص 60 - 159) دارد: (ابن سینا - در نیشابور بنزد میهنه ای رسید وآندو همدیگر را نمی شناختند سه روز با هم بودند پس از این - از شیخ پرسیده شد که ابو سعید را چگونه یافتی گفت ( هر چه من میدانم او می بیند) از او - که پرسیدند شیخ را چگونه دیدی گفت ( هر چه ما می بینیم او میداند) این بود که شیخ - شیفته ابو سعید شد وکم روزی بود که نزدش نمیرفت و در کتابهای فلسفی خود مانند اشارات - وجز آن بخشی از کرامتهای عارفان یاد میکرد یا جداگانه در آن کتاب می نوشت ) - در نامه - دانشوران ( ج1 ص 613 ) از برخورد وگفتگوی آندو درباره دور شکل 1 یاد شد و - نوشته است که ابوسعید در این هنگام کاسه ایرا بهوا انداخت وآن در هوا بماند پس گفت - اینکار با آن میل طبیعی که در فلسفه ثابت کرده اید نمیسازد شیخ گفت خواست ونگاه شما - آنرا در هوا نگاه بداشت اینجا بود که ابو سعید بپیروان خویش گفت این کور با عصا در پی - ما که بینائیم ییامد شیخ رئیس در پاسخ 2 ( ش 15 ر 339 گ 69 ب) بمباحثات خویش بازگشت - میدهد ومیهنه ای در پرسش 3 ( ش 5 / 339 گ 60 الف) میگوید که شما برای دریافت - اینکه طبیعت بنیاد چیزها نیست بمباحثات بازگرداندید و من هنوز آنرا ندیده ام همینجاستکه - شیخ از (فیض الهی) یاد میکند میدانیم که شیخ شفا را در 420 ( قنواتی ش 4 ص 73)- نگاشته و در اشارات آخرین کتاب خود از آن یاد نمود و در مباحثات از هر دو یاد کرد پس این - پرسش وپاسخها باید یکی دو سال پیش ازمرگ شیخ چنانکه در نامه دانشوران یاد شده ( ج 1 - ص 6-72) بنگارش در آمده باشدپاسخ ابن سینا بپرسشهای میهنه ای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نسخه های مکرر این کتاب : پاسخ ابن سینا بپرسشهای میهنه ای</w:t>
      </w:r>
    </w:p>
    <w:p>
      <w:pPr>
        <w:sectPr>
          <w:footerReference w:type="default" r:id="rId12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74" w:name="pg8253_76771"/>
    <w:bookmarkEnd w:id="74"/>
    <w:p>
      <w:pPr>
        <w:pStyle w:val="Heading3"/>
      </w:pPr>
      <w:bookmarkStart w:id="1546" w:name="_Toc77"/>
      <w:r>
        <w:t>پاسخ ابن سینا بپرسشهای میهنه ای 1</w:t>
      </w:r>
      <w:bookmarkEnd w:id="154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کتاب اصلی : پاسخ ابن سینا بپرسشهای میهنه ای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169تا177پاسخ ابن سینا بپرسشهای میهنه ای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عربیپاسخ ابن سینا بپرسشهای میهنه ای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[99 - 108]  پاسخ ابن سینا بپرسشهای میهنه ای  (عربی) -  ابو سعید ابی الخیر دانشمند روشن بین میهنه ( 357 - 440) از فرزانه بخارا- ابن سینا یازده پرسش کرده و پاسخ گرفت ایندو بسیار بیکدیگر ارج می نهاده - و در گفتگو همدیگر را بسی میستودند و پیداست که میهنه ای بنگارشهای شیخ - می نگریست تا راز فلسفه براو آشکار گردد {1} اینک پرسش و پاسخها: - 1- میپرسید شکل نخستین با اینکه دوری است چگونه نتیجه میدهد ( ص - 21 - 23 این فهرست) - 2- می پرسد آیا جان بهمه نیروهای تن می پیوندد یا ببرخی از آنها - شیخ - رئیس در پاسخ از مباحثات خود یاد میکند و میهنه ای را بدان بازگشت میدهد - (69 ب) - آغاز:  و کتب الشیخ سلطان العارفین خاتم المشائخ ابو سعید ابی الخیر ... - الی الشیخ الرئیس ... تعلق النفس بالبدن بجمیع قواها ام ببعضها فان کان بجمیع - قوی البدن فلا یمکن عدم قوه الا وینعدم التعلق ولیس کذلک ... فاجاب الشیخ الرئیس - وصل خطاب الشیخ الاعظم سلطان العارفین خاتم المشائخ ابی سعید ... هذا السوال - یحتاج الی مزاید تحریر فنقول ونورد ما یجب فیه وان کان الامر یطول - انجام:  فقد اندفعت شبهه المسئله مع وضوح اشیاء اخری ... فافهم وفقت - للسداد واللّٰه اعلم بالصواب ---------  _______-{1}- 1- در (حالات وسخنان شیخ ابو سعید) چاپ ژو کوفسکی در پترسبورک 1318     1899 ص 7 - 64 - چنین آمده :(میهنه ای وشیخ با هم نامه نگاری داشتند و شیخ ناشناس بمیهنه رفت تا او را ببیند - و هنگامی بدانشهر رسید که میهنه ای در انجمن سخن میراند همینکه او را بدید بشناخت و گفت - اکنونکه آسمان دانی نزد آسمان بینی بیامد باید بروش فیلسوفان سخن را ندد و هفته ایندو با هم - بودند گاهیکه جدا شدند از شیخ رئیس پرسیده شد میهنه ای را چگونه دیدی گفت اگر روا میبود - پس از محمد ص پیامبری بیاید بجز او کسی سزاوار نبود ومن جز سه چیز هر چه از او دیدم همه را - فلسفه می پذیرد) - در اسرار التوحید ( تهران 1313 خ ص 60 - 159) دارد: (ابن سینا - در نیشابور بنزد میهنه ای رسید وآندو همدیگر را نمی شناختند سه روز با هم بودند پس از این - از شیخ پرسیده شد که ابو سعید را چگونه یافتی گفت ( هر چه من میدانم او می بیند) از او - که پرسیدند شیخ را چگونه دیدی گفت ( هر چه ما می بینیم او میداند) این بود که شیخ - شیفته ابو سعید شد وکم روزی بود که نزدش نمیرفت و در کتابهای فلسفی خود مانند اشارات - وجز آن بخشی از کرامتهای عارفان یاد میکرد یا جداگانه در آن کتاب می نوشت ) - در نامه - دانشوران ( ج1 ص 613 ) از برخورد وگفتگوی آندو درباره دور شکل 1 یاد شد و - نوشته است که ابوسعید در این هنگام کاسه ایرا بهوا انداخت وآن در هوا بماند پس گفت - اینکار با آن میل طبیعی که در فلسفه ثابت کرده اید نمیسازد شیخ گفت خواست ونگاه شما - آنرا در هوا نگاه بداشت اینجا بود که ابو سعید بپیروان خویش گفت این کور با عصا در پی - ما که بینائیم ییامد شیخ رئیس در پاسخ 2 ( ش 15 ر 339 گ 69 ب) بمباحثات خویش بازگشت - میدهد ومیهنه ای در پرسش 3 ( ش 5 / 339 گ 60 الف) میگوید که شما برای دریافت - اینکه طبیعت بنیاد چیزها نیست بمباحثات بازگرداندید و من هنوز آنرا ندیده ام همینجاستکه - شیخ از (فیض الهی) یاد میکند میدانیم که شیخ شفا را در 420 ( قنواتی ش 4 ص 73)- نگاشته و در اشارات آخرین کتاب خود از آن یاد نمود و در مباحثات از هر دو یاد کرد پس این - پرسش وپاسخها باید یکی دو سال پیش ازمرگ شیخ چنانکه در نامه دانشوران یاد شده ( ج 1 - ص 6-72) بنگارش در آمده باشدپاسخ ابن سینا بپرسشهای میهنه ای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نسخه های مکرر این کتاب : پاسخ ابن سینا بپرسشهای میهنه ای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مرکزی دانشگاه تهران - جلد3پاسخ ابن سینا بپرسشهای میهنه ای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171تا171پاسخ ابن سینا بپرسشهای میهنه ای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1پاسخ ابن سینا بپرسشهای میهنه ای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339- گ   68 الف - 70 الفپاسخ ابن سینا بپرسشهای میهنه ای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تهرانپاسخ ابن سینا بپرسشهای میهنه ای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تهرانپاسخ ابن سینا بپرسشهای میهنه ای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این نسخه شماره 15 دفتری است دارای 38 گفتارپاسخ ابن سینا بپرسشهای میهنه ای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قنواتی در ش 83 از این گفتگو یاد نمودپاسخ ابن سینا بپرسشهای میهنه ای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[112] -  339 این نسخه شماره 15 دفتری است دارای 38 گفتار و  بخط شکسته تعلیق  گ - 68 الف - 70 الف  قنواتی در ش 83 از این گفتگو یاد نمود -  3- می پرسد چرا طبیعت نمیتواند آغاز وبنیاد چیزها باشد و شما این را - بکتابهای دیگر ومباحثات بازگشت دادید باز از فیض الهی می پرسد که چیست - ومیگوید من هنوز کتاب مباحثات راندیده ام شیخ در پایان یادی از فیض الهی خود - میکند ومیگوید من آنرا نوشته ام واکنون باز آنرا میاورم در اینجا عبارتی از آغاز - رساله (فیض الهی) یا ( الفعل والانفعال واقسامهما) چاپ دکن بسال 1353 ( ش - 190 قنواتی) میاید و پاسخ پایان مییابد ولی باید همه آن در دنبال باشد واگر نه- سخن بریده خواهد ماند پیداست که شیخ این رساله را که پیش نوشته بود چون - با پرسش میهنه ای میساخت در دنبال پاسخ او گذارده است وسخن شیخ بدین گواهی - میدهد این پرسش وپاسخ با پرسش وپاسخ شماره2 (15 / 339 گ 68 - 70) - وابستگی دارد وپس از آن است - آغاز:  فکتب الشیخ ... ابو سعید... اسبغ اللّٰه تعالی نعم الشیخ الرئیس ... - علی الخادم اشکالان اما لاول قد ذکرت فی خلال الکلام ... فاجاب الشیخ الرئیس و قال - وبعد فقد وصلت المسئله والمعاوده فی امر النفس والفیض - انجام:  وهذا ما اردنا ان نبین وبعدها نذکر رساله الفیض الالهی وقد کتبناها ... - الفیض الالهی فی اول السئوال الثانی من امر النفس فاقول الافعال والانفعالاتپاسخ ابن سینا بپرسشهای میهنه ای 1</w:t>
      </w:r>
    </w:p>
    <w:p>
      <w:pPr>
        <w:sectPr>
          <w:footerReference w:type="default" r:id="rId12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75" w:name="pg8253_76772"/>
    <w:bookmarkEnd w:id="75"/>
    <w:p>
      <w:pPr>
        <w:pStyle w:val="Heading3"/>
      </w:pPr>
      <w:bookmarkStart w:id="1547" w:name="_Toc78"/>
      <w:r>
        <w:t>پاسخ ابن سینا بپرسشهای میهنه ای 10</w:t>
      </w:r>
      <w:bookmarkEnd w:id="154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کتاب اصلی : پاسخ ابن سینا بپرسشهای میهنه ای 10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169تا177پاسخ ابن سینا بپرسشهای میهنه ای 10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عربیپاسخ ابن سینا بپرسشهای میهنه ای 10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[99 - 108]  پاسخ ابن سینا بپرسشهای میهنه ای  (عربی) -  ابو سعید ابی الخیر دانشمند روشن بین میهنه ( 357 - 440) از فرزانه بخارا- ابن سینا یازده پرسش کرده و پاسخ گرفت ایندو بسیار بیکدیگر ارج می نهاده - و در گفتگو همدیگر را بسی میستودند و پیداست که میهنه ای بنگارشهای شیخ - می نگریست تا راز فلسفه براو آشکار گردد {1} اینک پرسش و پاسخها: - 1- میپرسید شکل نخستین با اینکه دوری است چگونه نتیجه میدهد ( ص - 21 - 23 این فهرست) - 2- می پرسد آیا جان بهمه نیروهای تن می پیوندد یا ببرخی از آنها - شیخ - رئیس در پاسخ از مباحثات خود یاد میکند و میهنه ای را بدان بازگشت میدهد - (69 ب) - آغاز:  و کتب الشیخ سلطان العارفین خاتم المشائخ ابو سعید ابی الخیر ... - الی الشیخ الرئیس ... تعلق النفس بالبدن بجمیع قواها ام ببعضها فان کان بجمیع - قوی البدن فلا یمکن عدم قوه الا وینعدم التعلق ولیس کذلک ... فاجاب الشیخ الرئیس - وصل خطاب الشیخ الاعظم سلطان العارفین خاتم المشائخ ابی سعید ... هذا السوال - یحتاج الی مزاید تحریر فنقول ونورد ما یجب فیه وان کان الامر یطول - انجام:  فقد اندفعت شبهه المسئله مع وضوح اشیاء اخری ... فافهم وفقت - للسداد واللّٰه اعلم بالصواب ---------  _______-{1}- 1- در (حالات وسخنان شیخ ابو سعید) چاپ ژو کوفسکی در پترسبورک 1318     1899 ص 7 - 64 - چنین آمده :(میهنه ای وشیخ با هم نامه نگاری داشتند و شیخ ناشناس بمیهنه رفت تا او را ببیند - و هنگامی بدانشهر رسید که میهنه ای در انجمن سخن میراند همینکه او را بدید بشناخت و گفت - اکنونکه آسمان دانی نزد آسمان بینی بیامد باید بروش فیلسوفان سخن را ندد و هفته ایندو با هم - بودند گاهیکه جدا شدند از شیخ رئیس پرسیده شد میهنه ای را چگونه دیدی گفت اگر روا میبود - پس از محمد ص پیامبری بیاید بجز او کسی سزاوار نبود ومن جز سه چیز هر چه از او دیدم همه را - فلسفه می پذیرد) - در اسرار التوحید ( تهران 1313 خ ص 60 - 159) دارد: (ابن سینا - در نیشابور بنزد میهنه ای رسید وآندو همدیگر را نمی شناختند سه روز با هم بودند پس از این - از شیخ پرسیده شد که ابو سعید را چگونه یافتی گفت ( هر چه من میدانم او می بیند) از او - که پرسیدند شیخ را چگونه دیدی گفت ( هر چه ما می بینیم او میداند) این بود که شیخ - شیفته ابو سعید شد وکم روزی بود که نزدش نمیرفت و در کتابهای فلسفی خود مانند اشارات - وجز آن بخشی از کرامتهای عارفان یاد میکرد یا جداگانه در آن کتاب می نوشت ) - در نامه - دانشوران ( ج1 ص 613 ) از برخورد وگفتگوی آندو درباره دور شکل 1 یاد شد و - نوشته است که ابوسعید در این هنگام کاسه ایرا بهوا انداخت وآن در هوا بماند پس گفت - اینکار با آن میل طبیعی که در فلسفه ثابت کرده اید نمیسازد شیخ گفت خواست ونگاه شما - آنرا در هوا نگاه بداشت اینجا بود که ابو سعید بپیروان خویش گفت این کور با عصا در پی - ما که بینائیم ییامد شیخ رئیس در پاسخ 2 ( ش 15 ر 339 گ 69 ب) بمباحثات خویش بازگشت - میدهد ومیهنه ای در پرسش 3 ( ش 5 / 339 گ 60 الف) میگوید که شما برای دریافت - اینکه طبیعت بنیاد چیزها نیست بمباحثات بازگرداندید و من هنوز آنرا ندیده ام همینجاستکه - شیخ از (فیض الهی) یاد میکند میدانیم که شیخ شفا را در 420 ( قنواتی ش 4 ص 73)- نگاشته و در اشارات آخرین کتاب خود از آن یاد نمود و در مباحثات از هر دو یاد کرد پس این - پرسش وپاسخها باید یکی دو سال پیش ازمرگ شیخ چنانکه در نامه دانشوران یاد شده ( ج 1 - ص 6-72) بنگارش در آمده باشدپاسخ ابن سینا بپرسشهای میهنه ای 10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نسخه های مکرر این کتاب : پاسخ ابن سینا بپرسشهای میهنه ای 10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مرکزی دانشگاه تهران - جلد3پاسخ ابن سینا بپرسشهای میهنه ای 10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173تا173پاسخ ابن سینا بپرسشهای میهنه ای 10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10پاسخ ابن سینا بپرسشهای میهنه ای 10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861- گ 2 ب - 4 الفپاسخ ابن سینا بپرسشهای میهنه ای 10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تهرانپاسخ ابن سینا بپرسشهای میهنه ای 10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تهرانپاسخ ابن سینا بپرسشهای میهنه ای 10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محمد بن   حاجی نادعلیپاسخ ابن سینا بپرسشهای میهنه ای 10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21 محرم سال 1284پاسخ ابن سینا بپرسشهای میهنه ای 10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محل کتابت : مشهدپاسخ ابن سینا بپرسشهای میهنه ای 10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مهدی الیه : برای حاجی محمد  شریفخان مستشار لشکر از روی نسخه خط شیخ ( در آستانه طوس) نوشتپاسخ ابن سینا بپرسشهای میهنه ای 10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این نسخه شماره 2 دفتری است دارای 16 رسالهپاسخ ابن سینا بپرسشهای میهنه ای 10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[121] -  861  این نسخه شماره 2 دفتری است دارای 16 رساله و همه  بخط نسخ  محمد بن - حاجی نادعلی  است که در  مشهد در  21 محرم سال 1284  برای حاجی محمد- شریفخان مستشار لشکر از روی نسخه خط شیخ ( در آستانه طوس) نوشت و  عنوانها- بشنگرف است  گ 2 ب - 4 الف  -  (همه دفتر 151 برک) - کاغذ فرنگی - جلد تیماج مشکی ضربی - اندازه : 15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5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ر21 و 5ر10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×5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ر15 س 19پاسخ ابن سینا بپرسشهای میهنه ای 10</w:t>
      </w:r>
    </w:p>
    <w:p>
      <w:pPr>
        <w:sectPr>
          <w:footerReference w:type="default" r:id="rId12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76" w:name="pg8253_76773"/>
    <w:bookmarkEnd w:id="76"/>
    <w:p>
      <w:pPr>
        <w:pStyle w:val="Heading3"/>
      </w:pPr>
      <w:bookmarkStart w:id="1548" w:name="_Toc79"/>
      <w:r>
        <w:t>پاسخ ابن سینا بپرسشهای میهنه ای 11</w:t>
      </w:r>
      <w:bookmarkEnd w:id="154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کتاب اصلی : پاسخ ابن سینا بپرسشهای میهنه ای 11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169تا177پاسخ ابن سینا بپرسشهای میهنه ای 11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عربیپاسخ ابن سینا بپرسشهای میهنه ای 11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[99 - 108]  پاسخ ابن سینا بپرسشهای میهنه ای  (عربی) -  ابو سعید ابی الخیر دانشمند روشن بین میهنه ( 357 - 440) از فرزانه بخارا- ابن سینا یازده پرسش کرده و پاسخ گرفت ایندو بسیار بیکدیگر ارج می نهاده - و در گفتگو همدیگر را بسی میستودند و پیداست که میهنه ای بنگارشهای شیخ - می نگریست تا راز فلسفه براو آشکار گردد {1} اینک پرسش و پاسخها: - 1- میپرسید شکل نخستین با اینکه دوری است چگونه نتیجه میدهد ( ص - 21 - 23 این فهرست) - 2- می پرسد آیا جان بهمه نیروهای تن می پیوندد یا ببرخی از آنها - شیخ - رئیس در پاسخ از مباحثات خود یاد میکند و میهنه ای را بدان بازگشت میدهد - (69 ب) - آغاز:  و کتب الشیخ سلطان العارفین خاتم المشائخ ابو سعید ابی الخیر ... - الی الشیخ الرئیس ... تعلق النفس بالبدن بجمیع قواها ام ببعضها فان کان بجمیع - قوی البدن فلا یمکن عدم قوه الا وینعدم التعلق ولیس کذلک ... فاجاب الشیخ الرئیس - وصل خطاب الشیخ الاعظم سلطان العارفین خاتم المشائخ ابی سعید ... هذا السوال - یحتاج الی مزاید تحریر فنقول ونورد ما یجب فیه وان کان الامر یطول - انجام:  فقد اندفعت شبهه المسئله مع وضوح اشیاء اخری ... فافهم وفقت - للسداد واللّٰه اعلم بالصواب ---------  _______-{1}- 1- در (حالات وسخنان شیخ ابو سعید) چاپ ژو کوفسکی در پترسبورک 1318     1899 ص 7 - 64 - چنین آمده :(میهنه ای وشیخ با هم نامه نگاری داشتند و شیخ ناشناس بمیهنه رفت تا او را ببیند - و هنگامی بدانشهر رسید که میهنه ای در انجمن سخن میراند همینکه او را بدید بشناخت و گفت - اکنونکه آسمان دانی نزد آسمان بینی بیامد باید بروش فیلسوفان سخن را ندد و هفته ایندو با هم - بودند گاهیکه جدا شدند از شیخ رئیس پرسیده شد میهنه ای را چگونه دیدی گفت اگر روا میبود - پس از محمد ص پیامبری بیاید بجز او کسی سزاوار نبود ومن جز سه چیز هر چه از او دیدم همه را - فلسفه می پذیرد) - در اسرار التوحید ( تهران 1313 خ ص 60 - 159) دارد: (ابن سینا - در نیشابور بنزد میهنه ای رسید وآندو همدیگر را نمی شناختند سه روز با هم بودند پس از این - از شیخ پرسیده شد که ابو سعید را چگونه یافتی گفت ( هر چه من میدانم او می بیند) از او - که پرسیدند شیخ را چگونه دیدی گفت ( هر چه ما می بینیم او میداند) این بود که شیخ - شیفته ابو سعید شد وکم روزی بود که نزدش نمیرفت و در کتابهای فلسفی خود مانند اشارات - وجز آن بخشی از کرامتهای عارفان یاد میکرد یا جداگانه در آن کتاب می نوشت ) - در نامه - دانشوران ( ج1 ص 613 ) از برخورد وگفتگوی آندو درباره دور شکل 1 یاد شد و - نوشته است که ابوسعید در این هنگام کاسه ایرا بهوا انداخت وآن در هوا بماند پس گفت - اینکار با آن میل طبیعی که در فلسفه ثابت کرده اید نمیسازد شیخ گفت خواست ونگاه شما - آنرا در هوا نگاه بداشت اینجا بود که ابو سعید بپیروان خویش گفت این کور با عصا در پی - ما که بینائیم ییامد شیخ رئیس در پاسخ 2 ( ش 15 ر 339 گ 69 ب) بمباحثات خویش بازگشت - میدهد ومیهنه ای در پرسش 3 ( ش 5 / 339 گ 60 الف) میگوید که شما برای دریافت - اینکه طبیعت بنیاد چیزها نیست بمباحثات بازگرداندید و من هنوز آنرا ندیده ام همینجاستکه - شیخ از (فیض الهی) یاد میکند میدانیم که شیخ شفا را در 420 ( قنواتی ش 4 ص 73)- نگاشته و در اشارات آخرین کتاب خود از آن یاد نمود و در مباحثات از هر دو یاد کرد پس این - پرسش وپاسخها باید یکی دو سال پیش ازمرگ شیخ چنانکه در نامه دانشوران یاد شده ( ج 1 - ص 6-72) بنگارش در آمده باشدپاسخ ابن سینا بپرسشهای میهنه ای 11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نسخه های مکرر این کتاب : پاسخ ابن سینا بپرسشهای میهنه ای 11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مرکزی دانشگاه تهران - جلد3پاسخ ابن سینا بپرسشهای میهنه ای 11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173تا173پاسخ ابن سینا بپرسشهای میهنه ای 11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11پاسخ ابن سینا بپرسشهای میهنه ای 11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871پاسخ ابن سینا بپرسشهای میهنه ای 11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تهرانپاسخ ابن سینا بپرسشهای میهنه ای 11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تهرانپاسخ ابن سینا بپرسشهای میهنه ای 11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محمد علیپاسخ ابن سینا بپرسشهای میهنه ای 11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این نسخه شماره 15 دفتری استکه در دنبال ( بقاء نفس طوسی) شناسانده شدهپاسخ ابن سینا بپرسشهای میهنه ای 11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[122] -  871  این نسخه شماره 15 دفتری استکه در دنبال ( بقاء نفس طوسی) شناسانده شده - وبخط  محمد علی میباشد -  8- می پرسد از اینکه در کتاب نفس گفته اند که صورت معقول اگر در جسمی - باشد بخش پذیر خواهد بود چه میخواهند - آغاز:  وکتب ایضا... اسال سیدنا ومولانا الشیخ الرئیس ...عن شرح قوله - فی کتاب النفس ان کان محل الصوره المعقوله جسمافانها تنقسم بانقسامه ... فاجاب - وقال الصوره المعقوله انما هی معقوله علی ما فی الجوهر العاقل - انجام:  وینقسم الی غیر متشابهین ولا یشابهان الکل فی المعنی لیس فی القدر- والشکل والعدد ولیس کک وهواعلمپاسخ ابن سینا بپرسشهای میهنه ای 11</w:t>
      </w:r>
    </w:p>
    <w:p>
      <w:pPr>
        <w:sectPr>
          <w:footerReference w:type="default" r:id="rId12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77" w:name="pg8253_76774"/>
    <w:bookmarkEnd w:id="77"/>
    <w:p>
      <w:pPr>
        <w:pStyle w:val="Heading3"/>
      </w:pPr>
      <w:bookmarkStart w:id="1549" w:name="_Toc80"/>
      <w:r>
        <w:t>پاسخ ابن سینا بپرسشهای میهنه ای 12</w:t>
      </w:r>
      <w:bookmarkEnd w:id="154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کتاب اصلی : پاسخ ابن سینا بپرسشهای میهنه ای 12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169تا177پاسخ ابن سینا بپرسشهای میهنه ای 12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عربیپاسخ ابن سینا بپرسشهای میهنه ای 12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[99 - 108]  پاسخ ابن سینا بپرسشهای میهنه ای  (عربی) -  ابو سعید ابی الخیر دانشمند روشن بین میهنه ( 357 - 440) از فرزانه بخارا- ابن سینا یازده پرسش کرده و پاسخ گرفت ایندو بسیار بیکدیگر ارج می نهاده - و در گفتگو همدیگر را بسی میستودند و پیداست که میهنه ای بنگارشهای شیخ - می نگریست تا راز فلسفه براو آشکار گردد {1} اینک پرسش و پاسخها: - 1- میپرسید شکل نخستین با اینکه دوری است چگونه نتیجه میدهد ( ص - 21 - 23 این فهرست) - 2- می پرسد آیا جان بهمه نیروهای تن می پیوندد یا ببرخی از آنها - شیخ - رئیس در پاسخ از مباحثات خود یاد میکند و میهنه ای را بدان بازگشت میدهد - (69 ب) - آغاز:  و کتب الشیخ سلطان العارفین خاتم المشائخ ابو سعید ابی الخیر ... - الی الشیخ الرئیس ... تعلق النفس بالبدن بجمیع قواها ام ببعضها فان کان بجمیع - قوی البدن فلا یمکن عدم قوه الا وینعدم التعلق ولیس کذلک ... فاجاب الشیخ الرئیس - وصل خطاب الشیخ الاعظم سلطان العارفین خاتم المشائخ ابی سعید ... هذا السوال - یحتاج الی مزاید تحریر فنقول ونورد ما یجب فیه وان کان الامر یطول - انجام:  فقد اندفعت شبهه المسئله مع وضوح اشیاء اخری ... فافهم وفقت - للسداد واللّٰه اعلم بالصواب ---------  _______-{1}- 1- در (حالات وسخنان شیخ ابو سعید) چاپ ژو کوفسکی در پترسبورک 1318     1899 ص 7 - 64 - چنین آمده :(میهنه ای وشیخ با هم نامه نگاری داشتند و شیخ ناشناس بمیهنه رفت تا او را ببیند - و هنگامی بدانشهر رسید که میهنه ای در انجمن سخن میراند همینکه او را بدید بشناخت و گفت - اکنونکه آسمان دانی نزد آسمان بینی بیامد باید بروش فیلسوفان سخن را ندد و هفته ایندو با هم - بودند گاهیکه جدا شدند از شیخ رئیس پرسیده شد میهنه ای را چگونه دیدی گفت اگر روا میبود - پس از محمد ص پیامبری بیاید بجز او کسی سزاوار نبود ومن جز سه چیز هر چه از او دیدم همه را - فلسفه می پذیرد) - در اسرار التوحید ( تهران 1313 خ ص 60 - 159) دارد: (ابن سینا - در نیشابور بنزد میهنه ای رسید وآندو همدیگر را نمی شناختند سه روز با هم بودند پس از این - از شیخ پرسیده شد که ابو سعید را چگونه یافتی گفت ( هر چه من میدانم او می بیند) از او - که پرسیدند شیخ را چگونه دیدی گفت ( هر چه ما می بینیم او میداند) این بود که شیخ - شیفته ابو سعید شد وکم روزی بود که نزدش نمیرفت و در کتابهای فلسفی خود مانند اشارات - وجز آن بخشی از کرامتهای عارفان یاد میکرد یا جداگانه در آن کتاب می نوشت ) - در نامه - دانشوران ( ج1 ص 613 ) از برخورد وگفتگوی آندو درباره دور شکل 1 یاد شد و - نوشته است که ابوسعید در این هنگام کاسه ایرا بهوا انداخت وآن در هوا بماند پس گفت - اینکار با آن میل طبیعی که در فلسفه ثابت کرده اید نمیسازد شیخ گفت خواست ونگاه شما - آنرا در هوا نگاه بداشت اینجا بود که ابو سعید بپیروان خویش گفت این کور با عصا در پی - ما که بینائیم ییامد شیخ رئیس در پاسخ 2 ( ش 15 ر 339 گ 69 ب) بمباحثات خویش بازگشت - میدهد ومیهنه ای در پرسش 3 ( ش 5 / 339 گ 60 الف) میگوید که شما برای دریافت - اینکه طبیعت بنیاد چیزها نیست بمباحثات بازگرداندید و من هنوز آنرا ندیده ام همینجاستکه - شیخ از (فیض الهی) یاد میکند میدانیم که شیخ شفا را در 420 ( قنواتی ش 4 ص 73)- نگاشته و در اشارات آخرین کتاب خود از آن یاد نمود و در مباحثات از هر دو یاد کرد پس این - پرسش وپاسخها باید یکی دو سال پیش ازمرگ شیخ چنانکه در نامه دانشوران یاد شده ( ج 1 - ص 6-72) بنگارش در آمده باشدپاسخ ابن سینا بپرسشهای میهنه ای 12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نسخه های مکرر این کتاب : پاسخ ابن سینا بپرسشهای میهنه ای 12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مرکزی دانشگاه تهران - جلد3پاسخ ابن سینا بپرسشهای میهنه ای 12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173تا175پاسخ ابن سینا بپرسشهای میهنه ای 12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12پاسخ ابن سینا بپرسشهای میهنه ای 12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339- گ 62 الفپاسخ ابن سینا بپرسشهای میهنه ای 12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تهرانپاسخ ابن سینا بپرسشهای میهنه ای 12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تهرانپاسخ ابن سینا بپرسشهای میهنه ای 12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این نسخه شماره هفتم دفتر استپاسخ ابن سینا بپرسشهای میهنه ای 12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قنواتی در ش - 88 این گفتگو را یاد نمودپاسخ ابن سینا بپرسشهای میهنه ای 12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[123] -  339  این نسخه شماره هفتم دفتر است و  بخط تعلیق شکسته بی نقطه  گ 62 الف  قنواتی در ش - 88 این گفتگو را یاد نمود و  در ش 261 از گفتاری یاد میکند که شیخ در آن بجوزجانی و - ابی سعید درباره نفس خطاب میکند وعنوان فقیه میرساند که خطاب بجوزجانی است نه میهنه ای -  9- می پرسد آیا در گیاهان وجانوران جسمی هست که پایدار باشد - آغاز:  وکتب ایضا قدس اللّٰه روحه العزیز سرمد اللّٰه تعالی فی بقائه لیرتع الخدم - فی ریاض فضائله ویکرع الحشم فی حیاض منائحه وفواضله ما البرهان علی ان (فی) - کل حیوان ونبات ثباتاوان ذلک الثبات جسم وان فی اجزاء الجسم ماهو اولی بالثبات- من الاخر فاجاب الشیخ الرئیس ... وقال اسال اللّٰه تعالی ان یمتعنی ببقاء الشیخ سلطان - العارفین خاتم المشائخ ... کل حیوان معناه کل حیوان بالفعل یبقی حیوانا بالفعل - اما آنا واما زمانا - انجام:  ولامانع ان یکون للشیء شخصیتان من جهتین یعرف هذا من باب - التشخص فی الکتب المطوله واللّٰه تعالی اعلم بالصوابپاسخ ابن سینا بپرسشهای میهنه ای 12</w:t>
      </w:r>
    </w:p>
    <w:p>
      <w:pPr>
        <w:sectPr>
          <w:footerReference w:type="default" r:id="rId12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78" w:name="pg8253_76775"/>
    <w:bookmarkEnd w:id="78"/>
    <w:p>
      <w:pPr>
        <w:pStyle w:val="Heading3"/>
      </w:pPr>
      <w:bookmarkStart w:id="1550" w:name="_Toc81"/>
      <w:r>
        <w:t>پاسخ ابن سینا بپرسشهای میهنه ای 13</w:t>
      </w:r>
      <w:bookmarkEnd w:id="155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کتاب اصلی : پاسخ ابن سینا بپرسشهای میهنه ای 13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169تا177پاسخ ابن سینا بپرسشهای میهنه ای 13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عربیپاسخ ابن سینا بپرسشهای میهنه ای 13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[99 - 108]  پاسخ ابن سینا بپرسشهای میهنه ای  (عربی) -  ابو سعید ابی الخیر دانشمند روشن بین میهنه ( 357 - 440) از فرزانه بخارا- ابن سینا یازده پرسش کرده و پاسخ گرفت ایندو بسیار بیکدیگر ارج می نهاده - و در گفتگو همدیگر را بسی میستودند و پیداست که میهنه ای بنگارشهای شیخ - می نگریست تا راز فلسفه براو آشکار گردد {1} اینک پرسش و پاسخها: - 1- میپرسید شکل نخستین با اینکه دوری است چگونه نتیجه میدهد ( ص - 21 - 23 این فهرست) - 2- می پرسد آیا جان بهمه نیروهای تن می پیوندد یا ببرخی از آنها - شیخ - رئیس در پاسخ از مباحثات خود یاد میکند و میهنه ای را بدان بازگشت میدهد - (69 ب) - آغاز:  و کتب الشیخ سلطان العارفین خاتم المشائخ ابو سعید ابی الخیر ... - الی الشیخ الرئیس ... تعلق النفس بالبدن بجمیع قواها ام ببعضها فان کان بجمیع - قوی البدن فلا یمکن عدم قوه الا وینعدم التعلق ولیس کذلک ... فاجاب الشیخ الرئیس - وصل خطاب الشیخ الاعظم سلطان العارفین خاتم المشائخ ابی سعید ... هذا السوال - یحتاج الی مزاید تحریر فنقول ونورد ما یجب فیه وان کان الامر یطول - انجام:  فقد اندفعت شبهه المسئله مع وضوح اشیاء اخری ... فافهم وفقت - للسداد واللّٰه اعلم بالصواب ---------  _______-{1}- 1- در (حالات وسخنان شیخ ابو سعید) چاپ ژو کوفسکی در پترسبورک 1318     1899 ص 7 - 64 - چنین آمده :(میهنه ای وشیخ با هم نامه نگاری داشتند و شیخ ناشناس بمیهنه رفت تا او را ببیند - و هنگامی بدانشهر رسید که میهنه ای در انجمن سخن میراند همینکه او را بدید بشناخت و گفت - اکنونکه آسمان دانی نزد آسمان بینی بیامد باید بروش فیلسوفان سخن را ندد و هفته ایندو با هم - بودند گاهیکه جدا شدند از شیخ رئیس پرسیده شد میهنه ای را چگونه دیدی گفت اگر روا میبود - پس از محمد ص پیامبری بیاید بجز او کسی سزاوار نبود ومن جز سه چیز هر چه از او دیدم همه را - فلسفه می پذیرد) - در اسرار التوحید ( تهران 1313 خ ص 60 - 159) دارد: (ابن سینا - در نیشابور بنزد میهنه ای رسید وآندو همدیگر را نمی شناختند سه روز با هم بودند پس از این - از شیخ پرسیده شد که ابو سعید را چگونه یافتی گفت ( هر چه من میدانم او می بیند) از او - که پرسیدند شیخ را چگونه دیدی گفت ( هر چه ما می بینیم او میداند) این بود که شیخ - شیفته ابو سعید شد وکم روزی بود که نزدش نمیرفت و در کتابهای فلسفی خود مانند اشارات - وجز آن بخشی از کرامتهای عارفان یاد میکرد یا جداگانه در آن کتاب می نوشت ) - در نامه - دانشوران ( ج1 ص 613 ) از برخورد وگفتگوی آندو درباره دور شکل 1 یاد شد و - نوشته است که ابوسعید در این هنگام کاسه ایرا بهوا انداخت وآن در هوا بماند پس گفت - اینکار با آن میل طبیعی که در فلسفه ثابت کرده اید نمیسازد شیخ گفت خواست ونگاه شما - آنرا در هوا نگاه بداشت اینجا بود که ابو سعید بپیروان خویش گفت این کور با عصا در پی - ما که بینائیم ییامد شیخ رئیس در پاسخ 2 ( ش 15 ر 339 گ 69 ب) بمباحثات خویش بازگشت - میدهد ومیهنه ای در پرسش 3 ( ش 5 / 339 گ 60 الف) میگوید که شما برای دریافت - اینکه طبیعت بنیاد چیزها نیست بمباحثات بازگرداندید و من هنوز آنرا ندیده ام همینجاستکه - شیخ از (فیض الهی) یاد میکند میدانیم که شیخ شفا را در 420 ( قنواتی ش 4 ص 73)- نگاشته و در اشارات آخرین کتاب خود از آن یاد نمود و در مباحثات از هر دو یاد کرد پس این - پرسش وپاسخها باید یکی دو سال پیش ازمرگ شیخ چنانکه در نامه دانشوران یاد شده ( ج 1 - ص 6-72) بنگارش در آمده باشدپاسخ ابن سینا بپرسشهای میهنه ای 13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نسخه های مکرر این کتاب : پاسخ ابن سینا بپرسشهای میهنه ای 13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مرکزی دانشگاه تهران - جلد3پاسخ ابن سینا بپرسشهای میهنه ای 13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175تا175پاسخ ابن سینا بپرسشهای میهنه ای 13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13پاسخ ابن سینا بپرسشهای میهنه ای 13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339- گ 62 الف وبپاسخ ابن سینا بپرسشهای میهنه ای 13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تهرانپاسخ ابن سینا بپرسشهای میهنه ای 13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تهرانپاسخ ابن سینا بپرسشهای میهنه ای 13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ین نسخه شماره هشتم دفتر استپاسخ ابن سینا بپرسشهای میهنه ای 13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[124] -  339  ین نسخه شماره هشتم دفتر است و  بشکسته تعلیق بی نقطه  گ 62 الف وب  -  10- میپرسد که راه را بمن بنما وشیخ میگوید در کفر حقیقی شو واز - اسلام مجازی بیرون آی اینجا است که میهنه ای در ( مفاتیح) یا (مصابیح) خود نوشت- این سخن مرا بدان جای که مردمان با پرستش صد هزار رساله میرسند رسانده است - این پرسش وپاسخ مرموز را سعد المله والدین کازرونی {1} گزارش نوشت - و در آن از قرآن وگفته حلاج (کفرت بدین اللّٰه والکفر واجب لدی وعند المسلمین - قبیح) وبیت پارسی -       ( بحور بهشتم همی وعده دادند       چه جای بهشت است وصل ولقاکو)       - گواه آورد ( ش 1030) دانشمندی دیگر بر یک بند از پاسخ مرموز شیخ - گزارشی نوشت ( ش 339) لوئی ماسینیون در (متون) ص 90- 189 از زبده - عین القضات همدانی از روی نگارشی از احمد غزالی (راوی ابو سعید) همه این پرسش- وپاسخ را آورد وقنواتی در ش 256 نیز این گفتگو را آورده و نسخه هائی که او - نشان میدهد با نسخه ما یکسان نیست -  آغاز متن : ( کتب الشیخ العارف ابو سعید المیهنی الی الشیخ ابی علی سینا دلنی - علی الدلیل ( ارشدنی) فقال فی الرساله علی طریق الجواب ( فکتب فی جوابه) الدخول - فی الکفر الحقیقی والخروج عن الاسلام المجازی)-  انجام آن : (فانک تعلم ان لاقیامه لک ولابعد ( فقد) لک من جمیع الموجودین- ( الموجودات) فاورد الشیخ ابو سعید... فی کتابه المصابیح ( المفاتیح) اوصلنی - هذه الکلمات الی ما اوصل الیه عمر ماته الف سنه من العباده) -  آغاز گزارش : (کتب المولی الفاضل الکامل سعد المله والدین الکازرونی - (الکانونی) رحمه اللّٰه فی حل هذه الکلمات وما توفیقی الا باللّٰه علیه توکلت والیه انیب - اعلم ایها الخائض فی لجج هذه الحجج الا یتیسر لک سلوک هذه الطریقه الا بالدخول- فی الکفر الحقیقی -  انجام آن : (فهذا ما سخ به الوقت وجار به الحال وساعد علیه الزمان والیه المستعان - وعلیه التکلان والصلوه علی محمد وآله -  آغاز گزارش برعبارت شیخ ( وان کنت تحت هذا فانت مشرک مسلم): ( ای - وان کنت بعد ذلک جامعا لمرتبتی الاطلاق والتقیید فانت مشرک مسلم) -  انجام آن : (فهو العماء المطلق وفقنا اللّٰه للنجاه فی هذه المراتب العلیه بمنه - وجوده) -_______-{1}- 1- ماسینیون کازرونی خوانده در نسخه ما کلمه خوانا نیست وکالونی یا کانونی خوانده میشودپاسخ ابن سینا بپرسشهای میهنه ای 13</w:t>
      </w:r>
    </w:p>
    <w:p>
      <w:pPr>
        <w:sectPr>
          <w:footerReference w:type="default" r:id="rId12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79" w:name="pg8253_76776"/>
    <w:bookmarkEnd w:id="79"/>
    <w:p>
      <w:pPr>
        <w:pStyle w:val="Heading3"/>
      </w:pPr>
      <w:bookmarkStart w:id="1551" w:name="_Toc82"/>
      <w:r>
        <w:t>پاسخ ابن سینا بپرسشهای میهنه ای 14</w:t>
      </w:r>
      <w:bookmarkEnd w:id="155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کتاب اصلی : پاسخ ابن سینا بپرسشهای میهنه ای 14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169تا177پاسخ ابن سینا بپرسشهای میهنه ای 14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عربیپاسخ ابن سینا بپرسشهای میهنه ای 14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[99 - 108]  پاسخ ابن سینا بپرسشهای میهنه ای  (عربی) -  ابو سعید ابی الخیر دانشمند روشن بین میهنه ( 357 - 440) از فرزانه بخارا- ابن سینا یازده پرسش کرده و پاسخ گرفت ایندو بسیار بیکدیگر ارج می نهاده - و در گفتگو همدیگر را بسی میستودند و پیداست که میهنه ای بنگارشهای شیخ - می نگریست تا راز فلسفه براو آشکار گردد {1} اینک پرسش و پاسخها: - 1- میپرسید شکل نخستین با اینکه دوری است چگونه نتیجه میدهد ( ص - 21 - 23 این فهرست) - 2- می پرسد آیا جان بهمه نیروهای تن می پیوندد یا ببرخی از آنها - شیخ - رئیس در پاسخ از مباحثات خود یاد میکند و میهنه ای را بدان بازگشت میدهد - (69 ب) - آغاز:  و کتب الشیخ سلطان العارفین خاتم المشائخ ابو سعید ابی الخیر ... - الی الشیخ الرئیس ... تعلق النفس بالبدن بجمیع قواها ام ببعضها فان کان بجمیع - قوی البدن فلا یمکن عدم قوه الا وینعدم التعلق ولیس کذلک ... فاجاب الشیخ الرئیس - وصل خطاب الشیخ الاعظم سلطان العارفین خاتم المشائخ ابی سعید ... هذا السوال - یحتاج الی مزاید تحریر فنقول ونورد ما یجب فیه وان کان الامر یطول - انجام:  فقد اندفعت شبهه المسئله مع وضوح اشیاء اخری ... فافهم وفقت - للسداد واللّٰه اعلم بالصواب ---------  _______-{1}- 1- در (حالات وسخنان شیخ ابو سعید) چاپ ژو کوفسکی در پترسبورک 1318     1899 ص 7 - 64 - چنین آمده :(میهنه ای وشیخ با هم نامه نگاری داشتند و شیخ ناشناس بمیهنه رفت تا او را ببیند - و هنگامی بدانشهر رسید که میهنه ای در انجمن سخن میراند همینکه او را بدید بشناخت و گفت - اکنونکه آسمان دانی نزد آسمان بینی بیامد باید بروش فیلسوفان سخن را ندد و هفته ایندو با هم - بودند گاهیکه جدا شدند از شیخ رئیس پرسیده شد میهنه ای را چگونه دیدی گفت اگر روا میبود - پس از محمد ص پیامبری بیاید بجز او کسی سزاوار نبود ومن جز سه چیز هر چه از او دیدم همه را - فلسفه می پذیرد) - در اسرار التوحید ( تهران 1313 خ ص 60 - 159) دارد: (ابن سینا - در نیشابور بنزد میهنه ای رسید وآندو همدیگر را نمی شناختند سه روز با هم بودند پس از این - از شیخ پرسیده شد که ابو سعید را چگونه یافتی گفت ( هر چه من میدانم او می بیند) از او - که پرسیدند شیخ را چگونه دیدی گفت ( هر چه ما می بینیم او میداند) این بود که شیخ - شیفته ابو سعید شد وکم روزی بود که نزدش نمیرفت و در کتابهای فلسفی خود مانند اشارات - وجز آن بخشی از کرامتهای عارفان یاد میکرد یا جداگانه در آن کتاب می نوشت ) - در نامه - دانشوران ( ج1 ص 613 ) از برخورد وگفتگوی آندو درباره دور شکل 1 یاد شد و - نوشته است که ابوسعید در این هنگام کاسه ایرا بهوا انداخت وآن در هوا بماند پس گفت - اینکار با آن میل طبیعی که در فلسفه ثابت کرده اید نمیسازد شیخ گفت خواست ونگاه شما - آنرا در هوا نگاه بداشت اینجا بود که ابو سعید بپیروان خویش گفت این کور با عصا در پی - ما که بینائیم ییامد شیخ رئیس در پاسخ 2 ( ش 15 ر 339 گ 69 ب) بمباحثات خویش بازگشت - میدهد ومیهنه ای در پرسش 3 ( ش 5 / 339 گ 60 الف) میگوید که شما برای دریافت - اینکه طبیعت بنیاد چیزها نیست بمباحثات بازگرداندید و من هنوز آنرا ندیده ام همینجاستکه - شیخ از (فیض الهی) یاد میکند میدانیم که شیخ شفا را در 420 ( قنواتی ش 4 ص 73)- نگاشته و در اشارات آخرین کتاب خود از آن یاد نمود و در مباحثات از هر دو یاد کرد پس این - پرسش وپاسخها باید یکی دو سال پیش ازمرگ شیخ چنانکه در نامه دانشوران یاد شده ( ج 1 - ص 6-72) بنگارش در آمده باشدپاسخ ابن سینا بپرسشهای میهنه ای 14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نسخه های مکرر این کتاب : پاسخ ابن سینا بپرسشهای میهنه ای 14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مرکزی دانشگاه تهران - جلد3پاسخ ابن سینا بپرسشهای میهنه ای 14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175تا175پاسخ ابن سینا بپرسشهای میهنه ای 14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14پاسخ ابن سینا بپرسشهای میهنه ای 14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339- گ 72 بپاسخ ابن سینا بپرسشهای میهنه ای 14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تهرانپاسخ ابن سینا بپرسشهای میهنه ای 14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تهرانپاسخ ابن سینا بپرسشهای میهنه ای 14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این نسخه شماره 18 دفتر استپاسخ ابن سینا بپرسشهای میهنه ای 14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[125]-  339  این نسخه شماره 18 دفتر است و بخط شکسته تعلیق میباشد در  گ 72 ب و -  پرسش وپاسخ در آن با گزارشی است که از کازرونی نیستپاسخ ابن سینا بپرسشهای میهنه ای 14</w:t>
      </w:r>
    </w:p>
    <w:p>
      <w:pPr>
        <w:sectPr>
          <w:footerReference w:type="default" r:id="rId12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80" w:name="pg8253_76777"/>
    <w:bookmarkEnd w:id="80"/>
    <w:p>
      <w:pPr>
        <w:pStyle w:val="Heading3"/>
      </w:pPr>
      <w:bookmarkStart w:id="1552" w:name="_Toc83"/>
      <w:r>
        <w:t>پاسخ ابن سینا بپرسشهای میهنه ای 15</w:t>
      </w:r>
      <w:bookmarkEnd w:id="155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کتاب اصلی : پاسخ ابن سینا بپرسشهای میهنه ای 15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169تا177پاسخ ابن سینا بپرسشهای میهنه ای 15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عربیپاسخ ابن سینا بپرسشهای میهنه ای 15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[99 - 108]  پاسخ ابن سینا بپرسشهای میهنه ای  (عربی) -  ابو سعید ابی الخیر دانشمند روشن بین میهنه ( 357 - 440) از فرزانه بخارا- ابن سینا یازده پرسش کرده و پاسخ گرفت ایندو بسیار بیکدیگر ارج می نهاده - و در گفتگو همدیگر را بسی میستودند و پیداست که میهنه ای بنگارشهای شیخ - می نگریست تا راز فلسفه براو آشکار گردد {1} اینک پرسش و پاسخها: - 1- میپرسید شکل نخستین با اینکه دوری است چگونه نتیجه میدهد ( ص - 21 - 23 این فهرست) - 2- می پرسد آیا جان بهمه نیروهای تن می پیوندد یا ببرخی از آنها - شیخ - رئیس در پاسخ از مباحثات خود یاد میکند و میهنه ای را بدان بازگشت میدهد - (69 ب) - آغاز:  و کتب الشیخ سلطان العارفین خاتم المشائخ ابو سعید ابی الخیر ... - الی الشیخ الرئیس ... تعلق النفس بالبدن بجمیع قواها ام ببعضها فان کان بجمیع - قوی البدن فلا یمکن عدم قوه الا وینعدم التعلق ولیس کذلک ... فاجاب الشیخ الرئیس - وصل خطاب الشیخ الاعظم سلطان العارفین خاتم المشائخ ابی سعید ... هذا السوال - یحتاج الی مزاید تحریر فنقول ونورد ما یجب فیه وان کان الامر یطول - انجام:  فقد اندفعت شبهه المسئله مع وضوح اشیاء اخری ... فافهم وفقت - للسداد واللّٰه اعلم بالصواب ---------  _______-{1}- 1- در (حالات وسخنان شیخ ابو سعید) چاپ ژو کوفسکی در پترسبورک 1318     1899 ص 7 - 64 - چنین آمده :(میهنه ای وشیخ با هم نامه نگاری داشتند و شیخ ناشناس بمیهنه رفت تا او را ببیند - و هنگامی بدانشهر رسید که میهنه ای در انجمن سخن میراند همینکه او را بدید بشناخت و گفت - اکنونکه آسمان دانی نزد آسمان بینی بیامد باید بروش فیلسوفان سخن را ندد و هفته ایندو با هم - بودند گاهیکه جدا شدند از شیخ رئیس پرسیده شد میهنه ای را چگونه دیدی گفت اگر روا میبود - پس از محمد ص پیامبری بیاید بجز او کسی سزاوار نبود ومن جز سه چیز هر چه از او دیدم همه را - فلسفه می پذیرد) - در اسرار التوحید ( تهران 1313 خ ص 60 - 159) دارد: (ابن سینا - در نیشابور بنزد میهنه ای رسید وآندو همدیگر را نمی شناختند سه روز با هم بودند پس از این - از شیخ پرسیده شد که ابو سعید را چگونه یافتی گفت ( هر چه من میدانم او می بیند) از او - که پرسیدند شیخ را چگونه دیدی گفت ( هر چه ما می بینیم او میداند) این بود که شیخ - شیفته ابو سعید شد وکم روزی بود که نزدش نمیرفت و در کتابهای فلسفی خود مانند اشارات - وجز آن بخشی از کرامتهای عارفان یاد میکرد یا جداگانه در آن کتاب می نوشت ) - در نامه - دانشوران ( ج1 ص 613 ) از برخورد وگفتگوی آندو درباره دور شکل 1 یاد شد و - نوشته است که ابوسعید در این هنگام کاسه ایرا بهوا انداخت وآن در هوا بماند پس گفت - اینکار با آن میل طبیعی که در فلسفه ثابت کرده اید نمیسازد شیخ گفت خواست ونگاه شما - آنرا در هوا نگاه بداشت اینجا بود که ابو سعید بپیروان خویش گفت این کور با عصا در پی - ما که بینائیم ییامد شیخ رئیس در پاسخ 2 ( ش 15 ر 339 گ 69 ب) بمباحثات خویش بازگشت - میدهد ومیهنه ای در پرسش 3 ( ش 5 / 339 گ 60 الف) میگوید که شما برای دریافت - اینکه طبیعت بنیاد چیزها نیست بمباحثات بازگرداندید و من هنوز آنرا ندیده ام همینجاستکه - شیخ از (فیض الهی) یاد میکند میدانیم که شیخ شفا را در 420 ( قنواتی ش 4 ص 73)- نگاشته و در اشارات آخرین کتاب خود از آن یاد نمود و در مباحثات از هر دو یاد کرد پس این - پرسش وپاسخها باید یکی دو سال پیش ازمرگ شیخ چنانکه در نامه دانشوران یاد شده ( ج 1 - ص 6-72) بنگارش در آمده باشدپاسخ ابن سینا بپرسشهای میهنه ای 15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نسخه های مکرر این کتاب : پاسخ ابن سینا بپرسشهای میهنه ای 15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مرکزی دانشگاه تهران - جلد3پاسخ ابن سینا بپرسشهای میهنه ای 15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175تا177پاسخ ابن سینا بپرسشهای میهنه ای 15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15پاسخ ابن سینا بپرسشهای میهنه ای 15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1030- گ 72 الف و بپاسخ ابن سینا بپرسشهای میهنه ای 15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تهرانپاسخ ابن سینا بپرسشهای میهنه ای 15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تهرانپاسخ ابن سینا بپرسشهای میهنه ای 15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سلیمان بن جمشیدپاسخ ابن سینا بپرسشهای میهنه ای 15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این نسخه شماره 7 دفتری دارای 23 گفتارپاسخ ابن سینا بپرسشهای میهنه ای 15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قنواتی در ش 260 آنرا شناساندپاسخ ابن سینا بپرسشهای میهنه ای 15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توضیخات در مورد چاپ نسخه : این گفتگو در عیون الانباء ابن ابی اصیبعه ( ج 2 ص 9 - 10) وحالات وسخنان - شیخ ابو سعید ( چاپ ژوکوفسکی در پترزبورگ بسال 1317     1899 ص 7 - 64) وکشکول - بهائی ( ایران 1296 ص 623) و در آغاز نجات چاپ قاهره بسال 1331 ص 5 - 12 - وبا ترجمه درنامه دانشوران ( ج 1 ص 6 - 72) و فرهنگ دهخدا در سر گذشت شیخ - ص 2 - 650 بچاپ رسید ونسخه ها یکسان نیستندپاسخ ابن سینا بپرسشهای میهنه ای 15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[126] -  1030  این نسخه شماره 7 دفتری دارای 23 گفتار و  بخط تعلیق  سلیمان بن جمشید -  با نشانه های شنگرف ومورب  گ 72 الف و ب و  گزارش کازرونی در این نسخه - میباشد -  11- میهنه ای میگوید من از هر جوینده ای میپرسم که حقیقت چیست شماهم - آنچه میدانید بمن بگوئید شیخ بدو میگوید که خدا را بشناس وبا دانائی نیک - بیاندیش -  این گفتگو در عیون الانباء ابن ابی اصیبعه ( ج 2 ص 9 - 10) وحالات وسخنان - شیخ ابو سعید ( چاپ ژوکوفسکی در پترزبورگ بسال 1317     1899 ص 7 - 64) وکشکول - بهائی ( ایران 1296 ص 623) و در آغاز نجات چاپ قاهره بسال 1331 ص 5 - 12 - وبا ترجمه درنامه دانشوران ( ج 1 ص 6 - 72) و فرهنگ دهخدا در سر گذشت شیخ - ص 2 - 650 بچاپ رسید ونسخه ها یکسان نیستند و  قنواتی در ش 260 آنرا شناساند - و  در ش 268 گفت که ابن زیله گاهیکه میخواست گوشه گزیند نامه ای بشیخ نوشت- وپاسخ گرفت که همین پاسخ وپرسش باشد وگویند که از ابی سعید وشیخ است - باز درش 266 آنرا نامه ای دانست که شیخ بابی الحسین بن محمد بن مرزیله (-) نگاشت  - آغاز:  بسمله وحمد وصلوه هذه رساله کتبها الشیخ الزاهد المحقق ابو سعید - ابن ابی الخیر قدس اللّٰه روحه الی الشیخ ابی علی سینا ... وفقک اللّٰه لما ینبغی ورزقک - من سعاده الابد ما تبتغی انی من الطریق المستقیم علی یقین الا ان اودیه الظنون علی الطریق - الواحد لمتشعبه ... جواب الشیخ الرئیس ... وصل کتاب الشیخ الزاهد منبا عن جمیل - صنع اللّٰه لدیه - انجام:  واسئله ان یقربنی الیه انه قریب مجیب الحمد لله رب العالمین وواهب - العمل وصلوته علی ... محمد ... مبارکا طیباپاسخ ابن سینا بپرسشهای میهنه ای 15</w:t>
      </w:r>
    </w:p>
    <w:p>
      <w:pPr>
        <w:sectPr>
          <w:footerReference w:type="default" r:id="rId12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81" w:name="pg8253_76778"/>
    <w:bookmarkEnd w:id="81"/>
    <w:p>
      <w:pPr>
        <w:pStyle w:val="Heading3"/>
      </w:pPr>
      <w:bookmarkStart w:id="1553" w:name="_Toc84"/>
      <w:r>
        <w:t>پاسخ ابن سینا بپرسشهای میهنه ای 16</w:t>
      </w:r>
      <w:bookmarkEnd w:id="155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کتاب اصلی : پاسخ ابن سینا بپرسشهای میهنه ای 16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169تا177پاسخ ابن سینا بپرسشهای میهنه ای 16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عربیپاسخ ابن سینا بپرسشهای میهنه ای 16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[99 - 108]  پاسخ ابن سینا بپرسشهای میهنه ای  (عربی) -  ابو سعید ابی الخیر دانشمند روشن بین میهنه ( 357 - 440) از فرزانه بخارا- ابن سینا یازده پرسش کرده و پاسخ گرفت ایندو بسیار بیکدیگر ارج می نهاده - و در گفتگو همدیگر را بسی میستودند و پیداست که میهنه ای بنگارشهای شیخ - می نگریست تا راز فلسفه براو آشکار گردد {1} اینک پرسش و پاسخها: - 1- میپرسید شکل نخستین با اینکه دوری است چگونه نتیجه میدهد ( ص - 21 - 23 این فهرست) - 2- می پرسد آیا جان بهمه نیروهای تن می پیوندد یا ببرخی از آنها - شیخ - رئیس در پاسخ از مباحثات خود یاد میکند و میهنه ای را بدان بازگشت میدهد - (69 ب) - آغاز:  و کتب الشیخ سلطان العارفین خاتم المشائخ ابو سعید ابی الخیر ... - الی الشیخ الرئیس ... تعلق النفس بالبدن بجمیع قواها ام ببعضها فان کان بجمیع - قوی البدن فلا یمکن عدم قوه الا وینعدم التعلق ولیس کذلک ... فاجاب الشیخ الرئیس - وصل خطاب الشیخ الاعظم سلطان العارفین خاتم المشائخ ابی سعید ... هذا السوال - یحتاج الی مزاید تحریر فنقول ونورد ما یجب فیه وان کان الامر یطول - انجام:  فقد اندفعت شبهه المسئله مع وضوح اشیاء اخری ... فافهم وفقت - للسداد واللّٰه اعلم بالصواب ---------  _______-{1}- 1- در (حالات وسخنان شیخ ابو سعید) چاپ ژو کوفسکی در پترسبورک 1318     1899 ص 7 - 64 - چنین آمده :(میهنه ای وشیخ با هم نامه نگاری داشتند و شیخ ناشناس بمیهنه رفت تا او را ببیند - و هنگامی بدانشهر رسید که میهنه ای در انجمن سخن میراند همینکه او را بدید بشناخت و گفت - اکنونکه آسمان دانی نزد آسمان بینی بیامد باید بروش فیلسوفان سخن را ندد و هفته ایندو با هم - بودند گاهیکه جدا شدند از شیخ رئیس پرسیده شد میهنه ای را چگونه دیدی گفت اگر روا میبود - پس از محمد ص پیامبری بیاید بجز او کسی سزاوار نبود ومن جز سه چیز هر چه از او دیدم همه را - فلسفه می پذیرد) - در اسرار التوحید ( تهران 1313 خ ص 60 - 159) دارد: (ابن سینا - در نیشابور بنزد میهنه ای رسید وآندو همدیگر را نمی شناختند سه روز با هم بودند پس از این - از شیخ پرسیده شد که ابو سعید را چگونه یافتی گفت ( هر چه من میدانم او می بیند) از او - که پرسیدند شیخ را چگونه دیدی گفت ( هر چه ما می بینیم او میداند) این بود که شیخ - شیفته ابو سعید شد وکم روزی بود که نزدش نمیرفت و در کتابهای فلسفی خود مانند اشارات - وجز آن بخشی از کرامتهای عارفان یاد میکرد یا جداگانه در آن کتاب می نوشت ) - در نامه - دانشوران ( ج1 ص 613 ) از برخورد وگفتگوی آندو درباره دور شکل 1 یاد شد و - نوشته است که ابوسعید در این هنگام کاسه ایرا بهوا انداخت وآن در هوا بماند پس گفت - اینکار با آن میل طبیعی که در فلسفه ثابت کرده اید نمیسازد شیخ گفت خواست ونگاه شما - آنرا در هوا نگاه بداشت اینجا بود که ابو سعید بپیروان خویش گفت این کور با عصا در پی - ما که بینائیم ییامد شیخ رئیس در پاسخ 2 ( ش 15 ر 339 گ 69 ب) بمباحثات خویش بازگشت - میدهد ومیهنه ای در پرسش 3 ( ش 5 / 339 گ 60 الف) میگوید که شما برای دریافت - اینکه طبیعت بنیاد چیزها نیست بمباحثات بازگرداندید و من هنوز آنرا ندیده ام همینجاستکه - شیخ از (فیض الهی) یاد میکند میدانیم که شیخ شفا را در 420 ( قنواتی ش 4 ص 73)- نگاشته و در اشارات آخرین کتاب خود از آن یاد نمود و در مباحثات از هر دو یاد کرد پس این - پرسش وپاسخها باید یکی دو سال پیش ازمرگ شیخ چنانکه در نامه دانشوران یاد شده ( ج 1 - ص 6-72) بنگارش در آمده باشدپاسخ ابن سینا بپرسشهای میهنه ای 16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نسخه های مکرر این کتاب : پاسخ ابن سینا بپرسشهای میهنه ای 16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مرکزی دانشگاه تهران - جلد3پاسخ ابن سینا بپرسشهای میهنه ای 16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177تا177پاسخ ابن سینا بپرسشهای میهنه ای 16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16پاسخ ابن سینا بپرسشهای میهنه ای 16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861- گ 1 ب - 2 بپاسخ ابن سینا بپرسشهای میهنه ای 16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تهرانپاسخ ابن سینا بپرسشهای میهنه ای 16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تهرانپاسخ ابن سینا بپرسشهای میهنه ای 16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این نسخه شماره یکم دفتری است دارای 16 رسالهپاسخ ابن سینا بپرسشهای میهنه ای 16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[127] -  861  این نسخه شماره یکم دفتری است دارای 16 رساله که  در دنبال پرسش و - پاسخ 7 شناسانده شد  گ 1 ب - 2 بپاسخ ابن سینا بپرسشهای میهنه ای 16</w:t>
      </w:r>
    </w:p>
    <w:p>
      <w:pPr>
        <w:sectPr>
          <w:footerReference w:type="default" r:id="rId13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82" w:name="pg8253_76779"/>
    <w:bookmarkEnd w:id="82"/>
    <w:p>
      <w:pPr>
        <w:pStyle w:val="Heading3"/>
      </w:pPr>
      <w:bookmarkStart w:id="1554" w:name="_Toc85"/>
      <w:r>
        <w:t>پاسخ ابن سینا بپرسشهای میهنه ای 17</w:t>
      </w:r>
      <w:bookmarkEnd w:id="155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کتاب اصلی : پاسخ ابن سینا بپرسشهای میهنه ای 17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169تا177پاسخ ابن سینا بپرسشهای میهنه ای 17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عربیپاسخ ابن سینا بپرسشهای میهنه ای 17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[99 - 108]  پاسخ ابن سینا بپرسشهای میهنه ای  (عربی) -  ابو سعید ابی الخیر دانشمند روشن بین میهنه ( 357 - 440) از فرزانه بخارا- ابن سینا یازده پرسش کرده و پاسخ گرفت ایندو بسیار بیکدیگر ارج می نهاده - و در گفتگو همدیگر را بسی میستودند و پیداست که میهنه ای بنگارشهای شیخ - می نگریست تا راز فلسفه براو آشکار گردد {1} اینک پرسش و پاسخها: - 1- میپرسید شکل نخستین با اینکه دوری است چگونه نتیجه میدهد ( ص - 21 - 23 این فهرست) - 2- می پرسد آیا جان بهمه نیروهای تن می پیوندد یا ببرخی از آنها - شیخ - رئیس در پاسخ از مباحثات خود یاد میکند و میهنه ای را بدان بازگشت میدهد - (69 ب) - آغاز:  و کتب الشیخ سلطان العارفین خاتم المشائخ ابو سعید ابی الخیر ... - الی الشیخ الرئیس ... تعلق النفس بالبدن بجمیع قواها ام ببعضها فان کان بجمیع - قوی البدن فلا یمکن عدم قوه الا وینعدم التعلق ولیس کذلک ... فاجاب الشیخ الرئیس - وصل خطاب الشیخ الاعظم سلطان العارفین خاتم المشائخ ابی سعید ... هذا السوال - یحتاج الی مزاید تحریر فنقول ونورد ما یجب فیه وان کان الامر یطول - انجام:  فقد اندفعت شبهه المسئله مع وضوح اشیاء اخری ... فافهم وفقت - للسداد واللّٰه اعلم بالصواب ---------  _______-{1}- 1- در (حالات وسخنان شیخ ابو سعید) چاپ ژو کوفسکی در پترسبورک 1318     1899 ص 7 - 64 - چنین آمده :(میهنه ای وشیخ با هم نامه نگاری داشتند و شیخ ناشناس بمیهنه رفت تا او را ببیند - و هنگامی بدانشهر رسید که میهنه ای در انجمن سخن میراند همینکه او را بدید بشناخت و گفت - اکنونکه آسمان دانی نزد آسمان بینی بیامد باید بروش فیلسوفان سخن را ندد و هفته ایندو با هم - بودند گاهیکه جدا شدند از شیخ رئیس پرسیده شد میهنه ای را چگونه دیدی گفت اگر روا میبود - پس از محمد ص پیامبری بیاید بجز او کسی سزاوار نبود ومن جز سه چیز هر چه از او دیدم همه را - فلسفه می پذیرد) - در اسرار التوحید ( تهران 1313 خ ص 60 - 159) دارد: (ابن سینا - در نیشابور بنزد میهنه ای رسید وآندو همدیگر را نمی شناختند سه روز با هم بودند پس از این - از شیخ پرسیده شد که ابو سعید را چگونه یافتی گفت ( هر چه من میدانم او می بیند) از او - که پرسیدند شیخ را چگونه دیدی گفت ( هر چه ما می بینیم او میداند) این بود که شیخ - شیفته ابو سعید شد وکم روزی بود که نزدش نمیرفت و در کتابهای فلسفی خود مانند اشارات - وجز آن بخشی از کرامتهای عارفان یاد میکرد یا جداگانه در آن کتاب می نوشت ) - در نامه - دانشوران ( ج1 ص 613 ) از برخورد وگفتگوی آندو درباره دور شکل 1 یاد شد و - نوشته است که ابوسعید در این هنگام کاسه ایرا بهوا انداخت وآن در هوا بماند پس گفت - اینکار با آن میل طبیعی که در فلسفه ثابت کرده اید نمیسازد شیخ گفت خواست ونگاه شما - آنرا در هوا نگاه بداشت اینجا بود که ابو سعید بپیروان خویش گفت این کور با عصا در پی - ما که بینائیم ییامد شیخ رئیس در پاسخ 2 ( ش 15 ر 339 گ 69 ب) بمباحثات خویش بازگشت - میدهد ومیهنه ای در پرسش 3 ( ش 5 / 339 گ 60 الف) میگوید که شما برای دریافت - اینکه طبیعت بنیاد چیزها نیست بمباحثات بازگرداندید و من هنوز آنرا ندیده ام همینجاستکه - شیخ از (فیض الهی) یاد میکند میدانیم که شیخ شفا را در 420 ( قنواتی ش 4 ص 73)- نگاشته و در اشارات آخرین کتاب خود از آن یاد نمود و در مباحثات از هر دو یاد کرد پس این - پرسش وپاسخها باید یکی دو سال پیش ازمرگ شیخ چنانکه در نامه دانشوران یاد شده ( ج 1 - ص 6-72) بنگارش در آمده باشدپاسخ ابن سینا بپرسشهای میهنه ای 17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نسخه های مکرر این کتاب : پاسخ ابن سینا بپرسشهای میهنه ای 17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مرکزی دانشگاه تهران - جلد3پاسخ ابن سینا بپرسشهای میهنه ای 17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177تا177پاسخ ابن سینا بپرسشهای میهنه ای 17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17پاسخ ابن سینا بپرسشهای میهنه ای 17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1079- از ص 13 تا 16پاسخ ابن سینا بپرسشهای میهنه ای 17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تهرانپاسخ ابن سینا بپرسشهای میهنه ای 17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تهرانپاسخ ابن سینا بپرسشهای میهنه ای 17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این نسخه شماره 5 دفتری است که پیش شناسانده شدهپاسخ ابن سینا بپرسشهای میهنه ای 17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[128] -  1079  این نسخه شماره 5 دفتری است که پیش شناسانده شده و  از ص 13 تا 16 - و  بخط تعلیق میباشدپاسخ ابن سینا بپرسشهای میهنه ای 17</w:t>
      </w:r>
    </w:p>
    <w:p>
      <w:pPr>
        <w:sectPr>
          <w:footerReference w:type="default" r:id="rId13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83" w:name="pg8253_76780"/>
    <w:bookmarkEnd w:id="83"/>
    <w:p>
      <w:pPr>
        <w:pStyle w:val="Heading3"/>
      </w:pPr>
      <w:bookmarkStart w:id="1555" w:name="_Toc86"/>
      <w:r>
        <w:t>پاسخ ابن سینا بپرسشهای میهنه ای 2</w:t>
      </w:r>
      <w:bookmarkEnd w:id="155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کتاب اصلی : پاسخ ابن سینا بپرسشهای میهنه ای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169تا177پاسخ ابن سینا بپرسشهای میهنه ای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عربیپاسخ ابن سینا بپرسشهای میهنه ای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[99 - 108]  پاسخ ابن سینا بپرسشهای میهنه ای  (عربی) -  ابو سعید ابی الخیر دانشمند روشن بین میهنه ( 357 - 440) از فرزانه بخارا- ابن سینا یازده پرسش کرده و پاسخ گرفت ایندو بسیار بیکدیگر ارج می نهاده - و در گفتگو همدیگر را بسی میستودند و پیداست که میهنه ای بنگارشهای شیخ - می نگریست تا راز فلسفه براو آشکار گردد {1} اینک پرسش و پاسخها: - 1- میپرسید شکل نخستین با اینکه دوری است چگونه نتیجه میدهد ( ص - 21 - 23 این فهرست) - 2- می پرسد آیا جان بهمه نیروهای تن می پیوندد یا ببرخی از آنها - شیخ - رئیس در پاسخ از مباحثات خود یاد میکند و میهنه ای را بدان بازگشت میدهد - (69 ب) - آغاز:  و کتب الشیخ سلطان العارفین خاتم المشائخ ابو سعید ابی الخیر ... - الی الشیخ الرئیس ... تعلق النفس بالبدن بجمیع قواها ام ببعضها فان کان بجمیع - قوی البدن فلا یمکن عدم قوه الا وینعدم التعلق ولیس کذلک ... فاجاب الشیخ الرئیس - وصل خطاب الشیخ الاعظم سلطان العارفین خاتم المشائخ ابی سعید ... هذا السوال - یحتاج الی مزاید تحریر فنقول ونورد ما یجب فیه وان کان الامر یطول - انجام:  فقد اندفعت شبهه المسئله مع وضوح اشیاء اخری ... فافهم وفقت - للسداد واللّٰه اعلم بالصواب ---------  _______-{1}- 1- در (حالات وسخنان شیخ ابو سعید) چاپ ژو کوفسکی در پترسبورک 1318     1899 ص 7 - 64 - چنین آمده :(میهنه ای وشیخ با هم نامه نگاری داشتند و شیخ ناشناس بمیهنه رفت تا او را ببیند - و هنگامی بدانشهر رسید که میهنه ای در انجمن سخن میراند همینکه او را بدید بشناخت و گفت - اکنونکه آسمان دانی نزد آسمان بینی بیامد باید بروش فیلسوفان سخن را ندد و هفته ایندو با هم - بودند گاهیکه جدا شدند از شیخ رئیس پرسیده شد میهنه ای را چگونه دیدی گفت اگر روا میبود - پس از محمد ص پیامبری بیاید بجز او کسی سزاوار نبود ومن جز سه چیز هر چه از او دیدم همه را - فلسفه می پذیرد) - در اسرار التوحید ( تهران 1313 خ ص 60 - 159) دارد: (ابن سینا - در نیشابور بنزد میهنه ای رسید وآندو همدیگر را نمی شناختند سه روز با هم بودند پس از این - از شیخ پرسیده شد که ابو سعید را چگونه یافتی گفت ( هر چه من میدانم او می بیند) از او - که پرسیدند شیخ را چگونه دیدی گفت ( هر چه ما می بینیم او میداند) این بود که شیخ - شیفته ابو سعید شد وکم روزی بود که نزدش نمیرفت و در کتابهای فلسفی خود مانند اشارات - وجز آن بخشی از کرامتهای عارفان یاد میکرد یا جداگانه در آن کتاب می نوشت ) - در نامه - دانشوران ( ج1 ص 613 ) از برخورد وگفتگوی آندو درباره دور شکل 1 یاد شد و - نوشته است که ابوسعید در این هنگام کاسه ایرا بهوا انداخت وآن در هوا بماند پس گفت - اینکار با آن میل طبیعی که در فلسفه ثابت کرده اید نمیسازد شیخ گفت خواست ونگاه شما - آنرا در هوا نگاه بداشت اینجا بود که ابو سعید بپیروان خویش گفت این کور با عصا در پی - ما که بینائیم ییامد شیخ رئیس در پاسخ 2 ( ش 15 ر 339 گ 69 ب) بمباحثات خویش بازگشت - میدهد ومیهنه ای در پرسش 3 ( ش 5 / 339 گ 60 الف) میگوید که شما برای دریافت - اینکه طبیعت بنیاد چیزها نیست بمباحثات بازگرداندید و من هنوز آنرا ندیده ام همینجاستکه - شیخ از (فیض الهی) یاد میکند میدانیم که شیخ شفا را در 420 ( قنواتی ش 4 ص 73)- نگاشته و در اشارات آخرین کتاب خود از آن یاد نمود و در مباحثات از هر دو یاد کرد پس این - پرسش وپاسخها باید یکی دو سال پیش ازمرگ شیخ چنانکه در نامه دانشوران یاد شده ( ج 1 - ص 6-72) بنگارش در آمده باشدپاسخ ابن سینا بپرسشهای میهنه ای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نسخه های مکرر این کتاب : پاسخ ابن سینا بپرسشهای میهنه ای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مرکزی دانشگاه تهران - جلد3پاسخ ابن سینا بپرسشهای میهنه ای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171تا171پاسخ ابن سینا بپرسشهای میهنه ای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2پاسخ ابن سینا بپرسشهای میهنه ای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339- گ 60 الف - 61 الفپاسخ ابن سینا بپرسشهای میهنه ای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تهرانپاسخ ابن سینا بپرسشهای میهنه ای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تهرانپاسخ ابن سینا بپرسشهای میهنه ای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نسخه شماره پنجم دفتر استپاسخ ابن سینا بپرسشهای میهنه ای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قنواتی - آنرا در ش 269 یاد کردپاسخ ابن سینا بپرسشهای میهنه ای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توضیخات در مورد چاپ نسخه : این گفتگو در مجموع رسائل ( دکن 1353) و (مصر - 1328 ص 9 - 245) و در کنار شرح هدایه شیرازی ص 3 - 330 بچاپ رسیدپاسخ ابن سینا بپرسشهای میهنه ای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[113] -  339  نسخه شماره پنجم دفتر است و  بخط شکسته تعلیق  گ 60 الف - 61 الف  قنواتی - آنرا در ش 269 یاد کرد -  4- می پرسد اینکه صوفیان میگویند ( هر که راراز سرنوشت را بشناخت از - بگشت) دین از آن چه میخواهند شیخ در پاسخ گفتار پیامبر ص ( القدر سر اللّٰه فلا تظهروا - سراللّٰه) و پاسخ علی ع بپرسنده قدر (بحر عمیق فلاتلجه - انه طریق وعر فلاتسلکه - انه صعود عسر فلاتتکلفه) را گواه میاورد و در اینجا پاداش وکیفری را که متکلمان- میگویند نمی پذیرد وپس از سه مقدمه ( دستگاه جهان - پاداش وکیفر - رستاخیز) - راز سرنوشت را روشن میسازد  این گفتگو در مجموع رسائل ( دکن 1353) و (مصر - 1328 ص 9 - 245) و در کنار شرح هدایه شیرازی ص 3 - 330 بچاپ رسید - آغاز:  بسمله وسال ایضا (الشیخ سلطان العارفین ... شیخ ابو سعید... - عن الشیخ الرئیس - بعض الناس الشیخ الرئیس ابی علی بن سینا) قدس سره عن معنی قول - الصوفیه من عرف سر القدر ( اللّٰه ) فقد الحد فقال فی جوابه ان هذه المسئله فیها ادنی غموضه - انجام:  ویختل نظام امور العالم بتولیه المتحلی ( المنحل - بسبب الحل) - عن القیدین ( واللّٰه اعلم واحکم) فهذا ما حضرنی علی هذا السئوال واللّٰه اعلم بالصواب - والسداد رب اجعل خاتمه امور ناخیر انشا اللّٰه تعالیپاسخ ابن سینا بپرسشهای میهنه ای 2</w:t>
      </w:r>
    </w:p>
    <w:p>
      <w:pPr>
        <w:sectPr>
          <w:footerReference w:type="default" r:id="rId13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84" w:name="pg8253_76781"/>
    <w:bookmarkEnd w:id="84"/>
    <w:p>
      <w:pPr>
        <w:pStyle w:val="Heading3"/>
      </w:pPr>
      <w:bookmarkStart w:id="1556" w:name="_Toc87"/>
      <w:r>
        <w:t>پاسخ ابن سینا بپرسشهای میهنه ای 3</w:t>
      </w:r>
      <w:bookmarkEnd w:id="155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کتاب اصلی : پاسخ ابن سینا بپرسشهای میهنه ای 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169تا177پاسخ ابن سینا بپرسشهای میهنه ای 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عربیپاسخ ابن سینا بپرسشهای میهنه ای 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[99 - 108]  پاسخ ابن سینا بپرسشهای میهنه ای  (عربی) -  ابو سعید ابی الخیر دانشمند روشن بین میهنه ( 357 - 440) از فرزانه بخارا- ابن سینا یازده پرسش کرده و پاسخ گرفت ایندو بسیار بیکدیگر ارج می نهاده - و در گفتگو همدیگر را بسی میستودند و پیداست که میهنه ای بنگارشهای شیخ - می نگریست تا راز فلسفه براو آشکار گردد {1} اینک پرسش و پاسخها: - 1- میپرسید شکل نخستین با اینکه دوری است چگونه نتیجه میدهد ( ص - 21 - 23 این فهرست) - 2- می پرسد آیا جان بهمه نیروهای تن می پیوندد یا ببرخی از آنها - شیخ - رئیس در پاسخ از مباحثات خود یاد میکند و میهنه ای را بدان بازگشت میدهد - (69 ب) - آغاز:  و کتب الشیخ سلطان العارفین خاتم المشائخ ابو سعید ابی الخیر ... - الی الشیخ الرئیس ... تعلق النفس بالبدن بجمیع قواها ام ببعضها فان کان بجمیع - قوی البدن فلا یمکن عدم قوه الا وینعدم التعلق ولیس کذلک ... فاجاب الشیخ الرئیس - وصل خطاب الشیخ الاعظم سلطان العارفین خاتم المشائخ ابی سعید ... هذا السوال - یحتاج الی مزاید تحریر فنقول ونورد ما یجب فیه وان کان الامر یطول - انجام:  فقد اندفعت شبهه المسئله مع وضوح اشیاء اخری ... فافهم وفقت - للسداد واللّٰه اعلم بالصواب ---------  _______-{1}- 1- در (حالات وسخنان شیخ ابو سعید) چاپ ژو کوفسکی در پترسبورک 1318     1899 ص 7 - 64 - چنین آمده :(میهنه ای وشیخ با هم نامه نگاری داشتند و شیخ ناشناس بمیهنه رفت تا او را ببیند - و هنگامی بدانشهر رسید که میهنه ای در انجمن سخن میراند همینکه او را بدید بشناخت و گفت - اکنونکه آسمان دانی نزد آسمان بینی بیامد باید بروش فیلسوفان سخن را ندد و هفته ایندو با هم - بودند گاهیکه جدا شدند از شیخ رئیس پرسیده شد میهنه ای را چگونه دیدی گفت اگر روا میبود - پس از محمد ص پیامبری بیاید بجز او کسی سزاوار نبود ومن جز سه چیز هر چه از او دیدم همه را - فلسفه می پذیرد) - در اسرار التوحید ( تهران 1313 خ ص 60 - 159) دارد: (ابن سینا - در نیشابور بنزد میهنه ای رسید وآندو همدیگر را نمی شناختند سه روز با هم بودند پس از این - از شیخ پرسیده شد که ابو سعید را چگونه یافتی گفت ( هر چه من میدانم او می بیند) از او - که پرسیدند شیخ را چگونه دیدی گفت ( هر چه ما می بینیم او میداند) این بود که شیخ - شیفته ابو سعید شد وکم روزی بود که نزدش نمیرفت و در کتابهای فلسفی خود مانند اشارات - وجز آن بخشی از کرامتهای عارفان یاد میکرد یا جداگانه در آن کتاب می نوشت ) - در نامه - دانشوران ( ج1 ص 613 ) از برخورد وگفتگوی آندو درباره دور شکل 1 یاد شد و - نوشته است که ابوسعید در این هنگام کاسه ایرا بهوا انداخت وآن در هوا بماند پس گفت - اینکار با آن میل طبیعی که در فلسفه ثابت کرده اید نمیسازد شیخ گفت خواست ونگاه شما - آنرا در هوا نگاه بداشت اینجا بود که ابو سعید بپیروان خویش گفت این کور با عصا در پی - ما که بینائیم ییامد شیخ رئیس در پاسخ 2 ( ش 15 ر 339 گ 69 ب) بمباحثات خویش بازگشت - میدهد ومیهنه ای در پرسش 3 ( ش 5 / 339 گ 60 الف) میگوید که شما برای دریافت - اینکه طبیعت بنیاد چیزها نیست بمباحثات بازگرداندید و من هنوز آنرا ندیده ام همینجاستکه - شیخ از (فیض الهی) یاد میکند میدانیم که شیخ شفا را در 420 ( قنواتی ش 4 ص 73)- نگاشته و در اشارات آخرین کتاب خود از آن یاد نمود و در مباحثات از هر دو یاد کرد پس این - پرسش وپاسخها باید یکی دو سال پیش ازمرگ شیخ چنانکه در نامه دانشوران یاد شده ( ج 1 - ص 6-72) بنگارش در آمده باشدپاسخ ابن سینا بپرسشهای میهنه ای 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نسخه های مکرر این کتاب : پاسخ ابن سینا بپرسشهای میهنه ای 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مرکزی دانشگاه تهران - جلد3پاسخ ابن سینا بپرسشهای میهنه ای 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171تا171پاسخ ابن سینا بپرسشهای میهنه ای 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3پاسخ ابن سینا بپرسشهای میهنه ای 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339- گ 63 الف و بپاسخ ابن سینا بپرسشهای میهنه ای 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تهرانپاسخ ابن سینا بپرسشهای میهنه ای 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تهرانپاسخ ابن سینا بپرسشهای میهنه ای 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این نسخه شماره دهم دفتر استپاسخ ابن سینا بپرسشهای میهنه ای 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قنواتی در ش - 181 این گفتگو را یاد نمود ومانند نسخه های چاپی پرسنده برای او ناشناس - است نیز در کتابخانه مجلس تهران بشماره 4 / 630 ( ج 3 فهرست ص 389) - هست ونسخه ها یکسان نیستندپاسخ ابن سینا بپرسشهای میهنه ای 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[114] -  339  این نسخه شماره دهم دفتر است و  بشکسته تعلیق  گ 63 الف و ب  قنواتی در ش - 181 این گفتگو را یاد نمود ومانند نسخه های چاپی پرسنده برای او ناشناس - است نیز در کتابخانه مجلس تهران بشماره 4 / 630 ( ج 3 فهرست ص 389) - هست ونسخه ها یکسان نیستندپاسخ ابن سینا بپرسشهای میهنه ای 3</w:t>
      </w:r>
    </w:p>
    <w:p>
      <w:pPr>
        <w:sectPr>
          <w:footerReference w:type="default" r:id="rId13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85" w:name="pg8253_76782"/>
    <w:bookmarkEnd w:id="85"/>
    <w:p>
      <w:pPr>
        <w:pStyle w:val="Heading3"/>
      </w:pPr>
      <w:bookmarkStart w:id="1557" w:name="_Toc88"/>
      <w:r>
        <w:t>پاسخ ابن سینا بپرسشهای میهنه ای 4</w:t>
      </w:r>
      <w:bookmarkEnd w:id="155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کتاب اصلی : پاسخ ابن سینا بپرسشهای میهنه ای 4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169تا177پاسخ ابن سینا بپرسشهای میهنه ای 4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عربیپاسخ ابن سینا بپرسشهای میهنه ای 4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[99 - 108]  پاسخ ابن سینا بپرسشهای میهنه ای  (عربی) -  ابو سعید ابی الخیر دانشمند روشن بین میهنه ( 357 - 440) از فرزانه بخارا- ابن سینا یازده پرسش کرده و پاسخ گرفت ایندو بسیار بیکدیگر ارج می نهاده - و در گفتگو همدیگر را بسی میستودند و پیداست که میهنه ای بنگارشهای شیخ - می نگریست تا راز فلسفه براو آشکار گردد {1} اینک پرسش و پاسخها: - 1- میپرسید شکل نخستین با اینکه دوری است چگونه نتیجه میدهد ( ص - 21 - 23 این فهرست) - 2- می پرسد آیا جان بهمه نیروهای تن می پیوندد یا ببرخی از آنها - شیخ - رئیس در پاسخ از مباحثات خود یاد میکند و میهنه ای را بدان بازگشت میدهد - (69 ب) - آغاز:  و کتب الشیخ سلطان العارفین خاتم المشائخ ابو سعید ابی الخیر ... - الی الشیخ الرئیس ... تعلق النفس بالبدن بجمیع قواها ام ببعضها فان کان بجمیع - قوی البدن فلا یمکن عدم قوه الا وینعدم التعلق ولیس کذلک ... فاجاب الشیخ الرئیس - وصل خطاب الشیخ الاعظم سلطان العارفین خاتم المشائخ ابی سعید ... هذا السوال - یحتاج الی مزاید تحریر فنقول ونورد ما یجب فیه وان کان الامر یطول - انجام:  فقد اندفعت شبهه المسئله مع وضوح اشیاء اخری ... فافهم وفقت - للسداد واللّٰه اعلم بالصواب ---------  _______-{1}- 1- در (حالات وسخنان شیخ ابو سعید) چاپ ژو کوفسکی در پترسبورک 1318     1899 ص 7 - 64 - چنین آمده :(میهنه ای وشیخ با هم نامه نگاری داشتند و شیخ ناشناس بمیهنه رفت تا او را ببیند - و هنگامی بدانشهر رسید که میهنه ای در انجمن سخن میراند همینکه او را بدید بشناخت و گفت - اکنونکه آسمان دانی نزد آسمان بینی بیامد باید بروش فیلسوفان سخن را ندد و هفته ایندو با هم - بودند گاهیکه جدا شدند از شیخ رئیس پرسیده شد میهنه ای را چگونه دیدی گفت اگر روا میبود - پس از محمد ص پیامبری بیاید بجز او کسی سزاوار نبود ومن جز سه چیز هر چه از او دیدم همه را - فلسفه می پذیرد) - در اسرار التوحید ( تهران 1313 خ ص 60 - 159) دارد: (ابن سینا - در نیشابور بنزد میهنه ای رسید وآندو همدیگر را نمی شناختند سه روز با هم بودند پس از این - از شیخ پرسیده شد که ابو سعید را چگونه یافتی گفت ( هر چه من میدانم او می بیند) از او - که پرسیدند شیخ را چگونه دیدی گفت ( هر چه ما می بینیم او میداند) این بود که شیخ - شیفته ابو سعید شد وکم روزی بود که نزدش نمیرفت و در کتابهای فلسفی خود مانند اشارات - وجز آن بخشی از کرامتهای عارفان یاد میکرد یا جداگانه در آن کتاب می نوشت ) - در نامه - دانشوران ( ج1 ص 613 ) از برخورد وگفتگوی آندو درباره دور شکل 1 یاد شد و - نوشته است که ابوسعید در این هنگام کاسه ایرا بهوا انداخت وآن در هوا بماند پس گفت - اینکار با آن میل طبیعی که در فلسفه ثابت کرده اید نمیسازد شیخ گفت خواست ونگاه شما - آنرا در هوا نگاه بداشت اینجا بود که ابو سعید بپیروان خویش گفت این کور با عصا در پی - ما که بینائیم ییامد شیخ رئیس در پاسخ 2 ( ش 15 ر 339 گ 69 ب) بمباحثات خویش بازگشت - میدهد ومیهنه ای در پرسش 3 ( ش 5 / 339 گ 60 الف) میگوید که شما برای دریافت - اینکه طبیعت بنیاد چیزها نیست بمباحثات بازگرداندید و من هنوز آنرا ندیده ام همینجاستکه - شیخ از (فیض الهی) یاد میکند میدانیم که شیخ شفا را در 420 ( قنواتی ش 4 ص 73)- نگاشته و در اشارات آخرین کتاب خود از آن یاد نمود و در مباحثات از هر دو یاد کرد پس این - پرسش وپاسخها باید یکی دو سال پیش ازمرگ شیخ چنانکه در نامه دانشوران یاد شده ( ج 1 - ص 6-72) بنگارش در آمده باشدپاسخ ابن سینا بپرسشهای میهنه ای 4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نسخه های مکرر این کتاب : پاسخ ابن سینا بپرسشهای میهنه ای 4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مرکزی دانشگاه تهران - جلد3پاسخ ابن سینا بپرسشهای میهنه ای 4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173تا173پاسخ ابن سینا بپرسشهای میهنه ای 4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4پاسخ ابن سینا بپرسشهای میهنه ای 4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876- گ 48 ب - 50 بپاسخ ابن سینا بپرسشهای میهنه ای 4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تهرانپاسخ ابن سینا بپرسشهای میهنه ای 4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تهرانپاسخ ابن سینا بپرسشهای میهنه ای 4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این نسخه شماره 5 دفتری است که در ص 116 شناسانده شدپاسخ ابن سینا بپرسشهای میهنه ای 4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[115] -  876  این نسخه شماره 5 دفتری است که در ص 116 شناسانده شد و  بخط شکسته - تعلیق  گ 48 ب - 50 ب میباشدپاسخ ابن سینا بپرسشهای میهنه ای 4</w:t>
      </w:r>
    </w:p>
    <w:p>
      <w:pPr>
        <w:sectPr>
          <w:footerReference w:type="default" r:id="rId13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86" w:name="pg8253_76783"/>
    <w:bookmarkEnd w:id="86"/>
    <w:p>
      <w:pPr>
        <w:pStyle w:val="Heading3"/>
      </w:pPr>
      <w:bookmarkStart w:id="1558" w:name="_Toc89"/>
      <w:r>
        <w:t>پاسخ ابن سینا بپرسشهای میهنه ای 5</w:t>
      </w:r>
      <w:bookmarkEnd w:id="155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کتاب اصلی : پاسخ ابن سینا بپرسشهای میهنه ای 5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169تا177پاسخ ابن سینا بپرسشهای میهنه ای 5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عربیپاسخ ابن سینا بپرسشهای میهنه ای 5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[99 - 108]  پاسخ ابن سینا بپرسشهای میهنه ای  (عربی) -  ابو سعید ابی الخیر دانشمند روشن بین میهنه ( 357 - 440) از فرزانه بخارا- ابن سینا یازده پرسش کرده و پاسخ گرفت ایندو بسیار بیکدیگر ارج می نهاده - و در گفتگو همدیگر را بسی میستودند و پیداست که میهنه ای بنگارشهای شیخ - می نگریست تا راز فلسفه براو آشکار گردد {1} اینک پرسش و پاسخها: - 1- میپرسید شکل نخستین با اینکه دوری است چگونه نتیجه میدهد ( ص - 21 - 23 این فهرست) - 2- می پرسد آیا جان بهمه نیروهای تن می پیوندد یا ببرخی از آنها - شیخ - رئیس در پاسخ از مباحثات خود یاد میکند و میهنه ای را بدان بازگشت میدهد - (69 ب) - آغاز:  و کتب الشیخ سلطان العارفین خاتم المشائخ ابو سعید ابی الخیر ... - الی الشیخ الرئیس ... تعلق النفس بالبدن بجمیع قواها ام ببعضها فان کان بجمیع - قوی البدن فلا یمکن عدم قوه الا وینعدم التعلق ولیس کذلک ... فاجاب الشیخ الرئیس - وصل خطاب الشیخ الاعظم سلطان العارفین خاتم المشائخ ابی سعید ... هذا السوال - یحتاج الی مزاید تحریر فنقول ونورد ما یجب فیه وان کان الامر یطول - انجام:  فقد اندفعت شبهه المسئله مع وضوح اشیاء اخری ... فافهم وفقت - للسداد واللّٰه اعلم بالصواب ---------  _______-{1}- 1- در (حالات وسخنان شیخ ابو سعید) چاپ ژو کوفسکی در پترسبورک 1318     1899 ص 7 - 64 - چنین آمده :(میهنه ای وشیخ با هم نامه نگاری داشتند و شیخ ناشناس بمیهنه رفت تا او را ببیند - و هنگامی بدانشهر رسید که میهنه ای در انجمن سخن میراند همینکه او را بدید بشناخت و گفت - اکنونکه آسمان دانی نزد آسمان بینی بیامد باید بروش فیلسوفان سخن را ندد و هفته ایندو با هم - بودند گاهیکه جدا شدند از شیخ رئیس پرسیده شد میهنه ای را چگونه دیدی گفت اگر روا میبود - پس از محمد ص پیامبری بیاید بجز او کسی سزاوار نبود ومن جز سه چیز هر چه از او دیدم همه را - فلسفه می پذیرد) - در اسرار التوحید ( تهران 1313 خ ص 60 - 159) دارد: (ابن سینا - در نیشابور بنزد میهنه ای رسید وآندو همدیگر را نمی شناختند سه روز با هم بودند پس از این - از شیخ پرسیده شد که ابو سعید را چگونه یافتی گفت ( هر چه من میدانم او می بیند) از او - که پرسیدند شیخ را چگونه دیدی گفت ( هر چه ما می بینیم او میداند) این بود که شیخ - شیفته ابو سعید شد وکم روزی بود که نزدش نمیرفت و در کتابهای فلسفی خود مانند اشارات - وجز آن بخشی از کرامتهای عارفان یاد میکرد یا جداگانه در آن کتاب می نوشت ) - در نامه - دانشوران ( ج1 ص 613 ) از برخورد وگفتگوی آندو درباره دور شکل 1 یاد شد و - نوشته است که ابوسعید در این هنگام کاسه ایرا بهوا انداخت وآن در هوا بماند پس گفت - اینکار با آن میل طبیعی که در فلسفه ثابت کرده اید نمیسازد شیخ گفت خواست ونگاه شما - آنرا در هوا نگاه بداشت اینجا بود که ابو سعید بپیروان خویش گفت این کور با عصا در پی - ما که بینائیم ییامد شیخ رئیس در پاسخ 2 ( ش 15 ر 339 گ 69 ب) بمباحثات خویش بازگشت - میدهد ومیهنه ای در پرسش 3 ( ش 5 / 339 گ 60 الف) میگوید که شما برای دریافت - اینکه طبیعت بنیاد چیزها نیست بمباحثات بازگرداندید و من هنوز آنرا ندیده ام همینجاستکه - شیخ از (فیض الهی) یاد میکند میدانیم که شیخ شفا را در 420 ( قنواتی ش 4 ص 73)- نگاشته و در اشارات آخرین کتاب خود از آن یاد نمود و در مباحثات از هر دو یاد کرد پس این - پرسش وپاسخها باید یکی دو سال پیش ازمرگ شیخ چنانکه در نامه دانشوران یاد شده ( ج 1 - ص 6-72) بنگارش در آمده باشدپاسخ ابن سینا بپرسشهای میهنه ای 5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نسخه های مکرر این کتاب : پاسخ ابن سینا بپرسشهای میهنه ای 5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مرکزی دانشگاه تهران - جلد3پاسخ ابن سینا بپرسشهای میهنه ای 5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173تا173پاسخ ابن سینا بپرسشهای میهنه ای 5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5پاسخ ابن سینا بپرسشهای میهنه ای 5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1035- ص 1 -   400پاسخ ابن سینا بپرسشهای میهنه ای 5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تهرانپاسخ ابن سینا بپرسشهای میهنه ای 5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تهرانپاسخ ابن سینا بپرسشهای میهنه ای 5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این نسخه شماره 45 دفتری است که در ص 113 شناسانده شدهپاسخ ابن سینا بپرسشهای میهنه ای 5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[116] -  1035  این نسخه شماره 45 دفتری است که در ص 113 شناسانده شده و در  ص 1 - - 400 آن میباشد -  5- میهنی در اینجا از فرمان وقضاء خداوندی می پرسد واین گفتگو پس از - آنست که از قدر پرسیده وپاسخ گرفت - آغاز:  وکتب الیه ایضا... فهمت ماکتبه المولی افضل المتاخرین سومه اللّٰه - بسیماء السعاده والسلامه... فی سر القدر وما الیق بهذا الموصع حقیقه قضاء اللّٰه ... - فکتب الشیخ الرئیس قضاء اللّٰه هو حکمه الاول الواحد الذی یشتمل علی کل شیء ویتفرع - عنه کل شیء علی ممر الزمان - انجام:  ولیس شانه شان غیره ولا حکمه حکم من سواه جل عن ذلک لایسال - عما یفعل وهم یسالون وصلی اللّٰه علی محمد وآله ... الی یوم الدین انتهیپاسخ ابن سینا بپرسشهای میهنه ای 5</w:t>
      </w:r>
    </w:p>
    <w:p>
      <w:pPr>
        <w:sectPr>
          <w:footerReference w:type="default" r:id="rId13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87" w:name="pg8253_76784"/>
    <w:bookmarkEnd w:id="87"/>
    <w:p>
      <w:pPr>
        <w:pStyle w:val="Heading3"/>
      </w:pPr>
      <w:bookmarkStart w:id="1559" w:name="_Toc90"/>
      <w:r>
        <w:t>پاسخ ابن سینا بپرسشهای میهنه ای 6</w:t>
      </w:r>
      <w:bookmarkEnd w:id="155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کتاب اصلی : پاسخ ابن سینا بپرسشهای میهنه ای 6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169تا177پاسخ ابن سینا بپرسشهای میهنه ای 6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عربیپاسخ ابن سینا بپرسشهای میهنه ای 6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[99 - 108]  پاسخ ابن سینا بپرسشهای میهنه ای  (عربی) -  ابو سعید ابی الخیر دانشمند روشن بین میهنه ( 357 - 440) از فرزانه بخارا- ابن سینا یازده پرسش کرده و پاسخ گرفت ایندو بسیار بیکدیگر ارج می نهاده - و در گفتگو همدیگر را بسی میستودند و پیداست که میهنه ای بنگارشهای شیخ - می نگریست تا راز فلسفه براو آشکار گردد {1} اینک پرسش و پاسخها: - 1- میپرسید شکل نخستین با اینکه دوری است چگونه نتیجه میدهد ( ص - 21 - 23 این فهرست) - 2- می پرسد آیا جان بهمه نیروهای تن می پیوندد یا ببرخی از آنها - شیخ - رئیس در پاسخ از مباحثات خود یاد میکند و میهنه ای را بدان بازگشت میدهد - (69 ب) - آغاز:  و کتب الشیخ سلطان العارفین خاتم المشائخ ابو سعید ابی الخیر ... - الی الشیخ الرئیس ... تعلق النفس بالبدن بجمیع قواها ام ببعضها فان کان بجمیع - قوی البدن فلا یمکن عدم قوه الا وینعدم التعلق ولیس کذلک ... فاجاب الشیخ الرئیس - وصل خطاب الشیخ الاعظم سلطان العارفین خاتم المشائخ ابی سعید ... هذا السوال - یحتاج الی مزاید تحریر فنقول ونورد ما یجب فیه وان کان الامر یطول - انجام:  فقد اندفعت شبهه المسئله مع وضوح اشیاء اخری ... فافهم وفقت - للسداد واللّٰه اعلم بالصواب ---------  _______-{1}- 1- در (حالات وسخنان شیخ ابو سعید) چاپ ژو کوفسکی در پترسبورک 1318     1899 ص 7 - 64 - چنین آمده :(میهنه ای وشیخ با هم نامه نگاری داشتند و شیخ ناشناس بمیهنه رفت تا او را ببیند - و هنگامی بدانشهر رسید که میهنه ای در انجمن سخن میراند همینکه او را بدید بشناخت و گفت - اکنونکه آسمان دانی نزد آسمان بینی بیامد باید بروش فیلسوفان سخن را ندد و هفته ایندو با هم - بودند گاهیکه جدا شدند از شیخ رئیس پرسیده شد میهنه ای را چگونه دیدی گفت اگر روا میبود - پس از محمد ص پیامبری بیاید بجز او کسی سزاوار نبود ومن جز سه چیز هر چه از او دیدم همه را - فلسفه می پذیرد) - در اسرار التوحید ( تهران 1313 خ ص 60 - 159) دارد: (ابن سینا - در نیشابور بنزد میهنه ای رسید وآندو همدیگر را نمی شناختند سه روز با هم بودند پس از این - از شیخ پرسیده شد که ابو سعید را چگونه یافتی گفت ( هر چه من میدانم او می بیند) از او - که پرسیدند شیخ را چگونه دیدی گفت ( هر چه ما می بینیم او میداند) این بود که شیخ - شیفته ابو سعید شد وکم روزی بود که نزدش نمیرفت و در کتابهای فلسفی خود مانند اشارات - وجز آن بخشی از کرامتهای عارفان یاد میکرد یا جداگانه در آن کتاب می نوشت ) - در نامه - دانشوران ( ج1 ص 613 ) از برخورد وگفتگوی آندو درباره دور شکل 1 یاد شد و - نوشته است که ابوسعید در این هنگام کاسه ایرا بهوا انداخت وآن در هوا بماند پس گفت - اینکار با آن میل طبیعی که در فلسفه ثابت کرده اید نمیسازد شیخ گفت خواست ونگاه شما - آنرا در هوا نگاه بداشت اینجا بود که ابو سعید بپیروان خویش گفت این کور با عصا در پی - ما که بینائیم ییامد شیخ رئیس در پاسخ 2 ( ش 15 ر 339 گ 69 ب) بمباحثات خویش بازگشت - میدهد ومیهنه ای در پرسش 3 ( ش 5 / 339 گ 60 الف) میگوید که شما برای دریافت - اینکه طبیعت بنیاد چیزها نیست بمباحثات بازگرداندید و من هنوز آنرا ندیده ام همینجاستکه - شیخ از (فیض الهی) یاد میکند میدانیم که شیخ شفا را در 420 ( قنواتی ش 4 ص 73)- نگاشته و در اشارات آخرین کتاب خود از آن یاد نمود و در مباحثات از هر دو یاد کرد پس این - پرسش وپاسخها باید یکی دو سال پیش ازمرگ شیخ چنانکه در نامه دانشوران یاد شده ( ج 1 - ص 6-72) بنگارش در آمده باشدپاسخ ابن سینا بپرسشهای میهنه ای 6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نسخه های مکرر این کتاب : پاسخ ابن سینا بپرسشهای میهنه ای 6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مرکزی دانشگاه تهران - جلد3پاسخ ابن سینا بپرسشهای میهنه ای 6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173تا173پاسخ ابن سینا بپرسشهای میهنه ای 6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6پاسخ ابن سینا بپرسشهای میهنه ای 6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339- گ 64 الفپاسخ ابن سینا بپرسشهای میهنه ای 6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تهرانپاسخ ابن سینا بپرسشهای میهنه ای 6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تهرانپاسخ ابن سینا بپرسشهای میهنه ای 6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این نسخه شماره 11 دفتر استپاسخ ابن سینا بپرسشهای میهنه ای 6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[117] -  339  این نسخه شماره 11 دفتر است و  بخط شکسته تعلیق  گ 64 الفپاسخ ابن سینا بپرسشهای میهنه ای 6</w:t>
      </w:r>
    </w:p>
    <w:p>
      <w:pPr>
        <w:sectPr>
          <w:footerReference w:type="default" r:id="rId13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88" w:name="pg8253_76785"/>
    <w:bookmarkEnd w:id="88"/>
    <w:p>
      <w:pPr>
        <w:pStyle w:val="Heading3"/>
      </w:pPr>
      <w:bookmarkStart w:id="1560" w:name="_Toc91"/>
      <w:r>
        <w:t>پاسخ ابن سینا بپرسشهای میهنه ای 7</w:t>
      </w:r>
      <w:bookmarkEnd w:id="156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کتاب اصلی : پاسخ ابن سینا بپرسشهای میهنه ای 7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169تا177پاسخ ابن سینا بپرسشهای میهنه ای 7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عربیپاسخ ابن سینا بپرسشهای میهنه ای 7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[99 - 108]  پاسخ ابن سینا بپرسشهای میهنه ای  (عربی) -  ابو سعید ابی الخیر دانشمند روشن بین میهنه ( 357 - 440) از فرزانه بخارا- ابن سینا یازده پرسش کرده و پاسخ گرفت ایندو بسیار بیکدیگر ارج می نهاده - و در گفتگو همدیگر را بسی میستودند و پیداست که میهنه ای بنگارشهای شیخ - می نگریست تا راز فلسفه براو آشکار گردد {1} اینک پرسش و پاسخها: - 1- میپرسید شکل نخستین با اینکه دوری است چگونه نتیجه میدهد ( ص - 21 - 23 این فهرست) - 2- می پرسد آیا جان بهمه نیروهای تن می پیوندد یا ببرخی از آنها - شیخ - رئیس در پاسخ از مباحثات خود یاد میکند و میهنه ای را بدان بازگشت میدهد - (69 ب) - آغاز:  و کتب الشیخ سلطان العارفین خاتم المشائخ ابو سعید ابی الخیر ... - الی الشیخ الرئیس ... تعلق النفس بالبدن بجمیع قواها ام ببعضها فان کان بجمیع - قوی البدن فلا یمکن عدم قوه الا وینعدم التعلق ولیس کذلک ... فاجاب الشیخ الرئیس - وصل خطاب الشیخ الاعظم سلطان العارفین خاتم المشائخ ابی سعید ... هذا السوال - یحتاج الی مزاید تحریر فنقول ونورد ما یجب فیه وان کان الامر یطول - انجام:  فقد اندفعت شبهه المسئله مع وضوح اشیاء اخری ... فافهم وفقت - للسداد واللّٰه اعلم بالصواب ---------  _______-{1}- 1- در (حالات وسخنان شیخ ابو سعید) چاپ ژو کوفسکی در پترسبورک 1318     1899 ص 7 - 64 - چنین آمده :(میهنه ای وشیخ با هم نامه نگاری داشتند و شیخ ناشناس بمیهنه رفت تا او را ببیند - و هنگامی بدانشهر رسید که میهنه ای در انجمن سخن میراند همینکه او را بدید بشناخت و گفت - اکنونکه آسمان دانی نزد آسمان بینی بیامد باید بروش فیلسوفان سخن را ندد و هفته ایندو با هم - بودند گاهیکه جدا شدند از شیخ رئیس پرسیده شد میهنه ای را چگونه دیدی گفت اگر روا میبود - پس از محمد ص پیامبری بیاید بجز او کسی سزاوار نبود ومن جز سه چیز هر چه از او دیدم همه را - فلسفه می پذیرد) - در اسرار التوحید ( تهران 1313 خ ص 60 - 159) دارد: (ابن سینا - در نیشابور بنزد میهنه ای رسید وآندو همدیگر را نمی شناختند سه روز با هم بودند پس از این - از شیخ پرسیده شد که ابو سعید را چگونه یافتی گفت ( هر چه من میدانم او می بیند) از او - که پرسیدند شیخ را چگونه دیدی گفت ( هر چه ما می بینیم او میداند) این بود که شیخ - شیفته ابو سعید شد وکم روزی بود که نزدش نمیرفت و در کتابهای فلسفی خود مانند اشارات - وجز آن بخشی از کرامتهای عارفان یاد میکرد یا جداگانه در آن کتاب می نوشت ) - در نامه - دانشوران ( ج1 ص 613 ) از برخورد وگفتگوی آندو درباره دور شکل 1 یاد شد و - نوشته است که ابوسعید در این هنگام کاسه ایرا بهوا انداخت وآن در هوا بماند پس گفت - اینکار با آن میل طبیعی که در فلسفه ثابت کرده اید نمیسازد شیخ گفت خواست ونگاه شما - آنرا در هوا نگاه بداشت اینجا بود که ابو سعید بپیروان خویش گفت این کور با عصا در پی - ما که بینائیم ییامد شیخ رئیس در پاسخ 2 ( ش 15 ر 339 گ 69 ب) بمباحثات خویش بازگشت - میدهد ومیهنه ای در پرسش 3 ( ش 5 / 339 گ 60 الف) میگوید که شما برای دریافت - اینکه طبیعت بنیاد چیزها نیست بمباحثات بازگرداندید و من هنوز آنرا ندیده ام همینجاستکه - شیخ از (فیض الهی) یاد میکند میدانیم که شیخ شفا را در 420 ( قنواتی ش 4 ص 73)- نگاشته و در اشارات آخرین کتاب خود از آن یاد نمود و در مباحثات از هر دو یاد کرد پس این - پرسش وپاسخها باید یکی دو سال پیش ازمرگ شیخ چنانکه در نامه دانشوران یاد شده ( ج 1 - ص 6-72) بنگارش در آمده باشدپاسخ ابن سینا بپرسشهای میهنه ای 7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نسخه های مکرر این کتاب : پاسخ ابن سینا بپرسشهای میهنه ای 7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مرکزی دانشگاه تهران - جلد3پاسخ ابن سینا بپرسشهای میهنه ای 7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173تا173پاسخ ابن سینا بپرسشهای میهنه ای 7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7پاسخ ابن سینا بپرسشهای میهنه ای 7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876- برک 51 الف تا 52 الفپاسخ ابن سینا بپرسشهای میهنه ای 7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تهرانپاسخ ابن سینا بپرسشهای میهنه ای 7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تهرانپاسخ ابن سینا بپرسشهای میهنه ای 7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این نسخه شماره ششم ایندفتر است- در دنبال آن چند بند در معنی قضا وقدر وتقدیر وامر - ومشیت واراده استپاسخ ابن سینا بپرسشهای میهنه ای 7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[118] -  876 این نسخه شماره ششم ایندفتر است واز  برک 51 الف تا 52 الف و  بخط - تعلیق شکسته میباشد و  در دنبال آن چند بند در معنی قضا وقدر وتقدیر وامر - ومشیت واراده است -  6- میهنه ای در اینجا از شیخ سرنوشت وفرمان وخواست خداوند را میپرسد - آغاز:  و کتب ایضا... کیف امر بین القضا والقدر والمشیه والاراده... - فاجاب وقال المشیه والاراده الالهیه اختیار انفاذ القدره بالجود علی مقتضی الرحمه - انجام:  لانه لیس لغایه بل هو تبع ضروری واللّٰه تعالی اعلم بالصوابپاسخ ابن سینا بپرسشهای میهنه ای 7</w:t>
      </w:r>
    </w:p>
    <w:p>
      <w:pPr>
        <w:sectPr>
          <w:footerReference w:type="default" r:id="rId13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89" w:name="pg8253_76786"/>
    <w:bookmarkEnd w:id="89"/>
    <w:p>
      <w:pPr>
        <w:pStyle w:val="Heading3"/>
      </w:pPr>
      <w:bookmarkStart w:id="1561" w:name="_Toc92"/>
      <w:r>
        <w:t>پاسخ ابن سینا بپرسشهای میهنه ای 8</w:t>
      </w:r>
      <w:bookmarkEnd w:id="156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کتاب اصلی : پاسخ ابن سینا بپرسشهای میهنه ای 8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169تا177پاسخ ابن سینا بپرسشهای میهنه ای 8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عربیپاسخ ابن سینا بپرسشهای میهنه ای 8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[99 - 108]  پاسخ ابن سینا بپرسشهای میهنه ای  (عربی) -  ابو سعید ابی الخیر دانشمند روشن بین میهنه ( 357 - 440) از فرزانه بخارا- ابن سینا یازده پرسش کرده و پاسخ گرفت ایندو بسیار بیکدیگر ارج می نهاده - و در گفتگو همدیگر را بسی میستودند و پیداست که میهنه ای بنگارشهای شیخ - می نگریست تا راز فلسفه براو آشکار گردد {1} اینک پرسش و پاسخها: - 1- میپرسید شکل نخستین با اینکه دوری است چگونه نتیجه میدهد ( ص - 21 - 23 این فهرست) - 2- می پرسد آیا جان بهمه نیروهای تن می پیوندد یا ببرخی از آنها - شیخ - رئیس در پاسخ از مباحثات خود یاد میکند و میهنه ای را بدان بازگشت میدهد - (69 ب) - آغاز:  و کتب الشیخ سلطان العارفین خاتم المشائخ ابو سعید ابی الخیر ... - الی الشیخ الرئیس ... تعلق النفس بالبدن بجمیع قواها ام ببعضها فان کان بجمیع - قوی البدن فلا یمکن عدم قوه الا وینعدم التعلق ولیس کذلک ... فاجاب الشیخ الرئیس - وصل خطاب الشیخ الاعظم سلطان العارفین خاتم المشائخ ابی سعید ... هذا السوال - یحتاج الی مزاید تحریر فنقول ونورد ما یجب فیه وان کان الامر یطول - انجام:  فقد اندفعت شبهه المسئله مع وضوح اشیاء اخری ... فافهم وفقت - للسداد واللّٰه اعلم بالصواب ---------  _______-{1}- 1- در (حالات وسخنان شیخ ابو سعید) چاپ ژو کوفسکی در پترسبورک 1318     1899 ص 7 - 64 - چنین آمده :(میهنه ای وشیخ با هم نامه نگاری داشتند و شیخ ناشناس بمیهنه رفت تا او را ببیند - و هنگامی بدانشهر رسید که میهنه ای در انجمن سخن میراند همینکه او را بدید بشناخت و گفت - اکنونکه آسمان دانی نزد آسمان بینی بیامد باید بروش فیلسوفان سخن را ندد و هفته ایندو با هم - بودند گاهیکه جدا شدند از شیخ رئیس پرسیده شد میهنه ای را چگونه دیدی گفت اگر روا میبود - پس از محمد ص پیامبری بیاید بجز او کسی سزاوار نبود ومن جز سه چیز هر چه از او دیدم همه را - فلسفه می پذیرد) - در اسرار التوحید ( تهران 1313 خ ص 60 - 159) دارد: (ابن سینا - در نیشابور بنزد میهنه ای رسید وآندو همدیگر را نمی شناختند سه روز با هم بودند پس از این - از شیخ پرسیده شد که ابو سعید را چگونه یافتی گفت ( هر چه من میدانم او می بیند) از او - که پرسیدند شیخ را چگونه دیدی گفت ( هر چه ما می بینیم او میداند) این بود که شیخ - شیفته ابو سعید شد وکم روزی بود که نزدش نمیرفت و در کتابهای فلسفی خود مانند اشارات - وجز آن بخشی از کرامتهای عارفان یاد میکرد یا جداگانه در آن کتاب می نوشت ) - در نامه - دانشوران ( ج1 ص 613 ) از برخورد وگفتگوی آندو درباره دور شکل 1 یاد شد و - نوشته است که ابوسعید در این هنگام کاسه ایرا بهوا انداخت وآن در هوا بماند پس گفت - اینکار با آن میل طبیعی که در فلسفه ثابت کرده اید نمیسازد شیخ گفت خواست ونگاه شما - آنرا در هوا نگاه بداشت اینجا بود که ابو سعید بپیروان خویش گفت این کور با عصا در پی - ما که بینائیم ییامد شیخ رئیس در پاسخ 2 ( ش 15 ر 339 گ 69 ب) بمباحثات خویش بازگشت - میدهد ومیهنه ای در پرسش 3 ( ش 5 / 339 گ 60 الف) میگوید که شما برای دریافت - اینکه طبیعت بنیاد چیزها نیست بمباحثات بازگرداندید و من هنوز آنرا ندیده ام همینجاستکه - شیخ از (فیض الهی) یاد میکند میدانیم که شیخ شفا را در 420 ( قنواتی ش 4 ص 73)- نگاشته و در اشارات آخرین کتاب خود از آن یاد نمود و در مباحثات از هر دو یاد کرد پس این - پرسش وپاسخها باید یکی دو سال پیش ازمرگ شیخ چنانکه در نامه دانشوران یاد شده ( ج 1 - ص 6-72) بنگارش در آمده باشدپاسخ ابن سینا بپرسشهای میهنه ای 8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نسخه های مکرر این کتاب : پاسخ ابن سینا بپرسشهای میهنه ای 8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مرکزی دانشگاه تهران - جلد3پاسخ ابن سینا بپرسشهای میهنه ای 8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173تا173پاسخ ابن سینا بپرسشهای میهنه ای 8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8پاسخ ابن سینا بپرسشهای میهنه ای 8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339- گ 62 بپاسخ ابن سینا بپرسشهای میهنه ای 8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تهرانپاسخ ابن سینا بپرسشهای میهنه ای 8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تهرانپاسخ ابن سینا بپرسشهای میهنه ای 8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این نسخه شماره نهم دفتر استپاسخ ابن سینا بپرسشهای میهنه ای 8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توضیخات در مورد چاپ نسخه : این گفتار در کنار شرح هدایه شیرازی ص 5 - 290 و در - جامع البدایع شماره 6 ص 6-32 بسال 1335     1917 و در مجموعه مهرن ج 3 ش 6 بچاپ رسیدپاسخ ابن سینا بپرسشهای میهنه ای 8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[119] -  339  این نسخه شماره نهم دفتر است و بخط شکسته بی نقطه  گ 62 ب -  7- می پرسد چرا بنده اگر از خدای چیزی بخواهد او می پذیرد وزیارت - چیست واثر آن در مردم چه میباشد شیخ پس از مقدمه ای فلسفی بروش فیلسوفان - پاسخ میدهد - سید داماد در قبسات قبس دهم ص 5 - 304 نیمه دوم این گفتگو را - آورد وآنرا بسیار بستود  این گفتار در کنار شرح هدایه شیرازی ص 5 - 290 و در - جامع البدایع شماره 6 ص 6-32 بسال 1335     1917 و در مجموعه مهرن ج 3 ش 6 بچاپ رسیدپاسخ ابن سینا بپرسشهای میهنه ای 8</w:t>
      </w:r>
    </w:p>
    <w:p>
      <w:pPr>
        <w:sectPr>
          <w:footerReference w:type="default" r:id="rId13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90" w:name="pg8253_76787"/>
    <w:bookmarkEnd w:id="90"/>
    <w:p>
      <w:pPr>
        <w:pStyle w:val="Heading3"/>
      </w:pPr>
      <w:bookmarkStart w:id="1562" w:name="_Toc93"/>
      <w:r>
        <w:t>پاسخ ابن سینا بپرسشهای میهنه ای 9</w:t>
      </w:r>
      <w:bookmarkEnd w:id="156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کتاب اصلی : پاسخ ابن سینا بپرسشهای میهنه ای 9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169تا177پاسخ ابن سینا بپرسشهای میهنه ای 9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عربیپاسخ ابن سینا بپرسشهای میهنه ای 9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[99 - 108]  پاسخ ابن سینا بپرسشهای میهنه ای  (عربی) -  ابو سعید ابی الخیر دانشمند روشن بین میهنه ( 357 - 440) از فرزانه بخارا- ابن سینا یازده پرسش کرده و پاسخ گرفت ایندو بسیار بیکدیگر ارج می نهاده - و در گفتگو همدیگر را بسی میستودند و پیداست که میهنه ای بنگارشهای شیخ - می نگریست تا راز فلسفه براو آشکار گردد {1} اینک پرسش و پاسخها: - 1- میپرسید شکل نخستین با اینکه دوری است چگونه نتیجه میدهد ( ص - 21 - 23 این فهرست) - 2- می پرسد آیا جان بهمه نیروهای تن می پیوندد یا ببرخی از آنها - شیخ - رئیس در پاسخ از مباحثات خود یاد میکند و میهنه ای را بدان بازگشت میدهد - (69 ب) - آغاز:  و کتب الشیخ سلطان العارفین خاتم المشائخ ابو سعید ابی الخیر ... - الی الشیخ الرئیس ... تعلق النفس بالبدن بجمیع قواها ام ببعضها فان کان بجمیع - قوی البدن فلا یمکن عدم قوه الا وینعدم التعلق ولیس کذلک ... فاجاب الشیخ الرئیس - وصل خطاب الشیخ الاعظم سلطان العارفین خاتم المشائخ ابی سعید ... هذا السوال - یحتاج الی مزاید تحریر فنقول ونورد ما یجب فیه وان کان الامر یطول - انجام:  فقد اندفعت شبهه المسئله مع وضوح اشیاء اخری ... فافهم وفقت - للسداد واللّٰه اعلم بالصواب ---------  _______-{1}- 1- در (حالات وسخنان شیخ ابو سعید) چاپ ژو کوفسکی در پترسبورک 1318     1899 ص 7 - 64 - چنین آمده :(میهنه ای وشیخ با هم نامه نگاری داشتند و شیخ ناشناس بمیهنه رفت تا او را ببیند - و هنگامی بدانشهر رسید که میهنه ای در انجمن سخن میراند همینکه او را بدید بشناخت و گفت - اکنونکه آسمان دانی نزد آسمان بینی بیامد باید بروش فیلسوفان سخن را ندد و هفته ایندو با هم - بودند گاهیکه جدا شدند از شیخ رئیس پرسیده شد میهنه ای را چگونه دیدی گفت اگر روا میبود - پس از محمد ص پیامبری بیاید بجز او کسی سزاوار نبود ومن جز سه چیز هر چه از او دیدم همه را - فلسفه می پذیرد) - در اسرار التوحید ( تهران 1313 خ ص 60 - 159) دارد: (ابن سینا - در نیشابور بنزد میهنه ای رسید وآندو همدیگر را نمی شناختند سه روز با هم بودند پس از این - از شیخ پرسیده شد که ابو سعید را چگونه یافتی گفت ( هر چه من میدانم او می بیند) از او - که پرسیدند شیخ را چگونه دیدی گفت ( هر چه ما می بینیم او میداند) این بود که شیخ - شیفته ابو سعید شد وکم روزی بود که نزدش نمیرفت و در کتابهای فلسفی خود مانند اشارات - وجز آن بخشی از کرامتهای عارفان یاد میکرد یا جداگانه در آن کتاب می نوشت ) - در نامه - دانشوران ( ج1 ص 613 ) از برخورد وگفتگوی آندو درباره دور شکل 1 یاد شد و - نوشته است که ابوسعید در این هنگام کاسه ایرا بهوا انداخت وآن در هوا بماند پس گفت - اینکار با آن میل طبیعی که در فلسفه ثابت کرده اید نمیسازد شیخ گفت خواست ونگاه شما - آنرا در هوا نگاه بداشت اینجا بود که ابو سعید بپیروان خویش گفت این کور با عصا در پی - ما که بینائیم ییامد شیخ رئیس در پاسخ 2 ( ش 15 ر 339 گ 69 ب) بمباحثات خویش بازگشت - میدهد ومیهنه ای در پرسش 3 ( ش 5 / 339 گ 60 الف) میگوید که شما برای دریافت - اینکه طبیعت بنیاد چیزها نیست بمباحثات بازگرداندید و من هنوز آنرا ندیده ام همینجاستکه - شیخ از (فیض الهی) یاد میکند میدانیم که شیخ شفا را در 420 ( قنواتی ش 4 ص 73)- نگاشته و در اشارات آخرین کتاب خود از آن یاد نمود و در مباحثات از هر دو یاد کرد پس این - پرسش وپاسخها باید یکی دو سال پیش ازمرگ شیخ چنانکه در نامه دانشوران یاد شده ( ج 1 - ص 6-72) بنگارش در آمده باشدپاسخ ابن سینا بپرسشهای میهنه ای 9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نسخه های مکرر این کتاب : پاسخ ابن سینا بپرسشهای میهنه ای 9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مرکزی دانشگاه تهران - جلد3پاسخ ابن سینا بپرسشهای میهنه ای 9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173تا173پاسخ ابن سینا بپرسشهای میهنه ای 9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9پاسخ ابن سینا بپرسشهای میهنه ای 9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339- گ 61 الف - 62 الفپاسخ ابن سینا بپرسشهای میهنه ای 9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تهرانپاسخ ابن سینا بپرسشهای میهنه ای 9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تهرانپاسخ ابن سینا بپرسشهای میهنه ای 9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این نسخه شماره ششم دفتر استپاسخ ابن سینا بپرسشهای میهنه ای 9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قنواتی - در ش 213 این نسخه را شناساندپاسخ ابن سینا بپرسشهای میهنه ای 9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[120] -  339  این نسخه شماره ششم دفتر است و  بشکسته تعلیق  گ 61 الف - 62 الف  قنواتی - در ش 213 این نسخه را شناساند و  آنرا از تعلیقات دانستپاسخ ابن سینا بپرسشهای میهنه ای 9</w:t>
      </w:r>
    </w:p>
    <w:p>
      <w:pPr>
        <w:sectPr>
          <w:footerReference w:type="default" r:id="rId13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91" w:name="pg8253_76788"/>
    <w:bookmarkEnd w:id="91"/>
    <w:p>
      <w:pPr>
        <w:pStyle w:val="Heading3"/>
      </w:pPr>
      <w:bookmarkStart w:id="1563" w:name="_Toc94"/>
      <w:r>
        <w:t>پاسخ ابن سینا بده پرسش کرمانی</w:t>
      </w:r>
      <w:bookmarkEnd w:id="156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مرکزی دانشگاه تهران - جلد3پاسخ ابن سینا بده پرسش کرمانی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169تا169پاسخ ابن سینا بده پرسش کرمانی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422- 12 صپاسخ ابن سینا بده پرسش کرمانی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عربیپاسخ ابن سینا بده پرسش کرمانی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تهرانپاسخ ابن سینا بده پرسش کرمانی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تهرانپاسخ ابن سینا بده پرسش کرمانی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این نسخه شماره 4 دفتری دارای 4 رسالهپاسخ ابن سینا بده پرسش کرمانی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در کتابخانه سپهسالار نسخه از این شماره 2912 گ 50 - 51 هستپاسخ ابن سینا بده پرسش کرمانی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توضیخات در مورد چاپ نسخه : در مجموعه نگارشهای ملاعباسعلی کیوان قزوینی - که از آنها (ثمره الحیوه) است در تهران بسال 1308 خ ص 71 - 162 بچاپ رسیدپاسخ ابن سینا بده پرسش کرمانی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[98]  پاسخ ابن سینا بده پرسش کرمانی  (عربی) -  دانشمند ابو القاسم کرمانی ده پرسش از ابن سینا کرده وپاسخ گرفت و این - گفتگوها که در الهی وطبیعی است  در مجموعه نگارشهای ملاعباسعلی کیوان قزوینی - که از آنها (ثمره الحیوه) است در تهران بسال 1308 خ ص 71 - 162 بچاپ رسید -  در کتابخانه سپهسالار نسخه از این شماره 2912 گ 50 - 51 هست و  در آغاز آن - مانند نسخه ما ابوالقاسم جرجانی یا کرمانی نوشته است قنواتی در ش 2 نسخه ای را- نشان میدهد که باید همین پرسش وپاسخ باشد و او آنرا گفتگوی ابن سینا وبیرونی - دانست -  422  این نسخه شماره 4 دفتری دارای 4 رساله و  نو نویس است و  12 ص   (نشان آن - در ص 42 و 71)پاسخ ابن سینا بده پرسش کرمانی</w:t>
      </w:r>
    </w:p>
    <w:p>
      <w:pPr>
        <w:sectPr>
          <w:footerReference w:type="default" r:id="rId14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92" w:name="pg8253_76789"/>
    <w:bookmarkEnd w:id="92"/>
    <w:p>
      <w:pPr>
        <w:pStyle w:val="Heading3"/>
      </w:pPr>
      <w:bookmarkStart w:id="1564" w:name="_Toc95"/>
      <w:r>
        <w:t>پاسخ ابن سینا بسه پرسش</w:t>
      </w:r>
      <w:bookmarkEnd w:id="156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مرکزی دانشگاه تهران - جلد3پاسخ ابن سینا بسه پرسش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167تا167پاسخ ابن سینا بسه پرسش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1037- از 218 ب تا   216 الفپاسخ ابن سینا بسه پرسش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عربیپاسخ ابن سینا بسه پرسش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تهرانپاسخ ابن سینا بسه پرسش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تهرانپاسخ ابن سینا بسه پرسش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این نسخه شماره یکم دفتری دارای 7 رسالهپاسخ ابن سینا بسه پرسش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[96]  پاسخ ابن سینا بسه پرسش   (عربی) -  این پرسشها در این است که چرا واز کجا باینجهان آمده ایم وپس از مرک - بکجا خواهیم رفت و چگونه خواهم بود و شیخ بروش نوپلاتونیان وعارفان وباطنیان- همه را پاسخ میدهد - آغاز:  بسمله وستایش و درود - هذا نبذ من المسائل الرفیعه اوردها الشیخ - الرئیس فی جواب من قال انا من ای موضع جئنا الی هذا العالم، اعلم انا من ذلک العالم - جئنا الی هذا العالم (من فوق فلک الزهره الی فلک البروج) من فوق فلک البروج - تحت الفلک المستقیم الی هذه الارض - انجام:  وکالاجزاء له فی الکل والصوره فی الشخص وکالشخص فی الصوره - وکالعله فی المعلول وکالشیء فی التمام - این گفتگو در کنار شرح هدایه شیرازی ص- 4 - 272 ( تهران 1313) بچاپ رسید وچهار پرسش وپاسخ است وپایان آن چنین - میباشد : (علی ما توافق علمه عمله واللّٰه اعلم) ونزدیک است به نسخه ایکه قنواتی - در ش 196 شناساند و آنهم چهار پرسش است مانند چاپ قاهره ( مجموعه رسائل - تاریخ 1328 ص 5-250)- [109] -  1037  این نسخه شماره یکم دفتری دارای 7 رساله و  بخط تعلیق  از 218 ب تا - 216 الفپاسخ ابن سینا بسه پرسش</w:t>
      </w:r>
    </w:p>
    <w:p>
      <w:pPr>
        <w:sectPr>
          <w:footerReference w:type="default" r:id="rId14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93" w:name="pg8253_76790"/>
    <w:bookmarkEnd w:id="93"/>
    <w:p>
      <w:pPr>
        <w:pStyle w:val="Heading3"/>
      </w:pPr>
      <w:bookmarkStart w:id="1565" w:name="_Toc96"/>
      <w:r>
        <w:t>پاسخ ابن سینا بکرمانی</w:t>
      </w:r>
      <w:bookmarkEnd w:id="156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مدرسه عالی شهید مطهری  سپهسالار - جلد3پاسخ ابن سینا بکرمانی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275تا275پاسخ ابن سینا بکرمانی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عربیپاسخ ابن سینا بکرمانی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مدرسه عالی شهید مطهریپاسخ ابن سینا بکرمانی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تهرانپاسخ ابن سینا بکرمانی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فلسفهپاسخ ابن سینا بکرمانی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ف دانشگاه 3 : 169 و مهدوی ش 6پاسخ ابن سینا بکرمانی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توضیخات در مورد چاپ نسخه : این رساله در " ثمره الحیاه " - چاپ شده استپاسخ ابن سینا بکرمانی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( 422 )  پاسخ ابن سینا بکرمانی  (  فلسفه  .  عربی  ) -  ابن سینا ده پرسش گرگانی یا کرمانی را پاسخ داده است  .  این رساله در " ثمره الحیاه " - چاپ شده است  . (  ف دانشگاه 3 : 169 و مهدوی ش 6  ) .پاسخ ابن سینا بکرمانی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نسخه های مکرر این کتاب : پاسخ ابن سینا بکرمانی</w:t>
      </w:r>
    </w:p>
    <w:p>
      <w:pPr>
        <w:sectPr>
          <w:footerReference w:type="default" r:id="rId14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94" w:name="pg8253_76791"/>
    <w:bookmarkEnd w:id="94"/>
    <w:p>
      <w:pPr>
        <w:pStyle w:val="Heading3"/>
      </w:pPr>
      <w:bookmarkStart w:id="1566" w:name="_Toc97"/>
      <w:r>
        <w:t>پاسخ ابن سینا بکرمانی  1</w:t>
      </w:r>
      <w:bookmarkEnd w:id="156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کتاب اصلی : پاسخ ابن سینا بکرمانی 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275تا275پاسخ ابن سینا بکرمانی 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عربیپاسخ ابن سینا بکرمانی 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فلسفهپاسخ ابن سینا بکرمانی 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ف دانشگاه 3 : 169 و مهدوی ش 6پاسخ ابن سینا بکرمانی 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توضیخات در مورد چاپ نسخه : این رساله در " ثمره الحیاه " - چاپ شده استپاسخ ابن سینا بکرمانی 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( 422 )  پاسخ ابن سینا بکرمانی  (  فلسفه  .  عربی  ) -  ابن سینا ده پرسش گرگانی یا کرمانی را پاسخ داده است  .  این رساله در " ثمره الحیاه " - چاپ شده است  . (  ف دانشگاه 3 : 169 و مهدوی ش 6  ) .پاسخ ابن سینا بکرمانی 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نسخه های مکرر این کتاب : پاسخ ابن سینا بکرمانی 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مدرسه عالی شهید مطهری  سپهسالار - جلد3پاسخ ابن سینا بکرمانی 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275تا275پاسخ ابن سینا بکرمانی 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1پاسخ ابن سینا بکرمانی 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8371پاسخ ابن سینا بکرمانی 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مدرسه عالی شهید مطهریپاسخ ابن سینا بکرمانی 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تهرانپاسخ ابن سینا بکرمانی 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 مادر : ش 1 " پاسخ طوسی به بحرینی " استپاسخ ابن سینا بکرمانی 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8371  -  ش 10 دفتر ، 134 پ - 138 ر  .  ش 1 " پاسخ طوسی به بحرینی " استپاسخ ابن سینا بکرمانی  1</w:t>
      </w:r>
    </w:p>
    <w:p>
      <w:pPr>
        <w:sectPr>
          <w:footerReference w:type="default" r:id="rId14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95" w:name="pg8253_76792"/>
    <w:bookmarkEnd w:id="95"/>
    <w:p>
      <w:pPr>
        <w:pStyle w:val="Heading3"/>
      </w:pPr>
      <w:bookmarkStart w:id="1567" w:name="_Toc98"/>
      <w:r>
        <w:t>پاسخ ابن سینا بکرمانی  2</w:t>
      </w:r>
      <w:bookmarkEnd w:id="156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کتاب اصلی : پاسخ ابن سینا بکرمانی 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275تا275پاسخ ابن سینا بکرمانی 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عربیپاسخ ابن سینا بکرمانی 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فلسفهپاسخ ابن سینا بکرمانی 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ف دانشگاه 3 : 169 و مهدوی ش 6پاسخ ابن سینا بکرمانی 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توضیخات در مورد چاپ نسخه : این رساله در " ثمره الحیاه " - چاپ شده استپاسخ ابن سینا بکرمانی 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( 422 )  پاسخ ابن سینا بکرمانی  (  فلسفه  .  عربی  ) -  ابن سینا ده پرسش گرگانی یا کرمانی را پاسخ داده است  .  این رساله در " ثمره الحیاه " - چاپ شده است  . (  ف دانشگاه 3 : 169 و مهدوی ش 6  ) .پاسخ ابن سینا بکرمانی 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نسخه های مکرر این کتاب : پاسخ ابن سینا بکرمانی 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مدرسه عالی شهید مطهری  سپهسالار - جلد3پاسخ ابن سینا بکرمانی 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275تا275پاسخ ابن سینا بکرمانی 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2پاسخ ابن سینا بکرمانی 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2912پاسخ ابن سینا بکرمانی 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مدرسه عالی شهید مطهریپاسخ ابن سینا بکرمانی 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تهرانپاسخ ابن سینا بکرمانی 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ج 2 - 1266 قپاسخ ابن سینا بکرمانی 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 مادر : ش 1 " شرح - رساله زینون " استپاسخ ابن سینا بکرمانی 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2912  -  ش 13 دفتر 50 پ - 51 پ  در  ج 2 - 1266 ق  . نوشته شده است .  ش 1 " شرح - رساله زینون " است  .پاسخ ابن سینا بکرمانی  2</w:t>
      </w:r>
    </w:p>
    <w:p>
      <w:pPr>
        <w:sectPr>
          <w:footerReference w:type="default" r:id="rId14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96" w:name="pg8253_76793"/>
    <w:bookmarkEnd w:id="96"/>
    <w:p>
      <w:pPr>
        <w:pStyle w:val="Heading3"/>
      </w:pPr>
      <w:bookmarkStart w:id="1568" w:name="_Toc99"/>
      <w:r>
        <w:t>پاسخ ابن سینا بمیهنی</w:t>
      </w:r>
      <w:bookmarkEnd w:id="156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پاسخ ابن سینا بمیهنی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1809تا1813پاسخ ابن سینا بمیهنی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2936پاسخ ابن سینا بمیهنی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سلطان محمودبن علی  طبسیپاسخ ابن سینا بمیهنی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1 ج 1/ 1056- ش 3 و 4 را در ج 2/ 1080- ش 8 مورخ 14 ذی قعده 1081پاسخ ابن سینا بمیهنی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محل کتابت : سپاهانپاسخ ابن سینا بمیهنی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2936 -  نستعلیق   سلطان محمودبن علی  طبسی نویسنده نسخه ای از خلاصه الاقوال حلی در  1 ج 1/ 1056 ، -  ش 3 و 4 را در ج 2/ 1080 در  سپاهان  نوشته است ،  ش 8 مورخ 14 ذی قعده 1081 است ،  فهرست کهنی از - رسالات مجموعه در صفحه عنوان و فهرستی تازه ای بخامه باستانی درآغاز نسخه هست ، درآن آمده " 27 - جزو جلد بیاض " و " قیمت پنج تومان و هزار دینار " .  -  21 س 5/ 8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15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185 گ 13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19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کاغذسپاهانی - جلدتیماج قهوه ای حاشیه دار مقوایی  -  مجموعهپاسخ ابن سینا بمیهنی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پاسخ ابن سینا بمیهنی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مرکزی دانشگاه تهران - جلد10پاسخ ابن سینا بمیهنی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1811تا1811پاسخ ابن سینا بمیهنی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5پاسخ ابن سینا بمیهنی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(196 - 201).پاسخ ابن سینا بمیهنی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تهرانپاسخ ابن سینا بمیهنی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تهرانپاسخ ابن سینا بمیهنی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5-  پاسخ ابن سینا بمیهنی   درباره تعلق نفس ببدن   (196 - 201).پاسخ ابن سینا بمیهنی</w:t>
      </w:r>
    </w:p>
    <w:p>
      <w:pPr>
        <w:sectPr>
          <w:footerReference w:type="default" r:id="rId14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97" w:name="pg8253_76794"/>
    <w:bookmarkEnd w:id="97"/>
    <w:p>
      <w:pPr>
        <w:pStyle w:val="Heading3"/>
      </w:pPr>
      <w:bookmarkStart w:id="1569" w:name="_Toc100"/>
      <w:r>
        <w:t>پاسخ ابن سینا بمیهنی</w:t>
      </w:r>
      <w:bookmarkEnd w:id="156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پاسخ ابن سینا بمیهنی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1809تا1813پاسخ ابن سینا بمیهنی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2936پاسخ ابن سینا بمیهنی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سلطان محمودبن علی  طبسیپاسخ ابن سینا بمیهنی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1 ج 1/ 1056- ش 3 و 4 را در ج 2/ 1080- ش 8 مورخ 14 ذی قعده 1081پاسخ ابن سینا بمیهنی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محل کتابت : سپاهانپاسخ ابن سینا بمیهنی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2936 -  نستعلیق   سلطان محمودبن علی  طبسی نویسنده نسخه ای از خلاصه الاقوال حلی در  1 ج 1/ 1056 ، -  ش 3 و 4 را در ج 2/ 1080 در  سپاهان  نوشته است ،  ش 8 مورخ 14 ذی قعده 1081 است ،  فهرست کهنی از - رسالات مجموعه در صفحه عنوان و فهرستی تازه ای بخامه باستانی درآغاز نسخه هست ، درآن آمده " 27 - جزو جلد بیاض " و " قیمت پنج تومان و هزار دینار " .  -  21 س 5/ 8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15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185 گ 13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19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کاغذسپاهانی - جلدتیماج قهوه ای حاشیه دار مقوایی  -  مجموعهپاسخ ابن سینا بمیهنی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پاسخ ابن سینا بمیهنی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مرکزی دانشگاه تهران - جلد10پاسخ ابن سینا بمیهنی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1811تا1811پاسخ ابن سینا بمیهنی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6پاسخ ابن سینا بمیهنی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(202 - 204).پاسخ ابن سینا بمیهنی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تهرانپاسخ ابن سینا بمیهنی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تهرانپاسخ ابن سینا بمیهنی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6-  پاسخ ابن سینا بمیهنی   درباره قیاس   (202 - 204).پاسخ ابن سینا بمیهنی</w:t>
      </w:r>
    </w:p>
    <w:p>
      <w:pPr>
        <w:sectPr>
          <w:footerReference w:type="default" r:id="rId14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98" w:name="pg8253_76795"/>
    <w:bookmarkEnd w:id="98"/>
    <w:p>
      <w:pPr>
        <w:pStyle w:val="Heading3"/>
      </w:pPr>
      <w:bookmarkStart w:id="1570" w:name="_Toc101"/>
      <w:r>
        <w:t>پاسخ ابن سینا بمیهنی</w:t>
      </w:r>
      <w:bookmarkEnd w:id="157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دانشکده حقوق و علوم سیاسی دانشگاه تهران - جلد1پاسخ ابن سینا بمیهنی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281تا281پاسخ ابن سینا بمیهنی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[62- ب]  این سه نسخه شماره سوم وهفتم ونهم دفتراستپاسخ ابن سینا بمیهنی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تهرانپاسخ ابن سینا بمیهنی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تهرانپاسخ ابن سینا بمیهنی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دراین- کتابخانه پاسخ بسه پرسش اوهست :- 1- درباره گفتار صوفیان "من عرف سرف القدر فقد الحد" (ف 172 ش 4 - - فهرست دکتر مهدوی ش 4 ج ).- 2-درباره دعا وزیارت . (ف 174 ش 7 - فهرست دکتر مهدوی ش 4 د) .- 3- درباره "حصول علم وحکمت " (ف 176 ش 11 - فهرست دکتر مهدوی - ش 4 و).پاسخ ابن سینا بمیهنی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پاسخ ابن سینا بمیهنی -  ابن سینا بچندین پرسش ابوسعید ابی الخیر میهنی پاسخ داده است .  دراین- کتابخانه پاسخ بسه پرسش اوهست :- 1- درباره گفتار صوفیان "من عرف سرف القدر فقد الحد" (ف 172 ش 4 - - فهرست دکتر مهدوی ش 4 ج ).- 2-درباره دعا وزیارت . (ف 174 ش 7 - فهرست دکتر مهدوی ش 4 د) .- 3- درباره "حصول علم وحکمت " (ف 176 ش 11 - فهرست دکتر مهدوی - ش 4 و).-  [62- ب]- این سه نسخه شماره سوم وهفتم ونهم دفتراست  وبخط  نستعلیق بانشانه شنگرف ،  گ 169 ر - 170 ر - و 178 پ - 180ر و 181 پ - 182 پ .پاسخ ابن سینا بمیهنی</w:t>
      </w:r>
    </w:p>
    <w:p>
      <w:pPr>
        <w:sectPr>
          <w:footerReference w:type="default" r:id="rId14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99" w:name="pg8253_76796"/>
    <w:bookmarkEnd w:id="99"/>
    <w:p>
      <w:pPr>
        <w:pStyle w:val="Heading3"/>
      </w:pPr>
      <w:bookmarkStart w:id="1571" w:name="_Toc102"/>
      <w:r>
        <w:t>پاسخ ابن سینا به  میهنی</w:t>
      </w:r>
      <w:bookmarkEnd w:id="157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پاسخ ابن سینا به  میهنی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2663تا2679پاسخ ابن سینا به  میهنی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1257- برگهای 173 ر تا 206 پپاسخ ابن سینا به  میهنی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عربی و فارسیپاسخ ابن سینا به  میهنی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علی نقی بن حاجی محمد امین  قاری سارویپاسخ ابن سینا به  میهنی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1085 تا پایان   رجب 1097- 1222پاسخ ابن سینا به  میهنی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محل کتابت : مدرسه شاهزاده های  سپاهانپاسخ ابن سینا به  میهنی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در دفتر شماره 1257 این کتابخانه 41 گفتار و رساله است که اکنون آنها را - میشناسیم .- در این دفتر چنانکه یاد کرده ایم 41 رساله و گفتار استپاسخ ابن سینا به  میهنی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[1951 - 1991]  جنگ   (عربی و فارسی )  -  در دفتر شماره 1257 این کتابخانه 41 گفتار و رساله است که اکنون آنها را - میشناسیم . ---------------------    [2270 - 2310] -  1257  در این دفتر چنانکه یاد کرده ایم 41 رساله و گفتار است  و  تا برگ 234 ر - بیک خط و بنسخ  از  علی نقی بن حاجی محمد امین  قاری ساروی  از  1085 تا پایان - رجب 1097 است و از گ 236 پ تا 239 پ (وجیزه بهائی )  بخط نستعلیق   1222  - در  مدرسه شاهزاده های  سپاهان . -  حواشی بخط ریزتر است  و رساله رضاع در  برگهای 173 ر تا 206 پ   بخط نسخ - دیگریست . فهرست 33 رساله در گ 1 پ بخط تازه تری دیده میشود. - (240 گ ) - کاغذ فرنگی - جلد تیماج قهوه ای ضربی مقوائی ته آن گلی - اندازه : 9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15 - 14 × 20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 26پاسخ ابن سینا به  میهنی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پاسخ ابن سینا به  میهنی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مرکزی دانشگاه تهران - جلد7پاسخ ابن سینا به  میهنی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2677تا2677پاسخ ابن سینا به  میهنی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38پاسخ ابن سینا به  میهنی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206 پ   - 207 رپاسخ ابن سینا به  میهنی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تهرانپاسخ ابن سینا به  میهنی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تهرانپاسخ ابن سینا به  میهنی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در ص 176 ف شناخته ایم .پاسخ ابن سینا به  میهنی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38-  پاسخ ابن سینا به  میهنی  که  درباره سلوک است  و  در ص 176 ف شناخته ایم . -  آقای دکتر مهدوی از آن بنام " حصول علم وحکمه " یاد کرده اند (ش 4 و)   (206 پ - - 207 ر)پاسخ ابن سینا به  میهنی</w:t>
      </w:r>
    </w:p>
    <w:p>
      <w:pPr>
        <w:sectPr>
          <w:footerReference w:type="default" r:id="rId14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00" w:name="pg8253_76797"/>
    <w:bookmarkEnd w:id="100"/>
    <w:p>
      <w:pPr>
        <w:pStyle w:val="Heading3"/>
      </w:pPr>
      <w:bookmarkStart w:id="1572" w:name="_Toc103"/>
      <w:r>
        <w:t>پاسخ ابن سینا به ابو سعید مهنه ای</w:t>
      </w:r>
      <w:bookmarkEnd w:id="157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پاسخ ابن سینا به ابو سعید مهنه ای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197تا201پاسخ ابن سینا به ابو سعید مهنه ای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829پاسخ ابن سینا به ابو سعید مهنه ای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ابو القاسم علی ( ش 18 )پاسخ ابن سینا به ابو سعید مهنه ای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(1020 ش 22 و 23   و 29) و 1022 ( ش 4 و 18 و 27 ) و 1023 ( ش 13 و 14 و 19 و 20پاسخ ابن سینا به ابو سعید مهنه ای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محل کتابت : قاین خراسان- در روستای شیر حمله ( ش 3 و 19 و 20 و 27- مدرسه جعفریه   اصفهان ( ش 22 و 23 ) وبقعه شیخ عبد اللّٰه انصاری ( ش 4پاسخ ابن سینا به ابو سعید مهنه ای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165 -  829  به  چند نسخ ونستعلیق   ابو القاسم علی ( ش 18 ) با تاریخ  (1020 ش 22 و 23 - و 29) و 1022 ( ش 4 و 18 و 27 ) و 1023 ( ش 13 و 14 و 19 و 20) در -  قاین خراسان ،  در روستای شیر حمله ( ش 3 و 19 و 20 و 27) و  مدرسه جعفریه - اصفهان ( ش 22 و 23 ) وبقعه شیخ عبد اللّٰه انصاری ( ش 4 ) ،  عنوان ونشان وشکل - در بیشتر شماره ها شنگرف، 420 گ ، 17 و 19 و 22 و 23 و 25 و 29 و - و 30 س ، 13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8 / 19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کاغذ ترمه، جلد ابری فرنگی. - . - . - . - . - . - . - . - . - . - . - . - . - . - . - . - . - . - . -   . - . - . -  . - . - . - . - . - .پاسخ ابن سینا به ابو سعید مهنه ای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پاسخ ابن سینا به ابو سعید مهنه ای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ملی ملک - جلد5پاسخ ابن سینا به ابو سعید مهنه ای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197تا197پاسخ ابن سینا به ابو سعید مهنه ای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1پاسخ ابن سینا به ابو سعید مهنه ای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 پ - 30 پ،   در 3 پ و 4 ر پراکنده های تفسیر استپاسخ ابن سینا به ابو سعید مهنه ای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عربیپاسخ ابن سینا به ابو سعید مهنه ای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ملی ملکپاسخ ابن سینا به ابو سعید مهنه ای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تهرانپاسخ ابن سینا به ابو سعید مهنه ای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درباره زیارت ودعاپاسخ ابن سینا به ابو سعید مهنه ای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1-  پاسخ ابن سینا به ابو سعید مهنه ای  درباره زیارت ودعا به  عربی ( نستعلیق  1 پ - 30 پ، - در 3 پ و 4 ر پراکنده های تفسیر است)پاسخ ابن سینا به ابو سعید مهنه ای</w:t>
      </w:r>
    </w:p>
    <w:p>
      <w:pPr>
        <w:sectPr>
          <w:footerReference w:type="default" r:id="rId14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01" w:name="pg8253_76798"/>
    <w:bookmarkEnd w:id="101"/>
    <w:p>
      <w:pPr>
        <w:pStyle w:val="Heading3"/>
      </w:pPr>
      <w:bookmarkStart w:id="1573" w:name="_Toc104"/>
      <w:r>
        <w:t>پاسخ ابن سینا به بهمنیار</w:t>
      </w:r>
      <w:bookmarkEnd w:id="157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مدرسه عالی شهید مطهری  سپهسالار - جلد3پاسخ ابن سینا به بهمنیار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273تا275پاسخ ابن سینا به بهمنیار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1216پاسخ ابن سینا به بهمنیار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عربیپاسخ ابن سینا به بهمنیار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مدرسه عالی شهید مطهریپاسخ ابن سینا به بهمنیار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تهرانپاسخ ابن سینا به بهمنیار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3 ع 2 - 1091 قپاسخ ابن سینا به بهمنیار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فلسفهپاسخ ابن سینا به بهمنیار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 مادر : ش 1 " النفس " - از کندی استپاسخ ابن سینا به بهمنیار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( 421 )  پاسخ ابن سینا به بهمنیار  (  فلسفه  .  عربی  ) -  گویا بخشی از مباحثات بهمنیار می باشد  . - آغاز :  بسمله . هذه اسئله سال بهمنیار عن الشیخ الرئیس . قیل فی کتاب الشفا - عند الکلام فی بقاء النفس : محال ان یفید الاعراض و الصور ...  - انجام :  لقبول الصوره جوهری لها  . -  1216  -  ش 34 دفتر . ص 180 - 184  در تاریخ  3 ع 2 - 1091 ق  نوشته شده است .  ش 1 " النفس " - از کندی استپاسخ ابن سینا به بهمنیار</w:t>
      </w:r>
    </w:p>
    <w:p>
      <w:pPr>
        <w:sectPr>
          <w:footerReference w:type="default" r:id="rId15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02" w:name="pg8253_76799"/>
    <w:bookmarkEnd w:id="102"/>
    <w:p>
      <w:pPr>
        <w:pStyle w:val="Heading3"/>
      </w:pPr>
      <w:bookmarkStart w:id="1574" w:name="_Toc105"/>
      <w:r>
        <w:t>پاسخ ابن سینا به بو سعید بوالخیر میهنه</w:t>
      </w:r>
      <w:bookmarkEnd w:id="157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پاسخ ابن سینا به بو سعید بوالخیر میهنه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576تا590پاسخ ابن سینا به بو سعید بوالخیر میهنه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2222 / عپاسخ ابن سینا به بو سعید بوالخیر میهنه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پیشین : شماره پیشین : 434 - 2864.پاسخ ابن سینا به بو سعید بوالخیر میهنه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نیمه دوم مجموعه فلسفی ابن سینا است که نیمه اول آن به شماره 2221 / ع - معرفی شد. این نیمه مجموعه نیز مانند نیمه اول و با همان خط بر کاغذ فرنگی - زرد نوشته شده و شامل رساله های زیرین است : - 1 - السیاسه، از ابن سینا، از گ 1 ر تا 9 ر. - 2 - فردوس، منسوب به ابن سینا، یا فصوص منسوب به فارابی است، از گ 9 - تا 17 ب. - 3 - ارزاق، از ابن سینا، از گ 17 ب تا 20 ب. - 4 - اجوبه عن المسائل العشره، از ابن سینا، از گ 20 ب تا 24 ب. - 5 - خطا من قال : ان شیئا جوهر و عرض معا ، از گ 24 ب تا 29 ب. - 6 - البهجه فی المنطق، از گ 29 ب تا 42 ب. - 7 - رساله الی کیا ابو جعفر محمد بن المرزبان، اختلاف الناس فی امر النفس، - از گ 42 ب تا 43 ب. - 8 - تحصیل السعاده، از گ 43 ب تا 44 ر. - 9 - العروس، از گ 44 تا 45. - 10 - السیره " سرگذشت ابن سینا " ، از گ 45 ب تا 51 ر. - 11 - پاسخ ابن سینا به بوسعید بوالخیر، از گ 51 ب تا 55 ر. - 12 - دفع خوف الموت، از ابن سینا، از گ 55 ر تا 57 ب. - 13 - اثبات النبوه و تاویل مرامیزهم، از گ 57 ب تا 61 ب. - 14 - بقاء النفس الناطقه ، از گ 61 ب تا 65 ر. - 15 - ایضاح براهین مستنبطه للرئیس، از گ 65 ر تا 66 ب . - 16 - حدوث الحروف، از گ 66 ب تا 69 ب. - 17 - زنده بیدار، از گ 70 ر تا 92 ر.پاسخ ابن سینا به بو سعید بوالخیر میهنه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2222 / ع  -  مجموعه  -  نیمه دوم مجموعه فلسفی ابن سینا است که نیمه اول آن به شماره 2221 / ع - معرفی شد. این نیمه مجموعه نیز مانند نیمه اول و با همان خط بر کاغذ فرنگی - زرد نوشته شده و شامل رساله های زیرین است : - 1 - السیاسه، از ابن سینا، از گ 1 ر تا 9 ر. - 2 - فردوس، منسوب به ابن سینا، یا فصوص منسوب به فارابی است، از گ 9 - تا 17 ب. - 3 - ارزاق، از ابن سینا، از گ 17 ب تا 20 ب. - 4 - اجوبه عن المسائل العشره، از ابن سینا، از گ 20 ب تا 24 ب. - 5 - خطا من قال : ان شیئا جوهر و عرض معا ، از گ 24 ب تا 29 ب. - 6 - البهجه فی المنطق، از گ 29 ب تا 42 ب. - 7 - رساله الی کیا ابو جعفر محمد بن المرزبان، اختلاف الناس فی امر النفس، - از گ 42 ب تا 43 ب. - 8 - تحصیل السعاده، از گ 43 ب تا 44 ر. - 9 - العروس، از گ 44 تا 45. - 10 - السیره " سرگذشت ابن سینا " ، از گ 45 ب تا 51 ر. - 11 - پاسخ ابن سینا به بوسعید بوالخیر، از گ 51 ب تا 55 ر. - 12 - دفع خوف الموت، از ابن سینا، از گ 55 ر تا 57 ب. - 13 - اثبات النبوه و تاویل مرامیزهم، از گ 57 ب تا 61 ب. - 14 - بقاء النفس الناطقه ، از گ 61 ب تا 65 ر. - 15 - ایضاح براهین مستنبطه للرئیس، از گ 65 ر تا 66 ب . - 16 - حدوث الحروف، از گ 66 ب تا 69 ب. - 17 - زنده بیدار، از گ 70 ر تا 92 ر.  -  عنوانها و خط روی برخی عنوانها جوهر سرخ. - کاغذ : فرنگی زرد، 5/14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5/22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و 7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16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92 برگ، 17 سطر.  -  شماره پیشین : 434 - 2864.پاسخ ابن سینا به بو سعید بوالخیر میهنه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پاسخ ابن سینا به بو سعید بوالخیر میهنه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ملی جمهوری اسلامی ایران - جلد11پاسخ ابن سینا به بو سعید بوالخیر میهنه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584تا584پاسخ ابن سینا به بو سعید بوالخیر میهنه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11پاسخ ابن سینا به بو سعید بوالخیر میهنه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11/2222/ع - 51 ب تا 55 رپاسخ ابن سینا به بو سعید بوالخیر میهنه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ملی جمهوری اسلامی ایرانپاسخ ابن سینا به بو سعید بوالخیر میهنه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تهرانپاسخ ابن سینا به بو سعید بوالخیر میهنه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فلسفهپاسخ ابن سینا به بو سعید بوالخیر میهنه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11/2222/ع   ( فلسفه )  -  پاسخ ابن سینا به بو سعید بوالخیر میهنه  -  درباره چگونگی پیوند نفس به بدن. - دکتر مهدوی ده نامه داد و ستد شده میان ابن سینا و بوسعید را در فهرست - خود ص 4 - 11 یاد کرده، که نامه زیرین دومین آنها است.  - آغاز :  بسمله، کتب الشیخ العارف ابوسعید بن ابو الخیر ( قده ) الی الشیخ الرئیس ( رض ) : - تعلق النفس بالبدن بجمیع قواها ام ببعضها؟ فان بجمیع قوی البدن - و پس از سه سطر - - فاجاب الشیخ الرئیس ... و صل خطاب الشیخ سلطان العارفین خاتم المشایخ ابی سعید -  ( گ 51 ب ) ...  - انجام :  فقد ارتفعت شبهه المساله مع وضوح اشیاء اخر من مسائل و نکت فافهم وفقت - للسداد ( گ 55 ر ) .  -  این آغاز و انجام با اندک ناهمگونی برابر است با آنچه مهدوی به عنوان - دومین رساله از مجموعه " خمس اسئله لابی سعید ابن ابی الخیر مع اجوبه الرئیس - ابی علی ابن سینا " آورده گوید : که به شماره 1452 / ع در حمیدیه استانبول - موجود است ( فهرست مصنفات ابن سینا ص 3 - 4 )  . - این رساله در برگهای  51 ب تا 55 ر  مجموعه جای دارد.پاسخ ابن سینا به بو سعید بوالخیر میهنه</w:t>
      </w:r>
    </w:p>
    <w:p>
      <w:pPr>
        <w:sectPr>
          <w:footerReference w:type="default" r:id="rId15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03" w:name="pg8253_76800"/>
    <w:bookmarkEnd w:id="103"/>
    <w:p>
      <w:pPr>
        <w:pStyle w:val="Heading3"/>
      </w:pPr>
      <w:bookmarkStart w:id="1575" w:name="_Toc106"/>
      <w:r>
        <w:t>پاسخ ابن سینا به پرسش ابی سعید ابی الخیر</w:t>
      </w:r>
      <w:bookmarkEnd w:id="157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پاسخ ابن سینا به پرسش ابی سعید ابی الخیر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131تا131پاسخ ابن سینا به پرسش ابی سعید ابی الخیر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1481پاسخ ابن سینا به پرسش ابی سعید ابی الخیر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11پاسخ ابن سینا به پرسش ابی سعید ابی الخیر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1481 -   نسخ   سده 11 ،  عنوان شنگرف ، متن زیر خط سرخ ، جدول مشکی و زرین ، با سرلوح زرین باگل - و بوته لاجورد . - 23 س 5 / 6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14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247 گ 12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22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کاغذ سپاهانی - جلد تیماج تریاکی سوخت زرکوب میان ترنج زرین .  -  مجموعهپاسخ ابن سینا به پرسش ابی سعید ابی الخیر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پاسخ ابن سینا به پرسش ابی سعید ابی الخیر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مرکزی دانشگاه تهران - جلد8پاسخ ابن سینا به پرسش ابی سعید ابی الخیر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131تا131پاسخ ابن سینا به پرسش ابی سعید ابی الخیر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2پاسخ ابن سینا به پرسش ابی سعید ابی الخیر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( 345ر - 366 ر ) .پاسخ ابن سینا به پرسش ابی سعید ابی الخیر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تهرانپاسخ ابن سینا به پرسش ابی سعید ابی الخیر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تهرانپاسخ ابن سینا به پرسش ابی سعید ابی الخیر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( ف 177 )پاسخ ابن سینا به پرسش ابی سعید ابی الخیر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2-  پاسخ ابن سینا به پرسش ابی سعید ابی الخیر   ( ف 177 )   ( 345ر - 366 ر ) .پاسخ ابن سینا به پرسش ابی سعید ابی الخیر</w:t>
      </w:r>
    </w:p>
    <w:p>
      <w:pPr>
        <w:sectPr>
          <w:footerReference w:type="default" r:id="rId15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04" w:name="pg8253_76801"/>
    <w:bookmarkEnd w:id="104"/>
    <w:p>
      <w:pPr>
        <w:pStyle w:val="Heading3"/>
      </w:pPr>
      <w:bookmarkStart w:id="1576" w:name="_Toc107"/>
      <w:r>
        <w:t>پاسخ ابن سینا به میهنی</w:t>
      </w:r>
      <w:bookmarkEnd w:id="157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پاسخ ابن سینا به میهنی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367تا369پاسخ ابن سینا به میهنی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9440پاسخ ابن سینا به میهنی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10 و 11پاسخ ابن سینا به میهنی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9440 ،  نستعلیق ترکی   سده 10 و 11 ، -  عنوان شنگرف ، 212 گ 11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5/ 16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18 - س 5/ 12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18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کاغذ استانبولی ، جلد مقوا - عطف تیماج تریاکی به ربعی .  -  مجموعهپاسخ ابن سینا به میهنی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پاسخ ابن سینا به میهنی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مرکزی دانشگاه تهران - جلد17پاسخ ابن سینا به میهنی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369تا369پاسخ ابن سینا به میهنی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14پاسخ ابن سینا به میهنی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287 - 288پاسخ ابن سینا به میهنی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تهرانپاسخ ابن سینا به میهنی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تهرانپاسخ ابن سینا به میهنی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14-  پاسخ ابن سینا به میهنی   درباره - " من عرف سرالقدر فقدالحد "   (287 - 288)پاسخ ابن سینا به میهنی</w:t>
      </w:r>
    </w:p>
    <w:p>
      <w:pPr>
        <w:sectPr>
          <w:footerReference w:type="default" r:id="rId15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05" w:name="pg8253_76802"/>
    <w:bookmarkEnd w:id="105"/>
    <w:p>
      <w:pPr>
        <w:pStyle w:val="Heading3"/>
      </w:pPr>
      <w:bookmarkStart w:id="1577" w:name="_Toc108"/>
      <w:r>
        <w:t>پاسخ ابن سینا به میهنی</w:t>
      </w:r>
      <w:bookmarkEnd w:id="157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پاسخ ابن سینا به میهنی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535تا537پاسخ ابن سینا به میهنی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1925پاسخ ابن سینا به میهنی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محمد   مهدی درش 2پاسخ ابن سینا به میهنی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11- 1071 درش 3 - 1 / 7 / 1081 درش 5 - 1073 در ش 10 .پاسخ ابن سینا به میهنی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1925 -  نستعلیق چلیپای   سده 11  ( 5 / 6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5 / 12 )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درش 1 ، و  پس از آن پراکنده ها است  ،  نستعلیق   محمد - مهدی درش 2  ، مورخ  1071 درش 3  ،  نیز چلیپا درش 4 و 6 و 7  ، مورخ  1 / 7 / 1081 درش 5  ، مورخ -  1073 در ش 10 . -  16 س 5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12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118 گ 10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17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کاغذ - جلد .  -  مجموعهپاسخ ابن سینا به میهنی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پاسخ ابن سینا به میهنی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مرکزی دانشگاه تهران - جلد8پاسخ ابن سینا به میهنی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537تا537پاسخ ابن سینا به میهنی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8پاسخ ابن سینا به میهنی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96 پ - 97 رپاسخ ابن سینا به میهنی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تهرانپاسخ ابن سینا به میهنی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تهرانپاسخ ابن سینا به میهنی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( ف 174 ش 7) .پاسخ ابن سینا به میهنی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8-  پاسخ ابن سینا به میهنی  (96 پ - 97 ر)   ( ف 174 ش 7) .پاسخ ابن سینا به میهنی</w:t>
      </w:r>
    </w:p>
    <w:p>
      <w:pPr>
        <w:sectPr>
          <w:footerReference w:type="default" r:id="rId15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06" w:name="pg8253_76803"/>
    <w:bookmarkEnd w:id="106"/>
    <w:p>
      <w:pPr>
        <w:pStyle w:val="Heading3"/>
      </w:pPr>
      <w:bookmarkStart w:id="1578" w:name="_Toc109"/>
      <w:r>
        <w:t>پاسخ ابن سینابه میهنی</w:t>
      </w:r>
      <w:bookmarkEnd w:id="157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فهرستواره مجموعه مشکوه - جلد1پاسخ ابن سینابه میهنی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237تا237پاسخ ابن سینابه میهنی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28/1257پاسخ ابن سینابه میهنی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تهرانپاسخ ابن سینابه میهنی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تهرانپاسخ ابن سینابه میهنی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ابوسعید ابوالخیرپاسخ ابن سینابه میهنی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ابوسعید ابوالخیر:      پاسخ ابن سینابه میهنی       (28/1257)پاسخ ابن سینابه میهنی</w:t>
      </w:r>
    </w:p>
    <w:p>
      <w:pPr>
        <w:sectPr>
          <w:footerReference w:type="default" r:id="rId15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07" w:name="pg8253_76804"/>
    <w:bookmarkEnd w:id="107"/>
    <w:p>
      <w:pPr>
        <w:pStyle w:val="Heading3"/>
      </w:pPr>
      <w:bookmarkStart w:id="1579" w:name="_Toc110"/>
      <w:r>
        <w:t>پاسخ ابوحنیفه</w:t>
      </w:r>
      <w:bookmarkEnd w:id="157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پاسخ ابوحنیفه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280تا288پاسخ ابوحنیفه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255پاسخ ابوحنیفه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عبدالحمید بن محمد مقیم خطیب عبدالعظیمیپاسخ ابوحنیفه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17 ربیع   الثانی 1056پاسخ ابوحنیفه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(  255 ) -  مجموعه  : --------------    نسخ  ،  عبدالحمید بن محمد مقیم خطیب عبدالعظیمی  ،  17 ربیع - الثانی 1056  ،  نسخه بسیار مغلوط و اکثر رساله ها در حاشیه تصحیح - و با نسخه مغلوط مقابله شده است (چنانکه در پایان رساله دوازدهم - تصریح شده ) ، و تاریخ مقابله در پایان رساله سیزدهم چنین است : - ماه صفر 1063 . قبل از مجموعه برگی است دارای فهرست - رساله ها ، و روی برگ اول تملک محمد مهدی بن محمد رضی الدین - هروی و مهر مربع "المهدی من هدیت " دیده میشود ،  جلد مقوائی - عطف تیماج قرمز .- 206 گ ، 23 س ، 5/25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13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سم  206پاسخ ابوحنیفه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پاسخ ابوحنیفه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بزرگ حضرت آیه اللّٰه مرعشی نجفی - جلد1پاسخ ابوحنیفه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284تا284پاسخ ابوحنیفه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9پاسخ ابوحنیفه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81 پ - 82 ر- 255پاسخ ابوحنیفه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عربیپاسخ ابوحنیفه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مرعشی نجفی (آیت اللّٰه)پاسخ ابوحنیفه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قمپاسخ ابوحنیفه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اعتقاداتپاسخ ابوحنیفه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9-  پاسخ ابوحنیفه  "  81 پ - 82 ر " (  255 )  "81 پ - 82 ر"  (  اعتقادات  -  عربی  ) - از : ؟ -  پاسخ کوتاهی است راجع به پرسش ابوحنیفه در موضوع هدایت مردم بسوی - حق و حقیقت . - آغاز :  "اسئلة لابی حنیفة النعمان بن ثابت الکوفی " . - انجام :  "مع اخذه منهم بالنواصی و تولیته امضاهم فی الاشیاء" .پاسخ ابوحنیفه</w:t>
      </w:r>
    </w:p>
    <w:p>
      <w:pPr>
        <w:sectPr>
          <w:footerReference w:type="default" r:id="rId15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08" w:name="pg8253_76805"/>
    <w:bookmarkEnd w:id="108"/>
    <w:p>
      <w:pPr>
        <w:pStyle w:val="Heading3"/>
      </w:pPr>
      <w:bookmarkStart w:id="1580" w:name="_Toc111"/>
      <w:r>
        <w:t>پاسخ ابی الخیر   تعلق النفس بالبدن</w:t>
      </w:r>
      <w:bookmarkEnd w:id="158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پاسخ ابی الخیر   تعلق النفس بالبدن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674تا728پاسخ ابی الخیر   تعلق النفس بالبدن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مجموعهپاسخ ابی الخیر   تعلق النفس بالبدن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پاسخ ابی الخیر   تعلق النفس بالبدن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بزرگ حضرت آیه اللّٰه مرعشی نجفی -پاسخ ابی الخیر   تعلق النفس بالبدن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684تا684پاسخ ابی الخیر   تعلق النفس بالبدن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13پاسخ ابی الخیر   تعلق النفس بالبدن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شماره 13/12589 مجموعهپاسخ ابی الخیر   تعلق النفس بالبدن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عربیپاسخ ابی الخیر   تعلق النفس بالبدن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مرعشی نجفی (آیت اللّٰه)پاسخ ابی الخیر   تعلق النفس بالبدن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قمپاسخ ابی الخیر   تعلق النفس بالبدن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شیخ الرئیس ، حسین بن عبداللّٰه ، ابن سینا ، درگذشته : 428 ه .پاسخ ابی الخیر   تعلق النفس بالبدن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11 هپاسخ ابی الخیر   تعلق النفس بالبدن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فلسفهپاسخ ابی الخیر   تعلق النفس بالبدن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ریحانةالادب : 7/589 ؛ فهرست مصنفات ابن سینا : 4 .پاسخ ابی الخیر   تعلق النفس بالبدن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آسیب دیدگی : برگها اندکی آفت دیده - و مرمت گردیده است .پاسخ ابی الخیر   تعلق النفس بالبدن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755  پاسخ ابی الخیر = تعلق النفس بالبدن   فلسفه  ،  عربی  - از :  شیخ الرئیس ، حسین بن عبداللّٰه ، ابن سینا ، درگذشته : 428 ه .   - آغاز :  " کتب الشیخ العارف ابوسعید بن ابی الخیر قدس اللّٰه روحه العزیز الی الشیخ -  الرئیس افاض اللّٰه علیه صوب الرضوان ، تعلق النفس بالبدن بجمیع قواها ام ببعضها فان کان - بجمیع قوی البدن فلا یمکن عدم قوة الا و ینعدم التعلق و لیس الامر کذلک " .  - انجام :  " و ان سرت العلة و تادی الفساد الی القلب حدث الموت و هذا ظاهر فقد اندفعت - شبهة المسالة مع وضوح اشیاء آخر من مسائل و نکت ، فافهم وفقت للسداد ، تمت " .  -  گزارش متن : پرسش و پاسخی است که بین ابوسعید و ابن سینا مطرح شده است . - ابوسعید سؤال کرده تعلق نفس به بدن به جمیع قوای نفسانی است یا به برخی از آنها ؟ شیخ - الرئیس نیز به تفصیل به پاسخ این پرسش پرداخته است . در کتاب فهرست مصنفات - ابن سینا ، ص 4 به این رساله اشاره شده و نسخه ای از آن نیز در فهرست کتابخانه مرکزی - دانشگاه تهران 9/1120 آمده است .  - گزارش نسخه : نوع خط :  شکسته نستعلیق  ، تاریخ کتابت :  سده 11 ه  ،  عنوانها و نشانیها : - قرمز ، نوع کاغذ : شرقی ، تعداد برگ : 2 ( 40 الف - 41 الف ) ، تعداد سطر : 34 ، اندازه متن : - 5/28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14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سانتیمتر .   -  ویژگیهای نسخه : اختلاف نسخه ها در حاشیه آمده است  ،  برگها اندکی آفت دیده - و مرمت گردیده است .  -  ریحانةالادب : 7/589 ؛ فهرست مصنفات ابن سینا : 4 .  - "  شماره 13/12589 مجموعه  "پاسخ ابی الخیر   تعلق النفس بالبدن</w:t>
      </w:r>
    </w:p>
    <w:p>
      <w:pPr>
        <w:sectPr>
          <w:footerReference w:type="default" r:id="rId15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09" w:name="pg8253_76806"/>
    <w:bookmarkEnd w:id="109"/>
    <w:p>
      <w:pPr>
        <w:pStyle w:val="Heading3"/>
      </w:pPr>
      <w:bookmarkStart w:id="1581" w:name="_Toc112"/>
      <w:r>
        <w:t>پاسخ احسائی به</w:t>
      </w:r>
      <w:bookmarkEnd w:id="158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پاسخ احسائی به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847تا847پاسخ احسائی به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279پاسخ احسائی به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مجموعه  ( 279 )پاسخ احسائی به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پاسخ احسائی به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دفتر11و12پاسخ احسائی به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847تا847پاسخ احسائی به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5پاسخ احسائی به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تکیه شوشتری ها در نجفپاسخ احسائی به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نجفپاسخ احسائی به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1240پاسخ احسائی به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تالیف : 1231پاسخ احسائی به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( ذریعه 5/200 )پاسخ احسائی به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5 -   پاسخ احسائی به ...  که در   1231  به پایان رسانده است . - آغاز :   الحمدلله ... احمد بن ... یقدم العذر فی الجواب عن هذه المسائل علی ما یرید - منه بسط الدلیل  -  نسخ    1240   از روی نسخه اصل   ( ذریعه 5/200 )پاسخ احسائی به</w:t>
      </w:r>
    </w:p>
    <w:p>
      <w:pPr>
        <w:sectPr>
          <w:footerReference w:type="default" r:id="rId15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10" w:name="pg8253_76807"/>
    <w:bookmarkEnd w:id="110"/>
    <w:p>
      <w:pPr>
        <w:pStyle w:val="Heading3"/>
      </w:pPr>
      <w:bookmarkStart w:id="1582" w:name="_Toc113"/>
      <w:r>
        <w:t>پاسخ احمد خان به شاه طهماسب</w:t>
      </w:r>
      <w:bookmarkEnd w:id="158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دفتر5پاسخ احمد خان به شاه طهماسب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121تا121پاسخ احمد خان به شاه طهماسب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76پاسخ احمد خان به شاه طهماسب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احمدخان ملک ساسانیپاسخ احمد خان به شاه طهماسب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تهرانپاسخ احمد خان به شاه طهماسب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پاسخ احمد خان به شاه طهماسب   76پاسخ احمد خان به شاه طهماسب</w:t>
      </w:r>
    </w:p>
    <w:p>
      <w:pPr>
        <w:sectPr>
          <w:footerReference w:type="default" r:id="rId15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11" w:name="pg8253_76808"/>
    <w:bookmarkEnd w:id="111"/>
    <w:p>
      <w:pPr>
        <w:pStyle w:val="Heading3"/>
      </w:pPr>
      <w:bookmarkStart w:id="1583" w:name="_Toc114"/>
      <w:r>
        <w:t>پاسخ ارسطالیس به بوذر جمهر</w:t>
      </w:r>
      <w:bookmarkEnd w:id="158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پاسخ ارسطالیس به بوذر جمهر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305تا307پاسخ ارسطالیس به بوذر جمهر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471 دپاسخ ارسطالیس به بوذر جمهر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اوائل شوال 960 -  سده 10پاسخ ارسطالیس به بوذر جمهر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محل کتابت : جونیز   ( در ش 3 )پاسخ ارسطالیس به بوذر جمهر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پیشین : 13171پاسخ ارسطالیس به بوذر جمهر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مجموعه  :  471 د  ،  نستعلیق چند نویسنده  ، تاریخ   اوائل شوال 960  در  جونیز - ( در ش 3 )  و  بقیه نستعلیق  از   سده 10  ،  عنوان و نشان شنگرف   ( 13171 )  -  82 گ 5/10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5/20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کاغذ اصفهانی - جلد تیماج سبز مقوایی.پاسخ ارسطالیس به بوذر جمهر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پاسخ ارسطالیس به بوذر جمهر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دانشکده الهیات دانشگاه تهران - جلد1پاسخ ارسطالیس به بوذر جمهر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305تا307پاسخ ارسطالیس به بوذر جمهر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1پاسخ ارسطالیس به بوذر جمهر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2 پ - 5 رپاسخ ارسطالیس به بوذر جمهر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تهرانپاسخ ارسطالیس به بوذر جمهر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تهرانپاسخ ارسطالیس به بوذر جمهر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1 -   پاسخ ارسطالیس به بوذر جمهر  ،  انوشیروان به بوذر جمهر - فرموده است که کتابی مختصر و آسان و مشکل را بپردازد بوذر جمهر هفت - روز از انوشیروان مهلت گرفته و نزد ارسطو رفت و ارسطو به مشکل او پاسخ - گفته است (؟) باید همان ظفر نامه یا خردنامه باشد.  - آغاز :   بسمله. الحمدلله رب العالمین ... بدانکه آورده اند که روزی نوشیروان - عادل نشسته بود بوذر جمهر که وزیر او او بود طلب کرد.  - انجام :   و اگر او در زبان بسیار رود گفت من احب شیئا اکثر ذکره و اللّٰه - اعلم بالصواب.  -  19 س 8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17 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 2 پ - 5 ر  ،  در برگ 6 ر تا 8 ر اشعار فارسی در معما و - جز آن دیده می شود.پاسخ ارسطالیس به بوذر جمهر</w:t>
      </w:r>
    </w:p>
    <w:p>
      <w:pPr>
        <w:sectPr>
          <w:footerReference w:type="default" r:id="rId16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12" w:name="pg8253_76809"/>
    <w:bookmarkEnd w:id="112"/>
    <w:p>
      <w:pPr>
        <w:pStyle w:val="Heading3"/>
      </w:pPr>
      <w:bookmarkStart w:id="1584" w:name="_Toc115"/>
      <w:r>
        <w:t>پاسخ استرآبادی باملی</w:t>
      </w:r>
      <w:bookmarkEnd w:id="158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فهرستواره مجموعه مشکوه - جلد1پاسخ استرآبادی باملی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239تا239پاسخ استرآبادی باملی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ج 5:1794(4/1067)پاسخ استرآبادی باملی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تهرانپاسخ استرآبادی باملی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تهرانپاسخ استرآبادی باملی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استرآبادی ،محمدامینپاسخ استرآبادی باملی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استرآبادی ،محمدامین:      پاسخ استرآبادی باملی -      ج 5:1794(4/1067)پاسخ استرآبادی باملی</w:t>
      </w:r>
    </w:p>
    <w:p>
      <w:pPr>
        <w:sectPr>
          <w:footerReference w:type="default" r:id="rId16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13" w:name="pg8253_76810"/>
    <w:bookmarkEnd w:id="113"/>
    <w:p>
      <w:pPr>
        <w:pStyle w:val="Heading3"/>
      </w:pPr>
      <w:bookmarkStart w:id="1585" w:name="_Toc116"/>
      <w:r>
        <w:t>پاسخ استرابادی بعاملی</w:t>
      </w:r>
      <w:bookmarkEnd w:id="158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مرکزی دانشگاه تهران - جلد5پاسخ استرابادی بعاملی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1793تا1795پاسخ استرابادی بعاملی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1067- گ 101 ب -   106 ب و 109 الفپاسخ استرابادی بعاملی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عربیپاسخ استرابادی بعاملی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تهرانپاسخ استرابادی بعاملی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تهرانپاسخ استرابادی بعاملی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گویا از خود استرابادیپاسخ استرابادی بعاملی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گویا از خود استرابادیپاسخ استرابادی بعاملی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توضیحات درباره مولف : این عاملی مردی دانشمند و پارسا و فقیه و شاعر بوده و در جبع میزیست - و در همانجا درگذشت و شاگردان بسیار داشت که از دانشمندان بشمار میامدند - و نگارشهای فراوان از خود یادگار گذاشت و شیخ محمدبن الحسن الحر عاملی - از شاگردان او بوده و نخستین بار اجازه از او گرفته است (امل الامل ص 434).- این دانشمند استرابادی شاگرد نگارنده مدارک (سید محمدبن علی جبعی - عاملی 946 - 1009) و نویسنده معالم (جمال الدین ابومنصور حسن عاملی م 1011) - و میرزا محمدبن علی بن ابراهیم استرابادی (م 1026) و شاه تقی الدین محمد نسابه - بوده است . شیخ زین الدین بن محمدبن الحسن عاملی (1009 - 1074) از او - روایت میکندپاسخ استرابادی بعاملی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مهدی الیه : بدستور استادش میرزا محمد استرابادیپاسخ استرابادی بعاملی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این نسخه ش 4 دفتر استپاسخ استرابادی بعاملی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در امل الامل (ص 497) ولولوتی - البحرین و روضات الجنات ص 38 از آن بنام " جواب مسائل شیخناالشیخ حسین - الظهیری العاملی " یاد گردیدپاسخ استرابادی بعاملی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[ 1437 ]  پاسخ استرابادی بعاملی   (عربی )  -  مولی محمدامین بن محمد شریف اخباری استرابادی م 1033  در پاسخ شیخ - حسین بن حسن بن یونس بن یوسف بن محمدبن ظهیرالدین بن علی بن زین الدین بن الحسام -  ظهیری عاملی عیناثی این رساله رانوشته است  .  در امل الامل (ص 497) ولولوتی - البحرین و روضات الجنات ص 38 از آن بنام " جواب مسائل شیخناالشیخ حسین - الظهیری العاملی " یاد گردید . -  این عاملی مردی دانشمند و پارسا و فقیه و شاعر بوده و در جبع میزیست - و در همانجا درگذشت و شاگردان بسیار داشت که از دانشمندان بشمار میامدند - و نگارشهای فراوان از خود یادگار گذاشت و شیخ محمدبن الحسن الحر عاملی - از شاگردان او بوده و نخستین بار اجازه از او گرفته است (امل الامل ص 434).- این دانشمند استرابادی شاگرد نگارنده مدارک (سید محمدبن علی جبعی - عاملی 946 - 1009) و نویسنده معالم (جمال الدین ابومنصور حسن عاملی م 1011) - و میرزا محمدبن علی بن ابراهیم استرابادی (م 1026) و شاه تقی الدین محمد نسابه - بوده است . شیخ زین الدین بن محمدبن الحسن عاملی (1009 - 1074) از او - روایت میکند . - دانشمند امین استرابادی  بدستور استادش میرزا محمد استرابادی  و  بمانند شیخ - محمدبن جمال الدین ابومنصور حسن عاملی (م 1030) از روش مجتهدان برگشت - و در دانشنامه شاهی فارسی والفوائد المدنیه عربی آنچه توانست از آن روش - خرده ها گرفت و از روش اخباریان طرفداری کرد و بمجتهدان دشنامها داد. شیخ - عبداللّٰه بن صالح سماهیجی بحرانی (م 1135) درمنیه الممارسین فی اجوبه سئوالات - الشیخ یاسین و فیض کاشانی (1007 - 1091) در سفینه النجاه و دیگر کتابهایش - و مولی محمدتقی مجلسی یکم در دو گزارش خویش بر من لایحضره الفقیه بفارسی - و تازی ازین روش پیروی کردند و مجلسی در آندو کتاب از امین استرابادی یاری - نموده است ولی نگارنده لولوتی البحرین (شیخ یوسف بحرانی م 1186) که خود - اخباریست در دره نجفیه و مقدمات حدائق روشن نمود که اینگونه سخنان را پایه - و مایه ای نیست و گستاخی در برابر دانشمندان گذشته شیعی ناروااست . شیخ علی بن - شیخ محمدبن الحسن شهیدی عاملی درالسهام المارقه من اغراض الزنادقه فی الرد -  علی الصوفیه نگارش شب 9 ج 1 سال 1070 نیز بفیض کاشانی در این زمینه تاخته است - (روضات الجنات چاپ دوم ص 33 - 39). - باری ایندانشمند در آغاز این پاسخ هم بروش اخباری خویش اشاره میکند. - در آن از چند مسئله فقهی و حدیثی گفتگو شده است  . - آغاز :  بسمله حامدا مصلیا مسلما یقول الفقیر الی الخبیرا للطیف محمد امین - الاسترابادی فی جواب شیخنا الفاضل الکامل العامل الشیخ حسین بن حسن بن - ظهیرالدین العاملی ... قوله ادام اللّٰه ایامه فالمامول منکم تالیف کتاب وجیز فی الفقه - الخ . الاقتداء بالقدماء قدس اللّٰه ارواحهم فی هذاالباب الولی و کانت عادتهم الاکتفاء - بتالیف الاحادیث او تذییل کل باب بما یتعلیق بشرح الاحادیث وبمایتعین العمل به - من الحدیثین المتناقضین . وقد اخترت الطریقه الثانیه فی حاشیه کتاب الکافی  . - انجام :  قدامتثل مااشترتم الیه علی وجه الاستعجال وتشتت البال وقدخلیت - الکراسه عندی عسی اکتب جواب المسائل الباقیه وقت الفرجه انشاء اللّٰه  . - [ 1687 ] -  1067  این نسخه ش 4 دفتر است  و  بخط نستعلیق   گویا از خود استرابادی   گ 101 ب - - 106 ب و 109 الف  . -  (همه دفتر 113 گ ) - کاغذ فرنگی - جلد تیماج مشکی تازه - اندازه : 15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21 - 10 × 15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 19پاسخ استرابادی بعاملی</w:t>
      </w:r>
    </w:p>
    <w:p>
      <w:pPr>
        <w:sectPr>
          <w:footerReference w:type="default" r:id="rId16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14" w:name="pg8253_76811"/>
    <w:bookmarkEnd w:id="114"/>
    <w:p>
      <w:pPr>
        <w:pStyle w:val="Heading3"/>
      </w:pPr>
      <w:bookmarkStart w:id="1586" w:name="_Toc117"/>
      <w:r>
        <w:t>پاسخ اشکالی پیرامون عمر زایران امام حسین</w:t>
      </w:r>
      <w:bookmarkEnd w:id="158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پاسخ اشکالی پیرامون عمر زایران امام حسین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80تا84پاسخ اشکالی پیرامون عمر زایران امام حسین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4076پاسخ اشکالی پیرامون عمر زایران امام حسین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رساله های اول تا ششم بخط محمد رضا بن محمد   هاشم منجردین جیپاسخ اشکالی پیرامون عمر زایران امام حسین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25 ذی الحجه 1124 ، و رساله هفتم پنج   شنبه نیمه محرم 1116پاسخ اشکالی پیرامون عمر زایران امام حسین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( 4076)-  مجموعه  : ------    نسخ و نستعلیق  ،  رساله های اول تا ششم بخط محمد رضا بن محمد - هاشم منجردین جی  ،  25 ذی الحجه 1124 ، و رساله هفتم پنج - شنبه نیمه محرم 1116 ،  عناوین شنگرف یا نوشته نیست  ،  روی - برگی قبل از مجموعه تملک محمد حسین الحسینی دیده میشود ، - و روی برگ (109) تملک عبدالباقی بن محمد حسین حسنی حسینی - نیز مشهود است  ،  جلد تیماج قهوه ای بدون مقوا . - 189 گ ، سطور مختلف ، 5/17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12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سم   189پاسخ اشکالی پیرامون عمر زایران امام حسین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پاسخ اشکالی پیرامون عمر زایران امام حسین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بزرگ حضرت آیه اللّٰه مرعشی نجفی - جلد11پاسخ اشکالی پیرامون عمر زایران امام حسین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84تا84پاسخ اشکالی پیرامون عمر زایران امام حسین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11پاسخ اشکالی پیرامون عمر زایران امام حسین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178 پ - 189 پ- 4076پاسخ اشکالی پیرامون عمر زایران امام حسین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فارسیپاسخ اشکالی پیرامون عمر زایران امام حسین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مرعشی نجفی (آیت اللّٰه)پاسخ اشکالی پیرامون عمر زایران امام حسین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قمپاسخ اشکالی پیرامون عمر زایران امام حسین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اعتقاداتپاسخ اشکالی پیرامون عمر زایران امام حسین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11 -  پاسخ اشکالی پیرامون عمر زایران امام حسین  " 178 پ - 189 پ"  "178 پ - 189 پ"  4076 ( اعتقادات  -  فارسی )- از : ؟ -  از پاداشهای شهادت امام حسین علیه السلام که خداوند متعال بوی عطا - فرموده طبق روایات چندی ، اینست که روزهای زیارت زایران آنحضرت از - عمرشان محسوب نمی شود ، بنابر این کسانیکه در راه زیارت یا هنگام آن یا - در برگشتن و قبل از رسیدن به منزلشان می میرند عمرشان چه وقت تمام شده - و روزهای گفته شده از چه محسوب می شود . در این رساله پس از تقدیم دو - مقدمه از چند راه پاسخ می دهد . - آغاز :  "الحمدلله العلی الاعلی ... و بعد بدانکه در کتب معتبره حدیث - بسندهای معتبر بسیار " . -  انجام :  "و قرینه بر آن معنی در احادیث دیگر یافته باشند ... " .پاسخ اشکالی پیرامون عمر زایران امام حسین</w:t>
      </w:r>
    </w:p>
    <w:p>
      <w:pPr>
        <w:sectPr>
          <w:footerReference w:type="default" r:id="rId16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15" w:name="pg8253_76812"/>
    <w:bookmarkEnd w:id="115"/>
    <w:p>
      <w:pPr>
        <w:pStyle w:val="Heading3"/>
      </w:pPr>
      <w:bookmarkStart w:id="1587" w:name="_Toc118"/>
      <w:r>
        <w:t>پاسخ اعتراض بریک قاعده فلسفی</w:t>
      </w:r>
      <w:bookmarkEnd w:id="158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پاسخ اعتراض بریک قاعده فلسفی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348تا368پاسخ اعتراض بریک قاعده فلسفی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2938 - مجموعهپاسخ اعتراض بریک قاعده فلسفی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1095پاسخ اعتراض بریک قاعده فلسفی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محل کتابت : اصفهانپاسخ اعتراض بریک قاعده فلسفی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پیشین : شماره ثبت قدیم : 22520 . جدید : 5497پاسخ اعتراض بریک قاعده فلسفی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آسیب دیدگی : و رساله - شماره اخیر دفتر نیز ناقص استپاسخ اعتراض بریک قاعده فلسفی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مجموعه  --------------------- [  2938 - مجموعه  ]  -  دفتریست بخط شکسته نستعلیق  ( جز شماره اول آن که بخط نسخ است از ص 1 تا 57 ) در - پایان شماره یکم رقم کاتب ( بدون تصریح به نام کاتب ) دیده میشود  و حاکی از آنست که در  اصفهان  - بتاریخ  1095  کتابت شده .  دیگر رساله های موجود در دفتر که با قلم نستعلیق است ( جز عبارات - تازی ) نیز از همین قرن 11 - ه است اما در ذیل هیچیک از آنها رقم کاتب دیده نمیشود   و رساله - شماره اخیر دفتر نیز ناقص است  .  این دفتر  در دست شاهزاده فاضل قاجار عبدالعلی میرزا پسر حاج - فرهاد میرزا که عبدی تخلص داشته ، بوده و یادداشتهای متعددی از او بر برگهای اضافی موجود  در - اول دفتر و بر پشت اخرین برگ دیده میشود و او خود فهرست رساله های موجود در آن را بطور - دقیق با ذکر شماره صفحه نوشته و تنها شماره اخیر را که ناقص بوده در فهرست یاد نکرده . وی در - کنار برخی از رساله ها نظراتی نیز ابراز داشته و از آن جمله در کنار رساله اشتراک وجود (در - فهرست : رساله درتحقیق معنی وجود ) از مولی رجب علی تبریزی ، عبدالعلی میرزا مؤلف - را " متکلم هیج ندان " و رساله اشتراک او را "غالباً نامربوط " خوانده است در نخستین برگ - دفتر تملک میرزا محمد ابراهیم مورخ 1197  و مهر بیضی "عبده سید  رضی موسوی " مورخ - 1190  دیده میشود . عناوین و عبارات یا اشعار تازی در سراسر دفتر شنگرف است و بنظر میرسد - از یک نویسنده است اما با دو قلم تمام صفحات دارای جداول سه خطی با قلم مشکی و قرمز و منطقه - بقلم قرمز است شماره اخیر "رساله استخراج اسامی ائمه (ع) بطریق جفر از آیه نور  " ناقص است - و شاید در حدود یک صفحه از آخر آن افتاده است و آنچه افتاده از دنباله استخراج نام امام - دوازدهم (ع) با رقم کاتب  . -  قطع :رقعی  19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12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جلد: تیماجی مهر قرمز رنگ .صفحات 179 سطور 20 .کاغذ : - اصفهانی   .  شماره ثبت قدیم : 22520 . جدید : 5497پاسخ اعتراض بریک قاعده فلسفی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پاسخ اعتراض بریک قاعده فلسفی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ومرکز اسناد مجلس شورای اسلامی - جلد 10_1پاسخ اعتراض بریک قاعده فلسفی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364تا364پاسخ اعتراض بریک قاعده فلسفی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37پاسخ اعتراض بریک قاعده فلسفی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ص 165 - 166 دفترپاسخ اعتراض بریک قاعده فلسفی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عربیپاسخ اعتراض بریک قاعده فلسفی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مجلس شورای اسلامی (شماره یک)پاسخ اعتراض بریک قاعده فلسفی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تهرانپاسخ اعتراض بریک قاعده فلسفی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خواجه نصیرپاسخ اعتراض بریک قاعده فلسفی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آثار و احوال خواجه 305پاسخ اعتراض بریک قاعده فلسفی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37 -  پاسخ اعتراض بریک قاعده فلسفی   ( ص 165 - 166 دفتر )  (  عربی  ) - از  خواجه نصیر   در پاسخ اعتراض نخجوانی بر قول حکما "ال مجهول المطلق - یمتنع الحکم علیه "  -  آثار و احوال خواجه 305  . - آغاز :  الذی خطر ببال الداعی المخلص علی الحجه المذکوره و علی اثبات الجواز- فی صورة النزاع عرضه علی الآراء المولویه ...پاسخ اعتراض بریک قاعده فلسفی</w:t>
      </w:r>
    </w:p>
    <w:p>
      <w:pPr>
        <w:sectPr>
          <w:footerReference w:type="default" r:id="rId16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16" w:name="pg8253_76813"/>
    <w:bookmarkEnd w:id="116"/>
    <w:p>
      <w:pPr>
        <w:pStyle w:val="Heading3"/>
      </w:pPr>
      <w:bookmarkStart w:id="1588" w:name="_Toc119"/>
      <w:r>
        <w:t>پاسخ اعتراض به اشعار حافظ</w:t>
      </w:r>
      <w:bookmarkEnd w:id="158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پاسخ اعتراض به اشعار حافظ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219تا221پاسخ اعتراض به اشعار حافظ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32 دپاسخ اعتراض به اشعار حافظ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13 -  21 محرم   1285 در پایان ش 2 دیده میشودپاسخ اعتراض به اشعار حافظ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پیشین : 9524پاسخ اعتراض به اشعار حافظ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مجموعه  :  32 د  ،  نسخ و نستعلیق از چند نویسنده  از   سده 13  ، تاریخ   21 محرم - 1285 در پایان ش 2 دیده میشود   ( 9524 )   5/7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16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138 گ - 5/12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5/22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کاغذ فرنگی - جلد تیماج سبز مقوایی.پاسخ اعتراض به اشعار حافظ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پاسخ اعتراض به اشعار حافظ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دانشکده الهیات دانشگاه تهران - جلد1پاسخ اعتراض به اشعار حافظ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221تا221پاسخ اعتراض به اشعار حافظ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4پاسخ اعتراض به اشعار حافظ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75 ر - 126 پ.پاسخ اعتراض به اشعار حافظ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بفارسیپاسخ اعتراض به اشعار حافظ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تهرانپاسخ اعتراض به اشعار حافظ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تهرانپاسخ اعتراض به اشعار حافظ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محمد بن محمد دارابیپاسخ اعتراض به اشعار حافظ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آسیب دیدگی : آغاز افتاده - انجام ناتمامپاسخ اعتراض به اشعار حافظ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4 -   پاسخ اعتراض به اشعار حافظ  :   محمد بن محمد دارابی  ،   بفارسی  ،  این - این نامه پاسخ سه اعتراض بدو طریق اجمال و تفصیل میباشد.  -  آغاز افتاده  :   الغیب میدهد بلکه مذمت سخنانش می نماید مخفی نیست که - جویان در بادی الرای قبل از تحقیق اعتراض که بر کلام حافظ با کلام - ملک العلام توانند از سه راه است اول آنکه بعضی از سخنانش بی معنی است - مثل آنکه.  -  انجام ناتمام  :   که چند قصد کفار این باشد که شارع سجده صنم و شد زنار - را از علامت کفر قرار داده.  - نوشته دیگری ،  جدول شنگرف و لاجورد ، 15 س   75 ر - 126 پ.پاسخ اعتراض به اشعار حافظ</w:t>
      </w:r>
    </w:p>
    <w:p>
      <w:pPr>
        <w:sectPr>
          <w:footerReference w:type="default" r:id="rId16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17" w:name="pg8253_76814"/>
    <w:bookmarkEnd w:id="117"/>
    <w:p>
      <w:pPr>
        <w:pStyle w:val="Heading3"/>
      </w:pPr>
      <w:bookmarkStart w:id="1589" w:name="_Toc120"/>
      <w:r>
        <w:t>پاسخ اعتراض به اشعار حافظ یا لطائف غیبیه</w:t>
      </w:r>
      <w:bookmarkEnd w:id="158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دانشکده الهیات دانشگاه تهران - جلد1پاسخ اعتراض به اشعار حافظ یا لطائف غیبیه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17تا17پاسخ اعتراض به اشعار حافظ یا لطائف غیبیه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ش 4 مج 32 د.پاسخ اعتراض به اشعار حافظ یا لطائف غیبیه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تهرانپاسخ اعتراض به اشعار حافظ یا لطائف غیبیه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تهرانپاسخ اعتراض به اشعار حافظ یا لطائف غیبیه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شاه محمد بن محمد دارابیپاسخ اعتراض به اشعار حافظ یا لطائف غیبیه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( مشار 1338 ) .پاسخ اعتراض به اشعار حافظ یا لطائف غیبیه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پاسخ اعتراض به اشعار حافظ یا لطائف غیبیه  :   شاه محمد بن محمد دارابی  -  ( مشار 1338 ) .  -  ش 4 مج 32 د.پاسخ اعتراض به اشعار حافظ یا لطائف غیبیه</w:t>
      </w:r>
    </w:p>
    <w:p>
      <w:pPr>
        <w:sectPr>
          <w:footerReference w:type="default" r:id="rId16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18" w:name="pg8253_76815"/>
    <w:bookmarkEnd w:id="118"/>
    <w:p>
      <w:pPr>
        <w:pStyle w:val="Heading3"/>
      </w:pPr>
      <w:bookmarkStart w:id="1590" w:name="_Toc121"/>
      <w:r>
        <w:t>پاسخ امیرالمؤمنین علی علیه السلام به این سؤال   کیف دفعکم عن هذاالمقام</w:t>
      </w:r>
      <w:bookmarkEnd w:id="159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پاسخ امیرالمؤمنین علی علیه السلام به این سؤال   کیف دفعکم عن هذاالمقام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575تا593پاسخ امیرالمؤمنین علی علیه السلام به این سؤال   کیف دفعکم عن هذاالمقام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1131پاسخ امیرالمؤمنین علی علیه السلام به این سؤال   کیف دفعکم عن هذاالمقام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عربی -فارسیپاسخ امیرالمؤمنین علی علیه السلام به این سؤال   کیف دفعکم عن هذاالمقام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سید محمد صادق طباطباییپاسخ امیرالمؤمنین علی علیه السلام به این سؤال   کیف دفعکم عن هذاالمقام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پیشین : شماره ثبت 31836پاسخ امیرالمؤمنین علی علیه السلام به این سؤال   کیف دفعکم عن هذاالمقام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جنگ طباطبائی (کشکول - )  (  عربی -فارسی  ) -  یکی از چند دفتر است که به خط سید محمد صادق طباطبایی سنگلجی نیای خاندان - طباطبایی سنگلجی و پدر سید محمد سنگلجی رهبر روحانی مشروطه در مجموعه کتب اهدایی- طباطبایی به مجلس وجود دارد . در جلد 23 فهرست کتابخانه یک جلد از دفاتر به خط همین - سید محمد صادق با شماره 988 معرفی شد و در فهرست 22 نیز دفتر دیگر با شماره 69.- ( 22 : 9 و 23 : 263 ) - جنگ حاضر نیز مجلد دیگر است از دفترهای طباطبایی و مانند جنگ شماره 988 مشتمل - است بر رساله های نادر در فقه و عقائد و یا انتخابهایی از رسائل نادر ، نسخه های پزشکی به - نقل ازتجربیات مجربان ، نکته های تاریخی وادبی . - اینک فهرست مندرجات رساله ها و برگزیده های موجود در دفتر : --------------   1131  -  این جنگ غالباً به خط نسخ ونستعلیق   سید محمد صادق طباطبایی  است و  3 رساله چاپ - سنگی در آن مندرج است . -  قطع :رقعی  11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18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ج :تیماجی قرمز ، تعداد برگها : 385 ، سطور صفحات : مختلف ، - کاغذ :فرنگی شکری سیر وروشن  ،  شماره ثبت 31836پاسخ امیرالمؤمنین علی علیه السلام به این سؤال   کیف دفعکم عن هذاالمقام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پاسخ امیرالمؤمنین علی علیه السلام به این سؤال   کیف دفعکم عن هذاالمقام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ومرکز اسناد مجلس شورای اسلامی - جلد 23_2پاسخ امیرالمؤمنین علی علیه السلام به این سؤال   کیف دفعکم عن هذاالمقام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575تا575پاسخ امیرالمؤمنین علی علیه السلام به این سؤال   کیف دفعکم عن هذاالمقام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3پاسخ امیرالمؤمنین علی علیه السلام به این سؤال   کیف دفعکم عن هذاالمقام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گ 17 الف - 18 بپاسخ امیرالمؤمنین علی علیه السلام به این سؤال   کیف دفعکم عن هذاالمقام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مجلس شورای اسلامی (شماره یک)پاسخ امیرالمؤمنین علی علیه السلام به این سؤال   کیف دفعکم عن هذاالمقام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تهرانپاسخ امیرالمؤمنین علی علیه السلام به این سؤال   کیف دفعکم عن هذاالمقام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 مادر : نقل از شرح ابن ابی الحدید در شرح این قطعه از نهج البلاغه  " و من کلام له لبعض - اصحابه وقدسئله کیف دفعکم عن هذاالمقام وقد کنتم احق بها " -  در این بخش زوجات و فرزندان آن حضرت رابه شرح یاد میکند .پاسخ امیرالمؤمنین علی علیه السلام به این سؤال   کیف دفعکم عن هذاالمقام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3 -  پاسخ امیرالمؤمنین علی علیه السلام به این سؤال : کیف دفعکم عن هذاالمقام  -  ( گ 17 الف - 18 ب )  -    نقل از شرح ابن ابی الحدید در شرح این قطعه از نهج البلاغه  " و من کلام له لبعض - اصحابه وقدسئله کیف دفعکم عن هذاالمقام وقد کنتم احق بها " -  در این بخش زوجات و فرزندان آن حضرت رابه شرح یاد میکند .پاسخ امیرالمؤمنین علی علیه السلام به این سؤال   کیف دفعکم عن هذاالمقام</w:t>
      </w:r>
    </w:p>
    <w:p>
      <w:pPr>
        <w:sectPr>
          <w:footerReference w:type="default" r:id="rId16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19" w:name="pg8253_76816"/>
    <w:bookmarkEnd w:id="119"/>
    <w:p>
      <w:pPr>
        <w:pStyle w:val="Heading3"/>
      </w:pPr>
      <w:bookmarkStart w:id="1591" w:name="_Toc122"/>
      <w:r>
        <w:t>پاسخ امین الدین تبریزی</w:t>
      </w:r>
      <w:bookmarkEnd w:id="159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پاسخ امین الدین تبریزی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809تا849پاسخ امین الدین تبریزی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1231پاسخ امین الدین تبریزی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عربی - فارسیپاسخ امین الدین تبریزی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محمد علی بن حاج محمود  تبریزی - شیخ محمد علی بن محمود تبریزپاسخ امین الدین تبریزی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1030 تا 1041 - 1030 تا 1044پاسخ امین الدین تبریزی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تفسیر ،فلسفه ،منطق ،فقه و ریاضیپاسخ امین الدین تبریزی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پیشین : شماره ثبت : 31936پاسخ امین الدین تبریزی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71 رسالهپاسخ امین الدین تبریزی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مجموعه   71 رساله  در  تفسیر ،فلسفه ،منطق ،فقه و ریاضی  : (  عربی - فارسی  ) -  بیشتر رسائل این مجموعه به خط نسخ خوانای   محمد علی بن حاج محمود  تبریزی  - است از  1030 تا 1041   -  رساله هائی که به خط محمد علی تبریزی نیست آنهاست که بعدها بر اول و آخر مجموعه اضافه - شده است این مجموعه و مشتمل است بر رساله های زیر :  -------------------------------------    1231  - این دفتر به خط  شیخ محمد علی بن محمود تبریز  و در تاریخهای  1030 تا 1044  - نوشته شده ،  بخشهای دیگر موجود در این دفتر به چند قلم دیگر است و در تاریخهای مختلف - بر برگ اول از برگهای اضافی اول نسخه در صدر نسخه محمد روحانی ) و بر پشت برگ اول - مجموعه 2 و مهر محمد علی - ظاهراً کاتب نسخه - و نیز دو یادداشت مشتمل بر نسخه دستور - مجرب برای خواب دیدن  و بر برگ دیگر فهرست مندرجات است . - حاشیه چند برگ اول اضافی دارد  ،  عناوین : شنگرف - قطع :وزیری بزرگ  19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26 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:تیماجی قهوه ای تیره  تعداد برگها : 210 سطور مختلف - کاغذ :اصفهانی نخودی رنگ   شماره ثبت : 31936پاسخ امین الدین تبریزی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پاسخ امین الدین تبریزی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ومرکز اسناد مجلس شورای اسلامی - جلد 23_2پاسخ امین الدین تبریزی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831تا831پاسخ امین الدین تبریزی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47پاسخ امین الدین تبریزی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گ 130 بپاسخ امین الدین تبریزی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عربیپاسخ امین الدین تبریزی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مجلس شورای اسلامی (شماره یک)پاسخ امین الدین تبریزی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تهرانپاسخ امین الدین تبریزی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امین الدین تبریزیپاسخ امین الدین تبریزی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47 -  پاسخ امین الدین تبریزی   ( گ 130 ب )  (  عربی  ) -  پاسخ دیگری است به سؤال عضد الدین ایجی  از  امین الدین تبریزی  - آغاز :  ان قیل ما وجه تخصیص الضمیر بالعبد علی تقدیر تعلق من مثله بفاتوا مع - تجویز کونه له و للمنزل علی تقدیر تعلقه بالسوره قلنا الجواب یقتضی مقدمتین  - پایان :  فیکون القسم الرابع فاسدا علی الوجهین و اللّٰه اعلم و احکم .پاسخ امین الدین تبریزی</w:t>
      </w:r>
    </w:p>
    <w:p>
      <w:pPr>
        <w:sectPr>
          <w:footerReference w:type="default" r:id="rId16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20" w:name="pg8253_76817"/>
    <w:bookmarkEnd w:id="120"/>
    <w:p>
      <w:pPr>
        <w:pStyle w:val="Heading3"/>
      </w:pPr>
      <w:bookmarkStart w:id="1592" w:name="_Toc123"/>
      <w:r>
        <w:t>پاسخ ان</w:t>
      </w:r>
      <w:bookmarkEnd w:id="159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پاسخ 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355تا363پاسخ 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4341پاسخ 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میرعلی اکبرولدمیرمحمدمحسن زکی حسینیپاسخ 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1193-1291پاسخ 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محل کتابت : محمدآبادبیدرپاسخ 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1083-  4341 نستعلیقمیرعلی اکبرولدمیرمحمدمحسن زکی حسینیدرمحمدآبادبیدر -  1193-1291، عنوان ونشان شنگرف،جدول وکمندبندی شده،- محشی ،کاغذترمه ،251برگ 13س،3/22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×34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،جلدمیشن آلبالوئی- ضربی.پاسخ 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پاسخ 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ملی ملک - جلد7پاسخ 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361تا361پاسخ 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20پاسخ 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ملی ملکپاسخ 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تهرانپاسخ 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21- پاسخ ان.پاسخ ان</w:t>
      </w:r>
    </w:p>
    <w:p>
      <w:pPr>
        <w:sectPr>
          <w:footerReference w:type="default" r:id="rId16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21" w:name="pg8253_76818"/>
    <w:bookmarkEnd w:id="121"/>
    <w:p>
      <w:pPr>
        <w:pStyle w:val="Heading3"/>
      </w:pPr>
      <w:bookmarkStart w:id="1593" w:name="_Toc124"/>
      <w:r>
        <w:t>پاسخ او</w:t>
      </w:r>
      <w:bookmarkEnd w:id="159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پاسخ او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663تا667پاسخ او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مدهوش ، محمد صادق گلپایگانی ، ملاباشی حیدر قلی میرزا پسر فتح علی شاه   قاجارپاسخ او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ریو در ذیل فهرست خود (ش 379) از دیباچه آن یاد کرده ولی ندانسته که از - مدهوش است . نسخه تبریز مورخ 248/ 1ش 2646 که در نشریه (4 : 298 و 314) و - فهرست کتابخانه ملی تبریز (2 : 657 و 3 : 1344) یاد شده است اصل است و نسخه - فهرست نشده مجلس ( منزوی 1893 و 2315) از روزگار خود سراینده است (مجلس 3 : - 276 - بیانی 454)پاسخ او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کلیات مدهوش گلپایگانی  - از  مدهوش ، محمد صادق گلپایگانی ، ملاباشی حیدر قلی میرزا پسر فتح علی شاه - قاجار  .  ریو در ذیل فهرست خود (ش 379) از دیباچه آن یاد کرده ولی ندانسته که از - مدهوش است . نسخه تبریز مورخ 248/ 1ش 2646 که در نشریه (4 : 298 و 314) و - فهرست کتابخانه ملی تبریز (2 : 657 و 3 : 1344) یاد شده است اصل است و نسخه - فهرست نشده مجلس ( منزوی 1893 و 2315) از روزگار خود سراینده است (مجلس 3 : - 276 - بیانی 454)  . - آغاز :  بسمله سبحانک اللّٰهم یا ذاالجوادو الکرم الذی علم بالقلم علم الانسان ... - شبی شاهد تجرید امام بودم و باده توحید را طلبکار ، بادل در میان رازی داشتم و با دولت اندیشه عرض نیازی ... - (درست مانند آغاز منشئات تبریز )  . -  . -  . --  . --   . -  . -  . -  . -  . -    . - . -  . -  . -  . -  . -  . -  . -  . -  . -  .پاسخ او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پاسخ او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ملی ملک - جلد4پاسخ او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665تا665پاسخ او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17پاسخ او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ملی ملکپاسخ او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تهرانپاسخ او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تالیف : 1123پاسخ او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مهدی الیه : آشنایی در بروجردپاسخ او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17-  پاسخ او  به  آشنایی در بروجرد  در  1123 ،  بی نقطه استپاسخ او</w:t>
      </w:r>
    </w:p>
    <w:p>
      <w:pPr>
        <w:sectPr>
          <w:footerReference w:type="default" r:id="rId17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22" w:name="pg8253_76819"/>
    <w:bookmarkEnd w:id="122"/>
    <w:p>
      <w:pPr>
        <w:pStyle w:val="Heading3"/>
      </w:pPr>
      <w:bookmarkStart w:id="1594" w:name="_Toc125"/>
      <w:r>
        <w:t>پاسخ او</w:t>
      </w:r>
      <w:bookmarkEnd w:id="159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پاسخ او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663تا667پاسخ او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مدهوش ، محمد صادق گلپایگانی ، ملاباشی حیدر قلی میرزا پسر فتح علی شاه   قاجارپاسخ او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ریو در ذیل فهرست خود (ش 379) از دیباچه آن یاد کرده ولی ندانسته که از - مدهوش است . نسخه تبریز مورخ 248/ 1ش 2646 که در نشریه (4 : 298 و 314) و - فهرست کتابخانه ملی تبریز (2 : 657 و 3 : 1344) یاد شده است اصل است و نسخه - فهرست نشده مجلس ( منزوی 1893 و 2315) از روزگار خود سراینده است (مجلس 3 : - 276 - بیانی 454)پاسخ او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کلیات مدهوش گلپایگانی  - از  مدهوش ، محمد صادق گلپایگانی ، ملاباشی حیدر قلی میرزا پسر فتح علی شاه - قاجار  .  ریو در ذیل فهرست خود (ش 379) از دیباچه آن یاد کرده ولی ندانسته که از - مدهوش است . نسخه تبریز مورخ 248/ 1ش 2646 که در نشریه (4 : 298 و 314) و - فهرست کتابخانه ملی تبریز (2 : 657 و 3 : 1344) یاد شده است اصل است و نسخه - فهرست نشده مجلس ( منزوی 1893 و 2315) از روزگار خود سراینده است (مجلس 3 : - 276 - بیانی 454)  . - آغاز :  بسمله سبحانک اللّٰهم یا ذاالجوادو الکرم الذی علم بالقلم علم الانسان ... - شبی شاهد تجرید امام بودم و باده توحید را طلبکار ، بادل در میان رازی داشتم و با دولت اندیشه عرض نیازی ... - (درست مانند آغاز منشئات تبریز )  . -  . -  . --  . --   . -  . -  . -  . -  . -    . - . -  . -  . -  . -  . -  . -  . -  . -  . -  .پاسخ او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پاسخ او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ملی ملک - جلد4پاسخ او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665تا665پاسخ او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18پاسخ او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ملی ملکپاسخ او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تهرانپاسخ او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مهدی الیه : خسروخان بختیاری متخلص به غارتپاسخ او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18-  پاسخ او  به  خسروخان بختیاری متخلص به غارتپاسخ او</w:t>
      </w:r>
    </w:p>
    <w:p>
      <w:pPr>
        <w:sectPr>
          <w:footerReference w:type="default" r:id="rId17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23" w:name="pg8253_76820"/>
    <w:bookmarkEnd w:id="123"/>
    <w:p>
      <w:pPr>
        <w:pStyle w:val="Heading3"/>
      </w:pPr>
      <w:bookmarkStart w:id="1595" w:name="_Toc126"/>
      <w:r>
        <w:t>پاسخ اوبدو</w:t>
      </w:r>
      <w:bookmarkEnd w:id="159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پاسخ اوبدو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576تا578پاسخ اوبدو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390 - ( 12349 )پاسخ اوبدو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11پاسخ اوبدو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آسیب دیدگی : با افتادگیپاسخ اوبدو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جنگ منشات و اشعار فارسی  : ------------------------------  390  ،  نسخ و نستعلیق    سده 11  ،  در - متن و هامش ، راسته و چلیپا ، با برگ شماری - کهن  با افتادگی  و از نو برگ شماری شده است ، - رحلی ، جلد تیماج حنایی ضربی مقوایی   ( 12349 )پاسخ اوبدو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پاسخ اوبدو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دفتر7پاسخ اوبدو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576تا576پاسخ اوبدو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7پاسخ اوبدو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مجلس شورای اسلامی (شماره دو)پاسخ اوبدو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تهرانپاسخ اوبدو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7 -   پاسخ اوبدوپاسخ اوبدو</w:t>
      </w:r>
    </w:p>
    <w:p>
      <w:pPr>
        <w:sectPr>
          <w:footerReference w:type="default" r:id="rId17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24" w:name="pg8253_76821"/>
    <w:bookmarkEnd w:id="124"/>
    <w:p>
      <w:pPr>
        <w:pStyle w:val="Heading3"/>
      </w:pPr>
      <w:bookmarkStart w:id="1596" w:name="_Toc127"/>
      <w:r>
        <w:t>پاسخ ایجه یی بپادری</w:t>
      </w:r>
      <w:bookmarkEnd w:id="159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مدرسه عالی شهید مطهری  سپهسالار - جلد3پاسخ ایجه یی بپادری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275تا275پاسخ ایجه یی بپادری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1856پاسخ ایجه یی بپادری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فارسیپاسخ ایجه یی بپادری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مدرسه عالی شهید مطهریپاسخ ایجه یی بپادری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تهرانپاسخ ایجه یی بپادری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ملا علی اکبر ایجه ییپاسخ ایجه یی بپادری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سیزدهمپاسخ ایجه یی بپادری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کلامپاسخ ایجه یی بپادری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مهدی الیه : بدسترو شاه در رد پادری مسیحی . این رساله را نگاشته استپاسخ ایجه یی بپادری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 مادر : ش 1 " عقود الجمان " استپاسخ ایجه یی بپادری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( 423 )  پاسخ ایجه یی بپادری  (  کلام  .  فارسی  ) -  ملا علی اکبر ایجه یی   بدسترو شاه در رد پادری مسیحی . این رساله را نگاشته است  . - آغاز :  ای بدیوان کمالت هر کتاب       نکته یی از دفتر فصل الخطاب - زیب لسان ناهجان مناهج صاحب تنزیل ...  - انجام :  و جوانی گفت که الحق شایسته است که بر خدود حور العین نوشته شود - بقلم النور  . -  1856  -  ش 3 دفتر ، 24 پ - 97 پ نستعلیق   سده سیزدهم  .  عنوانها ، نشانها شنگرف در - متن و کنار صفحه نوشته شده است  .  ش 1 " عقود الجمان " است  .پاسخ ایجه یی بپادری</w:t>
      </w:r>
    </w:p>
    <w:p>
      <w:pPr>
        <w:sectPr>
          <w:footerReference w:type="default" r:id="rId17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25" w:name="pg8253_76822"/>
    <w:bookmarkEnd w:id="125"/>
    <w:p>
      <w:pPr>
        <w:pStyle w:val="Heading3"/>
      </w:pPr>
      <w:bookmarkStart w:id="1597" w:name="_Toc128"/>
      <w:r>
        <w:t>پاسخ این  نامه</w:t>
      </w:r>
      <w:bookmarkEnd w:id="159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پاسخ این 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1831تا1845پاسخ این 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2950پاسخ این 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صدرالدین  محمد گنابادی جنابذیپاسخ این 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11 و 12پاسخ این 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2950 -  نستعلیق   سده 11 و 12  ،  عنوان و نشان شنگرف  ،  میان ص 31 - 32 افتاده است و پس از 232 صفحه -  267 میاید و نسخه پس ازین آشفته و پس و پیش است در شماره صفحات و جاهای دیگر افتادگی هم دارد.  -  سطر گوناگون 11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22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274 گ 5/15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5/ 26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کاغذ سپاهانی - جلدتیماج حنایی ضربی مقوایی درون آبی . -  جنگ  - از  صدرالدین  محمد گنابادی جنابذی  است و  خط محمد مومن و دیگران و- تاریخهایی از 1049 تا 1136 در آن آمده  چنانکه اینک می بینیم . - فهرست مطلبهاپاسخ این 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پاسخ این 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مرکزی دانشگاه تهران - جلد10پاسخ این 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1845تا1845پاسخ این 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88پاسخ این 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544 - 546پاسخ این 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تهرانپاسخ این 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تهرانپاسخ این 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آسیب دیدگی : افتاده از پایان.پاسخ این 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88- پاسخ این  نامه ( 544 - 546 افتاده از پایان. )پاسخ این  نامه</w:t>
      </w:r>
    </w:p>
    <w:p>
      <w:pPr>
        <w:sectPr>
          <w:footerReference w:type="default" r:id="rId17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26" w:name="pg8253_76823"/>
    <w:bookmarkEnd w:id="126"/>
    <w:p>
      <w:pPr>
        <w:pStyle w:val="Heading3"/>
      </w:pPr>
      <w:bookmarkStart w:id="1598" w:name="_Toc129"/>
      <w:r>
        <w:t>پاسخ این پرسش که آیا معرفت نقبا و نجبا لازم است</w:t>
      </w:r>
      <w:bookmarkEnd w:id="159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پاسخ این پرسش که آیا معرفت نقبا و نجبا لازم 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63تا65پاسخ این پرسش که آیا معرفت نقبا و نجبا لازم 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ش 486 دپاسخ این پرسش که آیا معرفت نقبا و نجبا لازم 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بفارسیپاسخ این پرسش که آیا معرفت نقبا و نجبا لازم 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محمد باقر بن محمد جعفر همدانیپاسخ این پرسش که آیا معرفت نقبا و نجبا لازم 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روز دوشنبه 11 صفر 1296پاسخ این پرسش که آیا معرفت نقبا و نجبا لازم 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توضیحات درباره مولف : مولف از پیروان احسایی - و رشتی استپاسخ این پرسش که آیا معرفت نقبا و نجبا لازم 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پیشین : 12991پاسخ این پرسش که آیا معرفت نقبا و نجبا لازم 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رسائل  :   محمد باقر بن محمد جعفر همدانی  ،   بفارسی  ،  مولف از پیروان احسایی - و رشتی است  ، دارای : -------  ش 486 د  ،  نستعلیق  ،   روز دوشنبه 11 صفر 1296   ( 12991 )   17 س - 7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14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286 گ 13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20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کاغذ فرنگی - جلد تیماج قهوه یی ضربی.پاسخ این پرسش که آیا معرفت نقبا و نجبا لازم 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پاسخ این پرسش که آیا معرفت نقبا و نجبا لازم 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دانشکده الهیات دانشگاه تهران - جلد1پاسخ این پرسش که آیا معرفت نقبا و نجبا لازم 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63تا63پاسخ این پرسش که آیا معرفت نقبا و نجبا لازم 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6پاسخ این پرسش که آیا معرفت نقبا و نجبا لازم 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بفارسیپاسخ این پرسش که آیا معرفت نقبا و نجبا لازم 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تهرانپاسخ این پرسش که آیا معرفت نقبا و نجبا لازم 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تهرانپاسخ این پرسش که آیا معرفت نقبا و نجبا لازم 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عصر روز شنبه 16 ج 2/1293.پاسخ این پرسش که آیا معرفت نقبا و نجبا لازم 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6 -   پاسخ این پرسش که آیا معرفت نقبا و نجبا لازم است  ؟   بفارسی ، با تاریخ - تحریر   عصر روز شنبه 16 ج 2/1293.پاسخ این پرسش که آیا معرفت نقبا و نجبا لازم است</w:t>
      </w:r>
    </w:p>
    <w:p>
      <w:pPr>
        <w:sectPr>
          <w:footerReference w:type="default" r:id="rId17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27" w:name="pg8253_76824"/>
    <w:bookmarkEnd w:id="127"/>
    <w:p>
      <w:pPr>
        <w:pStyle w:val="Heading3"/>
      </w:pPr>
      <w:bookmarkStart w:id="1599" w:name="_Toc130"/>
      <w:r>
        <w:t>پاسخ اینکه چگونه هر چه در وجود مقدم است باید در ظهور موخر   باشد و نقض این مطلب به نوح و موسی</w:t>
      </w:r>
      <w:bookmarkEnd w:id="159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پاسخ اینکه چگونه هر چه در وجود مقدم است باید در ظهور موخر   باشد و نقض این مطلب به نوح و موسی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63تا65پاسخ اینکه چگونه هر چه در وجود مقدم است باید در ظهور موخر   باشد و نقض این مطلب به نوح و موسی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ش 486 دپاسخ اینکه چگونه هر چه در وجود مقدم است باید در ظهور موخر   باشد و نقض این مطلب به نوح و موسی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بفارسیپاسخ اینکه چگونه هر چه در وجود مقدم است باید در ظهور موخر   باشد و نقض این مطلب به نوح و موسی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محمد باقر بن محمد جعفر همدانیپاسخ اینکه چگونه هر چه در وجود مقدم است باید در ظهور موخر   باشد و نقض این مطلب به نوح و موسی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روز دوشنبه 11 صفر 1296پاسخ اینکه چگونه هر چه در وجود مقدم است باید در ظهور موخر   باشد و نقض این مطلب به نوح و موسی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توضیحات درباره مولف : مولف از پیروان احسایی - و رشتی استپاسخ اینکه چگونه هر چه در وجود مقدم است باید در ظهور موخر   باشد و نقض این مطلب به نوح و موسی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پیشین : 12991پاسخ اینکه چگونه هر چه در وجود مقدم است باید در ظهور موخر   باشد و نقض این مطلب به نوح و موسی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رسائل  :   محمد باقر بن محمد جعفر همدانی  ،   بفارسی  ،  مولف از پیروان احسایی - و رشتی است  ، دارای : -------  ش 486 د  ،  نستعلیق  ،   روز دوشنبه 11 صفر 1296   ( 12991 )   17 س - 7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14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286 گ 13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20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کاغذ فرنگی - جلد تیماج قهوه یی ضربی.پاسخ اینکه چگونه هر چه در وجود مقدم است باید در ظهور موخر   باشد و نقض این مطلب به نوح و موسی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پاسخ اینکه چگونه هر چه در وجود مقدم است باید در ظهور موخر   باشد و نقض این مطلب به نوح و موسی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دانشکده الهیات دانشگاه تهران - جلد1پاسخ اینکه چگونه هر چه در وجود مقدم است باید در ظهور موخر   باشد و نقض این مطلب به نوح و موسی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63تا63پاسخ اینکه چگونه هر چه در وجود مقدم است باید در ظهور موخر   باشد و نقض این مطلب به نوح و موسی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8پاسخ اینکه چگونه هر چه در وجود مقدم است باید در ظهور موخر   باشد و نقض این مطلب به نوح و موسی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بفارسیپاسخ اینکه چگونه هر چه در وجود مقدم است باید در ظهور موخر   باشد و نقض این مطلب به نوح و موسی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تهرانپاسخ اینکه چگونه هر چه در وجود مقدم است باید در ظهور موخر   باشد و نقض این مطلب به نوح و موسی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تهرانپاسخ اینکه چگونه هر چه در وجود مقدم است باید در ظهور موخر   باشد و نقض این مطلب به نوح و موسی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26 ج 1 /  1293.پاسخ اینکه چگونه هر چه در وجود مقدم است باید در ظهور موخر   باشد و نقض این مطلب به نوح و موسی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8 -   پاسخ اینکه چگونه هر چه در وجود مقدم است باید در ظهور موخر - باشد و نقض این مطلب به نوح و موسی  ،   بفارسی ، با تاریخ   26 ج 1 /- 1293.پاسخ اینکه چگونه هر چه در وجود مقدم است باید در ظهور موخر   باشد و نقض این مطلب به نوح و موسی</w:t>
      </w:r>
    </w:p>
    <w:p>
      <w:pPr>
        <w:sectPr>
          <w:footerReference w:type="default" r:id="rId17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28" w:name="pg8253_76825"/>
    <w:bookmarkEnd w:id="128"/>
    <w:p>
      <w:pPr>
        <w:pStyle w:val="Heading3"/>
      </w:pPr>
      <w:bookmarkStart w:id="1600" w:name="_Toc131"/>
      <w:r>
        <w:t>پاسخ بپرسشهای منتجب الدین هراسکانی</w:t>
      </w:r>
      <w:bookmarkEnd w:id="160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پاسخ بپرسشهای منتجب الدین هراسکانی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43تا43پاسخ بپرسشهای منتجب الدین هراسکانی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ش 145پاسخ بپرسشهای منتجب الدین هراسکانی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9 و 10پاسخ بپرسشهای منتجب الدین هراسکانی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مجموعه: ش 145، نسخ   سده 9 و 10  عنوان شنگرف ، جدول زر- و شنگرف و لاجورد و مشکی ، جلد تیماج مشکی یک لا ، وزیری ، دارای رساله هاو- گفتارها و نامه های باباافضل کاشانی و فندرسکی  بدینگونه :پاسخ بپرسشهای منتجب الدین هراسکانی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پاسخ بپرسشهای منتجب الدین هراسکانی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دانشکده ادبیات دانشگاه تهران - حکمتپاسخ بپرسشهای منتجب الدین هراسکانی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43تا43پاسخ بپرسشهای منتجب الدین هراسکانی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15پاسخ بپرسشهای منتجب الدین هراسکانی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تهرانپاسخ بپرسشهای منتجب الدین هراسکانی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تهرانپاسخ بپرسشهای منتجب الدین هراسکانی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(ص 717چاپی)پاسخ بپرسشهای منتجب الدین هراسکانی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15- پاسخ بپرسشهای منتجب الدین هراسکانی   از همو  (ص 717چاپی)پاسخ بپرسشهای منتجب الدین هراسکانی</w:t>
      </w:r>
    </w:p>
    <w:p>
      <w:pPr>
        <w:sectPr>
          <w:footerReference w:type="default" r:id="rId17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29" w:name="pg8253_76826"/>
    <w:bookmarkEnd w:id="129"/>
    <w:p>
      <w:pPr>
        <w:pStyle w:val="Heading3"/>
      </w:pPr>
      <w:bookmarkStart w:id="1601" w:name="_Toc132"/>
      <w:r>
        <w:t>پاسخ بحرینی بشاگردان</w:t>
      </w:r>
      <w:bookmarkEnd w:id="160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مدرسه عالی شهید مطهری  سپهسالار - جلد3پاسخ بحرینی بشاگردان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275تا275پاسخ بحرینی بشاگردان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7351پاسخ بحرینی بشاگردان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عربیپاسخ بحرینی بشاگردان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مدرسه عالی شهید مطهریپاسخ بحرینی بشاگردان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تهرانپاسخ بحرینی بشاگردان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یوسف بن احمد بن ابراهیم بحرینی درازیپاسخ بحرینی بشاگردان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دوازدهمپاسخ بحرینی بشاگردان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فقهپاسخ بحرینی بشاگردان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آسیب دیدگی : انجام افتادهپاسخ بحرینی بشاگردان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 مادر : ش 1 " وجیزه " استپاسخ بحرینی بشاگردان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( 424 )  پاسخ بحرینی بشاگردان  (  فقه  .  عربی  ) - پیروان یوسف بن احمد بن ابراهیم بحرینی درازی پرسشهایی در باره مسائل - فقهی نموده و وی پاسخ گفته است . پر سشها برخی فارسی و برخی عربی است ، و لیکن - پاسخها همگی عربی میباشد  . - آغاز :  اللّٰهم لک المحامد و الممادح و الیک یصعد الکلم الطیب و العمل - الصالح ...  -  7351  -  ش 2 دفتر 36 - 36 ر . نسخ   سده دوازدهم  ،  انجام افتاده  و  پس از آن برگها - سفید است  .  ش 1 " وجیزه " است  .پاسخ بحرینی بشاگردان</w:t>
      </w:r>
    </w:p>
    <w:p>
      <w:pPr>
        <w:sectPr>
          <w:footerReference w:type="default" r:id="rId17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30" w:name="pg8253_76827"/>
    <w:bookmarkEnd w:id="130"/>
    <w:p>
      <w:pPr>
        <w:pStyle w:val="Heading3"/>
      </w:pPr>
      <w:bookmarkStart w:id="1602" w:name="_Toc133"/>
      <w:r>
        <w:t>پاسخ بدبیران قزوینی</w:t>
      </w:r>
      <w:bookmarkEnd w:id="160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مرکزی دانشگاه تهران - جلد3پاسخ بدبیران قزوینی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23تا23پاسخ بدبیران قزوینی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1035پاسخ بدبیران قزوینی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عربیپاسخ بدبیران قزوینی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تهرانپاسخ بدبیران قزوینی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تهرانپاسخ بدبیران قزوینی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این نسخه شماره بیستم دفتری استکه دارای 51 رساله استپاسخ بدبیران قزوینی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[11]  پاسخ بدبیران قزوینی  (عربی) -  نجم الدین عمر کاتبی دبیران قزوینی در اینکه نقیض عام باید اخص از نقیض - خاص باشد شکی کرده وخواجه طوسی از آن پاسخ گفته است شارح مطالع در - مبحث چهار نسبت همین شک دبیران را آورده ورد نمود - آغاز:  هذا شک اورده الحکیم الامام نجم الدین المعروف بدبیران علی قولهم - ان نقیض العام مطلقا ... فان نقیض العام لایجب ان یکون اخص من نقیض الخاص - مطلقا ... اجاب عنه نصیر المله والدین محمد بن محمد الطوسی ... الممکن العام - ینقسم الی قسمین همامانعه الخلو دون الجمع - انجام:  ومع الداخل فی طرفی النقیض ای الواجب ذاته والمتنع لذاته ولایراد بکونه - اعم الا هو واللّٰه اعلم وحکم - [11] -  1035  این نسخه شماره بیستم دفتری استکه دارای 51 رساله است و  بخط تعلیق - شکسته مورب و در ص 186 نوشته شده است - نشانه نسخه در بخش 1 - این فهرست یاد گردیدپاسخ بدبیران قزوینی</w:t>
      </w:r>
    </w:p>
    <w:p>
      <w:pPr>
        <w:sectPr>
          <w:footerReference w:type="default" r:id="rId17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31" w:name="pg8253_76828"/>
    <w:bookmarkEnd w:id="131"/>
    <w:p>
      <w:pPr>
        <w:pStyle w:val="Heading3"/>
      </w:pPr>
      <w:bookmarkStart w:id="1603" w:name="_Toc134"/>
      <w:r>
        <w:t>پاسخ بشبهه قائلین بوحده وجود</w:t>
      </w:r>
      <w:bookmarkEnd w:id="160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پاسخ بشبهه قائلین بوحده وجود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531تا541پاسخ بشبهه قائلین بوحده وجود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1889 / عپاسخ بشبهه قائلین بوحده وجود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نورالدین محمد شفیعپاسخ بشبهه قائلین بوحده وجود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1121 ه.ق.پاسخ بشبهه قائلین بوحده وجود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محل کتابت : اصفهان، خاتون   آبادپاسخ بشبهه قائلین بوحده وجود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مطالب گوناگونپاسخ بشبهه قائلین بوحده وجود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پیشین : 2363 / دپاسخ بشبهه قائلین بوحده وجود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1889 / ع   ( مطالب گوناگون )  -  مجموعه  -  درین مجموعه کتب زیر آمده و هر یک با شماره فرعی مشخص شده - است.  -   نستعلیق  ،  1121 ه.ق.  ،  نورالدین محمد شفیع  ،  اصفهان، خاتون - آباد  ،  ساده، عناوین با مرکب قرمز. - جلد: تیماج تریاکی، یک - لائی، ساده، 120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175. -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کاغذ: فرنگی، 70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130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197 - برگ، 15 سطر کامل  ،  2363 / دپاسخ بشبهه قائلین بوحده وجود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پاسخ بشبهه قائلین بوحده وجود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ملی جمهوری اسلامی ایران - جلد10پاسخ بشبهه قائلین بوحده وجود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539تا539پاسخ بشبهه قائلین بوحده وجود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12پاسخ بشبهه قائلین بوحده وجود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12 / 1889 / ع - 167 تا195پاسخ بشبهه قائلین بوحده وجود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ملی جمهوری اسلامی ایرانپاسخ بشبهه قائلین بوحده وجود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تهرانپاسخ بشبهه قائلین بوحده وجود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محمد بن عبد الفتاح تنکابنیپاسخ بشبهه قائلین بوحده وجود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تالیف : اوائل دوازدهم ه.ق.پاسخ بشبهه قائلین بوحده وجود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فلسفهپاسخ بشبهه قائلین بوحده وجود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12 / 1889 / ع   ( فلسفه )  -  پاسخ بشبهه قائلین بوحده وجود  -  از:  محمد بن عبد الفتاح تنکابنی ، زمان تالیف:  اوائل دوازدهم ه.ق.  -  در نظریه قائلان بوحده وجود که ( از 134 تا 158 ) در این مجموعه - آمده است قول بوحده از آنجا ناشی میشود که وجود ممکنات را یا اعتباری - می گرفت یا اصیل در اعتباری. اعتباری مخالف در بداهت میشد و در شق - ثانی اثبات وحدت می گشت محمد بن عبد الفتاح برین قول ایراد گرفته است - که فرق است بین امور اختراعی و امور اعتباری در اختراعی این قول صحیح - است ولی در اعتباری لازم نیست که وجود اعتبار صرف باشد بلکه از آنچه - منشاء انتزاع دارد اگر وجودی اخذ و اعتبار شود بدون آنکه آن امر صرف - اختراع ذهن باشد باز اعتباریست پس باین قید دیگر مساله اعتباری مخالف - با بداهت نیست. نویسنده پس از این ایراد خود بپاسخ برمی خیزد و مساله - امکان را در وجود با امکان در ماهیت فرق می گذارد و سپس بسایر مسائل - می پردازد و رساله پایان نرفته خاتمه می پذیرد.  - آغاز:  بسمله و به نستعین، الحمد لله رب العالمین و الصلوه علی سیدنا و - افضل الانبیاء المرسلین محمد و آله الطیبین الطاهرین قوله.  - پایان نسخه:  علی العوارض الاعتباریه النفس الامریه یصدق ....  - جای آن درین مجموعه از 167 تا195 می باشد.پاسخ بشبهه قائلین بوحده وجود</w:t>
      </w:r>
    </w:p>
    <w:p>
      <w:pPr>
        <w:sectPr>
          <w:footerReference w:type="default" r:id="rId18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32" w:name="pg8253_76829"/>
    <w:bookmarkEnd w:id="132"/>
    <w:p>
      <w:pPr>
        <w:pStyle w:val="Heading3"/>
      </w:pPr>
      <w:bookmarkStart w:id="1604" w:name="_Toc135"/>
      <w:r>
        <w:t>پاسخ بمیرزا فخرالدین احمد</w:t>
      </w:r>
      <w:bookmarkEnd w:id="160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پاسخ بمیرزا فخرالدین احمد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1677تا1695پاسخ بمیرزا فخرالدین احمد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922پاسخ بمیرزا فخرالدین احمد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عربیپاسخ بمیرزا فخرالدین احمد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دکن جمال الدین ابواحمد حاج   میرزا محمدبن عبدالنبی بن عبدالصائغ استرابادی نیشابوری هندی نجفی (دوشنبه    21 ذی قعده 1178 دراکبرآباد هند - کشته در کاظمین در 1232)پاسخ بمیرزا فخرالدین احمد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1216 و 1218پاسخ بمیرزا فخرالدین احمد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توضیحات درباره مولف : 8 با مجله ارمغان ص 167 - 169 - منشات او چاپ سنگی - 1282 تبریز نه صفحه مانده بپایان - در حاشیه ایندو چاپ دارد که سختر و ساکین - دوسرکرده روسیند) .-{4}- 1- آقا سیدمحمد مجاهد سپاهانی (درگذشته نزدیک 13 ج 2/ 1242 درقزوین ) - نگارنده مناهل بدرخواست مردم قفقاز در نجف بجنگ باروس فتوی داد و خود در آغاز - یادهه سوم شوال 1241 بتهران آمد و با محمدجعفراسترابادی وسیدنصراللّٰه استرابادی - و حاجی سید محمدتقی قزوینی و سیدعزیزاللّٰه طالش و دیگر دانشمندان درآدینه هفدهم - ذی قعده بلشکرگاه رفتند و در شب هجدهم ملا احمد نراقی و پسرش ملامحمد وحاجی - ملاعبدالوهاب قزوینی ودیگران از راه رسیدند وهمه دستور نبرد همگانی داده بودند.- این مجتهدان در 14 ذیحجه دنبال نائب السلطنه راه تبریز پیش گرفتند ولی آقاسید - محمد مجاهد مزاجش بگشت و از تبریز بیرون شده میان راه باسهال بمرد. - این همان جنگ دوم عباس میرزای ولی عهد است با روس (1239 - 1243) - که بشکست انجامید و پیمان ترکمانچای پس ازآن بسته شد ونوشته اند که سیدازاندوه - و سرزنشهای مردم بمرد (ریحانه الادب 2 : 447 - روضه بهیه - ناسخ التواریخ جلد - قاجار - روضه الصفای ناصری ).-{5}- 1- برای سرگذشت میرزای اخباری بنگرید به : روضات ص 152 و 625 - قصص العلما - ص 127 در سرگذشت آقا سیدعلی - هدیه الاحباب ص 173 - ریحانه الادب 1 : 45 - - فهرستهای سپهسالار 1 : 610 - طوس 4 : 247 و 262 و 5 : 540 - ریاض السیاحه - ص 170 - بستان السیاحه ص 583 - ناسخ التواریخ جلد 1 قاجار - روضه الصفای ناصری - پایان جلد 9- طرائف الحقائق 1 : 97.-{6}- 2- از این بیست رساله شماره 5 از طبسی و شماره 7 ازاحسائی است وشماره های - دیگر برخی پیداست که ازمیرزای اخباری میباشد ودرروضات (از رجال او) هم نامبرده - شد مانند 1 تا 3 و 5 و 6 و 16 و دیگر شماره ها هم آشکاراست که از او باید باشد.پاسخ بمیرزا فخرالدین احمد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این نسخه ها شماره های 1 تا 20 دفتراستپاسخ بمیرزا فخرالدین احمد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(تنکابنی 129 - ریاض السیاحه - بستان السیاحه .)پاسخ بمیرزا فخرالدین احمد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ر روسی هم چنین گفته - میشود و در فارسی باین ساخت درآمده است و شاید هم همان " سپهدار " فارسی باشد - که در روسی بان ریخت شده است .-{3}- 2- در انسیکلپدی روسی چاپ 1903 (75 : 275) چنین آمده است : - پرنس پل سیسیانف - 1754 - 1806 درجه ژنرالی داشت و در 1796 بفرمان - امپراطریس کاترین عازم ماوراء قفقاز شد که آنجا تحت ریاست کنت زوبف بود. در1797- استعفاداد. بعد از جلوس الکساندر اول دوباره داخل خدمت شد. در 1802 به مفتشی - کل پیاده نظام قفقاز منصوب شد و من جمله حاکم نظامی حاجی ترخان و فرمانده کل - گرجستان نیز گردید. او از راه دیپلماسی و همچنین نظامی توانست بعضی از مالکین - سواحل بحرخزر(داغستان و ماوراء قفقاز) را به طرفداری روسیه وادارد باوجود آنکه - فعالیتش بواسطه کمی قشون که در جنگ ایران بودند محدود بود چونکه بواسطه جنگ - با ناپلئون ممکن نبود که قشون بیشتری در اختیار او گذاشته شود. درآغاز سال 1806- سیسیانف بطرف باکو اردوکشی کرد و در همان موقع از طرف دریا نیز کشتی های - جنگی در یاد ارزاولیشین هم بانجا آمد. ملک بادکوبه حسین خان حاضر به تسلیم شد. - سیسیانف جوانمرد باتفاق دو نفر برای گرفتن کلیدها به نزدیک دیوار قلعه آمد. اما- با عهدشکنی و نامردانگی کشته شد و قشون روسیه وقتی رئیس خود را از دست دادند - عقب نشستند. بعدا در 1811 جسد او را به تفلیس بردند و در کلیسای صیون دفن گردید- (ترجمه آقای گیلدبراند استاد زبان روسی دانشکده حقوق ). - مثلی بر زبانها است که میگویند : " مگر پتربورگ گرفتی و سراشپختر آوردی " . - میرزا ابوالقاسم قائم مقام فراهانی (1779 - 1251) قصیده ای دارد در ستایش - پیروزیهای ولیعهد در نبرد آباران و نکوهش از سرداران گریزان ازجنگ که بدینگونه - آغاز میگردد. -       آه ازین قوم بی حمیت بی دین       کردری و ترک خمسه ولر قزوین       - تا اینکه میگوید : -       بس عجب است اینکه خانمانه خرامد       دختر ساقی بجنگ سختر و ساکین       - (دیوان او چاپ 1298 با مجله ارمغان ص 167 - 169 - منشات او چاپ سنگی - 1282 تبریز نه صفحه مانده بپایان - در حاشیه ایندو چاپ دارد که سختر و ساکین - دوسرکرده روسیند) .-{4}- 1- آقا سیدمحمد مجاهد سپاهانی (درگذشته نزدیک 13 ج 2/ 1242 درقزوین ) - نگارنده مناهل بدرخواست مردم قفقاز در نجف بجنگ باروس فتوی داد و خود در آغاز - یادهه سوم شوال 1241 بتهران آمد و با محمدجعفراسترابادی وسیدنصراللّٰه استرابادی - و حاجی سید محمدتقی قزوینی و سیدعزیزاللّٰه طالش و دیگر دانشمندان درآدینه هفدهم - ذی قعده بلشکرگاه رفتند و در شب هجدهم ملا احمد نراقی و پسرش ملامحمد وحاجی - ملاعبدالوهاب قزوینی ودیگران از راه رسیدند وهمه دستور نبرد همگانی داده بودند.- این مجتهدان در 14 ذیحجه دنبال نائب السلطنه راه تبریز پیش گرفتند ولی آقاسید - محمد مجاهد مزاجش بگشت و از تبریز بیرون شده میان راه باسهال بمرد. - این همان جنگ دوم عباس میرزای ولی عهد است با روس (1239 - 1243) - که بشکست انجامید و پیمان ترکمانچای پس ازآن بسته شد ونوشته اند که سیدازاندوه - و سرزنشهای مردم بمرد (ریحانه الادب 2 : 447 - روضه بهیه - ناسخ التواریخ جلد - قاجار - روضه الصفای ناصری ).-{5}- 1- برای سرگذشت میرزای اخباری بنگرید به : روضات ص 152 و 625 - قصص العلما - ص 127 در سرگذشت آقا سیدعلی - هدیه الاحباب ص 173 - ریحانه الادب 1 : 45 - - فهرستهای سپهسالار 1 : 610 - طوس 4 : 247 و 262 و 5 : 540 - ریاض السیاحه - ص 170 - بستان السیاحه ص 583 - ناسخ التواریخ جلد 1 قاجار - روضه الصفای ناصری - پایان جلد 9- طرائف الحقائق 1 : 97.-{6}- 2- از این بیست رساله شماره 5 از طبسی و شماره 7 ازاحسائی است وشماره های - دیگر برخی پیداست که ازمیرزای اخباری میباشد ودرروضات (از رجال او) هم نامبرده - شد مانند 1 تا 3 و 5 و 6 و 16 و دیگر شماره ها هم آشکاراست که از او باید باشد.پاسخ بمیرزا فخرالدین احمد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پاسخ بمیرزا فخرالدین احمد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مرکزی دانشگاه تهران - جلد5پاسخ بمیرزا فخرالدین احمد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1691تا1691پاسخ بمیرزا فخرالدین احمد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17پاسخ بمیرزا فخرالدین احمد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7/ 922 گ 153 الف - 154 بپاسخ بمیرزا فخرالدین احمد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تهرانپاسخ بمیرزا فخرالدین احمد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تهرانپاسخ بمیرزا فخرالدین احمد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17-  پاسخ بمیرزا فخرالدین احمد   درباره پاره ای از سخنان اخباریها و برخی - از رایهای آنها را از روی خرد روشن میدارد و میگوید که خبرهائیکه بسود - آنها است بسیار است و ما در حکمت بالغه 1226 خبر آوردیم و در اینجا دوازده - دلیل عقلی میاوریم  . - آغاز :  بسمله . والحمدلله وسلام علی عباده الذین اصطفی . امابعد فقد سالنی . .. - الامیرزا فخرالدین احمد ... ان اوجزله بیان بعض مطالب المحدثین المعروفین - بالاخباریین ... وقدکانت الاخبارالسلیمه الناصه علی مختارهم کثیره بحیث لاتسعها- امثال هذه الرساله وقد جمعنا منها الفا وماتین و سته وعشرین فی الحکمه البالغه - ولنذکر من الادله العقلیه اثنی عشر . - انجام :  واخرجه المجلسی فی کتاب بحارالانوار نقلا من کتاب دعائم الاسلام - ومااردت الاالاصلاح ... والیه انیب وآخر دعوانا ان الحمدلله رب العالمین . کتب - القاصرالجانی ابواحمد محمدبن عبدالنبی الخراسانی عفی عنهم سنه 1209 فی مشهد - الطفوف   (7/ 922 گ 153 الف - 154 ب )  .پاسخ بمیرزا فخرالدین احمد</w:t>
      </w:r>
    </w:p>
    <w:p>
      <w:pPr>
        <w:sectPr>
          <w:footerReference w:type="default" r:id="rId18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33" w:name="pg8253_76830"/>
    <w:bookmarkEnd w:id="133"/>
    <w:p>
      <w:pPr>
        <w:pStyle w:val="Heading3"/>
      </w:pPr>
      <w:bookmarkStart w:id="1605" w:name="_Toc136"/>
      <w:r>
        <w:t>پاسخ بنامه حاج محمد علی بن آقا عبد الواحد یزدی امام جمعه</w:t>
      </w:r>
      <w:bookmarkEnd w:id="160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پاسخ بنامه حاج محمد علی بن آقا عبد الواحد یزدی امام جمعه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111تا117پاسخ بنامه حاج محمد علی بن آقا عبد الواحد یزدی امام جمعه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2815پاسخ بنامه حاج محمد علی بن آقا عبد الواحد یزدی امام جمعه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658 -  2815 به یک  نسخ سده 12، عنوان ونشان شنگرف، 178 گ 21 س، - 15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×21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کاغذ پسته ای، جلد میشن لایی سیاه. - . -  ... - . - . - . -   . - . - . - . - . - . - . - . - . - . - . --   . - . - . - .پاسخ بنامه حاج محمد علی بن آقا عبد الواحد یزدی امام جمعه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پاسخ بنامه حاج محمد علی بن آقا عبد الواحد یزدی امام جمعه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ملی ملک - جلد6پاسخ بنامه حاج محمد علی بن آقا عبد الواحد یزدی امام جمعه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115تا117پاسخ بنامه حاج محمد علی بن آقا عبد الواحد یزدی امام جمعه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22پاسخ بنامه حاج محمد علی بن آقا عبد الواحد یزدی امام جمعه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143پ - 148پپاسخ بنامه حاج محمد علی بن آقا عبد الواحد یزدی امام جمعه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فارسیپاسخ بنامه حاج محمد علی بن آقا عبد الواحد یزدی امام جمعه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ملی ملکپاسخ بنامه حاج محمد علی بن آقا عبد الواحد یزدی امام جمعه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تهرانپاسخ بنامه حاج محمد علی بن آقا عبد الواحد یزدی امام جمعه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درباره   جهر واخفات تسبیحات در رکعت آخر نماز مغرب ودو رکعت آخر عشاءپاسخ بنامه حاج محمد علی بن آقا عبد الواحد یزدی امام جمعه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22-  پاسخ بنامه حاج محمد علی بن آقا عبد الواحد یزدی امام جمعه: به  فارسی  درباره - جهر واخفات تسبیحات در رکعت آخر نماز مغرب ودو رکعت آخر عشاء. - آغاز: ... صورت کتابتی که مخدوم مطاع حاج محمد علی خلف المرحوم - آقا عبد الواحد الیزدی امام جمعه... ( به همان خط)، ( 143پ - 148پ). -  آغاز پاسخ ... بسمله، والحمد لله وسلام علی عباده ... که طالب صادق ... - منال پیدا کرد... - انجام: ... والاعتساف فی الامور الدنیا والدین بحق آل طه ویس. - سلام اللّٰه علیهم اجمعین آمینپاسخ بنامه حاج محمد علی بن آقا عبد الواحد یزدی امام جمعه</w:t>
      </w:r>
    </w:p>
    <w:p>
      <w:pPr>
        <w:sectPr>
          <w:footerReference w:type="default" r:id="rId18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34" w:name="pg8253_76831"/>
    <w:bookmarkEnd w:id="134"/>
    <w:p>
      <w:pPr>
        <w:pStyle w:val="Heading3"/>
      </w:pPr>
      <w:bookmarkStart w:id="1606" w:name="_Toc137"/>
      <w:r>
        <w:t>پاسخ بنامه میرزامحمدسعید</w:t>
      </w:r>
      <w:bookmarkEnd w:id="160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پاسخ بنامه میرزامحمدسعید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177تا181پاسخ بنامه میرزامحمدسعید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ش 364پاسخ بنامه میرزامحمدسعید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علی بن احمدرشتیپاسخ بنامه میرزامحمدسعید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محل کتابت : یزدپاسخ بنامه میرزامحمدسعید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مهدی الیه : برای خودشپاسخ بنامه میرزامحمدسعید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مجموعه: ش 364، نستعلیق و نسخ   علی بن احمدرشتی  دریزد-  برای خودش  با  یادداشت تملک او در ص ع مورخ ذق 1285، عنوان و نشان- شنگرف ، کاغذ فرنگی ، 19 س ، اندازه جیبی ، جلد تیماج تیماکی ضربی و مقوایی  ، دارای :پاسخ بنامه میرزامحمدسعید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پاسخ بنامه میرزامحمدسعید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دفتر2پاسخ بنامه میرزامحمدسعید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177تا177پاسخ بنامه میرزامحمدسعید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9پاسخ بنامه میرزامحمدسعید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بفارسیپاسخ بنامه میرزامحمدسعید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اصغر مهدویپاسخ بنامه میرزامحمدسعید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تهرانپاسخ بنامه میرزامحمدسعید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شایداز  فیض باشدپاسخ بنامه میرزامحمدسعید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عرفانی محضپاسخ بنامه میرزامحمدسعید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(ش 22 و 28/2406 دانشگاه)پاسخ بنامه میرزامحمدسعید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9- پاسخ بنامه میرزامحمدسعید، عرفانی محض و بفارسی  و شایداز- فیض باشد  (ش 22 و 28/2406 دانشگاه)پاسخ بنامه میرزامحمدسعید</w:t>
      </w:r>
    </w:p>
    <w:p>
      <w:pPr>
        <w:sectPr>
          <w:footerReference w:type="default" r:id="rId18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35" w:name="pg8253_76832"/>
    <w:bookmarkEnd w:id="135"/>
    <w:p>
      <w:pPr>
        <w:pStyle w:val="Heading3"/>
      </w:pPr>
      <w:bookmarkStart w:id="1607" w:name="_Toc138"/>
      <w:r>
        <w:t>پاسخ به  پادری درخرده گیری ازاسلام</w:t>
      </w:r>
      <w:bookmarkEnd w:id="160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پاسخ به  پادری درخرده گیری ازاسلام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423تا425پاسخ به  پادری درخرده گیری ازاسلام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1827پاسخ به  پادری درخرده گیری ازاسلام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میرزای قمیپاسخ به  پادری درخرده گیری ازاسلام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1827 -  نسخ و نستعلیق  از  میرزای قمی   در سوال و جواب واز محمد بن محمد مقیم خوانساری که درپایان تحقیق - در معامله محاباتیه نام او آمده است و خطوط دیگر ، در 1 پ - 3 پ ازکتابی فقهی است باعنوان منهاج ، حواشی - بانشانه " منه عفی عنه و عن والدیه " درنسخه هست .  -  29 س 9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5 / 16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336 گ 18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22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کاغذ فرنگی - جلد تیماج تریاکی مقوایی . -  مجموعهپاسخ به  پادری درخرده گیری ازاسلام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پاسخ به  پادری درخرده گیری ازاسلام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مرکزی دانشگاه تهران - جلد8پاسخ به  پادری درخرده گیری ازاسلام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425تا425پاسخ به  پادری درخرده گیری ازاسلام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5پاسخ به  پادری درخرده گیری ازاسلام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( 328 ر - 335 پ ) .پاسخ به  پادری درخرده گیری ازاسلام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تهرانپاسخ به  پادری درخرده گیری ازاسلام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تهرانپاسخ به  پادری درخرده گیری ازاسلام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5-  پاسخ به  پادری درخرده گیری ازاسلام   ( 328 ر - 335 پ ) . - آغاز :  بسمله وبه نستعین و الحمدلله رب العالمین اما بعد پس بدانکه یکی از- پادریان مذهب مسیحی چندی قبل ازین بدار العلم شیراز آمده از یکی ازاکابر آن - حدود ادله نبوت خاصه را طلب نموده بوعده اینکه میخواهم بشرف اسلام فایض شوم - و تشخیص آنکه در کتب علماء دیده و فهمیده برای او نوشته و آنملعون پاره ای اعتراضات - و ایرادات ازجهت تعصب تعسفا بر آنها نوشته و عالیجناب فضایل ماب علامی آخوند ملا رضای -  همدانی جوابی براعتراضات و ایرادات او نوشته فرستاده است .  - انجام :  و ذکر نبوت و رسالت آنجناب .پاسخ به  پادری درخرده گیری ازاسلام</w:t>
      </w:r>
    </w:p>
    <w:p>
      <w:pPr>
        <w:sectPr>
          <w:footerReference w:type="default" r:id="rId18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36" w:name="pg8253_76833"/>
    <w:bookmarkEnd w:id="136"/>
    <w:p>
      <w:pPr>
        <w:pStyle w:val="Heading3"/>
      </w:pPr>
      <w:bookmarkStart w:id="1608" w:name="_Toc139"/>
      <w:r>
        <w:t>پاسخ به 7 سئوال</w:t>
      </w:r>
      <w:bookmarkEnd w:id="160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پاسخ به 7 سئوال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187تا197پاسخ به 7 سئوال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2769پاسخ به 7 سئوال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مولی محمد باقربن محمد جعفر   همدانی متوفی 1319پاسخ به 7 سئوال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ابراهیم بن علی اصغرپاسخ به 7 سئوال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1297پاسخ به 7 سئوال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توضیحات درباره مولف : از پیشوایان  شیخیه بودهپاسخ به 7 سئوال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پیشین : شماره ثبت دفتر 10234.پاسخ به 7 سئوال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این مجموعه شامل ده رساله بفارسیستپاسخ به 7 سئوال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(اعلام الشیعه ج 1 ص 200)پاسخ به 7 سئوال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مجموعه  [  2769 ] -  دفتریست بخط نستعلیق   ابراهیم بن علی اصغر در مورخ  1297  -   این مجموعه شامل ده رساله بفارسیست  از  مولی محمد باقربن محمد جعفر - همدانی متوفی 1319  (اعلام الشیعه ج 1 ص 200)  که  از پیشوایان  شیخیه بوده  و  برخی از - آنها را در همان حین تالیف نسخه برداشته اند .  درپشت صحیفه اول فهرستی ازین رسائل - است که رساله سوم در آن از قلم افتاده و عناوین این رسائل را (جز در چند مورد) - بنابرهمان فهرست ثبت میکنم . -  قطع : رقعی 10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18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سانتیمتر جلد : تیماجی قهوه ای کمرنگ ص : 662 س : 16 - کاغذ : فرنگی آهاردار  شماره ثبت دفتر 10234.پاسخ به 7 سئوال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پاسخ به 7 سئوال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ومرکز اسناد مجلس شورای اسلامی - جلد9_1پاسخ به 7 سئوال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193تا193پاسخ به 7 سئوال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6پاسخ به 7 سئوال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ص 193 - 225 دفترپاسخ به 7 سئوال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مجلس شورای اسلامی (شماره یک)پاسخ به 7 سئوال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تهرانپاسخ به 7 سئوال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محمدباقر همدانیپاسخ به 7 سئوال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6-  پاسخ به 7 سئوال   (ص 193 - 225 دفتر)  -  محمدباقر همدانی  مسائل مزبور را یکایک طرح کرده و پاسخ گفته -  موضوع این سئوالات نیز عقائد شیخیه است . - آغاز :  چنین گوید این خاکسار تبه روزگار محمد باقر عفااللّٰه عنه که در این - اوان محنت اقتران مسائلی چند رسید از بعضی از اعاظم و اعیان که پایه شرافت ظاهر- و باطن ایشان بیش از آن بود که در بیان آید پس مبادرت در امتثال فرمایش ایشان - نمودم هر یک از مسائل را مصدر ساخته جواب را در تلو آن عرض میکنم ... - انجام :  کتبه تراب اقدام المؤمنین اقل العباد والزائرین ابراهیم بن علی - اصغر غفراللّٰه لهما بمحمد و آله الطاهرین واولیائهم المکرمین صلوات اللّٰه علیهم - اجمعین فی یوم اتب احد عشر شهر رمضان المبارک من شهور سنه 1296" . اناللّٰه وانا الیه - راجعون و لعنة اللّٰه علی اعدائهم اجمعین " و صلی اللّٰه علی محمد وآله الطاهرینپاسخ به 7 سئوال</w:t>
      </w:r>
    </w:p>
    <w:p>
      <w:pPr>
        <w:sectPr>
          <w:footerReference w:type="default" r:id="rId18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37" w:name="pg8253_76834"/>
    <w:bookmarkEnd w:id="137"/>
    <w:p>
      <w:pPr>
        <w:pStyle w:val="Heading3"/>
      </w:pPr>
      <w:bookmarkStart w:id="1609" w:name="_Toc140"/>
      <w:r>
        <w:t>پاسخ به اسکندر</w:t>
      </w:r>
      <w:bookmarkEnd w:id="160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فهرستواره مجموعه مشکوه - جلد1پاسخ به اسکندر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321تا321پاسخ به اسکندر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ج 3: 193 (4/1037)پاسخ به اسکندر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تهرانپاسخ به اسکندر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تهرانپاسخ به اسکندر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گرگانی ،میرسید شریفپاسخ به اسکندر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گرگانی ،میرسید شریف       پاسخ به اسکندر -       ج 3: 193 (4/1037)پاسخ به اسکندر</w:t>
      </w:r>
    </w:p>
    <w:p>
      <w:pPr>
        <w:sectPr>
          <w:footerReference w:type="default" r:id="rId18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38" w:name="pg8253_76835"/>
    <w:bookmarkEnd w:id="138"/>
    <w:p>
      <w:pPr>
        <w:pStyle w:val="Heading3"/>
      </w:pPr>
      <w:bookmarkStart w:id="1610" w:name="_Toc141"/>
      <w:r>
        <w:t>پاسخ به پرسش بحرانی</w:t>
      </w:r>
      <w:bookmarkEnd w:id="161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فهرستواره مجموعه مشکوه - جلد1پاسخ به پرسش بحرانی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291تا291پاسخ به پرسش بحرانی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ج 3: 181 (9/1022)پاسخ به پرسش بحرانی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تهرانپاسخ به پرسش بحرانی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تهرانپاسخ به پرسش بحرانی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طوسی ، خواجهپاسخ به پرسش بحرانی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طوسی ، خواجه :      پاسخ به پرسش بحرانی -       ج 3: 181 (9/1022)پاسخ به پرسش بحرانی</w:t>
      </w:r>
    </w:p>
    <w:p>
      <w:pPr>
        <w:sectPr>
          <w:footerReference w:type="default" r:id="rId18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39" w:name="pg8253_76836"/>
    <w:bookmarkEnd w:id="139"/>
    <w:p>
      <w:pPr>
        <w:pStyle w:val="Heading3"/>
      </w:pPr>
      <w:bookmarkStart w:id="1611" w:name="_Toc142"/>
      <w:r>
        <w:t>پاسخ به پرسش دبیران قزوینی</w:t>
      </w:r>
      <w:bookmarkEnd w:id="161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فهرستواره مجموعه مشکوه - جلد1پاسخ به پرسش دبیران قزوینی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291تا291پاسخ به پرسش دبیران قزوینی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ج 3: 184 (4/389)پاسخ به پرسش دبیران قزوینی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تهرانپاسخ به پرسش دبیران قزوینی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تهرانپاسخ به پرسش دبیران قزوینی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طوسیپاسخ به پرسش دبیران قزوینی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طوسی ،       پاسخ به پرسش دبیران قزوینی -      ج 3: 184 (4/389)پاسخ به پرسش دبیران قزوینی</w:t>
      </w:r>
    </w:p>
    <w:p>
      <w:pPr>
        <w:sectPr>
          <w:footerReference w:type="default" r:id="rId18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40" w:name="pg8253_76837"/>
    <w:bookmarkEnd w:id="140"/>
    <w:p>
      <w:pPr>
        <w:pStyle w:val="Heading3"/>
      </w:pPr>
      <w:bookmarkStart w:id="1612" w:name="_Toc143"/>
      <w:r>
        <w:t>پاسخ به پرسش رومیان</w:t>
      </w:r>
      <w:bookmarkEnd w:id="161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فهرستواره مجموعه مشکوه - جلد1پاسخ به پرسش رومیان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293تا293پاسخ به پرسش رومیان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ج 3: 187 (12/871)پاسخ به پرسش رومیان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تهرانپاسخ به پرسش رومیان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تهرانپاسخ به پرسش رومیان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طوسی ، خواجهپاسخ به پرسش رومیان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طوسی ، خواجه:       پاسخ به پرسش رومیان -       ج 3: 187 (12/871)پاسخ به پرسش رومیان</w:t>
      </w:r>
    </w:p>
    <w:p>
      <w:pPr>
        <w:sectPr>
          <w:footerReference w:type="default" r:id="rId18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41" w:name="pg8253_76838"/>
    <w:bookmarkEnd w:id="141"/>
    <w:p>
      <w:pPr>
        <w:pStyle w:val="Heading3"/>
      </w:pPr>
      <w:bookmarkStart w:id="1613" w:name="_Toc144"/>
      <w:r>
        <w:t>پاسخ به پرسش قونوی</w:t>
      </w:r>
      <w:bookmarkEnd w:id="161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فهرستواره مجموعه مشکوه - جلد1پاسخ به پرسش قونوی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293تا293پاسخ به پرسش قونوی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ج 3: 188 (9/1022)پاسخ به پرسش قونوی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تهرانپاسخ به پرسش قونوی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تهرانپاسخ به پرسش قونوی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طوسی ،خواجهپاسخ به پرسش قونوی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طوسی ،خواجه :       پاسخ به پرسش قونوی -       ج 3: 188 (9/1022)پاسخ به پرسش قونوی</w:t>
      </w:r>
    </w:p>
    <w:p>
      <w:pPr>
        <w:sectPr>
          <w:footerReference w:type="default" r:id="rId19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42" w:name="pg8253_76839"/>
    <w:bookmarkEnd w:id="142"/>
    <w:p>
      <w:pPr>
        <w:pStyle w:val="Heading3"/>
      </w:pPr>
      <w:bookmarkStart w:id="1614" w:name="_Toc145"/>
      <w:r>
        <w:t>پاسخ به پرسش کیشی</w:t>
      </w:r>
      <w:bookmarkEnd w:id="161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فهرستواره مجموعه مشکوه - جلد1پاسخ به پرسش کیشی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293تا293پاسخ به پرسش کیشی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ج 3: 189 (26/1035)پاسخ به پرسش کیشی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تهرانپاسخ به پرسش کیشی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تهرانپاسخ به پرسش کیشی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طوسی ، خواجهپاسخ به پرسش کیشی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طوسی ، خواجه:       پاسخ به پرسش کیشی -      ج 3: 189 (26/1035)پاسخ به پرسش کیشی</w:t>
      </w:r>
    </w:p>
    <w:p>
      <w:pPr>
        <w:sectPr>
          <w:footerReference w:type="default" r:id="rId19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43" w:name="pg8253_76840"/>
    <w:bookmarkEnd w:id="143"/>
    <w:p>
      <w:pPr>
        <w:pStyle w:val="Heading3"/>
      </w:pPr>
      <w:bookmarkStart w:id="1615" w:name="_Toc146"/>
      <w:r>
        <w:t>پاسخ به پرسش میهنه ای  1</w:t>
      </w:r>
      <w:bookmarkEnd w:id="161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فهرستواره مجموعه مشکوه - جلد1پاسخ به پرسش میهنه ای 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231تا231پاسخ به پرسش میهنه ای 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ج 3: 23 (4/339)پاسخ به پرسش میهنه ای 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تهرانپاسخ به پرسش میهنه ای 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تهرانپاسخ به پرسش میهنه ای 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ابن سیناپاسخ به پرسش میهنه ای 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ابن سینا:      پاسخ به پرسش میهنه ای (1)-       ج 3: 23 (4/339)پاسخ به پرسش میهنه ای  1</w:t>
      </w:r>
    </w:p>
    <w:p>
      <w:pPr>
        <w:sectPr>
          <w:footerReference w:type="default" r:id="rId19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44" w:name="pg8253_76841"/>
    <w:bookmarkEnd w:id="144"/>
    <w:p>
      <w:pPr>
        <w:pStyle w:val="Heading3"/>
      </w:pPr>
      <w:bookmarkStart w:id="1616" w:name="_Toc147"/>
      <w:r>
        <w:t>پاسخ به پرسش های منتجب الدین هراسکانی</w:t>
      </w:r>
      <w:bookmarkEnd w:id="161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پاسخ به پرسش های منتجب الدین هراسکانی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2891تا2891پاسخ به پرسش های منتجب الدین هراسکانی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3903پاسخ به پرسش های منتجب الدین هراسکانی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23 ع 1/1077 درص 47 و 7 ع 2/1077 در ص 98و 1077   درص 175 و شوال 1077 درص 223 و 4 ذی قعده 1077 درص 340 و ذی قعده 1077 درص 383پاسخ به پرسش های منتجب الدین هراسکانی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3903-  نسخ خوش پاکیزه باتاریخهای نوشتن آن در  23 ع 1/1077 درص 47 و 7 ع 2/1077 در ص 98و 1077 - درص 175 و شوال 1077 درص 223 و 4 ذی قعده 1077 درص 340 و ذی قعده 1077 درص 383 ،  باشش سرلوح زر و - لاجورد و شنگرف و سفیداب ، عنوان زرین ، جدول زر ولاجورد. - 17 س 8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×14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199 گ 13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×20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کاغذسپاهانی - جلدپارچه ترمه ای مقوایی .  -  مجموعهپاسخ به پرسش های منتجب الدین هراسکانی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پاسخ به پرسش های منتجب الدین هراسکانی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مرکزی دانشگاه تهران - جلد12پاسخ به پرسش های منتجب الدین هراسکانی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2891تا2891پاسخ به پرسش های منتجب الدین هراسکانی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10پاسخ به پرسش های منتجب الدین هراسکانی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28-34 تانیمه پرسش وپاسخ  هشتم همان شماره پنجم چاپیپاسخ به پرسش های منتجب الدین هراسکانی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تهرانپاسخ به پرسش های منتجب الدین هراسکانی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تهرانپاسخ به پرسش های منتجب الدین هراسکانی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(ش 7 چاپی ص 717) .پاسخ به پرسش های منتجب الدین هراسکانی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10-  پاسخ به پرسش های منتجب الدین هراسکانی   ( 28-34 تانیمه پرسش وپاسخ- هشتم همان شماره پنجم چاپی درص 721) ازهمو  (ش 7 چاپی ص 717) .پاسخ به پرسش های منتجب الدین هراسکانی</w:t>
      </w:r>
    </w:p>
    <w:p>
      <w:pPr>
        <w:sectPr>
          <w:footerReference w:type="default" r:id="rId19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45" w:name="pg8253_76842"/>
    <w:bookmarkEnd w:id="145"/>
    <w:p>
      <w:pPr>
        <w:pStyle w:val="Heading3"/>
      </w:pPr>
      <w:bookmarkStart w:id="1617" w:name="_Toc148"/>
      <w:r>
        <w:t>پاسخ به پرسش های میرزا اسحاق خان</w:t>
      </w:r>
      <w:bookmarkEnd w:id="161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پاسخ به پرسش های میرزا اسحاق خان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232تا232پاسخ به پرسش های میرزا اسحاق خان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97پاسخ به پرسش های میرزا اسحاق خان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13پاسخ به پرسش های میرزا اسحاق خان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مجموعه  --   97  -  نسخ   سده 13  ،  ش 1 تنها جلد نخست ، بغلی  .پاسخ به پرسش های میرزا اسحاق خان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پاسخ به پرسش های میرزا اسحاق خان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آیه اللّٰه زنجانی قم - بخش 1پاسخ به پرسش های میرزا اسحاق خان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232تا232پاسخ به پرسش های میرزا اسحاق خان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2پاسخ به پرسش های میرزا اسحاق خان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فارسیپاسخ به پرسش های میرزا اسحاق خان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جلال الدین یونسی اردبیلیپاسخ به پرسش های میرزا اسحاق خان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قمپاسخ به پرسش های میرزا اسحاق خان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تالیف : چهارشنبه اواسط ع 1 - 1295پاسخ به پرسش های میرزا اسحاق خان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( منزوی 2 : 902 و 905 )پاسخ به پرسش های میرزا اسحاق خان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2)  پاسخ به پرسش های میرزا اسحاق خان   در مورد آنچه میان شیخ احسایی - و فلاسفه پیرامون آن اختلاف نظر وجود دارد  ، به  فارسی   ( منزوی 2 : 902 و 905 )  - نگارش  چهارشنبه اواسط ع 1 - 1295  .  - آغاز :  " بسمله . حمدله . اما بعد فقد جائنا کتاب کریم و خطاب جسیم من بعض - الاعاظم ... المیرزا اسحاق خان .. "  .پاسخ به پرسش های میرزا اسحاق خان</w:t>
      </w:r>
    </w:p>
    <w:p>
      <w:pPr>
        <w:sectPr>
          <w:footerReference w:type="default" r:id="rId19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46" w:name="pg8253_76843"/>
    <w:bookmarkEnd w:id="146"/>
    <w:p>
      <w:pPr>
        <w:pStyle w:val="Heading3"/>
      </w:pPr>
      <w:bookmarkStart w:id="1618" w:name="_Toc149"/>
      <w:r>
        <w:t>پاسخ به پرسش های میهنه ای</w:t>
      </w:r>
      <w:bookmarkEnd w:id="161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فهرستواره مجموعه مشکوه - جلد1پاسخ به پرسش های میهنه ای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231تا231پاسخ به پرسش های میهنه ای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ج 3: 176 (7/1030)پاسخ به پرسش های میهنه ای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تهرانپاسخ به پرسش های میهنه ای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تهرانپاسخ به پرسش های میهنه ای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ابن سیناپاسخ به پرسش های میهنه ای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ابن سینا:      پاسخ به پرسش های میهنه ای -       ج 3: 176 (7/1030)پاسخ به پرسش های میهنه ای</w:t>
      </w:r>
    </w:p>
    <w:p>
      <w:pPr>
        <w:sectPr>
          <w:footerReference w:type="default" r:id="rId19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47" w:name="pg8253_76844"/>
    <w:bookmarkEnd w:id="147"/>
    <w:p>
      <w:pPr>
        <w:pStyle w:val="Heading3"/>
      </w:pPr>
      <w:bookmarkStart w:id="1619" w:name="_Toc150"/>
      <w:r>
        <w:t>پاسخ به پرسش های میهنه ای  10</w:t>
      </w:r>
      <w:bookmarkEnd w:id="161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فهرستواره مجموعه مشکوه - جلد1پاسخ به پرسش های میهنه ای  10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231تا231پاسخ به پرسش های میهنه ای  10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ج : 176 (18/339)پاسخ به پرسش های میهنه ای  10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تهرانپاسخ به پرسش های میهنه ای  10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تهرانپاسخ به پرسش های میهنه ای  10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ابن سیناپاسخ به پرسش های میهنه ای  10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ابن سینا:      پاسخ به پرسش های میهنه ای (10)-      ج : 176 (18/339)پاسخ به پرسش های میهنه ای  10</w:t>
      </w:r>
    </w:p>
    <w:p>
      <w:pPr>
        <w:sectPr>
          <w:footerReference w:type="default" r:id="rId19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48" w:name="pg8253_76845"/>
    <w:bookmarkEnd w:id="148"/>
    <w:p>
      <w:pPr>
        <w:pStyle w:val="Heading3"/>
      </w:pPr>
      <w:bookmarkStart w:id="1620" w:name="_Toc151"/>
      <w:r>
        <w:t>پاسخ به پرسش های میهنه ای  11</w:t>
      </w:r>
      <w:bookmarkEnd w:id="162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فهرستواره مجموعه مشکوه - جلد1پاسخ به پرسش های میهنه ای  11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231تا231پاسخ به پرسش های میهنه ای  11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ج 3: 177 (1/861)پاسخ به پرسش های میهنه ای  11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تهرانپاسخ به پرسش های میهنه ای  11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تهرانپاسخ به پرسش های میهنه ای  11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ابن سیناپاسخ به پرسش های میهنه ای  11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ابن سینا:      پاسخ به پرسش های میهنه ای (11)-       ج 3: 177 (1/861)پاسخ به پرسش های میهنه ای  11</w:t>
      </w:r>
    </w:p>
    <w:p>
      <w:pPr>
        <w:sectPr>
          <w:footerReference w:type="default" r:id="rId19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49" w:name="pg8253_76846"/>
    <w:bookmarkEnd w:id="149"/>
    <w:p>
      <w:pPr>
        <w:pStyle w:val="Heading3"/>
      </w:pPr>
      <w:bookmarkStart w:id="1621" w:name="_Toc152"/>
      <w:r>
        <w:t>پاسخ به پرسش های میهنه ای  2</w:t>
      </w:r>
      <w:bookmarkEnd w:id="162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فهرستواره مجموعه مشکوه - جلد1پاسخ به پرسش های میهنه ای 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231تا231پاسخ به پرسش های میهنه ای 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ج 3: 171 (15/339)پاسخ به پرسش های میهنه ای 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تهرانپاسخ به پرسش های میهنه ای 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تهرانپاسخ به پرسش های میهنه ای 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ابن سیناپاسخ به پرسش های میهنه ای 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ابن سینا:      پاسخ به پرسش های میهنه ای (2)-      ج 3: 171 (15/339)پاسخ به پرسش های میهنه ای  2</w:t>
      </w:r>
    </w:p>
    <w:p>
      <w:pPr>
        <w:sectPr>
          <w:footerReference w:type="default" r:id="rId19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50" w:name="pg8253_76847"/>
    <w:bookmarkEnd w:id="150"/>
    <w:p>
      <w:pPr>
        <w:pStyle w:val="Heading3"/>
      </w:pPr>
      <w:bookmarkStart w:id="1622" w:name="_Toc153"/>
      <w:r>
        <w:t>پاسخ به پرسش های میهنه ای  3</w:t>
      </w:r>
      <w:bookmarkEnd w:id="162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فهرستواره مجموعه مشکوه - جلد1پاسخ به پرسش های میهنه ای  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231تا231پاسخ به پرسش های میهنه ای  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ج 3: 172 (5/339)پاسخ به پرسش های میهنه ای  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تهرانپاسخ به پرسش های میهنه ای  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تهرانپاسخ به پرسش های میهنه ای  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ابن سیناپاسخ به پرسش های میهنه ای  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ابن سینا:      پاسخ به پرسش های میهنه ای (3)-      ج 3: 172 (5/339)پاسخ به پرسش های میهنه ای  3</w:t>
      </w:r>
    </w:p>
    <w:p>
      <w:pPr>
        <w:sectPr>
          <w:footerReference w:type="default" r:id="rId19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51" w:name="pg8253_76848"/>
    <w:bookmarkEnd w:id="151"/>
    <w:p>
      <w:pPr>
        <w:pStyle w:val="Heading3"/>
      </w:pPr>
      <w:bookmarkStart w:id="1623" w:name="_Toc154"/>
      <w:r>
        <w:t>پاسخ به پرسش های میهنه ای  4</w:t>
      </w:r>
      <w:bookmarkEnd w:id="162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فهرستواره مجموعه مشکوه - جلد1پاسخ به پرسش های میهنه ای  4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231تا231پاسخ به پرسش های میهنه ای  4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ج 3: 172 (10/339)پاسخ به پرسش های میهنه ای  4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تهرانپاسخ به پرسش های میهنه ای  4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تهرانپاسخ به پرسش های میهنه ای  4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ابن سیناپاسخ به پرسش های میهنه ای  4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ابن سینا:      پاسخ به پرسش های میهنه ای (4)-      ج 3: 172 (10/339)پاسخ به پرسش های میهنه ای  4</w:t>
      </w:r>
    </w:p>
    <w:p>
      <w:pPr>
        <w:sectPr>
          <w:footerReference w:type="default" r:id="rId20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52" w:name="pg8253_76849"/>
    <w:bookmarkEnd w:id="152"/>
    <w:p>
      <w:pPr>
        <w:pStyle w:val="Heading3"/>
      </w:pPr>
      <w:bookmarkStart w:id="1624" w:name="_Toc155"/>
      <w:r>
        <w:t>پاسخ به پرسش های میهنه ای  5</w:t>
      </w:r>
      <w:bookmarkEnd w:id="162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فهرستواره مجموعه مشکوه - جلد1پاسخ به پرسش های میهنه ای  5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231تا231پاسخ به پرسش های میهنه ای  5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ج 3: 173 (11/339)پاسخ به پرسش های میهنه ای  5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تهرانپاسخ به پرسش های میهنه ای  5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تهرانپاسخ به پرسش های میهنه ای  5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ابن سیناپاسخ به پرسش های میهنه ای  5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ابن سینا:      پاسخ به پرسش های میهنه ای (5)-      ج 3: 173 (11/339)پاسخ به پرسش های میهنه ای  5</w:t>
      </w:r>
    </w:p>
    <w:p>
      <w:pPr>
        <w:sectPr>
          <w:footerReference w:type="default" r:id="rId20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53" w:name="pg8253_76850"/>
    <w:bookmarkEnd w:id="153"/>
    <w:p>
      <w:pPr>
        <w:pStyle w:val="Heading3"/>
      </w:pPr>
      <w:bookmarkStart w:id="1625" w:name="_Toc156"/>
      <w:r>
        <w:t>پاسخ به پرسش های میهنه ای  6</w:t>
      </w:r>
      <w:bookmarkEnd w:id="162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فهرستواره مجموعه مشکوه - جلد1پاسخ به پرسش های میهنه ای  6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231تا231پاسخ به پرسش های میهنه ای  6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ج 3: 173 (9/339)پاسخ به پرسش های میهنه ای  6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تهرانپاسخ به پرسش های میهنه ای  6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تهرانپاسخ به پرسش های میهنه ای  6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ابن سیناپاسخ به پرسش های میهنه ای  6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ابن سینا:      پاسخ به پرسش های میهنه ای (6)-      ج 3: 173 (9/339)پاسخ به پرسش های میهنه ای  6</w:t>
      </w:r>
    </w:p>
    <w:p>
      <w:pPr>
        <w:sectPr>
          <w:footerReference w:type="default" r:id="rId20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54" w:name="pg8253_76851"/>
    <w:bookmarkEnd w:id="154"/>
    <w:p>
      <w:pPr>
        <w:pStyle w:val="Heading3"/>
      </w:pPr>
      <w:bookmarkStart w:id="1626" w:name="_Toc157"/>
      <w:r>
        <w:t>پاسخ به پرسش های میهنه ای  7</w:t>
      </w:r>
      <w:bookmarkEnd w:id="162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فهرستواره مجموعه مشکوه - جلد1پاسخ به پرسش های میهنه ای  7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231تا231پاسخ به پرسش های میهنه ای  7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ج 3: 174 (2/861)پاسخ به پرسش های میهنه ای  7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تهرانپاسخ به پرسش های میهنه ای  7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تهرانپاسخ به پرسش های میهنه ای  7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ابن سیناپاسخ به پرسش های میهنه ای  7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ابن سینا:      پاسخ به پرسش های میهنه ای (7) -       ج 3: 174 (2/861)پاسخ به پرسش های میهنه ای  7</w:t>
      </w:r>
    </w:p>
    <w:p>
      <w:pPr>
        <w:sectPr>
          <w:footerReference w:type="default" r:id="rId20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55" w:name="pg8253_76852"/>
    <w:bookmarkEnd w:id="155"/>
    <w:p>
      <w:pPr>
        <w:pStyle w:val="Heading3"/>
      </w:pPr>
      <w:bookmarkStart w:id="1627" w:name="_Toc158"/>
      <w:r>
        <w:t>پاسخ به پرسش های میهنه ای  7</w:t>
      </w:r>
      <w:bookmarkEnd w:id="162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فهرستواره مجموعه مشکوه - جلد1پاسخ به پرسش های میهنه ای  7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231تا231پاسخ به پرسش های میهنه ای  7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ج 3:174 (15/871)پاسخ به پرسش های میهنه ای  7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تهرانپاسخ به پرسش های میهنه ای  7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تهرانپاسخ به پرسش های میهنه ای  7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ابن سیناپاسخ به پرسش های میهنه ای  7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ابن سینا:      پاسخ به پرسش های میهنه ای (7)-       ج 3:174 (15/871)پاسخ به پرسش های میهنه ای  7</w:t>
      </w:r>
    </w:p>
    <w:p>
      <w:pPr>
        <w:sectPr>
          <w:footerReference w:type="default" r:id="rId20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56" w:name="pg8253_76853"/>
    <w:bookmarkEnd w:id="156"/>
    <w:p>
      <w:pPr>
        <w:pStyle w:val="Heading3"/>
      </w:pPr>
      <w:bookmarkStart w:id="1628" w:name="_Toc159"/>
      <w:r>
        <w:t>پاسخ به پرسش های میهنه ای  7</w:t>
      </w:r>
      <w:bookmarkEnd w:id="162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فهرستواره مجموعه مشکوه - جلد1پاسخ به پرسش های میهنه ای  7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231تا231پاسخ به پرسش های میهنه ای  7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ج 3: 174 (6/339)پاسخ به پرسش های میهنه ای  7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تهرانپاسخ به پرسش های میهنه ای  7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تهرانپاسخ به پرسش های میهنه ای  7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ابن سیناپاسخ به پرسش های میهنه ای  7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ابن سینا:      پاسخ به پرسش های میهنه ای (7)-      ج 3: 174 (6/339)پاسخ به پرسش های میهنه ای  7</w:t>
      </w:r>
    </w:p>
    <w:p>
      <w:pPr>
        <w:sectPr>
          <w:footerReference w:type="default" r:id="rId20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57" w:name="pg8253_76854"/>
    <w:bookmarkEnd w:id="157"/>
    <w:p>
      <w:pPr>
        <w:pStyle w:val="Heading3"/>
      </w:pPr>
      <w:bookmarkStart w:id="1629" w:name="_Toc160"/>
      <w:r>
        <w:t>پاسخ به پرسش های میهنه ای  8</w:t>
      </w:r>
      <w:bookmarkEnd w:id="162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فهرستواره مجموعه مشکوه - جلد1پاسخ به پرسش های میهنه ای  8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231تا231پاسخ به پرسش های میهنه ای  8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ج 3: 174 (7/339)پاسخ به پرسش های میهنه ای  8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تهرانپاسخ به پرسش های میهنه ای  8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تهرانپاسخ به پرسش های میهنه ای  8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ابن سیناپاسخ به پرسش های میهنه ای  8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ابن سینا:      پاسخ به پرسش های میهنه ای (8)-      ج 3: 174 (7/339)پاسخ به پرسش های میهنه ای  8</w:t>
      </w:r>
    </w:p>
    <w:p>
      <w:pPr>
        <w:sectPr>
          <w:footerReference w:type="default" r:id="rId20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58" w:name="pg8253_76855"/>
    <w:bookmarkEnd w:id="158"/>
    <w:p>
      <w:pPr>
        <w:pStyle w:val="Heading3"/>
      </w:pPr>
      <w:bookmarkStart w:id="1630" w:name="_Toc161"/>
      <w:r>
        <w:t>پاسخ به پرسش های میهنه ای  9</w:t>
      </w:r>
      <w:bookmarkEnd w:id="163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فهرستواره مجموعه مشکوه - جلد1پاسخ به پرسش های میهنه ای  9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231تا231پاسخ به پرسش های میهنه ای  9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ج 3:175(8/339)پاسخ به پرسش های میهنه ای  9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تهرانپاسخ به پرسش های میهنه ای  9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تهرانپاسخ به پرسش های میهنه ای  9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ابن سیناپاسخ به پرسش های میهنه ای  9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ابن سینا:      پاسخ به پرسش های میهنه ای (9)-     ج 3:175(8/339)پاسخ به پرسش های میهنه ای  9</w:t>
      </w:r>
    </w:p>
    <w:p>
      <w:pPr>
        <w:sectPr>
          <w:footerReference w:type="default" r:id="rId20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59" w:name="pg8253_76856"/>
    <w:bookmarkEnd w:id="159"/>
    <w:p>
      <w:pPr>
        <w:pStyle w:val="Heading3"/>
      </w:pPr>
      <w:bookmarkStart w:id="1631" w:name="_Toc162"/>
      <w:r>
        <w:t>پاسخ به پرسش های هراسکانی</w:t>
      </w:r>
      <w:bookmarkEnd w:id="163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فهرستواره مجموعه مشکوه - جلد1پاسخ به پرسش های هراسکانی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309تا309پاسخ به پرسش های هراسکانی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ج 3: 192 (3/428)پاسخ به پرسش های هراسکانی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تهرانپاسخ به پرسش های هراسکانی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تهرانپاسخ به پرسش های هراسکانی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کاشانی،باباافضلپاسخ به پرسش های هراسکانی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کاشانی،باباافضل      پاسخ به پرسش های هراسکانی-      ج 3: 192 (3/428)پاسخ به پرسش های هراسکانی</w:t>
      </w:r>
    </w:p>
    <w:p>
      <w:pPr>
        <w:sectPr>
          <w:footerReference w:type="default" r:id="rId20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60" w:name="pg8253_76857"/>
    <w:bookmarkEnd w:id="160"/>
    <w:p>
      <w:pPr>
        <w:pStyle w:val="Heading3"/>
      </w:pPr>
      <w:bookmarkStart w:id="1632" w:name="_Toc163"/>
      <w:r>
        <w:t>پاسخ به پرسش یکی از بزرگان گیلان</w:t>
      </w:r>
      <w:bookmarkEnd w:id="163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دانشکده الهیات دانشگاه تهران - جلد1پاسخ به پرسش یکی از بزرگان گیلان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17تا17پاسخ به پرسش یکی از بزرگان گیلان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ش 2 مج 293 ج.پاسخ به پرسش یکی از بزرگان گیلان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بفارسیپاسخ به پرسش یکی از بزرگان گیلان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تهرانپاسخ به پرسش یکی از بزرگان گیلان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تهرانپاسخ به پرسش یکی از بزرگان گیلان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علی بن فضل اللّٰه   گیلانی.پاسخ به پرسش یکی از بزرگان گیلان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کلامپاسخ به پرسش یکی از بزرگان گیلان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پاسخ به پرسش یکی از بزرگان گیلان  ، در   کلام    بفارسی  :   علی بن فضل اللّٰه - گیلانی.  -  ش 2 مج 293 ج.پاسخ به پرسش یکی از بزرگان گیلان</w:t>
      </w:r>
    </w:p>
    <w:p>
      <w:pPr>
        <w:sectPr>
          <w:footerReference w:type="default" r:id="rId20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61" w:name="pg8253_76858"/>
    <w:bookmarkEnd w:id="161"/>
    <w:p>
      <w:pPr>
        <w:pStyle w:val="Heading3"/>
      </w:pPr>
      <w:bookmarkStart w:id="1633" w:name="_Toc164"/>
      <w:r>
        <w:t>پاسخ به پرسشهای پیروان سنت</w:t>
      </w:r>
      <w:bookmarkEnd w:id="163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فهرستواره مجموعه مشکوه - جلد1پاسخ به پرسشهای پیروان سنت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301تا301پاسخ به پرسشهای پیروان سنت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ج 3: 191 (2/340)پاسخ به پرسشهای پیروان سنت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تهرانپاسخ به پرسشهای پیروان سنت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تهرانپاسخ به پرسشهای پیروان سنت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غزالیپاسخ به پرسشهای پیروان سنت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غزالی ،       پاسخ به پرسشهای پیروان سنت -       ج 3: 191 (2/340)پاسخ به پرسشهای پیروان سنت</w:t>
      </w:r>
    </w:p>
    <w:p>
      <w:pPr>
        <w:sectPr>
          <w:footerReference w:type="default" r:id="rId21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62" w:name="pg8253_76859"/>
    <w:bookmarkEnd w:id="162"/>
    <w:p>
      <w:pPr>
        <w:pStyle w:val="Heading3"/>
      </w:pPr>
      <w:bookmarkStart w:id="1634" w:name="_Toc165"/>
      <w:r>
        <w:t>پاسخ به پرسشهای هراسکانی</w:t>
      </w:r>
      <w:bookmarkEnd w:id="163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فهرستواره مجموعه مشکوه - جلد1پاسخ به پرسشهای هراسکانی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311تا311پاسخ به پرسشهای هراسکانی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ج3: 193 (7/431)پاسخ به پرسشهای هراسکانی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تهرانپاسخ به پرسشهای هراسکانی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تهرانپاسخ به پرسشهای هراسکانی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کاشانی ، باباافضلپاسخ به پرسشهای هراسکانی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کاشانی ، باباافضل:     پاسخ به پرسشهای هراسکانی-      ج3: 193 (7/431)پاسخ به پرسشهای هراسکانی</w:t>
      </w:r>
    </w:p>
    <w:p>
      <w:pPr>
        <w:sectPr>
          <w:footerReference w:type="default" r:id="rId21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63" w:name="pg8253_76860"/>
    <w:bookmarkEnd w:id="163"/>
    <w:p>
      <w:pPr>
        <w:pStyle w:val="Heading3"/>
      </w:pPr>
      <w:bookmarkStart w:id="1635" w:name="_Toc166"/>
      <w:r>
        <w:t>پاسخ به جزایری</w:t>
      </w:r>
      <w:bookmarkEnd w:id="163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فهرستواره مجموعه مشکوه - جلد1پاسخ به جزایری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247تا247پاسخ به جزایری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ج 5: 1797 (7/1130)پاسخ به جزایری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تهرانپاسخ به جزایری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تهرانپاسخ به جزایری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بهائی ، شیخپاسخ به جزایری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بهائی ، شیخ :       پاسخ به جزایری -       ج 5: 1797 (7/1130)پاسخ به جزایری</w:t>
      </w:r>
    </w:p>
    <w:p>
      <w:pPr>
        <w:sectPr>
          <w:footerReference w:type="default" r:id="rId21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64" w:name="pg8253_76861"/>
    <w:bookmarkEnd w:id="164"/>
    <w:p>
      <w:pPr>
        <w:pStyle w:val="Heading3"/>
      </w:pPr>
      <w:bookmarkStart w:id="1636" w:name="_Toc167"/>
      <w:r>
        <w:t>پاسخ به چند پرسش</w:t>
      </w:r>
      <w:bookmarkEnd w:id="163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پاسخ به چند پرسش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843تا843پاسخ به چند پرسش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229پاسخ به چند پرسش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مجموعه   ( 229 )پاسخ به چند پرسش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پاسخ به چند پرسش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دفتر11و12پاسخ به چند پرسش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843تا843پاسخ به چند پرسش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3پاسخ به چند پرسش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تکیه شوشتری ها در نجفپاسخ به چند پرسش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نجفپاسخ به چند پرسش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1 حدیث السعید سعید فی بطن امه ... 2 لایسئل القبر الامن محض - الایمان محضا ... ، 3 هل تتعلق قدره اللّٰه بخلق نبی قدره اعلی من قدر نبینا 4 ما وجه الجمع بین - ما دل علی ان فلک القمر قمروانه دخانپاسخ به چند پرسش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3 -   پاسخ به چند پرسش  :  1 حدیث السعید سعید فی بطن امه ... 2 لایسئل القبر الامن محض - الایمان محضا ... ، 3 هل تتعلق قدره اللّٰه بخلق نبی قدره اعلی من قدر نبینا 4 ما وجه الجمع بین - ما دل علی ان فلک القمر قمروانه دخان  ،  7 برگ 12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18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پاسخ به چند پرسش</w:t>
      </w:r>
    </w:p>
    <w:p>
      <w:pPr>
        <w:sectPr>
          <w:footerReference w:type="default" r:id="rId21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65" w:name="pg8253_76862"/>
    <w:bookmarkEnd w:id="165"/>
    <w:p>
      <w:pPr>
        <w:pStyle w:val="Heading3"/>
      </w:pPr>
      <w:bookmarkStart w:id="1637" w:name="_Toc168"/>
      <w:r>
        <w:t>پاسخ به دبیران قزوینی درباره سخن حنین وابن سینا</w:t>
      </w:r>
      <w:bookmarkEnd w:id="163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فهرستواره مجموعه مشکوه - جلد1پاسخ به دبیران قزوینی درباره سخن حنین وابن سینا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291تا291پاسخ به دبیران قزوینی درباره سخن حنین وابن سینا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ج 3: 185 (1079)پاسخ به دبیران قزوینی درباره سخن حنین وابن سینا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تهرانپاسخ به دبیران قزوینی درباره سخن حنین وابن سینا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تهرانپاسخ به دبیران قزوینی درباره سخن حنین وابن سینا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طوسیپاسخ به دبیران قزوینی درباره سخن حنین وابن سینا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طوسی:پاسخ به دبیران قزوینی درباره سخن حنین وابن سینا-       ج 3: 185 (1079)پاسخ به دبیران قزوینی درباره سخن حنین وابن سینا</w:t>
      </w:r>
    </w:p>
    <w:p>
      <w:pPr>
        <w:sectPr>
          <w:footerReference w:type="default" r:id="rId21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66" w:name="pg8253_76863"/>
    <w:bookmarkEnd w:id="166"/>
    <w:p>
      <w:pPr>
        <w:pStyle w:val="Heading3"/>
      </w:pPr>
      <w:bookmarkStart w:id="1638" w:name="_Toc169"/>
      <w:r>
        <w:t>پاسخ به دبیران کاتبی قزوینی</w:t>
      </w:r>
      <w:bookmarkEnd w:id="163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فهرستواره مجموعه مشکوه - جلد1پاسخ به دبیران کاتبی قزوینی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291تا291پاسخ به دبیران کاتبی قزوینی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ج3:24(20/1035)پاسخ به دبیران کاتبی قزوینی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تهرانپاسخ به دبیران کاتبی قزوینی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تهرانپاسخ به دبیران کاتبی قزوینی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طوسی،خواجهپاسخ به دبیران کاتبی قزوینی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طوسی،خواجه:     پاسخ به دبیران کاتبی قزوینی-     ج3:24(20/1035)پاسخ به دبیران کاتبی قزوینی</w:t>
      </w:r>
    </w:p>
    <w:p>
      <w:pPr>
        <w:sectPr>
          <w:footerReference w:type="default" r:id="rId21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67" w:name="pg8253_76864"/>
    <w:bookmarkEnd w:id="167"/>
    <w:p>
      <w:pPr>
        <w:pStyle w:val="Heading3"/>
      </w:pPr>
      <w:bookmarkStart w:id="1639" w:name="_Toc170"/>
      <w:r>
        <w:t>پاسخ به ده پرسش کرمانی</w:t>
      </w:r>
      <w:bookmarkEnd w:id="163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فهرستواره مجموعه مشکوه - جلد1پاسخ به ده پرسش کرمانی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231تا231پاسخ به ده پرسش کرمانی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ج 3: 170 (4/422)پاسخ به ده پرسش کرمانی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تهرانپاسخ به ده پرسش کرمانی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تهرانپاسخ به ده پرسش کرمانی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ابن سیناپاسخ به ده پرسش کرمانی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ابن سینا:      پاسخ به ده پرسش کرمانی -       ج 3: 170 (4/422)پاسخ به ده پرسش کرمانی</w:t>
      </w:r>
    </w:p>
    <w:p>
      <w:pPr>
        <w:sectPr>
          <w:footerReference w:type="default" r:id="rId21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68" w:name="pg8253_76865"/>
    <w:bookmarkEnd w:id="168"/>
    <w:p>
      <w:pPr>
        <w:pStyle w:val="Heading3"/>
      </w:pPr>
      <w:bookmarkStart w:id="1640" w:name="_Toc171"/>
      <w:r>
        <w:t>پاسخ به دو سؤال ،  گفتار در</w:t>
      </w:r>
      <w:bookmarkEnd w:id="164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پاسخ به دو سؤال ،  گفتار 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278تا278پاسخ به دو سؤال ،  گفتار 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2880 - مجموعهپاسخ به دو سؤال ،  گفتار 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شیخ محمد باقر گلپایگانیپاسخ به دو سؤال ،  گفتار 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1297پاسخ به دو سؤال ،  گفتار 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پیشین : شماره دفتر ثبت قدیم : 26406پاسخ به دو سؤال ،  گفتار 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شامل 15 رساله از - حجة الاسلام شفتی که همه بجز یکی ( رساله 13 ) همه ازرساله های رجالی اوستپاسخ به دو سؤال ،  گفتار 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مجموعه   -------- [  2880 - مجموعه  ] -   دفتریست  بخط نسخ    شیخ محمد باقر گلپایگانی  مورخ  1297   شامل 15 رساله از - حجة الاسلام شفتی که همه بجز یکی ( رساله 13 ) همه ازرساله های رجالی اوست   .  کاتب نسخه - این نسخه را از روی نسخه ای که در زندگی مؤلف نوشته بوده برداشته و دارای اغلاط است  . -  قطع :خشتی  22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5/17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جلد تیماج سبز رنگ  . صفحات : 411 ، سطور : 17 . - کاغذ :فرنگی شکری رنگ   .  شماره دفتر ثبت قدیم : 26406پاسخ به دو سؤال ،  گفتار 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پاسخ به دو سؤال ،  گفتار 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ومرکز اسناد مجلس شورای اسلامی - جلد 10_1پاسخ به دو سؤال ،  گفتار 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278تا278پاسخ به دو سؤال ،  گفتار 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12پاسخ به دو سؤال ،  گفتار 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ص 373 - 374 دفترپاسخ به دو سؤال ،  گفتار 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عربیپاسخ به دو سؤال ،  گفتار 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مجلس شورای اسلامی (شماره یک)پاسخ به دو سؤال ،  گفتار 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تهرانپاسخ به دو سؤال ،  گفتار 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سید محمد باقر شفتیپاسخ به دو سؤال ،  گفتار 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12 -  پاسخ به دو سؤال ، [گفتار در ...]   ( ص 373 - 374 دفتر )  (  عربی  ) - از  سید محمد باقر شفتی   مؤلف رساله ها رجالی بالا . وی این گفتار را در - پاسخ این دو سؤال نوشته : - سؤال اول - آیا بین دو لفظ مترادف ،تحقق نسبت عموم وخصوص مطلق - یا من وجه  تصور میتوان کرد ...؟ - سؤال دوم - بین دو لفظی که در یک معنی مترادفند میتوان تصور عموم و - خصوص مطلق یامن وجه  کرد در مور غیر آن معنی که این دو لفظ نسبت به آن ترادف - دارند  . - آغاز :  بسمله بعد حمدلله الملک القادر یقول المفتاق ... ابن محمد تقی الموسوی - محمد باقر ... قد وصل الی سؤالان لایکاد یقؤل ما لهما الی شیی واحد بل بنائها - علی التفارق و التخالف ...  - پایان :  بل بالنسبة الی غیره و هذا لاشک فیه و لاریب یعتریه  .پاسخ به دو سؤال ،  گفتار در</w:t>
      </w:r>
    </w:p>
    <w:p>
      <w:pPr>
        <w:sectPr>
          <w:footerReference w:type="default" r:id="rId21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69" w:name="pg8253_76866"/>
    <w:bookmarkEnd w:id="169"/>
    <w:p>
      <w:pPr>
        <w:pStyle w:val="Heading3"/>
      </w:pPr>
      <w:bookmarkStart w:id="1641" w:name="_Toc172"/>
      <w:r>
        <w:t>پاسخ به رازی وقزوینی</w:t>
      </w:r>
      <w:bookmarkEnd w:id="164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فهرستواره مجموعه مشکوه - جلد1پاسخ به رازی وقزوینی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335تا335پاسخ به رازی وقزوینی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ج 3: 194(3/926)پاسخ به رازی وقزوینی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تهرانپاسخ به رازی وقزوینی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تهرانپاسخ به رازی وقزوینی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همدانی، ابراهیم حسینیپاسخ به رازی وقزوینی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همدانی، ابراهیم حسینی :     پاسخ به رازی وقزوینی-      ج 3: 194(3/926)پاسخ به رازی وقزوینی</w:t>
      </w:r>
    </w:p>
    <w:p>
      <w:pPr>
        <w:sectPr>
          <w:footerReference w:type="default" r:id="rId21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70" w:name="pg8253_76867"/>
    <w:bookmarkEnd w:id="170"/>
    <w:p>
      <w:pPr>
        <w:pStyle w:val="Heading3"/>
      </w:pPr>
      <w:bookmarkStart w:id="1642" w:name="_Toc173"/>
      <w:r>
        <w:t>پاسخ به سؤالی درباره سالبه کلیه دائمه</w:t>
      </w:r>
      <w:bookmarkEnd w:id="164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پاسخ به سؤالی درباره سالبه کلیه دائمه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348تا368پاسخ به سؤالی درباره سالبه کلیه دائمه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2938 - مجموعهپاسخ به سؤالی درباره سالبه کلیه دائمه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1095پاسخ به سؤالی درباره سالبه کلیه دائمه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محل کتابت : اصفهانپاسخ به سؤالی درباره سالبه کلیه دائمه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پیشین : شماره ثبت قدیم : 22520 . جدید : 5497پاسخ به سؤالی درباره سالبه کلیه دائمه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آسیب دیدگی : و رساله - شماره اخیر دفتر نیز ناقص استپاسخ به سؤالی درباره سالبه کلیه دائمه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مجموعه  --------------------- [  2938 - مجموعه  ]  -  دفتریست بخط شکسته نستعلیق  ( جز شماره اول آن که بخط نسخ است از ص 1 تا 57 ) در - پایان شماره یکم رقم کاتب ( بدون تصریح به نام کاتب ) دیده میشود  و حاکی از آنست که در  اصفهان  - بتاریخ  1095  کتابت شده .  دیگر رساله های موجود در دفتر که با قلم نستعلیق است ( جز عبارات - تازی ) نیز از همین قرن 11 - ه است اما در ذیل هیچیک از آنها رقم کاتب دیده نمیشود   و رساله - شماره اخیر دفتر نیز ناقص است  .  این دفتر  در دست شاهزاده فاضل قاجار عبدالعلی میرزا پسر حاج - فرهاد میرزا که عبدی تخلص داشته ، بوده و یادداشتهای متعددی از او بر برگهای اضافی موجود  در - اول دفتر و بر پشت اخرین برگ دیده میشود و او خود فهرست رساله های موجود در آن را بطور - دقیق با ذکر شماره صفحه نوشته و تنها شماره اخیر را که ناقص بوده در فهرست یاد نکرده . وی در - کنار برخی از رساله ها نظراتی نیز ابراز داشته و از آن جمله در کنار رساله اشتراک وجود (در - فهرست : رساله درتحقیق معنی وجود ) از مولی رجب علی تبریزی ، عبدالعلی میرزا مؤلف - را " متکلم هیج ندان " و رساله اشتراک او را "غالباً نامربوط " خوانده است در نخستین برگ - دفتر تملک میرزا محمد ابراهیم مورخ 1197  و مهر بیضی "عبده سید  رضی موسوی " مورخ - 1190  دیده میشود . عناوین و عبارات یا اشعار تازی در سراسر دفتر شنگرف است و بنظر میرسد - از یک نویسنده است اما با دو قلم تمام صفحات دارای جداول سه خطی با قلم مشکی و قرمز و منطقه - بقلم قرمز است شماره اخیر "رساله استخراج اسامی ائمه (ع) بطریق جفر از آیه نور  " ناقص است - و شاید در حدود یک صفحه از آخر آن افتاده است و آنچه افتاده از دنباله استخراج نام امام - دوازدهم (ع) با رقم کاتب  . -  قطع :رقعی  19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12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جلد: تیماجی مهر قرمز رنگ .صفحات 179 سطور 20 .کاغذ : - اصفهانی   .  شماره ثبت قدیم : 22520 . جدید : 5497پاسخ به سؤالی درباره سالبه کلیه دائمه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پاسخ به سؤالی درباره سالبه کلیه دائمه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ومرکز اسناد مجلس شورای اسلامی - جلد 10_1پاسخ به سؤالی درباره سالبه کلیه دائمه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364تا366پاسخ به سؤالی درباره سالبه کلیه دائمه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38پاسخ به سؤالی درباره سالبه کلیه دائمه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ص 166 - 167 دفترپاسخ به سؤالی درباره سالبه کلیه دائمه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عربیپاسخ به سؤالی درباره سالبه کلیه دائمه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مجلس شورای اسلامی (شماره یک)پاسخ به سؤالی درباره سالبه کلیه دائمه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تهرانپاسخ به سؤالی درباره سالبه کلیه دائمه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خواجه نصیر طوسیپاسخ به سؤالی درباره سالبه کلیه دائمه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آثار و احوال خواجه : 305پاسخ به سؤالی درباره سالبه کلیه دائمه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38 -  پاسخ به سؤالی درباره سالبه کلیه دائمه  (  عربی  )-  ( ص 166 - 167 دفتر )  - از  خواجه نصیر طوسی   در پاسخ به سؤالی که از او شده در باب دو سخن مخالفی - که در باب انعکاس سالبه کلیه دائمه گفته شده . - نخست متن سؤال و آنگاه پاسخ نوشته شده  . -  آثار و احوال خواجه : 305  - آغاز :  سؤال السالبة الکلیه الدائمه لا ینعکس لان الممکن الخاص الکلی کقولنا- کل انسان یمکن ان یکون کاتبا یمکن ان یصدق معه السالبة الدائمه الکلیه ... - جواب امکان صدق اللازم انما یلزم علی تقدیر امکان صدق الملزوم لا فی - نفس الامر .  -  پایان :  لا یثبت ال عند وجود هذه الخاصه للانسان قطعاً فهذا ما عندی فیه - و اللّٰه اعلم بحقایق الامور و صلی اللّٰه علی نبیه محمد و آله الطاهرین  .پاسخ به سؤالی درباره سالبه کلیه دائمه</w:t>
      </w:r>
    </w:p>
    <w:p>
      <w:pPr>
        <w:sectPr>
          <w:footerReference w:type="default" r:id="rId21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71" w:name="pg8253_76868"/>
    <w:bookmarkEnd w:id="171"/>
    <w:p>
      <w:pPr>
        <w:pStyle w:val="Heading3"/>
      </w:pPr>
      <w:bookmarkStart w:id="1643" w:name="_Toc174"/>
      <w:r>
        <w:t>پاسخ به سوال بعض الاخوان</w:t>
      </w:r>
      <w:bookmarkEnd w:id="164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پاسخ به سوال بعض الاخوان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275تا275پاسخ به سوال بعض الاخوان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ش 173پاسخ به سوال بعض الاخوان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این پنج رساله از شیخ علی نقی پسر شیخ احمد احسائی است. -  این چهارده رساله از شیخ احمد احسائیپاسخ به سوال بعض الاخوان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مجموعه ش 173-  ( ش 173  -  رحلی )  ---     این پنج رساله از شیخ علی نقی پسر شیخ احمد احسائی است.  --------   این چهارده رساله از شیخ احمد احسائی  است.پاسخ به سوال بعض الاخوان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پاسخ به سوال بعض الاخوان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مدرسه علمیه مروی - جلد1پاسخ به سوال بعض الاخوان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275تا275پاسخ به سوال بعض الاخوان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17پاسخ به سوال بعض الاخوان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مدرسه مرویپاسخ به سوال بعض الاخوان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تهرانپاسخ به سوال بعض الاخوان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17 -   پاسخ به سوال بعض الاخوانپاسخ به سوال بعض الاخوان</w:t>
      </w:r>
    </w:p>
    <w:p>
      <w:pPr>
        <w:sectPr>
          <w:footerReference w:type="default" r:id="rId22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72" w:name="pg8253_76869"/>
    <w:bookmarkEnd w:id="172"/>
    <w:p>
      <w:pPr>
        <w:pStyle w:val="Heading3"/>
      </w:pPr>
      <w:bookmarkStart w:id="1644" w:name="_Toc175"/>
      <w:r>
        <w:t>پاسخ به سوال های</w:t>
      </w:r>
      <w:bookmarkEnd w:id="164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پاسخ به سوال های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273تا275پاسخ به سوال های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ش 172پاسخ به سوال های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شیخ احمد احسائیپاسخ به سوال های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1233پاسخ به سوال های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مجموعه ش 172-  ( ش 172  -  رحلی )  -------   همه رساله هااز   شیخ احمد احسائی  است. در سال   1233  یعنی در زمان - حیات مولف  توسط محمد حسین خان مروی وقف شده است.پاسخ به سوال های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پاسخ به سوال های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مدرسه علمیه مروی - جلد1پاسخ به سوال های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275تا275پاسخ به سوال های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7پاسخ به سوال های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مدرسه مرویپاسخ به سوال های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تهرانپاسخ به سوال های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7 -   پاسخ به سوال های ...  -  سوال اول: خلود در جهنم همیشه عذاب است یا به نعیم برمی گردد.پاسخ به سوال های</w:t>
      </w:r>
    </w:p>
    <w:p>
      <w:pPr>
        <w:sectPr>
          <w:footerReference w:type="default" r:id="rId22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73" w:name="pg8253_76870"/>
    <w:bookmarkEnd w:id="173"/>
    <w:p>
      <w:pPr>
        <w:pStyle w:val="Heading3"/>
      </w:pPr>
      <w:bookmarkStart w:id="1645" w:name="_Toc176"/>
      <w:r>
        <w:t>پاسخ به سید ابوالقاسم تفتی یزدی</w:t>
      </w:r>
      <w:bookmarkEnd w:id="164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پاسخ به سید ابوالقاسم تفتی یزدی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43تا45پاسخ به سید ابوالقاسم تفتی یزدی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حاجی محمد کریم بن ابراهیم کرمانیپاسخ به سید ابوالقاسم تفتی یزدی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چندین اثر در دست هست که - در فهرست احسایی برشمرده شده است. - در این کتابخانه نیز رسائلی چند از او هست که اینک میشناسیمپاسخ به سید ابوالقاسم تفتی یزدی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رساله های کرمانی : از  حاجی محمد کریم بن ابراهیم کرمانی   چندین اثر در دست هست که - در فهرست احسایی برشمرده شده است. - در این کتابخانه نیز رسائلی چند از او هست که اینک میشناسیم :پاسخ به سید ابوالقاسم تفتی یزدی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پاسخ به سید ابوالقاسم تفتی یزدی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مدرسه عالی شهید مطهری  سپهسالار - جلد5پاسخ به سید ابوالقاسم تفتی یزدی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43تا43پاسخ به سید ابوالقاسم تفتی یزدی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6پاسخ به سید ابوالقاسم تفتی یزدی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2809 : ش 4 دفتر، ص 137 - 149پاسخ به سید ابوالقاسم تفتی یزدی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مدرسه عالی شهید مطهریپاسخ به سید ابوالقاسم تفتی یزدی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تهرانپاسخ به سید ابوالقاسم تفتی یزدی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1 شعبان 1266پاسخ به سید ابوالقاسم تفتی یزدی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تالیف : تاریخ این پاسخها 13 شوال 1261پاسخ به سید ابوالقاسم تفتی یزدی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چنانکه در فهرست احسایی ( 2 : 245 )- یاد گردید.پاسخ به سید ابوالقاسم تفتی یزدی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6 -  پاسخ به سید ابوالقاسم تفتی یزدی  که  از حاج محمد کریم خان کرمانی پرسشی در - مسائل کلامی و فقهی کرده و پاسخ گرفته است.  -  تاریخ این پاسخها 13 شوال 1261  است  چنانکه در فهرست احسایی ( 2 : 245 )- یاد گردید.  -  2809 : ش 4 دفتر، ص 137 - 149 ، در  1 شعبان 1266  نویسانده شده است.پاسخ به سید ابوالقاسم تفتی یزدی</w:t>
      </w:r>
    </w:p>
    <w:p>
      <w:pPr>
        <w:sectPr>
          <w:footerReference w:type="default" r:id="rId22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74" w:name="pg8253_76871"/>
    <w:bookmarkEnd w:id="174"/>
    <w:p>
      <w:pPr>
        <w:pStyle w:val="Heading3"/>
      </w:pPr>
      <w:bookmarkStart w:id="1646" w:name="_Toc177"/>
      <w:r>
        <w:t>پاسخ به شمس الاسلام</w:t>
      </w:r>
      <w:bookmarkEnd w:id="164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فهرستواره مجموعه مشکوه - جلد1پاسخ به شمس الاسلام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293تا293پاسخ به شمس الاسلام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ج 3: 187 (4/1079)پاسخ به شمس الاسلام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تهرانپاسخ به شمس الاسلام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تهرانپاسخ به شمس الاسلام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طوسیپاسخ به شمس الاسلام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طوسی:      پاسخ به شمس الاسلام -      ج 3: 187 (4/1079)پاسخ به شمس الاسلام</w:t>
      </w:r>
    </w:p>
    <w:p>
      <w:pPr>
        <w:sectPr>
          <w:footerReference w:type="default" r:id="rId22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75" w:name="pg8253_76872"/>
    <w:bookmarkEnd w:id="175"/>
    <w:p>
      <w:pPr>
        <w:pStyle w:val="Heading3"/>
      </w:pPr>
      <w:bookmarkStart w:id="1647" w:name="_Toc178"/>
      <w:r>
        <w:t>پاسخ به کاشانی</w:t>
      </w:r>
      <w:bookmarkEnd w:id="164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فهرستواره مجموعه مشکوه - جلد1پاسخ به کاشانی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303تا303پاسخ به کاشانی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ج 3، 191 (7/1046)پاسخ به کاشانی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تهرانپاسخ به کاشانی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تهرانپاسخ به کاشانی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فندرسکیپاسخ به کاشانی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فندرسکی :      پاسخ به کاشانی -       ج 3، 191 (7/1046)پاسخ به کاشانی</w:t>
      </w:r>
    </w:p>
    <w:p>
      <w:pPr>
        <w:sectPr>
          <w:footerReference w:type="default" r:id="rId22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76" w:name="pg8253_76873"/>
    <w:bookmarkEnd w:id="176"/>
    <w:p>
      <w:pPr>
        <w:pStyle w:val="Heading3"/>
      </w:pPr>
      <w:bookmarkStart w:id="1648" w:name="_Toc179"/>
      <w:r>
        <w:t>پاسخ به کاشانی</w:t>
      </w:r>
      <w:bookmarkEnd w:id="164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فهرستواره مجموعه مشکوه - جلد1پاسخ به کاشانی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303تا303پاسخ به کاشانی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ج 3، 191 (7/1038)پاسخ به کاشانی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تهرانپاسخ به کاشانی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تهرانپاسخ به کاشانی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فندرسکیپاسخ به کاشانی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فندرسکی :      پاسخ به کاشانی -      ج 3، 191 (7/1038)پاسخ به کاشانی</w:t>
      </w:r>
    </w:p>
    <w:p>
      <w:pPr>
        <w:sectPr>
          <w:footerReference w:type="default" r:id="rId22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77" w:name="pg8253_76874"/>
    <w:bookmarkEnd w:id="177"/>
    <w:p>
      <w:pPr>
        <w:pStyle w:val="Heading3"/>
      </w:pPr>
      <w:bookmarkStart w:id="1649" w:name="_Toc180"/>
      <w:r>
        <w:t>پاسخ به کمال الدین بحرانی</w:t>
      </w:r>
      <w:bookmarkEnd w:id="164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فهرستواره مجموعه مشکوه - جلد1پاسخ به کمال الدین بحرانی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293تا293پاسخ به کمال الدین بحرانی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ج 3: 181 (3/389)پاسخ به کمال الدین بحرانی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تهرانپاسخ به کمال الدین بحرانی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تهرانپاسخ به کمال الدین بحرانی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طوسیپاسخ به کمال الدین بحرانی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طوسی:      پاسخ به کمال الدین بحرانی -       ج 3: 181 (3/389)پاسخ به کمال الدین بحرانی</w:t>
      </w:r>
    </w:p>
    <w:p>
      <w:pPr>
        <w:sectPr>
          <w:footerReference w:type="default" r:id="rId22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78" w:name="pg8253_76875"/>
    <w:bookmarkEnd w:id="178"/>
    <w:p>
      <w:pPr>
        <w:pStyle w:val="Heading3"/>
      </w:pPr>
      <w:bookmarkStart w:id="1650" w:name="_Toc181"/>
      <w:r>
        <w:t>پاسخ به مظفرحسین کاشانی</w:t>
      </w:r>
      <w:bookmarkEnd w:id="165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فهرستواره مجموعه مشکوه - جلد1پاسخ به مظفرحسین کاشانی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287تا287پاسخ به مظفرحسین کاشانی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ج 3:179 (10/1030)پاسخ به مظفرحسین کاشانی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تهرانپاسخ به مظفرحسین کاشانی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تهرانپاسخ به مظفرحسین کاشانی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شیرازی ، صدرایپاسخ به مظفرحسین کاشانی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شیرازی ، صدرای :      پاسخ به مظفرحسین کاشانی -      ج 3:179 (10/1030)پاسخ به مظفرحسین کاشانی</w:t>
      </w:r>
    </w:p>
    <w:p>
      <w:pPr>
        <w:sectPr>
          <w:footerReference w:type="default" r:id="rId22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79" w:name="pg8253_76876"/>
    <w:bookmarkEnd w:id="179"/>
    <w:p>
      <w:pPr>
        <w:pStyle w:val="Heading3"/>
      </w:pPr>
      <w:bookmarkStart w:id="1651" w:name="_Toc182"/>
      <w:r>
        <w:t>پاسخ به مفضل  اهلیلجه</w:t>
      </w:r>
      <w:bookmarkEnd w:id="165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فهرستواره مجموعه مشکوه - جلد1پاسخ به مفضل  اهلیلجه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289تا289پاسخ به مفضل  اهلیلجه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ج 5: 1128 (3/1131)پاسخ به مفضل  اهلیلجه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تهرانپاسخ به مفضل  اهلیلجه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تهرانپاسخ به مفضل  اهلیلجه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صادق امامپاسخ به مفضل  اهلیلجه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صادق امام :      پاسخ به مفضل :اهلیلجه -      ج 5: 1128 (3/1131)پاسخ به مفضل  اهلیلجه</w:t>
      </w:r>
    </w:p>
    <w:p>
      <w:pPr>
        <w:sectPr>
          <w:footerReference w:type="default" r:id="rId22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80" w:name="pg8253_76877"/>
    <w:bookmarkEnd w:id="180"/>
    <w:p>
      <w:pPr>
        <w:pStyle w:val="Heading3"/>
      </w:pPr>
      <w:bookmarkStart w:id="1652" w:name="_Toc183"/>
      <w:r>
        <w:t>پاسخ به ملاجلال دوانی</w:t>
      </w:r>
      <w:bookmarkEnd w:id="165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پاسخ به ملاجلال دوانی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223تا229پاسخ به ملاجلال دوانی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4171پاسخ به ملاجلال دوانی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یازدهم،باتاریخ 15آبان ماه قدیم ازسنه 1092(ش29)،پاسخ به ملاجلال دوانی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1033-  4171 نستعلیقسده یازدهم،باتاریخ 15آبان ماه قدیم ازسنه 1092(ش29)،-  همه شماره هابیک خامه است،باسه سرلوح زرین ،جدولبندی شده بزر،- عنوان شنگرف،367برگ 25س،1/23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×7/37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،کاغذترمه ،جلدرویه- میشن قرمزضربی.پاسخ به ملاجلال دوانی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پاسخ به ملاجلال دوانی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ملی ملک - جلد7پاسخ به ملاجلال دوانی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225تا225پاسخ به ملاجلال دوانی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31پاسخ به ملاجلال دوانی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ملی ملکپاسخ به ملاجلال دوانی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تهرانپاسخ به ملاجلال دوانی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31- پاسخ به ملاجلال دوانیپاسخ به ملاجلال دوانی</w:t>
      </w:r>
    </w:p>
    <w:p>
      <w:pPr>
        <w:sectPr>
          <w:footerReference w:type="default" r:id="rId22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81" w:name="pg8253_76878"/>
    <w:bookmarkEnd w:id="181"/>
    <w:p>
      <w:pPr>
        <w:pStyle w:val="Heading3"/>
      </w:pPr>
      <w:bookmarkStart w:id="1653" w:name="_Toc184"/>
      <w:r>
        <w:t>پاسخ به ملاخلیل</w:t>
      </w:r>
      <w:bookmarkEnd w:id="165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پاسخ به ملاخلیل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305تا305پاسخ به ملاخلیل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470 دپاسخ به ملاخلیل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1239 در ش 2پاسخ به ملاخلیل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پیشین : 13183پاسخ به ملاخلیل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مجموعه  :  470 د  ،  نسخ یک نویسنده  با تاریخ   1239 در ش 2  ،  ش 4 نستعلیق - همان نویسنده است ، عنوان و نشان شنگرف   ( 13183 )   17 س 8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14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- 162 گ 14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5/20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کاغذ فرنگی - جلد تیماج قهوه یی ضربی مقوایی.پاسخ به ملاخلیل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پاسخ به ملاخلیل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دانشکده الهیات دانشگاه تهران - جلد1پاسخ به ملاخلیل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305تا305پاسخ به ملاخلیل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4پاسخ به ملاخلیل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162 ر - 163 ر .پاسخ به ملاخلیل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بفارسیپاسخ به ملاخلیل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تهرانپاسخ به ملاخلیل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تهرانپاسخ به ملاخلیل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مجلسی دومپاسخ به ملاخلیل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در 2 برگپاسخ به ملاخلیل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4 -   پاسخ به ملاخلیل  :   مجلسی دوم  ،   بفارسی  ،  درباره شیخ صفی الدین - شرحی مجلسی آورده است  ،  در 2 برگ  ،  نستعلیق  ،  162 ر - 163 ر .پاسخ به ملاخلیل</w:t>
      </w:r>
    </w:p>
    <w:p>
      <w:pPr>
        <w:sectPr>
          <w:footerReference w:type="default" r:id="rId23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82" w:name="pg8253_76879"/>
    <w:bookmarkEnd w:id="182"/>
    <w:p>
      <w:pPr>
        <w:pStyle w:val="Heading3"/>
      </w:pPr>
      <w:bookmarkStart w:id="1654" w:name="_Toc185"/>
      <w:r>
        <w:t>پاسخ به ملاخلیل</w:t>
      </w:r>
      <w:bookmarkEnd w:id="165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دانشکده الهیات دانشگاه تهران - جلد1پاسخ به ملاخلیل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17تا17پاسخ به ملاخلیل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ش 4 مج 470 د.پاسخ به ملاخلیل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تهرانپاسخ به ملاخلیل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تهرانپاسخ به ملاخلیل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مجلسی دوم.پاسخ به ملاخلیل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پاسخ به ملاخلیل  :   مجلسی دوم.  -  ش 4 مج 470 د.پاسخ به ملاخلیل</w:t>
      </w:r>
    </w:p>
    <w:p>
      <w:pPr>
        <w:sectPr>
          <w:footerReference w:type="default" r:id="rId23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83" w:name="pg8253_76880"/>
    <w:bookmarkEnd w:id="183"/>
    <w:p>
      <w:pPr>
        <w:pStyle w:val="Heading3"/>
      </w:pPr>
      <w:bookmarkStart w:id="1655" w:name="_Toc186"/>
      <w:r>
        <w:t>پاسخ به ملاشمسای گیلانی</w:t>
      </w:r>
      <w:bookmarkEnd w:id="165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فهرستواره مجموعه مشکوه - جلد1پاسخ به ملاشمسای گیلانی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287تا287پاسخ به ملاشمسای گیلانی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ج 3: 180(11/1030)پاسخ به ملاشمسای گیلانی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تهرانپاسخ به ملاشمسای گیلانی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تهرانپاسخ به ملاشمسای گیلانی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شیرازی ، ملاصدراپاسخ به ملاشمسای گیلانی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شیرازی ، ملاصدرا:      پاسخ به ملاشمسای گیلانی -     ج 3: 180(11/1030)پاسخ به ملاشمسای گیلانی</w:t>
      </w:r>
    </w:p>
    <w:p>
      <w:pPr>
        <w:sectPr>
          <w:footerReference w:type="default" r:id="rId23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84" w:name="pg8253_76881"/>
    <w:bookmarkEnd w:id="184"/>
    <w:p>
      <w:pPr>
        <w:pStyle w:val="Heading3"/>
      </w:pPr>
      <w:bookmarkStart w:id="1656" w:name="_Toc187"/>
      <w:r>
        <w:t>پاسخ به ملامحمد حسن یزدی کثنوی</w:t>
      </w:r>
      <w:bookmarkEnd w:id="165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پاسخ به ملامحمد حسن یزدی کثنوی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43تا45پاسخ به ملامحمد حسن یزدی کثنوی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حاجی محمد کریم بن ابراهیم کرمانیپاسخ به ملامحمد حسن یزدی کثنوی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چندین اثر در دست هست که - در فهرست احسایی برشمرده شده است. - در این کتابخانه نیز رسائلی چند از او هست که اینک میشناسیمپاسخ به ملامحمد حسن یزدی کثنوی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رساله های کرمانی : از  حاجی محمد کریم بن ابراهیم کرمانی   چندین اثر در دست هست که - در فهرست احسایی برشمرده شده است. - در این کتابخانه نیز رسائلی چند از او هست که اینک میشناسیم :پاسخ به ملامحمد حسن یزدی کثنوی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پاسخ به ملامحمد حسن یزدی کثنوی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مدرسه عالی شهید مطهری  سپهسالار - جلد5پاسخ به ملامحمد حسن یزدی کثنوی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43تا43پاسخ به ملامحمد حسن یزدی کثنوی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5پاسخ به ملامحمد حسن یزدی کثنوی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2809 : ش 3 دفتر، ص 92 - 136.پاسخ به ملامحمد حسن یزدی کثنوی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مدرسه عالی شهید مطهریپاسخ به ملامحمد حسن یزدی کثنوی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تهرانپاسخ به ملامحمد حسن یزدی کثنوی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تالیف : پایان ذی قعده 1261پاسخ به ملامحمد حسن یزدی کثنوی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( همانکه در فهرست احسایی 2 : 253 یاد شده است ) .پاسخ به ملامحمد حسن یزدی کثنوی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5 -  پاسخ به ملامحمد حسن یزدی کثنوی   در برخی از مسائل فلسفی که از حاج محمد - کریم خان کرمانی پرسیده  و در  پایان ذی قعده 1261  پاسخ گرفته است. -  ( همانکه در فهرست احسایی 2 : 253 یاد شده است ) .  -  2809 : ش 3 دفتر، ص 92 - 136.پاسخ به ملامحمد حسن یزدی کثنوی</w:t>
      </w:r>
    </w:p>
    <w:p>
      <w:pPr>
        <w:sectPr>
          <w:footerReference w:type="default" r:id="rId23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85" w:name="pg8253_76882"/>
    <w:bookmarkEnd w:id="185"/>
    <w:p>
      <w:pPr>
        <w:pStyle w:val="Heading3"/>
      </w:pPr>
      <w:bookmarkStart w:id="1657" w:name="_Toc188"/>
      <w:r>
        <w:t>پاسخ به میرزا محمد مومنا به اصفهان    4 و 5  و 8 نامه کوتاه فارس  11  12  و   انشاء    استادی دام ظله    برای میرزا جلال   در تعزیت مرگ همشیره اش    13</w:t>
      </w:r>
      <w:bookmarkEnd w:id="165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پاسخ به میرزا محمد مومنا به اصفهان    4 و 5  و 8 نامه کوتاه فارس  11  12  و   انشاء    استادی دام ظله    برای میرزا جلال   در تعزیت مرگ همشیره اش    13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581تا581پاسخ به میرزا محمد مومنا به اصفهان    4 و 5  و 8 نامه کوتاه فارس  11  12  و   انشاء    استادی دام ظله    برای میرزا جلال   در تعزیت مرگ همشیره اش    13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7470پاسخ به میرزا محمد مومنا به اصفهان    4 و 5  و 8 نامه کوتاه فارس  11  12  و   انشاء    استادی دام ظله    برای میرزا جلال   در تعزیت مرگ همشیره اش    13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12پاسخ به میرزا محمد مومنا به اصفهان    4 و 5  و 8 نامه کوتاه فارس  11  12  و   انشاء    استادی دام ظله    برای میرزا جلال   در تعزیت مرگ همشیره اش    13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7470 ،  نسخ و نستعلیق   سده 12 ،  در - ص ع پایان رساله ایست مورخ 29 رمضان - 1099 ،  71 گ 15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5/ 17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11 س 6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14 -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کاغذ سپاهانی ، جلد تیماج قهوه ای مقوایی ، - ربعی (118)  .  -  جنگ  ، دارای :پاسخ به میرزا محمد مومنا به اصفهان    4 و 5  و 8 نامه کوتاه فارس  11  12  و   انشاء    استادی دام ظله    برای میرزا جلال   در تعزیت مرگ همشیره اش    13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پاسخ به میرزا محمد مومنا به اصفهان    4 و 5  و 8 نامه کوتاه فارس  11  12  و   انشاء    استادی دام ظله    برای میرزا جلال   در تعزیت مرگ همشیره اش    13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مرکزی دانشگاه تهران - جلد16پاسخ به میرزا محمد مومنا به اصفهان    4 و 5  و 8 نامه کوتاه فارس  11  12  و   انشاء    استادی دام ظله    برای میرزا جلال   در تعزیت مرگ همشیره اش    13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581تا581پاسخ به میرزا محمد مومنا به اصفهان    4 و 5  و 8 نامه کوتاه فارس  11  12  و   انشاء    استادی دام ظله    برای میرزا جلال   در تعزیت مرگ همشیره اش    13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2پاسخ به میرزا محمد مومنا به اصفهان    4 و 5  و 8 نامه کوتاه فارس  11  12  و   انشاء    استادی دام ظله    برای میرزا جلال   در تعزیت مرگ همشیره اش    13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تهرانپاسخ به میرزا محمد مومنا به اصفهان    4 و 5  و 8 نامه کوتاه فارس  11  12  و   انشاء    استادی دام ظله    برای میرزا جلال   در تعزیت مرگ همشیره اش    13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تهرانپاسخ به میرزا محمد مومنا به اصفهان    4 و 5  و 8 نامه کوتاه فارس  11  12  و   انشاء    استادی دام ظله    برای میرزا جلال   در تعزیت مرگ همشیره اش    13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2-  پاسخ به میرزا محمد مومنا به اصفهان - (4 و 5) و 8 نامه کوتاه فارس (11 - 12) و - انشاء " استادی دام ظله " برای میرزا جلال - در تعزیت مرگ همشیره اش . (13)  .پاسخ به میرزا محمد مومنا به اصفهان    4 و 5  و 8 نامه کوتاه فارس  11  12  و   انشاء    استادی دام ظله    برای میرزا جلال   در تعزیت مرگ همشیره اش    13</w:t>
      </w:r>
    </w:p>
    <w:p>
      <w:pPr>
        <w:sectPr>
          <w:footerReference w:type="default" r:id="rId23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86" w:name="pg8253_76883"/>
    <w:bookmarkEnd w:id="186"/>
    <w:p>
      <w:pPr>
        <w:pStyle w:val="Heading3"/>
      </w:pPr>
      <w:bookmarkStart w:id="1658" w:name="_Toc189"/>
      <w:r>
        <w:t>پاسخ به میهنه ای</w:t>
      </w:r>
      <w:bookmarkEnd w:id="165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فهرستواره مجموعه مشکوه - جلد1پاسخ به میهنه ای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231تا231پاسخ به میهنه ای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ج 3: 177 (5/1079)پاسخ به میهنه ای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تهرانپاسخ به میهنه ای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تهرانپاسخ به میهنه ای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ابن سیناپاسخ به میهنه ای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ابن سینا:      پاسخ به میهنه ای -       ج 3: 177 (5/1079)پاسخ به میهنه ای</w:t>
      </w:r>
    </w:p>
    <w:p>
      <w:pPr>
        <w:sectPr>
          <w:footerReference w:type="default" r:id="rId23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87" w:name="pg8253_76884"/>
    <w:bookmarkEnd w:id="187"/>
    <w:p>
      <w:pPr>
        <w:pStyle w:val="Heading3"/>
      </w:pPr>
      <w:bookmarkStart w:id="1659" w:name="_Toc190"/>
      <w:r>
        <w:t>پاسخ به میهنه ای</w:t>
      </w:r>
      <w:bookmarkEnd w:id="165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فهرستواره مجموعه مشکوه - جلد1پاسخ به میهنه ای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231تا231پاسخ به میهنه ای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ج 3: 173 (6/876)پاسخ به میهنه ای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تهرانپاسخ به میهنه ای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تهرانپاسخ به میهنه ای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ابن سیناپاسخ به میهنه ای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ابن سینا:      پاسخ به میهنه ای -       ج 3: 173 (6/876)پاسخ به میهنه ای</w:t>
      </w:r>
    </w:p>
    <w:p>
      <w:pPr>
        <w:sectPr>
          <w:footerReference w:type="default" r:id="rId23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88" w:name="pg8253_76885"/>
    <w:bookmarkEnd w:id="188"/>
    <w:p>
      <w:pPr>
        <w:pStyle w:val="Heading3"/>
      </w:pPr>
      <w:bookmarkStart w:id="1660" w:name="_Toc191"/>
      <w:r>
        <w:t>پاسخ به میهنه ای  4</w:t>
      </w:r>
      <w:bookmarkEnd w:id="166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فهرستواره مجموعه مشکوه - جلد1پاسخ به میهنه ای  4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231تا231پاسخ به میهنه ای  4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ج 3: 173 (5/876)پاسخ به میهنه ای  4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تهرانپاسخ به میهنه ای  4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تهرانپاسخ به میهنه ای  4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ابن سیناپاسخ به میهنه ای  4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ابن سینا:      پاسخ به میهنه ای (4)-       ج 3: 173 (5/876)پاسخ به میهنه ای  4</w:t>
      </w:r>
    </w:p>
    <w:p>
      <w:pPr>
        <w:sectPr>
          <w:footerReference w:type="default" r:id="rId23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89" w:name="pg8253_76886"/>
    <w:bookmarkEnd w:id="189"/>
    <w:p>
      <w:pPr>
        <w:pStyle w:val="Heading3"/>
      </w:pPr>
      <w:bookmarkStart w:id="1661" w:name="_Toc192"/>
      <w:r>
        <w:t>پاسخ به میهنه ای  4</w:t>
      </w:r>
      <w:bookmarkEnd w:id="166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فهرستواره مجموعه مشکوه - جلد1پاسخ به میهنه ای  4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231تا231پاسخ به میهنه ای  4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ج 3: 173 (45/1035)پاسخ به میهنه ای  4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تهرانپاسخ به میهنه ای  4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تهرانپاسخ به میهنه ای  4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ابن سیناپاسخ به میهنه ای  4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ابن سینا:      پاسخ به میهنه ای (4)-       ج 3: 173 (45/1035)پاسخ به میهنه ای  4</w:t>
      </w:r>
    </w:p>
    <w:p>
      <w:pPr>
        <w:sectPr>
          <w:footerReference w:type="default" r:id="rId23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90" w:name="pg8253_76887"/>
    <w:bookmarkEnd w:id="190"/>
    <w:p>
      <w:pPr>
        <w:pStyle w:val="Heading3"/>
      </w:pPr>
      <w:bookmarkStart w:id="1662" w:name="_Toc193"/>
      <w:r>
        <w:t>پاسخ به نامه ازبکان</w:t>
      </w:r>
      <w:bookmarkEnd w:id="166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فهرستواره مجموعه مشکوه - جلد1پاسخ به نامه ازبکان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275تا275پاسخ به نامه ازبکان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ج 6:2147 (2/1130)پاسخ به نامه ازبکان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تهرانپاسخ به نامه ازبکان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تهرانپاسخ به نامه ازبکان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رستمداری ، میرزامحمدپاسخ به نامه ازبکان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رستمداری ، میرزامحمد:      پاسخ به نامه ازبکان -     ج 6:2147 (2/1130)پاسخ به نامه ازبکان</w:t>
      </w:r>
    </w:p>
    <w:p>
      <w:pPr>
        <w:sectPr>
          <w:footerReference w:type="default" r:id="rId23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91" w:name="pg8253_76888"/>
    <w:bookmarkEnd w:id="191"/>
    <w:p>
      <w:pPr>
        <w:pStyle w:val="Heading3"/>
      </w:pPr>
      <w:bookmarkStart w:id="1663" w:name="_Toc194"/>
      <w:r>
        <w:t>پاسخ به نامه مجدالدین</w:t>
      </w:r>
      <w:bookmarkEnd w:id="166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پاسخ به نامه مجدالدین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2141تا2149پاسخ به نامه مجدالدین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مجموعه 3982پاسخ به نامه مجدالدین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قرن 11پاسخ به نامه مجدالدین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پیشین : شماره ثبت قدیم 12917 جدید 5523پاسخ به نامه مجدالدین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آسیب دیدگی : در بیشتر - برگها اثر رطوبت دیده میشود کنار اوراق آخر نسخه اندکی وصالی داردپاسخ به نامه مجدالدین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مجموعه   ------------  [  مجموعه 3982 ] -  دفتریست به قلم نسخ   قرن 11  (بدون رقم و تاریخ )   برپشت نخستین برگ فهرست - رساله های مندرج در مجموعه با قلم کهن و یادداشتها وتملکهایی است از  عبدالحی رضوی ، - عبدالعزیز رضوی وعبدالغنی الثانی الحسینی و نیزمهری از احتشام الملک  .  در بیشتر - برگها اثر رطوبت دیده میشود کنار اوراق آخر نسخه اندکی وصالی دارد .  و یک برگ اضافی - پایان دفتر ابیاتی از حکیم برکنارست و در عنوان اشعار نوشته "حکیم رکنا سلمه اللّٰه  -  عناوین شنگرف .- قطع رقعی 10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19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تیماجی قرمز  صفحات 428 سطور 16 کاغذ اصفهان  شکری آهار - مهره دار   شماره ثبت قدیم 12917 جدید 5523  .پاسخ به نامه مجدالدین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پاسخ به نامه مجدالدین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ومرکز اسناد مجلس شورای اسلامی - جلد 10_4پاسخ به نامه مجدالدین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2143تا2145پاسخ به نامه مجدالدین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10پاسخ به نامه مجدالدین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ص 275 - 285 دفترپاسخ به نامه مجدالدین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فارسیپاسخ به نامه مجدالدین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مجلس شورای اسلامی (شماره یک)پاسخ به نامه مجدالدین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تهرانپاسخ به نامه مجدالدین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باباافضل کاشانیپاسخ به نامه مجدالدین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(منزوی 1 : 171)پاسخ به نامه مجدالدین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10-  پاسخ به نامه مجدالدین   (ص 275 - 285 دفتر)  (  فارسی  ) -  باباافضل کاشانی   این نامه را در پاسخ نامه مجدالدین محمدبن عبیداللّٰه -  (که نام او در نسخه حاضر نیست اما در عنوان و دیباجه نسخه چاپی وجود دارد) - نگاشته و به سئوال او پاسخ داده است . پیداست که موضوع نامه مجدالدین محمد - اشارت شده به پاره ای از عبارات و الفاظ کاشانی است در آغاز نامه خود . باباافضل - در این نامه جوابیه چنین میگوید : - "کرم صاحبی او را گستاخ کرد و دلیری داد به فرمان که تا چیزی نویسد - مشتمل بر چند سخن که در دیباجه سخن و مبادی کتابات و مخاطبات و رسائل لایق - و شایسته بود و دعاگوی هم در آن لحظه نیک فهم نکرد غرض آن اشارت را تاهم - بر لفظ صاحبی رفت که مقصود ازین نامه رسوم و آئین رسائل است که تا این عنایت - ناگفته و نانوشته نگذاشته اند و در آن کتب ساخته اند اهل انشاء و دیگر فضلا ... و- دبیران گذشته آن مهم را کفایت کرده اند. غرض الفاظی چند است که مگر رای - صاحبی را اتفاق مطالعت آن افتاده است و در خدمتی و دعائی که در آن حضرت - عرض دادی ". - از این نامه به دست میآید که باباافضل در این هنگام به شصت سالگی رسیده - بود "دانای نهان و آشکارا آگاه و داناست که این بنده ناتوان شصت سال است - تا در ظلمات حیات خود با دیه های عقبات را می سپرد و منزلها می شمرد و سرچشمه - زندگانی خود را می جوید" بین نسخه حاضر با نسخه چاپ شده در مجموعه مصنفات - اختلافات بسیار است چنانکه در نسخه چاپی فقره ای است که در آن اشارت به - قصه فرزدق شده و این فقره 6 سطری در نسخه حاضرو جود ندارد. کمی ها و افزونی های - دیگر نیز دیده میشود .  (منزوی 1 : 171)پاسخ به نامه مجدالدین</w:t>
      </w:r>
    </w:p>
    <w:p>
      <w:pPr>
        <w:sectPr>
          <w:footerReference w:type="default" r:id="rId24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92" w:name="pg8253_76889"/>
    <w:bookmarkEnd w:id="192"/>
    <w:p>
      <w:pPr>
        <w:pStyle w:val="Heading3"/>
      </w:pPr>
      <w:bookmarkStart w:id="1664" w:name="_Toc195"/>
      <w:r>
        <w:t>پاسخ به نامه نجاشی بوسیله امیر المومنین علی   ع   بامر پیامبر اسلام   ص</w:t>
      </w:r>
      <w:bookmarkEnd w:id="166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پاسخ به نامه نجاشی بوسیله امیر المومنین علی   ع   بامر پیامبر اسلام   ص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105تا111پاسخ به نامه نجاشی بوسیله امیر المومنین علی   ع   بامر پیامبر اسلام   ص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604پاسخ به نامه نجاشی بوسیله امیر المومنین علی   ع   بامر پیامبر اسلام   ص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عربیپاسخ به نامه نجاشی بوسیله امیر المومنین علی   ع   بامر پیامبر اسلام   ص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شمس الدین محمد بن علی بن حسن جباعیپاسخ به نامه نجاشی بوسیله امیر المومنین علی   ع   بامر پیامبر اسلام   ص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95  مجموعه-  604  نسخ،  شمس الدین محمد بن علی بن حسن جباعی که  در صفحات 13 و 166 و 342 - 857 دارای امضاء وتاریخ است ودر صفحات 13 و 36 و 142 و 258 خط وامضای - عبد الصمد بن شمس الدین بن محمد بن ... جباعی دیده میشود ودر صفحه 36 - خط حسین بن عبد الصمد پدر شیخ بهائی ودر صفحات 20 و 269 خط وامضاء - شیخ بهائی است،  کاتب این نسخه در 886 متوفی شده است  204 برگ 23 - سطر، کاغذ فستقی، اندازه 15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×4/21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سانتیمتر، جلد میشن زرد ضربی نو. - ( تمام مطالب این مجموعه عربی  است ). - . - . - . - . - . - . - . - . - . - . -   . - . - . -   . - . - . - . - . - . - . - . - . - . - . - . - . - . - . - . - . - . - . - . - . - . - . - . - . - . - . - . - . - . - . - . - . - . - . - . - . - . - . - . - . - . - . - . - . - . - . - . - . - . - . - . - . - . - . - . - . - . - . - . - . - . - . - . - . - . -   . - . -  . - . - . - . - . - . - . - . - . - . - . - . - . -   . - . - . - . - . - . - . - .پاسخ به نامه نجاشی بوسیله امیر المومنین علی   ع   بامر پیامبر اسلام   ص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پاسخ به نامه نجاشی بوسیله امیر المومنین علی   ع   بامر پیامبر اسلام   ص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ملی ملک - جلد5پاسخ به نامه نجاشی بوسیله امیر المومنین علی   ع   بامر پیامبر اسلام   ص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109تا109پاسخ به نامه نجاشی بوسیله امیر المومنین علی   ع   بامر پیامبر اسلام   ص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72پاسخ به نامه نجاشی بوسیله امیر المومنین علی   ع   بامر پیامبر اسلام   ص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ص 309پاسخ به نامه نجاشی بوسیله امیر المومنین علی   ع   بامر پیامبر اسلام   ص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ملی ملکپاسخ به نامه نجاشی بوسیله امیر المومنین علی   ع   بامر پیامبر اسلام   ص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تهرانپاسخ به نامه نجاشی بوسیله امیر المومنین علی   ع   بامر پیامبر اسلام   ص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73-  پاسخ به نامه نجاشی بوسیله امیر المومنین علی ( ع ) بامر پیامبر اسلام ( ص ) - ( ص 309)پاسخ به نامه نجاشی بوسیله امیر المومنین علی   ع   بامر پیامبر اسلام   ص</w:t>
      </w:r>
    </w:p>
    <w:p>
      <w:pPr>
        <w:sectPr>
          <w:footerReference w:type="default" r:id="rId24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93" w:name="pg8253_76890"/>
    <w:bookmarkEnd w:id="193"/>
    <w:p>
      <w:pPr>
        <w:pStyle w:val="Heading3"/>
      </w:pPr>
      <w:bookmarkStart w:id="1665" w:name="_Toc196"/>
      <w:r>
        <w:t>پاسخ به نویسنده یاد شده</w:t>
      </w:r>
      <w:bookmarkEnd w:id="166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پاسخ به نویسنده یاد شده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75تا75پاسخ به نویسنده یاد شده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2627پاسخ به نویسنده یاد شده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623 -  2627  نسخ، 105 گ 16 س، 12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×18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کاغذ ترمه، جلد میشن قرمز لایی. -  . - . - . - . - . - . - . -  . - . - .پاسخ به نویسنده یاد شده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پاسخ به نویسنده یاد شده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ملی ملک - جلد6پاسخ به نویسنده یاد شده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75تا75پاسخ به نویسنده یاد شده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4پاسخ به نویسنده یاد شده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ملی ملکپاسخ به نویسنده یاد شده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تهرانپاسخ به نویسنده یاد شده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4-  پاسخ به نویسنده یاد شدهپاسخ به نویسنده یاد شده</w:t>
      </w:r>
    </w:p>
    <w:p>
      <w:pPr>
        <w:sectPr>
          <w:footerReference w:type="default" r:id="rId24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94" w:name="pg8253_76891"/>
    <w:bookmarkEnd w:id="194"/>
    <w:p>
      <w:pPr>
        <w:pStyle w:val="Heading3"/>
      </w:pPr>
      <w:bookmarkStart w:id="1666" w:name="_Toc197"/>
      <w:r>
        <w:t>پاسخ به یک نامه</w:t>
      </w:r>
      <w:bookmarkEnd w:id="166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ومرکز اسناد مجلس شورای اسلامی - جلد9_1پاسخ به یک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285تا287پاسخ به یک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[1783]   نسخه شماره 11 (ص 612 - 613) دفتر است .پاسخ به یک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عربی وفارسیپاسخ به یک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[1783] - نسخه شماره 11 (ص 612 - 613) دفتر است . -  پاسخ به یک نامه  (  عربی وفارسی  ) -  نویسنده پاسخ یکی از صاحب منصبان حکومت (گویا) قاجاریه است . - و این نامه پاسخی است بنامه درخواست پاداش برای کتابیکه مسائل عرضه - کرده است : - نویسنده ای این نامه در پاسخ درخواست آنشخص در ضمن نامه خود چنین - نوشته است : حضرت صاحب رقعه که خود را در عقل و ادراک از اوج افلاک برتر - شمارد همان بهتر که از کتاب خود بجواب حقیر کفایت کند و مکتوب مرسل را - مکتوم و مهمل گذارد تا ارباب نظر از مطالعه آن بمعاتبه برنخیزند و هر دو از - لوم لائم در امان مانیم سبحان اللّٰه اگر این مرد عزیز را عقل و تمیز بودی چگونه - از چون من که ارجح فلسی علی نفسی و حسی علی قلبی و عینی علی عینی وفضتی علی - مهجتی آمل کرم میشد وسائل درم میگشت والعجب ثم العجب ... بنده حقیر که - درجر که عمال ممالک محسوبم و در حضرت نائب السلطنت بجای عمل منسوب - است که از دربار والا بدرگاه اعلی مامور گشته سهام چند در عمده اللنام دارم که -  ضروری چند نمره فرق جواب فرستم یا بررقعه مجهولی صره معلوم فشانم ... - آغاز :  جاء الکتاب نجائل روح و ریحان و مراحته مماحوبل نکت البراعه - والبلاغة والفصاحه جمعت صحیفتک الشریفة بالکتابه بین اللطافة والظرافة ... - انجام :  و حالتکم و عرفت مکنون مقالتکم واللّٰه خیرختام ...پاسخ به یک نامه</w:t>
      </w:r>
    </w:p>
    <w:p>
      <w:pPr>
        <w:sectPr>
          <w:footerReference w:type="default" r:id="rId24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95" w:name="pg8253_76892"/>
    <w:bookmarkEnd w:id="195"/>
    <w:p>
      <w:pPr>
        <w:pStyle w:val="Heading3"/>
      </w:pPr>
      <w:bookmarkStart w:id="1667" w:name="_Toc198"/>
      <w:r>
        <w:t>پاسخ بهائی بپادشاه</w:t>
      </w:r>
      <w:bookmarkEnd w:id="166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مرکزی دانشگاه تهران - جلد5پاسخ بهائی بپادشاه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1795تا1797پاسخ بهائی بپادشاه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918- گ 227 ب -   229 الفپاسخ بهائی بپادشاه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عربیپاسخ بهائی بپادشاه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تهرانپاسخ بهائی بپادشاه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تهرانپاسخ بهائی بپادشاه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قادریپاسخ بهائی بپادشاه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این نسخه ش 11 دفتر استپاسخ بهائی بپادشاه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این پاسخ جز آنهائی است که در ذریعه (2 : 84 و 5 : 207) یاد شده استپاسخ بهائی بپادشاه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[ 1438 ]  پاسخ بهائی بپادشاه   (عربی )  -  پادشاه صفوی از شیخ بهائی پرسیده که آیا روزه دار باید دندانهای خود را - باخلال پاکیزه سازد یا نه ؟ او پس از دیباچه ایکه در آن از او بستود- پرسش اورا- آورده پاسخ داد که اینکار بایستنی نیست . در پایان هم بهائی از او ستایش کرده است  -  این پاسخ جز آنهائی است که در ذریعه (2 : 84 و 5 : 207) یاد شده است  . - آغاز :  بسمله : یقول الفقیر الی اللّٰه الغنی بهاء الدین العاملی انه القی الی کتاب - من لدن حکیم علیم لازالت اطناب دولته مربوطه باوتادالخلود وآیات ملکه -  مقرونه بالابود والسعود الی یوم الموعود وکان ذلک الکتاب متضنا لسئوال انیق - هومن سوانح خاطره الارفع الانفس و منطویا علی بحث رشیق هومن نتایج - طبعه الاشرف الاقدس و قدصدرت اشارته العلیه ان یکتب هذاالداعی فی الجواب - مایسنح لفکره القاصر ویلوح لنظره الخاسر فامتثلت امره المطاع وقابلت اشارته - العلیه بالاتباع راجیا من لطفه الکامل و کرمه الشامل ان یسبل ذیل العفو علی ما یجده - من الخلل والهفو .- انجام :  فالامرفیه سهل فانه مستحب و تارک المستحب قد یوصف بالتقصیر . هذا - ماخطربالبال الکثیره الاختلال والمامول من مکارم النواب الاعظم اعلم ملوک الزمان - و ملک علماء الدوران خلداللّٰه ملکه واجری مجری التابید فلکه ان تشرفه بالعرض - علی جوهری طبعه الوقاد و صیرفی رایه النقاد فان وقع فی معرض القبول فذلک - غایه المسئول والافالاصلاح مرجو و مامول والسلام علیکم اولا و آخرا و ظاهرا - و باطنا (نقلت من خطه الشریف دام ظله اللطیف )  . - [ 1688 ] -  918  این نسخه ش 11 دفتر است  و بهمانگونه خط  قادری  میباشد .  گ 227 ب - - 229 الف  .  در کنار برگها و در 229 ب سخنان پراکنده ایست  .پاسخ بهائی بپادشاه</w:t>
      </w:r>
    </w:p>
    <w:p>
      <w:pPr>
        <w:sectPr>
          <w:footerReference w:type="default" r:id="rId24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96" w:name="pg8253_76893"/>
    <w:bookmarkEnd w:id="196"/>
    <w:p>
      <w:pPr>
        <w:pStyle w:val="Heading3"/>
      </w:pPr>
      <w:bookmarkStart w:id="1668" w:name="_Toc199"/>
      <w:r>
        <w:t>پاسخ بهائی بجزائری</w:t>
      </w:r>
      <w:bookmarkEnd w:id="166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مرکزی دانشگاه تهران - جلد5پاسخ بهائی بجزائری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1797تا1797پاسخ بهائی بجزائری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1130پاسخ بهائی بجزائری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عربیپاسخ بهائی بجزائری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تهرانپاسخ بهائی بجزائری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تهرانپاسخ بهائی بجزائری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شیخ صالح بن حسن جزائریپاسخ بهائی بجزائری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توضیحات درباره مولف : دانشمندی پارسا بودهپاسخ بهائی بجزائری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این نسخه ش 7 دفتر است و بهمان خط ش 1 و 2 میباشد . گ 30 بپاسخ بهائی بجزائری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(روضات ص 330 و 606)- درذریعه (5 : 218) هم - از " جوابات المسائل الجزائریه " همین دو یاد شده و جز این نسخه ما استپاسخ بهائی بجزائری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[ 1439 ]  پاسخ بهائی بجزائری   (عربی )  -  شیخ صالح بن حسن جزائری   دانشمندی پارسا بوده  و  از شیخ بهائی اجازه - روایت داشته و پرسشهائی از او کرده پاسخ گرفته است   (روضات ص 330 و 606) -  اوازبهائی درباره گفتار نواصب و شعریکه درباره روانبودن دشنام دادن بابوبکر- و عمر سروده اند خواسته که بنظم بدانها پاسخ گوید بهائی هم چند بیتی برای - جزائری فرستاد (مقام 2 مقامات النجاه سید جزائری ش 684)   درذریعه (5 : 218) هم - از " جوابات المسائل الجزائریه " همین دو یاد شده و جز این نسخه ما است  . -  در این پرسش و پاسخ او از بهائی پرسیده که در زنا آیا تنها همان حق خدائی -  است یا حق خدا و شوهر هر دو است . بهائی درپاسخ میان زنا بازن شوهردار وبی شوهر- و بی اکراه و بااکراه جدائی نهاده است  . - آغاز :  سئوال . سال الشیخ الصالح الجزائری عن شیخناالبهائی قدس سره : - هل الزنا حق اللّٰه سبحانه فقط او مشترک بینه جل شانه وبین الزوج لوکانت المرء ه - المزنی بهاذات بعل اوبینه و بین الزوجه مع اکراهها او بین اللّٰه جل و علاوبین الزوجین - مع الاکراه و علی تقدیر الاشتراک فماوجه التخلیص من ذلک عند اراده التوبه وهل - هذاالحق یورث ام لا ؟ بین نفعک اللّٰه و نفع بک الانام الی ظهورالامام ...الجواب - الثقه باللّٰه وحده . اطلاق القول بان الزنا حق اللّٰه سبحانه  . - انجام :  سالت ایدک اللّٰه تعالی من ان هذاالحق هل یورث ام لافعندی - فی ذلک توقف . واللّٰه تعالی اعلم بحقائق الامور . - [ 1689 ] -  1130  این نسخه ش 7 دفتر است و بهمان خط ش 1 و 2 میباشد . گ 30 ب  .پاسخ بهائی بجزائری</w:t>
      </w:r>
    </w:p>
    <w:p>
      <w:pPr>
        <w:sectPr>
          <w:footerReference w:type="default" r:id="rId24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97" w:name="pg8253_76894"/>
    <w:bookmarkEnd w:id="197"/>
    <w:p>
      <w:pPr>
        <w:pStyle w:val="Heading3"/>
      </w:pPr>
      <w:bookmarkStart w:id="1669" w:name="_Toc200"/>
      <w:r>
        <w:t>پاسخ بهائی به پادشاه</w:t>
      </w:r>
      <w:bookmarkEnd w:id="166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فهرستواره مجموعه مشکوه - جلد1پاسخ بهائی به پادشاه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247تا247پاسخ بهائی به پادشاه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ج 5: 1796 (11/918)پاسخ بهائی به پادشاه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تهرانپاسخ بهائی به پادشاه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تهرانپاسخ بهائی به پادشاه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بهائی ، شیخپاسخ بهائی به پادشاه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بهائی ، شیخ :      پاسخ بهائی به پادشاه -       ج 5: 1796 (11/918)پاسخ بهائی به پادشاه</w:t>
      </w:r>
    </w:p>
    <w:p>
      <w:pPr>
        <w:sectPr>
          <w:footerReference w:type="default" r:id="rId24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98" w:name="pg8253_76895"/>
    <w:bookmarkEnd w:id="198"/>
    <w:p>
      <w:pPr>
        <w:pStyle w:val="Heading3"/>
      </w:pPr>
      <w:bookmarkStart w:id="1670" w:name="_Toc201"/>
      <w:r>
        <w:t>پاسخ بهایی بشاه عباس</w:t>
      </w:r>
      <w:bookmarkEnd w:id="167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مدرسه عالی شهید مطهری  سپهسالار - جلد3پاسخ بهایی بشاه عباس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275تا275پاسخ بهایی بشاه عباس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8150پاسخ بهایی بشاه عباس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فارسیپاسخ بهایی بشاه عباس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مدرسه عالی شهید مطهریپاسخ بهایی بشاه عباس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تهرانپاسخ بهایی بشاه عباس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فقهپاسخ بهایی بشاه عباس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 مادر : ش 1 - " تعقیبات الصلوات " استپاسخ بهایی بشاه عباس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( 425 )  پاسخ بهایی بشاه عباس  (  فقه  .  فارسی  ) -  عنوان کتاب در نسخه زیر چنین است : " جواب مسائلی که شاه جنت مکان شاه عباس - از شیخ بهاء الدین محمد ( ره ) پرسیده است " . نکاتب تاریخی در باره پزشکان فرنگی که بایران - آمده اند ، و احکام آن از نظر مذهبی و حکم آمیزش مسلمانان ( دولتیان ) با مسیحیان - گرجی و فرنگی که بایران آمده اند ، در بر دارد  . - آغاز :  بعرض میرساند اگر تواند بود ، دو رکعت نماز صبح را همان بر پهلوی - راست خوابیده بگذارند و بفاتحه اکتفا کرده و سوره نخوانند و رکوع و سجود باشارت- بجای آورند نماز صحیح است . چون ایستادن و نشستن مانع معاودت خواب میشود - موجب ضرر است و اگر خواندن فاتحه نیز مانع خواب کردن شود و تکبیر احرام بکنند - و فاتحه را بزبان نیارند بلکه همین بخاطر اشرف بگذرانند رکوع و سجود را باشارت - بجای آورندوتشهدوسلام را نیز بخاطراشرف بگذراننداین نماز صحیح است...  - انجام :  و منه رحمه اللّٰه تعالی : بعرض میرساند که آنچه در گوسفند و سایر حیوانات - چرنده حرام است سیزده چیز است 1 - مغز حرام ... 13 - هردوپی که از گردن حیوان - تا دم کشیده شده که آنرا غلبا گویند  . -  8150  -  ش 3 دفتر ، 161 ر - 160 پ  و  پس از آن پراکنده ها نوشته شده است  .  ش 1 - " تعقیبات الصلوات " است  .پاسخ بهایی بشاه عباس</w:t>
      </w:r>
    </w:p>
    <w:p>
      <w:pPr>
        <w:sectPr>
          <w:footerReference w:type="default" r:id="rId24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99" w:name="pg8253_76896"/>
    <w:bookmarkEnd w:id="199"/>
    <w:p>
      <w:pPr>
        <w:pStyle w:val="Heading3"/>
      </w:pPr>
      <w:bookmarkStart w:id="1671" w:name="_Toc202"/>
      <w:r>
        <w:t>پاسخ بهایی بشیخ لطف اللّٰه</w:t>
      </w:r>
      <w:bookmarkEnd w:id="167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مدرسه عالی شهید مطهری  سپهسالار - جلد3پاسخ بهایی بشیخ لطف اللّٰه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277تا277پاسخ بهایی بشیخ لطف اللّٰه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8360پاسخ بهایی بشیخ لطف اللّٰه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فارسیپاسخ بهایی بشیخ لطف اللّٰه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مدرسه عالی شهید مطهریپاسخ بهایی بشیخ لطف اللّٰه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تهرانپاسخ بهایی بشیخ لطف اللّٰه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حسن منجمپاسخ بهایی بشیخ لطف اللّٰه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شوال 1253 قپاسخ بهایی بشیخ لطف اللّٰه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نحوپاسخ بهایی بشیخ لطف اللّٰه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 مادر : ش 1 " مدخل منظوم " استپاسخ بهایی بشیخ لطف اللّٰه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( 426 )  پاسخ بهایی بشیخ لطف اللّٰه  (  نحو  .  فارسی  ) -  شیخ لطف اللّٰه مسئله نحوی را بصورت چیستان مطرح کرده ، و شیخ بهایی پاسخ - داده است  . - آغاز :  بسمله . ارسل الشیخ الاجل الشیخ لطف اللّٰه الی ... البهایی لغز الحله ، فحله - و هی : سلام اللّٰه علی شیخنا و مخدومنا ... هذا الاسم الشریف بعضه علم للفاعلیه و بعضه - علم للمفعوله ...  - انجام :  و رابعه اول لقب عیسی  . -  8360  -  ش 4 دفتر ، 15 ر - 15 پ . نستعلیق   حسن منجم  در  شوال 1253 ق   . -  ش 1 " مدخل منظوم " است  .پاسخ بهایی بشیخ لطف اللّٰه</w:t>
      </w:r>
    </w:p>
    <w:p>
      <w:pPr>
        <w:sectPr>
          <w:footerReference w:type="default" r:id="rId24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00" w:name="pg8253_76897"/>
    <w:bookmarkEnd w:id="200"/>
    <w:p>
      <w:pPr>
        <w:pStyle w:val="Heading3"/>
      </w:pPr>
      <w:bookmarkStart w:id="1672" w:name="_Toc203"/>
      <w:r>
        <w:t>پاسخ بهایی به شیخ صالح جزائری</w:t>
      </w:r>
      <w:bookmarkEnd w:id="167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مدرسه عالی شهید مطهری  سپهسالار - جلد3پاسخ بهایی به شیخ صالح جزائری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277تا277پاسخ بهایی به شیخ صالح جزائری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4510پاسخ بهایی به شیخ صالح جزائری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عربیپاسخ بهایی به شیخ صالح جزائری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مدرسه عالی شهید مطهریپاسخ بهایی به شیخ صالح جزائری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تهرانپاسخ بهایی به شیخ صالح جزائری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کلامپاسخ بهایی به شیخ صالح جزائری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در فهرست دانشگاه 3 ، 1797پاسخ بهایی به شیخ صالح جزائری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 مادر : ش 1 " المقاصد العلیه "پاسخ بهایی به شیخ صالح جزائری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( 427 )  پاسخ بهایی به شیخ صالح جزائری  (  کلام  .  عربی  ) -  شیخ صالح بن حسن جزائری پرسشهایی در باره سب و ناسزاگوئی به خلفا و قصیده - یکی از سنیان از شیخ بهایی نموده ، و شیخ بان پاسخ گفته است  و این پاسخنامه جز آنست - که (  در فهرست دانشگاه 3 ، 1797  ) آمده است . - آغاز :  مسئله للشیخ صالح بن حسن الجزائری مع ... بهاء الدین ما قول سیدی - فی هذه الابیات لبعض النواصب یقول : - اهوی علینا امیر المومنین و لا       ارضی بسب ابی بکر و لا عموا  - انجام :  لکن ابلیس اغراکم و صیرکم       عمیا و صما فلا سمعا و لا بصرا  . -  4510  -  ش 4 دفتر 90 ر  .  ش 1 " المقاصد العلیه "پاسخ بهایی به شیخ صالح جزائری</w:t>
      </w:r>
    </w:p>
    <w:p>
      <w:pPr>
        <w:sectPr>
          <w:footerReference w:type="default" r:id="rId24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01" w:name="pg8253_76898"/>
    <w:bookmarkEnd w:id="201"/>
    <w:p>
      <w:pPr>
        <w:pStyle w:val="Heading3"/>
      </w:pPr>
      <w:bookmarkStart w:id="1673" w:name="_Toc204"/>
      <w:r>
        <w:t>پاسخ پرسش اهل مولتان</w:t>
      </w:r>
      <w:bookmarkEnd w:id="167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پاسخ پرسش اهل مولتان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98تا102پاسخ پرسش اهل مولتان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82پاسخ پرسش اهل مولتان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محمد هادی بن مرتضیپاسخ پرسش اهل مولتان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(  82 ) -  مجموعه  : -----  نسخ زیبا ،  محمد هادی بن مرتضی  (برادر زاده فیض بنا بنوشته - آیة اللّٰه مرعشی در پشت نسخه ) ، عناوین شنگرف ،  در آخر هر کتاب - جمله "بلغ بحمده" آمده است ، روی برگ اول مهر بیضوی - "غلام علی بن علی اکبر" و پشت برگ اول فهرست رساله های - مجموعه بخط ناسخ ، و پشت برگ 18 تملک محمد حسین بن حاج - محمد کریم بن محمد تقی بن حاج احمد بن حاج سلیم بتاریخ - 1320 بشنگرف ، و تاریخ مرگ حاج محمد کریم ولد محمد تقی - جزی برخواری بتاریخ 10 جمادی الاول 1337 ، روی برگ 52 - سه بیت شعر بخط علی اکبر بن حاج محمد رضا جزی بتاریخ - 3 شوال 1268 و مهر بیضوی "رهی سان اللّٰه علی اکبر " ؟ ، - و روی برگ 53 تملک محمد حسین بن محمد الهی دیده میشود ،-  جلد تیماج مشکی .- 74 گ ، 18 س ، 19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10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سم  74پاسخ پرسش اهل مولتان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پاسخ پرسش اهل مولتان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بزرگ حضرت آیه اللّٰه مرعشی نجفی - جلد1پاسخ پرسش اهل مولتان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100تا100پاسخ پرسش اهل مولتان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5پاسخ پرسش اهل مولتان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38 پ - 41 پ - 82پاسخ پرسش اهل مولتان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فارسیپاسخ پرسش اهل مولتان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مرعشی نجفی (آیت اللّٰه)پاسخ پرسش اهل مولتان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قمپاسخ پرسش اهل مولتان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ملا محسن بن مرتضی فیض کاشانیپاسخ پرسش اهل مولتان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پاسخپاسخ پرسش اهل مولتان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مهدی الیه : این پرسش توسط عبدالسلام تاجر اصفهانی بفیض تقدیم شده است .پاسخ پرسش اهل مولتان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5-  پاسخ پرسش اهل مولتان  "  38 پ - 41 پ  " (  82 )  "38 پ - 41 پ " (  پاسخ  -  فارسی  ) - از :  ملا محسن بن مرتضی فیض کاشانی  -  صوفیان اهل مولتان میپرسند از دلیل بر حقیقت مذهب شیعه و جواز سب - بعض صحابه ،  این پرسش توسط عبدالسلام تاجر اصفهانی بفیض تقدیم شده است .- آغاز :  "اما بعد غرض از این نوشته بیان آنست که طائفه ای از صوفیان شهر - مولتان که از خانواده مشایخ کبار آن بلاد بودند " .- انجام :  "و این سخنان را بمشافهه بیان توان نمود و بنوشتن بیش از این نتوان - والعلم عند اللّٰه " .پاسخ پرسش اهل مولتان</w:t>
      </w:r>
    </w:p>
    <w:p>
      <w:pPr>
        <w:sectPr>
          <w:footerReference w:type="default" r:id="rId25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02" w:name="pg8253_76899"/>
    <w:bookmarkEnd w:id="202"/>
    <w:p>
      <w:pPr>
        <w:pStyle w:val="Heading3"/>
      </w:pPr>
      <w:bookmarkStart w:id="1674" w:name="_Toc205"/>
      <w:r>
        <w:t>پاسخ پرسش بهادرخان</w:t>
      </w:r>
      <w:bookmarkEnd w:id="167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پاسخ پرسش بهادرخان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246تا248پاسخ پرسش بهادرخان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650پاسخ پرسش بهادرخان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سه شنبه هفتم ذی الحجه 1255پاسخ پرسش بهادرخان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(  650 ) -  مجموعه  : --     39   نستعلیق  ،  سه شنبه هفتم ذی الحجه 1255 ،  عناوین و نشانیها شنگرف  ، -  در چند جا مهر مربع سلطان محمود دیده میشود ، روی برگ اول - تملک فخرالدین قادری مشهود است  ،  جلد تیماج قهوه ای . - 39 گ ، 11 س ، 16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10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سمپاسخ پرسش بهادرخان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پاسخ پرسش بهادرخان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بزرگ حضرت آیه اللّٰه مرعشی نجفی - جلد2پاسخ پرسش بهادرخان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246تا246پاسخ پرسش بهادرخان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2پاسخ پرسش بهادرخان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5 ر - 19 ر- 650پاسخ پرسش بهادرخان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فارسیپاسخ پرسش بهادرخان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مرعشی نجفی (آیت اللّٰه)پاسخ پرسش بهادرخان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قمپاسخ پرسش بهادرخان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مولوی محمد سعید اسلمی هندیپاسخ پرسش بهادرخان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اعتقاداتپاسخ پرسش بهادرخان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2-  پاسخ پرسش بهادرخان  "  5 ر - 19 ر "  "5 ر - 19 ر"  650 (  اعتقادات  -  فارسی  ) - از :  مولوی محمد سعید اسلمی هندی  -  پاسخ پرسشی است در موضوع شفاعت پیغمبر اکرم صلی اللّٰه علیه و آله ، - این پرسش در اطراف گفته های خود اسلمی در کتاب "سفینة النجاة " میباشد. - آغاز :  "سؤال نواب مستطاب سراج الامراء عظیم جاه بهادر ادام اللّٰه اقباله - و احسن اللّٰه حاله و مآله ". - انجام :  "وامعان نظر ضروری است و آن عزیز الموجود است ، واللّٰه یقول - الحق و هو یهدی السبیل ".پاسخ پرسش بهادرخان</w:t>
      </w:r>
    </w:p>
    <w:p>
      <w:pPr>
        <w:sectPr>
          <w:footerReference w:type="default" r:id="rId25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03" w:name="pg8253_76900"/>
    <w:bookmarkEnd w:id="203"/>
    <w:p>
      <w:pPr>
        <w:pStyle w:val="Heading3"/>
      </w:pPr>
      <w:bookmarkStart w:id="1675" w:name="_Toc206"/>
      <w:r>
        <w:t>پاسخ پرسش درباره استعانت بنام خدا و سپس حمد او و صلوات بر محمد و آل او   و اظهارتو لانسبت بال محمد و اینکه چرا شیعیان داخل در دوستان خداوند هستند</w:t>
      </w:r>
      <w:bookmarkEnd w:id="167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پاسخ پرسش درباره استعانت بنام خدا و سپس حمد او و صلوات بر محمد و آل او   و اظهارتو لانسبت بال محمد و اینکه چرا شیعیان داخل در دوستان خداوند هستند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63تا65پاسخ پرسش درباره استعانت بنام خدا و سپس حمد او و صلوات بر محمد و آل او   و اظهارتو لانسبت بال محمد و اینکه چرا شیعیان داخل در دوستان خداوند هستند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ش 486 دپاسخ پرسش درباره استعانت بنام خدا و سپس حمد او و صلوات بر محمد و آل او   و اظهارتو لانسبت بال محمد و اینکه چرا شیعیان داخل در دوستان خداوند هستند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بفارسیپاسخ پرسش درباره استعانت بنام خدا و سپس حمد او و صلوات بر محمد و آل او   و اظهارتو لانسبت بال محمد و اینکه چرا شیعیان داخل در دوستان خداوند هستند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محمد باقر بن محمد جعفر همدانیپاسخ پرسش درباره استعانت بنام خدا و سپس حمد او و صلوات بر محمد و آل او   و اظهارتو لانسبت بال محمد و اینکه چرا شیعیان داخل در دوستان خداوند هستند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روز دوشنبه 11 صفر 1296پاسخ پرسش درباره استعانت بنام خدا و سپس حمد او و صلوات بر محمد و آل او   و اظهارتو لانسبت بال محمد و اینکه چرا شیعیان داخل در دوستان خداوند هستند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توضیحات درباره مولف : مولف از پیروان احسایی - و رشتی استپاسخ پرسش درباره استعانت بنام خدا و سپس حمد او و صلوات بر محمد و آل او   و اظهارتو لانسبت بال محمد و اینکه چرا شیعیان داخل در دوستان خداوند هستند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پیشین : 12991پاسخ پرسش درباره استعانت بنام خدا و سپس حمد او و صلوات بر محمد و آل او   و اظهارتو لانسبت بال محمد و اینکه چرا شیعیان داخل در دوستان خداوند هستند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رسائل  :   محمد باقر بن محمد جعفر همدانی  ،   بفارسی  ،  مولف از پیروان احسایی - و رشتی است  ، دارای : -------  ش 486 د  ،  نستعلیق  ،   روز دوشنبه 11 صفر 1296   ( 12991 )   17 س - 7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14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286 گ 13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20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کاغذ فرنگی - جلد تیماج قهوه یی ضربی.پاسخ پرسش درباره استعانت بنام خدا و سپس حمد او و صلوات بر محمد و آل او   و اظهارتو لانسبت بال محمد و اینکه چرا شیعیان داخل در دوستان خداوند هستند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پاسخ پرسش درباره استعانت بنام خدا و سپس حمد او و صلوات بر محمد و آل او   و اظهارتو لانسبت بال محمد و اینکه چرا شیعیان داخل در دوستان خداوند هستند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دانشکده الهیات دانشگاه تهران - جلد1پاسخ پرسش درباره استعانت بنام خدا و سپس حمد او و صلوات بر محمد و آل او   و اظهارتو لانسبت بال محمد و اینکه چرا شیعیان داخل در دوستان خداوند هستند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63تا63پاسخ پرسش درباره استعانت بنام خدا و سپس حمد او و صلوات بر محمد و آل او   و اظهارتو لانسبت بال محمد و اینکه چرا شیعیان داخل در دوستان خداوند هستند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1پاسخ پرسش درباره استعانت بنام خدا و سپس حمد او و صلوات بر محمد و آل او   و اظهارتو لانسبت بال محمد و اینکه چرا شیعیان داخل در دوستان خداوند هستند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تهرانپاسخ پرسش درباره استعانت بنام خدا و سپس حمد او و صلوات بر محمد و آل او   و اظهارتو لانسبت بال محمد و اینکه چرا شیعیان داخل در دوستان خداوند هستند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تهرانپاسخ پرسش درباره استعانت بنام خدا و سپس حمد او و صلوات بر محمد و آل او   و اظهارتو لانسبت بال محمد و اینکه چرا شیعیان داخل در دوستان خداوند هستند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1 -   پاسخ پرسش درباره استعانت بنام خدا و سپس حمد او و صلوات بر محمد و آل او - و اظهارتو لانسبت بال محمد و اینکه چرا شیعیان داخل در دوستان خداوند هستند.پاسخ پرسش درباره استعانت بنام خدا و سپس حمد او و صلوات بر محمد و آل او   و اظهارتو لانسبت بال محمد و اینکه چرا شیعیان داخل در دوستان خداوند هستند</w:t>
      </w:r>
    </w:p>
    <w:p>
      <w:pPr>
        <w:sectPr>
          <w:footerReference w:type="default" r:id="rId25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04" w:name="pg8253_76901"/>
    <w:bookmarkEnd w:id="204"/>
    <w:p>
      <w:pPr>
        <w:pStyle w:val="Heading3"/>
      </w:pPr>
      <w:bookmarkStart w:id="1676" w:name="_Toc207"/>
      <w:r>
        <w:t>پاسخ پرسش های ارومی</w:t>
      </w:r>
      <w:bookmarkEnd w:id="167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پاسخ پرسش های ارومی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394تا394پاسخ پرسش های ارومی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10983پاسخ پرسش های ارومی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ارومی مؤلف کتاب   اولپاسخ پرسش های ارومی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کتاب سوم روز شنبه سلخ   ماه محرم 1266پاسخ پرسش های ارومی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(  10983  ) -  مجموعه  : --     نستعلیق و عبارت های عربی نسخ معرب  ، بخط  ارومی مؤلف کتاب - اول  ،  عناوین و جدول صفحه ها شنگرف  ،  کتاب سوم روز شنبه سلخ - ماه محرم 1266  پایان یافته است .  در مجموعه مطالب متفرقه - و منشئاتی نیز آمده است  ،  جلد مقوائیی عطف و حواشی تیماج مشکی .  -  121 گ ، سطور مختلف ، 21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13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سمپاسخ پرسش های ارومی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پاسخ پرسش های ارومی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بزرگ حضرت آیه اللّٰه مرعشی نجفی - جلد27پاسخ پرسش های ارومی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394تا394پاسخ پرسش های ارومی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1پاسخ پرسش های ارومی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2 پ - 29 پ - 10983پاسخ پرسش های ارومی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فارسیپاسخ پرسش های ارومی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مرعشی نجفی (آیت اللّٰه)پاسخ پرسش های ارومی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قمپاسخ پرسش های ارومی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میرزا محمد بن فضلعلی ارومی ( ق 13 )پاسخ پرسش های ارومی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تالیف : روز یک شنبه غره رمضان 1273پاسخ پرسش های ارومی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پاسخپاسخ پرسش های ارومی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1-  پاسخ پرسش های ارومی  "  2 پ - 29 پ  "  10983  (  پاسخ  -  فارسی  ) - از :  میرزا محمد بن فضلعلی ارومی ( ق 13 )   -  پاسخ های استدلالی است با شواهدی از آیات و احادیث بر پرسش های - آخوند ملا عباسقلی امجد ارومی ، که بصورت متن و شرح نگاشته شده - و پیرامون : صفات الهی ، معنی تفویض ، تفسیر آیه " الخبیثات للخبیثین " و آیه - " و لا یجعل اللّٰه للکافرین علی المؤمنین سبیلاً " ، سعادت و شقاوت . بعضی - فرازهای پاسخ عربی است  و  روز یک شنبه غره رمضان 1273  بپایان رسیده - است .  - آغاز :  " احمدک یا من یستجیب لدعوة الداعین و یجیب لمسئلة السائلین -  و اصلی و اسلم علی نبیه و رسوله محمد الذی جعله رحمة للعالمین " .  - انجام :  " و اذکر بدعاء الخیر حین مطالعتها واللّٰه خلیفتی و هو خالقی و رازقی - و حمیتی و محیی و بیده حشری و نشری ... " .پاسخ پرسش های ارومی</w:t>
      </w:r>
    </w:p>
    <w:p>
      <w:pPr>
        <w:sectPr>
          <w:footerReference w:type="default" r:id="rId25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05" w:name="pg8253_76902"/>
    <w:bookmarkEnd w:id="205"/>
    <w:p>
      <w:pPr>
        <w:pStyle w:val="Heading3"/>
      </w:pPr>
      <w:bookmarkStart w:id="1677" w:name="_Toc208"/>
      <w:r>
        <w:t>پاسخ پرسش های بیرونی</w:t>
      </w:r>
      <w:bookmarkEnd w:id="167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فهرستواره مجموعه مشکوه - جلد1پاسخ پرسش های بیرونی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231تا231پاسخ پرسش های بیرونی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ج 3: 169 (22/253)پاسخ پرسش های بیرونی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تهرانپاسخ پرسش های بیرونی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تهرانپاسخ پرسش های بیرونی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ابن سیناپاسخ پرسش های بیرونی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ابن سینا:     پاسخ پرسش های بیرونی -       ج 3: 169 (22/253)پاسخ پرسش های بیرونی</w:t>
      </w:r>
    </w:p>
    <w:p>
      <w:pPr>
        <w:sectPr>
          <w:footerReference w:type="default" r:id="rId25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06" w:name="pg8253_76903"/>
    <w:bookmarkEnd w:id="206"/>
    <w:p>
      <w:pPr>
        <w:pStyle w:val="Heading3"/>
      </w:pPr>
      <w:bookmarkStart w:id="1678" w:name="_Toc209"/>
      <w:r>
        <w:t>پاسخ پرسشها که از غزالی کرده اند</w:t>
      </w:r>
      <w:bookmarkEnd w:id="167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پاسخ پرسشها که از غزالی کرده اند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337تا343پاسخ پرسشها که از غزالی کرده اند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6710پاسخ پرسشها که از غزالی کرده اند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نصیرالدین   محمد رضوی شاگرد آقا حسین خوانساریپاسخ پرسشها که از غزالی کرده اند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1064 و 1096پاسخ پرسشها که از غزالی کرده اند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6710 ،  نستعلیق ریز  نصیرالدین - محمد رضوی شاگرد آقا حسین خوانساری   - در  1064 و 1096 ،  عنوان درشت و شنگرف ، - بافهرست رساله ها در آغاز به خط متن  ،  از - عنوان برخی از رساله ها بر می آید که این - مجموعه در زمان آقا حسین خوانساری نوشته - شده است ، از آن محمد مهدی بن رضی الدین - - محمد هروی و محمدعلی که آنرا می ستایند - و عبدالغنی بن محمد تقی قزوینی و محمد - تقی بن محمدباقر شریف یزدی با چندین مهر - کوچک  ،  263 گ 20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31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42 س -  13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23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کاغذ سپاهانی ، جلد تیماج حفایی - مقوایی درون سرخ بالولا رحلی .(132)  -  مجموعهپاسخ پرسشها که از غزالی کرده اند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پاسخ پرسشها که از غزالی کرده اند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مرکزی دانشگاه تهران - جلد16پاسخ پرسشها که از غزالی کرده اند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337تا337پاسخ پرسشها که از غزالی کرده اند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10پاسخ پرسشها که از غزالی کرده اند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48 پ - 51 رپاسخ پرسشها که از غزالی کرده اند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تهرانپاسخ پرسشها که از غزالی کرده اند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تهرانپاسخ پرسشها که از غزالی کرده اند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در مکاتیب او می بینیم همچنین فصلی که او - در مجلس سلطان سنجربن ملکشاه در 497 - گفته است و نامه وزیر احمدبن نظام الملک - از عراق به او درباره مدرسه بغداد و پاسخ - اوپاسخ پرسشها که از غزالی کرده اند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10-  پاسخ پرسشها که از غزالی کرده اند  - و  در مکاتیب او می بینیم همچنین فصلی که او - در مجلس سلطان سنجربن ملکشاه در 497 - گفته است و نامه وزیر احمدبن نظام الملک - از عراق به او درباره مدرسه بغداد و پاسخ - او   (48 پ - 51 ر)  .پاسخ پرسشها که از غزالی کرده اند</w:t>
      </w:r>
    </w:p>
    <w:p>
      <w:pPr>
        <w:sectPr>
          <w:footerReference w:type="default" r:id="rId25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07" w:name="pg8253_76904"/>
    <w:bookmarkEnd w:id="207"/>
    <w:p>
      <w:pPr>
        <w:pStyle w:val="Heading3"/>
      </w:pPr>
      <w:bookmarkStart w:id="1679" w:name="_Toc210"/>
      <w:r>
        <w:t>پاسخ پرسشهای اسکندر</w:t>
      </w:r>
      <w:bookmarkEnd w:id="167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پاسخ پرسشهای اسکندر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312تا332پاسخ پرسشهای اسکندر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286پاسخ پرسشهای اسکندر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شاه مراد فراهانیپاسخ پرسشهای اسکندر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1072پاسخ پرسشهای اسکندر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(  286 ) -  مجموعه  : -------------------------     نستعلیق  ،  شاه مراد فراهانی  ، در روزهای مختلف سال  1072  ، -  عناوین شنگرف و گاهی نوشته نیست ، بعضی جاها و کلمه ها سفید - و گویا نسخه اصل نادرست بود ، قبل از مجموعه دو برگ است دارای - فهرست رساله ها و کتابها ، روی برگ اول تملکی بی نام و مهر مربع - "لا اله الا اللّٰه الملک الحق المبین عبده ابو تراب " دیده میشود ، - روی برگ اول مجموعه تملک محمد باقر بن محمد مؤمن سبزواری - الشریف (صاحب کفایه و ذخیره ) و مهر بیضوی وی "محمد باقر - السبزواری " و تملک احمد بن محمد ابراهیم الاردکانی الشریف و مهر - مربع "العبد المذنب محمد " و مهر مربع دیگر "محمد جعفر بن - محمد باقر الشریف " دیده میشود  ،  جلد دورو تیماج رو مشکی - ضربی پشت قرمز . - 447 گ ، 27 س ، 5/27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18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سم  447پاسخ پرسشهای اسکندر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پاسخ پرسشهای اسکندر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بزرگ حضرت آیه اللّٰه مرعشی نجفی - جلد1پاسخ پرسشهای اسکندر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314تا314پاسخ پرسشهای اسکندر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4پاسخ پرسشهای اسکندر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45 پ - 46 پ - 286پاسخ پرسشهای اسکندر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فارسیپاسخ پرسشهای اسکندر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مرعشی نجفی (آیت اللّٰه)پاسخ پرسشهای اسکندر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قمپاسخ پرسشهای اسکندر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فلسفهپاسخ پرسشهای اسکندر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4-  پاسخ پرسشهای اسکندر "  45 پ - 46 پ  " (  286 )  "45 پ - 46 پ " (  فلسفه  -  فارسی  ) - از : ؟ -  صد و پانزده پرسش است که گویند اسکندر درباره بعضی از موضوعات - فلسفی از ارسطو نموده است و ارسطو از آنها پاسخ گفته است . - آغاز :  "الحمدلله رب العالمین ... اما بعد بدانکه این چند فصل است اندر - صد و پانزده مساله که اسکندر از استاد خویش ارسطاطالیس حکیم پرسیده است " . - انجام :  "گفتم درونشان هست ، گفت نقطه پرکار از دائره " .پاسخ پرسشهای اسکندر</w:t>
      </w:r>
    </w:p>
    <w:p>
      <w:pPr>
        <w:sectPr>
          <w:footerReference w:type="default" r:id="rId25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08" w:name="pg8253_76905"/>
    <w:bookmarkEnd w:id="208"/>
    <w:p>
      <w:pPr>
        <w:pStyle w:val="Heading3"/>
      </w:pPr>
      <w:bookmarkStart w:id="1680" w:name="_Toc211"/>
      <w:r>
        <w:t>پاسخ پرسشهای اسکندر</w:t>
      </w:r>
      <w:bookmarkEnd w:id="168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پاسخ پرسشهای اسکندر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96تا100پاسخ پرسشهای اسکندر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5697پاسخ پرسشهای اسکندر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ملا محمد شهیر به ملا آقاجان مازندرانیپاسخ پرسشهای اسکندر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1268پاسخ پرسشهای اسکندر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(  5697 ) -  مجموعه  : -------   نستعلیق  ،  ملا محمد شهیر به ملا آقاجان مازندرانی  ، سال  1268 ، -  عناوین و نشانیها شنگرف  ،  روی برگ اول تملک فرزند ملا آقا بار - فروشی با مهر بیضوی "اعتماد الشریعه " دیده میشود ،  جلد تیماج - قهوه ای . -  72  72 گ ، سطور مختلف ، 5/21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17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سمپاسخ پرسشهای اسکندر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پاسخ پرسشهای اسکندر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بزرگ حضرت آیه اللّٰه مرعشی نجفی - جلد15پاسخ پرسشهای اسکندر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98تا98پاسخ پرسشهای اسکندر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8پاسخ پرسشهای اسکندر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36 ر - 42 پ - 5697پاسخ پرسشهای اسکندر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فارسیپاسخ پرسشهای اسکندر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مرعشی نجفی (آیت اللّٰه)پاسخ پرسشهای اسکندر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قمپاسخ پرسشهای اسکندر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سید میر شریف علی بن محمد گرگانی (816)پاسخ پرسشهای اسکندر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پاسخپاسخ پرسشهای اسکندر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به شماره (5281) رجوع شودپاسخ پرسشهای اسکندر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8-  پاسخ پرسشهای اسکندر "  36 ر - 42 پ  " (  پاسخ  -  فارسی  )  5697 - از :  سید میر شریف علی بن محمد گرگانی (816)    "36 ر - 42 پ " -  به شماره (5281) رجوع شود .پاسخ پرسشهای اسکندر</w:t>
      </w:r>
    </w:p>
    <w:p>
      <w:pPr>
        <w:sectPr>
          <w:footerReference w:type="default" r:id="rId25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09" w:name="pg8253_76906"/>
    <w:bookmarkEnd w:id="209"/>
    <w:p>
      <w:pPr>
        <w:pStyle w:val="Heading3"/>
      </w:pPr>
      <w:bookmarkStart w:id="1681" w:name="_Toc212"/>
      <w:r>
        <w:t>پاسخ پرسشهای اسکندر</w:t>
      </w:r>
      <w:bookmarkEnd w:id="168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پاسخ پرسشهای اسکندر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278تا286پاسخ پرسشهای اسکندر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1861پاسخ پرسشهای اسکندر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رساله اول بخط سید علی حسینی - باقی مجموعه بخط رفیع الدین محمد بن غیاث الدین محمدپاسخ پرسشهای اسکندر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رجب 1087 - رساله چهارم یکشنبه هشتم رجب 1083 و رساله پنجم چهارشنبه 21   ذی الحجه 1082 و رساله هفدهم ذی القعده 1080 - سده یازدهمپاسخ پرسشهای اسکندر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مهدی الیه : بجهت میرزا   محمد رفیعپاسخ پرسشهای اسکندر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(  1861  ) -  مجموعه  : -----------   نستعلیق  ،  رساله اول بخط سید علی حسینی  ،  رجب 1087   بجهت میرزا - محمد رفیع  .  باقی مجموعه بخط رفیع الدین محمد بن غیاث الدین محمد  ، -  رساله چهارم یکشنبه هشتم رجب 1083 و رساله پنجم چهارشنبه 21 - ذی الحجه 1082 و رساله هفدهم ذی القعده 1080  .  کتاب آخر نسخه  ، از -  سده یازدهم  .  عناوین شنگرف  ،  رساله ها تصحیح شده است . جز رساله های - ذکر شده فواید فلسفی و جز آن آمده است ، روی برگ نهم تملک - غیاث الدین محمد بن محمد باقر با مهر بیضوی بزرگ " بحق حرمت طه - و یاسین اغثنی یا غیاث المستغیثین " و مهر هشت گوشه " العبد رفیع الدین - محمد " دیده می شود  ،  جلد تیماج قرمز بدون مقوا . - 150 گ ، سطور مختلف ، 5/25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15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سم   150پاسخ پرسشهای اسکندر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پاسخ پرسشهای اسکندر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مرکز احیاء میراث اسلامی - جلد 5پاسخ پرسشهای اسکندر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286تا286پاسخ پرسشهای اسکندر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19پاسخ پرسشهای اسکندر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106 ر - 109 ر - 1861پاسخ پرسشهای اسکندر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فارسیپاسخ پرسشهای اسکندر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مرکز احیاء میراث اسلامیپاسخ پرسشهای اسکندر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قمپاسخ پرسشهای اسکندر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سید میر شریف علی بن محمد گرگانی ( 825 )پاسخ پرسشهای اسکندر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پاسخپاسخ پرسشهای اسکندر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19-  پاسخ پرسشهای اسکندر  "  106 ر - 109 ر  "  (  پاسخ  -  فارسی  ) -  1861  از :  سید میر شریف علی بن محمد گرگانی ( 825 )   " 106 ر - 109 ر "  -  پاسخ نه پرسش امیرزاده اسکندر است پیرامون : مقصود از آفرینش ، چگونگی ترکیب - خاک و روح در آدمی ، مبدء روح انسان ، ثواب و عقاب چیست ، حقیقت فرشته ، شیطان - چیست ، معراج و براق چیست ، معنی صراط و میزان . بیشتر پاسخها فلسفی و عقلی است با - نقل گفته ها و نظریات مختلف در مسائل .  - آغاز :  " این رساله مشتمل است بر سؤالاتی .. سؤال اول در باب آفرینش که مقصود از - آفرینش چه بود " .  - انجام :  " پس جبرئیل را در مثل این حالت و مصاحبت نبود " .  -   در این نسخه خاتمه ای است کوتاه در چگونگی بیان احکام شریعت و طریقت - و حقیقت ، نگارش یافته برای عوام .پاسخ پرسشهای اسکندر</w:t>
      </w:r>
    </w:p>
    <w:p>
      <w:pPr>
        <w:sectPr>
          <w:footerReference w:type="default" r:id="rId25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10" w:name="pg8253_76907"/>
    <w:bookmarkEnd w:id="210"/>
    <w:p>
      <w:pPr>
        <w:pStyle w:val="Heading3"/>
      </w:pPr>
      <w:bookmarkStart w:id="1682" w:name="_Toc213"/>
      <w:r>
        <w:t>پاسخ پرسشهای اسکندر</w:t>
      </w:r>
      <w:bookmarkEnd w:id="168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پاسخ پرسشهای اسکندر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268تا270پاسخ پرسشهای اسکندر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6713پاسخ پرسشهای اسکندر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محمد سعید خلخالیپاسخ پرسشهای اسکندر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جمادی الاول 1190پاسخ پرسشهای اسکندر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(  6713  ) -  مجموعه  : -----   نستعلیق  ،  محمد سعید خلخالی  ،  جمادی الاول 1190  ( روی برگ - 121 ) ،  در مجموعه جز رساله های ذکر شده فوائد فلسفی و عرفانی - بسیاری نوشته شده است ، در چند جا خط و مهر مربع محمد مهدی شریف - خلخالی ( که گویا فرزند کاتب نسخه باشد ) دیده میشود بتاریخ - 1245  ،  جلد مقوائی عطف تیماج قهوه ای  . -  127 گ ، سطور مختلف ، 22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17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سمپاسخ پرسشهای اسکندر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پاسخ پرسشهای اسکندر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بزرگ حضرت آیه اللّٰه مرعشی نجفی - جلد17پاسخ پرسشهای اسکندر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270تا270پاسخ پرسشهای اسکندر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8پاسخ پرسشهای اسکندر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123 ر - 127 ر - 6713پاسخ پرسشهای اسکندر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فارسیپاسخ پرسشهای اسکندر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مرعشی نجفی (آیت اللّٰه)پاسخ پرسشهای اسکندر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قمپاسخ پرسشهای اسکندر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میر سید شریف علی بن محمدگرگانی ( 825 )پاسخ پرسشهای اسکندر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پاسخپاسخ پرسشهای اسکندر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به شماره ( 5281 ) رجوع شود .پاسخ پرسشهای اسکندر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8 -  پاسخ پرسشهای اسکندر  "  123 ر - 127 ر  " (  پاسخ  -  فارسی  ) -  از :  میر سید شریف علی بن محمدگرگانی ( 825 )   6713  -  به شماره ( 5281 ) رجوع شود .پاسخ پرسشهای اسکندر</w:t>
      </w:r>
    </w:p>
    <w:p>
      <w:pPr>
        <w:sectPr>
          <w:footerReference w:type="default" r:id="rId25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11" w:name="pg8253_76908"/>
    <w:bookmarkEnd w:id="211"/>
    <w:p>
      <w:pPr>
        <w:pStyle w:val="Heading3"/>
      </w:pPr>
      <w:bookmarkStart w:id="1683" w:name="_Toc214"/>
      <w:r>
        <w:t>پاسخ پرسشهای اسکندر</w:t>
      </w:r>
      <w:bookmarkEnd w:id="168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پاسخ پرسشهای اسکندر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66تا68پاسخ پرسشهای اسکندر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5281پاسخ پرسشهای اسکندر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شیخ امین الدین نصیرالدین محمد الخفرکیپاسخ پرسشهای اسکندر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سه شنبه از   جمادی الثانی 1031پاسخ پرسشهای اسکندر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(  5281  ) -  مجموعه  : ----  در این مجموعه جز کتابهای ذکر شده ، این فوائد نیز آمده است : فصلی از -  کتاب دستور الوزرا ( 194 پ - 198 ر ) احوال خواجه نظام الملک ( 198 پ - - 201 پ ) منشئات مولانا عزیز ( 201 پ - 209 پ ) منتخباتی از تاریخ معجم - ( 21 پ - 225 ر ) مکاتیبی از خرقانی و قطب محیی ( 229 پ - 233 ر ) منتخباتی - از مجالس العشاق ( 234 پ - 240 ر ) .  -   نستعلیق  ،  شیخ امین الدین نصیرالدین محمد الخفرکی  ،  سه شنبه از - جمادی الثانی 1031  ( پایان نزهة القلوب ) ،  عناوین و عبارتهای - عربی شنگرف و سطرها چلیپا ، صفحه ها مجدول به زر و مشکی - و لاجورد  ،  روی برگ اول تملک موسی خان کروسی بتاریخ صفر - 1248 با مهر بیضوی " اردشیر " و تملک محمد نصیر الشریف ابن - عنایت اللّٰه و تملک محمد ابراهیم و محمد علی دیده میشود  ،  جلد دو - رو تیماج رو مشکی پشت قرمز .  -  240   240 گ ، سطور مختلف ، 30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19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سمپاسخ پرسشهای اسکندر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پاسخ پرسشهای اسکندر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بزرگ حضرت آیه اللّٰه مرعشی نجفی - جلد14پاسخ پرسشهای اسکندر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68تا68پاسخ پرسشهای اسکندر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6پاسخ پرسشهای اسکندر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226 پ - 229 ر - 5281پاسخ پرسشهای اسکندر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فارسیپاسخ پرسشهای اسکندر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مرعشی نجفی (آیت اللّٰه)پاسخ پرسشهای اسکندر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قمپاسخ پرسشهای اسکندر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میر سید شریف علی بن محمد گرگانی ( 816 )پاسخ پرسشهای اسکندر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پاسخپاسخ پرسشهای اسکندر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6-  پاسخ پرسشهای اسکندر  "  226 پ - 229 ر  " (  پاسخ  -  فارسی  ) -  از :  میر سید شریف علی بن محمد گرگانی ( 816 )   " 226 پ - 229 ر "  -  5281   پاسخ نه پرسش امیرزاده اسکندر است پیرامون : مقصود از آفرینش ، - چگونگی ترتیب خاک و روح در آدمی ، مبدء روح انسان ، ثواب و عقاب چیست ، - حقیقت فرشته ، شیطان چیست ، معراج و براق ، صراط و میزان . این پاسخها فلسفی - و عقلی است .  - آغاز :  " این رساله مشتمل است بر سؤالاتی .. سؤال اول در باب آفرینش که - مقصود از آفرینش چه بود " .  - انجام :  " پس جبرئیل را در مثل این حالت و مصاحبت نبود " .پاسخ پرسشهای اسکندر</w:t>
      </w:r>
    </w:p>
    <w:p>
      <w:pPr>
        <w:sectPr>
          <w:footerReference w:type="default" r:id="rId26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12" w:name="pg8253_76909"/>
    <w:bookmarkEnd w:id="212"/>
    <w:p>
      <w:pPr>
        <w:pStyle w:val="Heading3"/>
      </w:pPr>
      <w:bookmarkStart w:id="1684" w:name="_Toc215"/>
      <w:r>
        <w:t>پاسخ پرسشهای اسکندرخان</w:t>
      </w:r>
      <w:bookmarkEnd w:id="168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پاسخ پرسشهای اسکندرخان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244تا246پاسخ پرسشهای اسکندرخان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8702پاسخ پرسشهای اسکندرخان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ابوالفضلپاسخ پرسشهای اسکندرخان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1234پاسخ پرسشهای اسکندرخان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(  8702  ) -  مجموعه  : ---   نسخ و نستعلیق  ،  ابوالفضل  ، سال  1234  ،  عناوین در کتاب دوم - شنگرف ،  در مجموعه فواید متفرقه دیگری نیز آمده است  ،  جلد -  تیماج مشکی بدون مقوا .  -  97 گ ، سطور مختلف ، 5/14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10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سمپاسخ پرسشهای اسکندرخان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پاسخ پرسشهای اسکندرخان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بزرگ حضرت آیه اللّٰه مرعشی نجفی - جلد22پاسخ پرسشهای اسکندرخان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244تا244پاسخ پرسشهای اسکندرخان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4پاسخ پرسشهای اسکندرخان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81 پ - 92 پ - 8702پاسخ پرسشهای اسکندرخان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فارسیپاسخ پرسشهای اسکندرخان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مرعشی نجفی (آیت اللّٰه)پاسخ پرسشهای اسکندرخان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قمپاسخ پرسشهای اسکندرخان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سید میر شریف علی بن محمد گرگانی ( 825 )پاسخ پرسشهای اسکندرخان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پاسخپاسخ پرسشهای اسکندرخان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4 -  پاسخ پرسشهای اسکندرخان  "  81 پ - 92 پ  " (  پاسخ -  فارسی  )  8702  - از :  سید میر شریف علی بن محمد گرگانی ( 825 )   -  بیشتر سؤالهای سلطان اسکندر خان کلامی و اعتقادی است و پاسخها کوتاه با - توضیحات لازم می باشد .  - آغاز :  " هذه اسئلة ... در باب آفرینش که مقصود از آفرینش چه بود و سببی که - باعث آفرینش بود چه بود " .  - انجام :  " و اشارت ایشان بتوحید از آنجا ناشی گردد ... " .پاسخ پرسشهای اسکندرخان</w:t>
      </w:r>
    </w:p>
    <w:p>
      <w:pPr>
        <w:sectPr>
          <w:footerReference w:type="default" r:id="rId26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13" w:name="pg8253_76910"/>
    <w:bookmarkEnd w:id="213"/>
    <w:p>
      <w:pPr>
        <w:pStyle w:val="Heading3"/>
      </w:pPr>
      <w:bookmarkStart w:id="1685" w:name="_Toc216"/>
      <w:r>
        <w:t>پاسخ پرسشهای اسکندرخان گورکانی</w:t>
      </w:r>
      <w:bookmarkEnd w:id="168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پاسخ پرسشهای اسکندرخان گورکانی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362تا386پاسخ پرسشهای اسکندرخان گورکانی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مجموعهپاسخ پرسشهای اسکندرخان گورکانی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پاسخ پرسشهای اسکندرخان گورکانی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بزرگ حضرت آیه اللّٰه مرعشی نجفی - جلد 29پاسخ پرسشهای اسکندرخان گورکانی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376تا378پاسخ پرسشهای اسکندرخان گورکانی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20پاسخ پرسشهای اسکندرخان گورکانی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شماره 20/11619 مجموعهپاسخ پرسشهای اسکندرخان گورکانی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فارسیپاسخ پرسشهای اسکندرخان گورکانی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مرعشی نجفی (آیت اللّٰه)پاسخ پرسشهای اسکندرخان گورکانی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قمپاسخ پرسشهای اسکندرخان گورکانی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میر سید شریف ، علی فرزند محمد ، جرجانی . ف : سال 816 ق .پاسخ پرسشهای اسکندرخان گورکانی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محمد نصیر فرزند ملا حسن ، بالانکابی جیلانیپاسخ پرسشهای اسکندرخان گورکانی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سال 1119 قپاسخ پرسشهای اسکندرخان گورکانی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فلسفهپاسخ پرسشهای اسکندرخان گورکانی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رساله حاضر در 8 فصل به ترتیب زیر تنظیم گردیده است : - 1. در تمهید معذرت جهة قصور ادراک . - 2. در آنکه مقصود آفرینش که آن را باعث و سبب و فائده و حکمت نیز خوانند - چه بوده . - 3. در آفریده اول و آنکه نام او چیست ؟ - 4. در باب آنکه ترکیب روح با جسد چگونه است . - 5. در باب ثواب و عقاب . - 6. در باب فرشته . - 7. در باب معراج حضرت رسالت پناه صلی اللّٰه علیه و آله و سلم . - 8. در وصیت مشائخ احکام شریعت .پاسخ پرسشهای اسکندرخان گورکانی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بنگرید به : نسخه شماره " 6/5281 " ، ج 14 ، فهرست همین کتابخانه . - الذریعة ، ج 24 ، ص 101 .پاسخ پرسشهای اسکندرخان گورکانی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آسیب دیدگی : و بخشی از آن رطوبت دیده شده است .پاسخ پرسشهای اسکندرخان گورکانی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462  پاسخ پرسشهای اسکندرخان گورکانی   فلسفه  ،  فارسی  . - از :  میر سید شریف ، علی فرزند محمد ، جرجانی . ف : سال 816 ق .   - آغاز :  " الحمدلله رب العالمین ... اما بعد در شهور سنه خمس عشر و ثمانمائة - اسکندر بن عمر " .  - انجام :  " و اشاره ایشان بتوحید از آنجا ناشی گردد واللّٰه الموفق للصواب و الیه - المآل و المآب " .  -  بنگرید به : نسخه شماره " 6/5281 " ، ج 14 ، فهرست همین کتابخانه .  -  این رساله در الذریعة به عنوان نخستین آفریده ، و در پایان نسخه ما به عنوان رسالة - المعراجیة آمده است .  -  رساله حاضر در 8 فصل به ترتیب زیر تنظیم گردیده است : - 1. در تمهید معذرت جهة قصور ادراک . - 2. در آنکه مقصود آفرینش که آن را باعث و سبب و فائده و حکمت نیز خوانند - چه بوده . - 3. در آفریده اول و آنکه نام او چیست ؟ - 4. در باب آنکه ترکیب روح با جسد چگونه است . - 5. در باب ثواب و عقاب . - 6. در باب فرشته . - 7. در باب معراج حضرت رسالت پناه صلی اللّٰه علیه و آله و سلم . - 8. در وصیت مشائخ احکام شریعت .  -  گزارش نسخه : نوع خط :  نستعلیق  ، کاتب :  محمد نصیر فرزند ملا حسن ، بالانکابی جیلانی  - ، تاریخ کتابت :  سال 1119 ق  ،  عنوانها و نشانیها : شنگرف ، نوع کاغذ : فرنگی ، تعداد برگ : 9 - " از 95 تا 103 " ، تعداد سطر : 22 ، اندازه متن کتاب : 15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6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سانتیمتر .  -   ویژگیهای نسخه : در حاشیه تصحیح   و بخشی از آن رطوبت دیده شده است .  -  الذریعة ، ج 24 ، ص 101 .  - "  شماره 20/11619 مجموعه  "پاسخ پرسشهای اسکندرخان گورکانی</w:t>
      </w:r>
    </w:p>
    <w:p>
      <w:pPr>
        <w:sectPr>
          <w:footerReference w:type="default" r:id="rId26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14" w:name="pg8253_76911"/>
    <w:bookmarkEnd w:id="214"/>
    <w:p>
      <w:pPr>
        <w:pStyle w:val="Heading3"/>
      </w:pPr>
      <w:bookmarkStart w:id="1686" w:name="_Toc217"/>
      <w:r>
        <w:t>پاسخ پرسشهای اصفهانی</w:t>
      </w:r>
      <w:bookmarkEnd w:id="168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پاسخ پرسشهای اصفهانی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128تا132پاسخ پرسشهای اصفهانی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2935پاسخ پرسشهای اصفهانی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ابوطالب بن محمدتقی مشهور به میرزاآقاپاسخ پرسشهای اصفهانی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1272 - 1273پاسخ پرسشهای اصفهانی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( 2935)-  مجموعه :----   نسخ و نستعلیق ،  ابوطالب بن محمدتقی مشهور به میرزاآقا ، بسال -   1272 - 1273 ،  عناوین و نشانیها شنگرف ، جلد تیماج قهوه ای - ضربی .- 258 گ ، سطور مختلف ، 21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5/16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سم  258پاسخ پرسشهای اصفهانی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پاسخ پرسشهای اصفهانی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بزرگ حضرت آیه اللّٰه مرعشی نجفی - جلد8پاسخ پرسشهای اصفهانی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128تا130پاسخ پرسشهای اصفهانی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3پاسخ پرسشهای اصفهانی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137 پ - 168 پ- 2935پاسخ پرسشهای اصفهانی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فارسیپاسخ پرسشهای اصفهانی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مرعشی نجفی (آیت اللّٰه)پاسخ پرسشهای اصفهانی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قمپاسخ پرسشهای اصفهانی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حاج کریم خان بن ابراهیم کرمانیپاسخ پرسشهای اصفهانی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تالیف : روز دوشنبه چهاردهم ربیع الثانی   1269پاسخ پرسشهای اصفهانی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پاسخپاسخ پرسشهای اصفهانی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3 -  پاسخ پرسشهای اصفهانی " 137 پ - 168 پ"  "137 پ - 168 پ"  2935 ( پاسخ  -  فارسی)- از :  حاج کریم خان بن ابراهیم کرمانی -  پاسخ از سی پرسش اعتقادی است که میرزا محمد باقر اصفهانی تقدیم - داشته و کرمانی در سی فصل از آنها پاسخ داده است . این پاسخها در قریه - علی آباد معروف به سر آسیاب کرمان به  روز دوشنبه چهاردهم ربیع الثانی - 1269  پایان یافته . - آغاز :  "الحمدلله رب العالمین ... چون رسید نوشته ای از مخدوم کرم - و مطاع معظم جناب سلالة الانجاب و سلیل الاطیاب ".- انجام :  "وقصد اقامه ده روزه نموده بودیم و فرصت غنیمت شمرده بتحریر - این رساله پرداخت حامداً مصلیاً مستغفراً ".پاسخ پرسشهای اصفهانی</w:t>
      </w:r>
    </w:p>
    <w:p>
      <w:pPr>
        <w:sectPr>
          <w:footerReference w:type="default" r:id="rId26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15" w:name="pg8253_76912"/>
    <w:bookmarkEnd w:id="215"/>
    <w:p>
      <w:pPr>
        <w:pStyle w:val="Heading3"/>
      </w:pPr>
      <w:bookmarkStart w:id="1687" w:name="_Toc218"/>
      <w:r>
        <w:t>پاسخ پرسشهای اصلان خان</w:t>
      </w:r>
      <w:bookmarkEnd w:id="168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پاسخ پرسشهای اصلان خان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62تا64پاسخ پرسشهای اصلان خان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850پاسخ پرسشهای اصلان خان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محمد بن جواد قزوینی طهرانیپاسخ پرسشهای اصلان خان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1305 - 1307پاسخ پرسشهای اصلان خان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در این مجموعه ای متفرقات نیز آمده است : اشعاریاز میرزا اصلان خان - همدانی در ذم شیخ محمد باقر همدانی بهاری شیخی و مدح حاج کریم خان کرمانی - ( 50 پ - 66 ر ) ، اشعاری در مدح حاج کریم خان کرمانی از میر علی زنوزی ( 66 - پ - 67 ر ) ، ادعیه مناسک و اعمال حج ( 112 پ - 115 ر) ، مقدمه مناسک حاج - کریم خان کرمانی ( 115 پ - 120 پ ) .پاسخ پرسشهای اصلان خان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(  850  )-  مجموعه  : ----  در این مجموعه ای متفرقات نیز آمده است : اشعاریاز میرزا اصلان خان - همدانی در ذم شیخ محمد باقر همدانی بهاری شیخی و مدح حاج کریم خان کرمانی - ( 50 پ - 66 ر ) ، اشعاری در مدح حاج کریم خان کرمانی از میر علی زنوزی ( 66 - پ - 67 ر ) ، ادعیه مناسک و اعمال حج ( 112 پ - 115 ر) ، مقدمه مناسک حاج - کریم خان کرمانی ( 115 پ - 120 پ ) .  -   نستعلیق  ،  محمد بن جواد قزوینی طهرانی  ، سال  1305 - 1307   بجهت - کربلائی محمد حسن مرندی در تبریز نوشته شده است  ،  جلد تیماج قهوه ای . - 179 گ ، سطور مختلف ، 5/17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11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سم   179پاسخ پرسشهای اصلان خان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پاسخ پرسشهای اصلان خان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مرکز احیاء میراث اسلامی - جلد 3پاسخ پرسشهای اصلان خان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62تا62پاسخ پرسشهای اصلان خان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1پاسخ پرسشهای اصلان خان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 پ - 20 ر - 850پاسخ پرسشهای اصلان خان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فارسیپاسخ پرسشهای اصلان خان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مرکز احیاء میراث اسلامیپاسخ پرسشهای اصلان خان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قمپاسخ پرسشهای اصلان خان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حاج محمد خان بن کریم خان کرمانی ( 1324 )پاسخ پرسشهای اصلان خان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پاسخپاسخ پرسشهای اصلان خان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به شماره ( 202 ) رجوع شود .پاسخ پرسشهای اصلان خان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1 -  پاسخ پرسشهای اصلان خان  " 1 پ - 20 ر "  "1 پ - 20 ر "  850   (  پاسخ  -  فارسی ) - از :  حاج محمد خان بن کریم خان کرمانی ( 1324 )  -  به شماره ( 202 ) رجوع شود .پاسخ پرسشهای اصلان خان</w:t>
      </w:r>
    </w:p>
    <w:p>
      <w:pPr>
        <w:sectPr>
          <w:footerReference w:type="default" r:id="rId26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16" w:name="pg8253_76913"/>
    <w:bookmarkEnd w:id="216"/>
    <w:p>
      <w:pPr>
        <w:pStyle w:val="Heading3"/>
      </w:pPr>
      <w:bookmarkStart w:id="1688" w:name="_Toc219"/>
      <w:r>
        <w:t>پاسخ پرسشهای اصلان خان</w:t>
      </w:r>
      <w:bookmarkEnd w:id="168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پاسخ پرسشهای اصلان خان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292تا294پاسخ پرسشهای اصلان خان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202پاسخ پرسشهای اصلان خان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کتاب اول بخط محمد ابراهیم - کتاب دوم بخط محمد سنقریپاسخ پرسشهای اصلان خان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ذی الحجه 1296- رمضان   1302پاسخ پرسشهای اصلان خان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(  202 ) -  مجموعه  : --   نستعلیق و عبارتهای عربی و عناوین نسخ  ،  کتاب اول بخط محمد ابراهیم  - بتاریخ  ذی الحجه 1296 و  کتاب دوم بخط محمد سنقری  بتاریخ  رمضان - 1302 ،  در پایان مجموعه چند قصیده در نکوهش دشمنان حاج کریم خان - و مدح وی نوشته شده و بعضی از آنها از امیر اصلان و بخط وی می باشد .  جلد -  تیماج قهوه ای بدون مقوا . - 80 گ ، سطور مختلف ، 5/17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11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سم   80پاسخ پرسشهای اصلان خان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پاسخ پرسشهای اصلان خان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مرکز احیاء میراث اسلامی - جلد1پاسخ پرسشهای اصلان خان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292تا292پاسخ پرسشهای اصلان خان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2پاسخ پرسشهای اصلان خان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41 پ - 62 پ - 202پاسخ پرسشهای اصلان خان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فارسیپاسخ پرسشهای اصلان خان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مرکز احیاء میراث اسلامیپاسخ پرسشهای اصلان خان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قمپاسخ پرسشهای اصلان خان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حاج محمدخان بن کریم خان کرمانی (1324)پاسخ پرسشهای اصلان خان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پاسخپاسخ پرسشهای اصلان خان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2-  پاسخ پرسشهای اصلان خان  "  41 پ - 62 پ  "  (  پاسخ  -  فارسی  ) - از :  حاج محمدخان بن کریم خان کرمانی (1324)   "41 پ - 62 پ "  202 -  پنج پرسش است از امیر اصلان خان همدانی پیرامون روح و بدن انسان پس از مرگ - وی ، و نظر حاج کریم خان و آنچه در کتاب "ارشاد العوام " خود پیرامون این موضوع - گفته . پاسخها در این رساله نسبتاً مختصر و مؤلف گفته های پدر را تایید و تثبیت - می کند. - آغاز :  "الحمدلله رب العالمین .. عالیجاه سعادت همراه مخدوم مکرم و مطاع مفخم - مقرب الحضرة العلیة و صاحب المکارم السنیة ". - انجام :  "بلکه دهنه آتش کشیده است تا به این دنیا و هر کس در حد خود می ایستد - و همین قدر در جواب کافی است ..".پاسخ پرسشهای اصلان خان</w:t>
      </w:r>
    </w:p>
    <w:p>
      <w:pPr>
        <w:sectPr>
          <w:footerReference w:type="default" r:id="rId26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17" w:name="pg8253_76914"/>
    <w:bookmarkEnd w:id="217"/>
    <w:p>
      <w:pPr>
        <w:pStyle w:val="Heading3"/>
      </w:pPr>
      <w:bookmarkStart w:id="1689" w:name="_Toc220"/>
      <w:r>
        <w:t>پاسخ پرسشهای اعتقادی</w:t>
      </w:r>
      <w:bookmarkEnd w:id="168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پاسخ پرسشهای اعتقادی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311تا313پاسخ پرسشهای اعتقادی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1476پاسخ پرسشهای اعتقادی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عبداللّٰه بن ملا محمد مازندرانیپاسخ پرسشهای اعتقادی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1294پاسخ پرسشهای اعتقادی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(  1476  ) -  مجموعه  : --    116    نستعلیق  ،  عبداللّٰه بن ملا محمد مازندرانی  ، سال  1294  ،  کتاب آخر از روی - نسخه کمال الدین محمود فرزند محمد صائم حسینی استرابادی نوشته شده - که از نسخه مؤلف در بندر سورت از خط مؤلف نقل کرده بود  ،  جلد تیماج - قهوه ای بدون مقوا . - 116 گ ، سطور مختلف ، 5/17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11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سمپاسخ پرسشهای اعتقادی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پاسخ پرسشهای اعتقادی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مرکز احیاء میراث اسلامی - جلد 4پاسخ پرسشهای اعتقادی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311تا313پاسخ پرسشهای اعتقادی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1پاسخ پرسشهای اعتقادی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 پ - 33 پ - 1476پاسخ پرسشهای اعتقادی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فارسیپاسخ پرسشهای اعتقادی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مرکز احیاء میراث اسلامیپاسخ پرسشهای اعتقادی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قمپاسخ پرسشهای اعتقادی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قطب العارفین میرزا ابوالقاسم ( میرزا بابا ) بن محمد نبی ذهبی شیرازی   ( 1286 )پاسخ پرسشهای اعتقادی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پاسخپاسخ پرسشهای اعتقادی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1-  پاسخ پرسشهای اعتقادی  "  1 پ - 33 پ  " (  پاسخ  -  فارسی  ) - از :  قطب العارفین میرزا ابوالقاسم ( میرزا بابا ) بن محمد نبی ذهبی شیرازی - ( 1286 )    " 1 پ - 33 پ "   1476  -  بیشتر این سؤالها پیرامون موضوع امامت و جایگاه امام می باشد و پاسخها بر - پایه های عرفان و تصوف نگاشته شده و گاه مؤلف ، به کتاب خود " قوائم الانوار " - حوالت می دهد .  -  آغاز :  " الحمد لولیه مبدا خلقه و منشا لواء حمده .. سؤال اینکه فواید صلوات بر - محمد نبینا و سیدنا الاعظم و آله الاماجد الاکرم " .  -  انجام افتاده : " زیرا که در ظهور ایشان از این دو نور مبارک با این امت مرحومه - مساوق و همدوشند پس انبیا و رسل نیز دو پدر هستند .. " .پاسخ پرسشهای اعتقادی</w:t>
      </w:r>
    </w:p>
    <w:p>
      <w:pPr>
        <w:sectPr>
          <w:footerReference w:type="default" r:id="rId26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18" w:name="pg8253_76915"/>
    <w:bookmarkEnd w:id="218"/>
    <w:p>
      <w:pPr>
        <w:pStyle w:val="Heading3"/>
      </w:pPr>
      <w:bookmarkStart w:id="1690" w:name="_Toc221"/>
      <w:r>
        <w:t>پاسخ پرسشهای اعتقادی</w:t>
      </w:r>
      <w:bookmarkEnd w:id="169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پاسخ پرسشهای اعتقادی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196تا200پاسخ پرسشهای اعتقادی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9041پاسخ پرسشهای اعتقادی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محمد طاهر بن نجفعلی همدانی یا محمد علیپاسخ پرسشهای اعتقادی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سال 1259 -   1261پاسخ پرسشهای اعتقادی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(  9041  ) -  مجموعه  : ------      نستعلیق  ،  محمد طاهر بن نجفعلی همدانی یا محمد علی  ،  سال 1259 - - 1261  ،  عناوین و نشانیها شنگرف  ،  مجموعه را محمد طاهر مقابله - کرده و این کار را در ماه رجب 1261 بپایان برده است ، روی برگ - اول تملک حسام الدین نراقی و مهر بیضوی " عبده غلامرضا " دیده - میشود  ،  جلد تیماج مشکی ضربی .  -  195 گ ، سطور مختلف ، 20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14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سمپاسخ پرسشهای اعتقادی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پاسخ پرسشهای اعتقادی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بزرگ حضرت آیه اللّٰه مرعشی نجفی - جلد23پاسخ پرسشهای اعتقادی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198تا198پاسخ پرسشهای اعتقادی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5پاسخ پرسشهای اعتقادی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119 پ - 141 پ - 9041پاسخ پرسشهای اعتقادی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فارسیپاسخ پرسشهای اعتقادی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مرعشی نجفی (آیت اللّٰه)پاسخ پرسشهای اعتقادی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قمپاسخ پرسشهای اعتقادی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پاسخپاسخ پرسشهای اعتقادی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5-  پاسخ پرسشهای اعتقادی  "  119 پ - 141 پ  " (  پاسخ  -  فارسی  ) - از : ؟  9041  -  چند پرسش اعتقادی است که در بعضی احادیث مشکل بوده و بطور " سؤال - - جواب " از آنها پاسخ گفته شده است . در این پرسشها پیرامون احوال اولاد زنا در - آخرت ، نهی آدم از خوردن شجره ، میزان سعادت و شقاوت ، مدت زیارت امام - حسین علیه السلام از عمر حساب نمی شود ، حقیقت روح ، تفسیر آیه " لیس کمثله - شیء " ، رفتار خدا با پیامبران و ائمه ، سؤال شد است .  - آغاز :  " خداوندا اهل کمال را از شرب وصال جرعه ده و اهل وصال را از جام مالا - مال کلما رفعت لهم علماً وضعت لهم علماً لیس لمحبتی غایة و لا نهایة بهره کرامت - فرما " .  - انجام :  " و در این مرحله سکوت اولی است و صمت انسب والعلم عند اللّٰه تبارک - و تعالی " .پاسخ پرسشهای اعتقادی</w:t>
      </w:r>
    </w:p>
    <w:p>
      <w:pPr>
        <w:sectPr>
          <w:footerReference w:type="default" r:id="rId26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19" w:name="pg8253_76916"/>
    <w:bookmarkEnd w:id="219"/>
    <w:p>
      <w:pPr>
        <w:pStyle w:val="Heading3"/>
      </w:pPr>
      <w:bookmarkStart w:id="1691" w:name="_Toc222"/>
      <w:r>
        <w:t>پاسخ پرسشهای اهل قفقاز</w:t>
      </w:r>
      <w:bookmarkEnd w:id="169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پاسخ پرسشهای اهل قفقاز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464تا468پاسخ پرسشهای اهل قفقاز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357پاسخ پرسشهای اهل قفقاز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رساله پنجم   بخط محمد جعفر قراچه داغی - رساله آخر بخط رضاپاسخ پرسشهای اهل قفقاز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رساله چهارم بتاریخ ذی الحجه 1289- 1290پاسخ پرسشهای اهل قفقاز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(  357 ) -  مجموعه  : ----   نستعلیق به چند خط  ،  رساله چهارم بتاریخ ذی الحجه 1289 ،  رساله پنجم - بخط محمد جعفر قراچه داغی  و بتاریخ  1290 ،  رساله آخر بخط رضا .  در - مجموعه متفرقات دیگری نیز آمده است  ،  جلد تیماج قهوه ای . - 129 گ ، سطور مختلف ، 19/12 سم   129پاسخ پرسشهای اهل قفقاز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پاسخ پرسشهای اهل قفقاز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مرکز احیاء میراث اسلامی - جلد1پاسخ پرسشهای اهل قفقاز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466تا468پاسخ پرسشهای اهل قفقاز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5پاسخ پرسشهای اهل قفقاز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59 پ - 120 پ - 357پاسخ پرسشهای اهل قفقاز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فارسیپاسخ پرسشهای اهل قفقاز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مرکز احیاء میراث اسلامیپاسخ پرسشهای اهل قفقاز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قمپاسخ پرسشهای اهل قفقاز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میرزا حسین بن محمد بن حسین تبریزی مامقانی (ق 13)پاسخ پرسشهای اهل قفقاز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پاسخپاسخ پرسشهای اهل قفقاز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پاسخهای استدلالی بر نه پرسش است پیرامون : آیا نبوت مقارن خلقت حضرت - پیامبر بود، خبث در ابتدای خلقت بوده یا بعد قبول شده ، سک و خنزیر از آغاز خلقت - نجس بوده اند ، مشیت با چه چیز خلق شده ، معنی امام حاضر است و ناظر ، وجود حضرت - امیر در جاهای مختلف در یک وقت ، حضرت جبرئیل و سؤال از امیر علیه السلام ، علم - حضرت امیر به اینکه سائل خاتم جبرئیل است ، بخشایش گناهان عزاداران امام - حسین علیه السلام .پاسخ پرسشهای اهل قفقاز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5-  پاسخ پرسشهای اهل قفقاز "  59 پ - 120 پ  "  (  پاسخ  -  فارسی  )  357 - از :  میرزا حسین بن محمد بن حسین تبریزی مامقانی (ق 13)   "59 پ - 120 پ " -  پاسخهای استدلالی بر نه پرسش است پیرامون : آیا نبوت مقارن خلقت حضرت - پیامبر بود، خبث در ابتدای خلقت بوده یا بعد قبول شده ، سک و خنزیر از آغاز خلقت - نجس بوده اند ، مشیت با چه چیز خلق شده ، معنی امام حاضر است و ناظر ، وجود حضرت - امیر در جاهای مختلف در یک وقت ، حضرت جبرئیل و سؤال از امیر علیه السلام ، علم - حضرت امیر به اینکه سائل خاتم جبرئیل است ، بخشایش گناهان عزاداران امام - حسین علیه السلام . - آغاز :  "الحمدلله رب العالمین .. بعضی از طالبین حق و یقین و جمعی از محبین -  و موالین از اهل قفقازیه در باب چند مسئله دینیه " .  - انجام :  "و در زمره اصحاب آنجناب محشور فرموده در دار رضوان خود ساکن - گرداند ، اللّٰهم ارزقنی شفاعة الحسین علیه السلام .. ".پاسخ پرسشهای اهل قفقاز</w:t>
      </w:r>
    </w:p>
    <w:p>
      <w:pPr>
        <w:sectPr>
          <w:footerReference w:type="default" r:id="rId26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20" w:name="pg8253_76917"/>
    <w:bookmarkEnd w:id="220"/>
    <w:p>
      <w:pPr>
        <w:pStyle w:val="Heading3"/>
      </w:pPr>
      <w:bookmarkStart w:id="1692" w:name="_Toc223"/>
      <w:r>
        <w:t>پاسخ پرسشهای ترمذی</w:t>
      </w:r>
      <w:bookmarkEnd w:id="169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پاسخ پرسشهای ترمذی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671تا679پاسخ پرسشهای ترمذی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4262پاسخ پرسشهای ترمذی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نعمه اللّٰه ولی کرمانیپاسخ پرسشهای ترمذی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میر غلام محی الدین پسر درویش محمد و محمد قاسم پسر   محمد مومن - و محمد جعفر پسر افتخار خان   نعمه اللّٰهی حسینیپاسخ پرسشهای ترمذی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111(= 1110) ،(ش 116 و 117)پاسخ پرسشهای ترمذی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فیلم این نسخه در - دانشگاه تهران به شماره 4959 (3 : 118) هست،پاسخ پرسشهای ترمذی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کلیات   نعمه اللّٰه ولی کرمانی -  4262  ) نستعلیق   میر غلام محی الدین پسر درویش محمد و محمد قاسم پسر - محمد مومن  در 32 تا 38 تخت نشستی پادشاه برابر با 1109 و محمد جعفر پسر افتخار خان - نعمه اللّٰهی حسینی  در  111(= 1110) ،(ش 116 و 117)   با یک سرلوح ، عنوان و نشان - شنگرف ، 693 گ ، 17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25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کاغذ ترمه ، جلد رویه میشن قهوه ای ضربی  .  فیلم این نسخه در - دانشگاه تهران به شماره 4959 (3 : 118) هست، دارای : - . -  . -  . -  . -  . -  . -  . -  . -  . -  . -  . -  . -  . -  . -  0. -  . -  . -  . -  . -  . -  . -  . -  . -  . -  . -  . -  . -  . -  . -  . -  . -  . -  . -  . -  . -  . -  . -  . -  . -  . -  . -  . -  . -  . -  . -  . -  . -  . -  . -  . -  . -  . -  . -  . -  . -  . -  . -  . -  . -  . -  . -  . -  . -  . -  . -  . -  . -  . -  .-  . -  . -  . -  . -  . -  . -  . -    . -  . - .-  . -  . -  . -  . -  . -  . -  . -  . -  . -  . -  . -  . -  . -  . -  . -    . -  . -  . -  . -  . -  . -  . -  . -  . -  . -  . -  . -  . -  . -  . -    . -  . -  . -  . -  .پاسخ پرسشهای ترمذی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پاسخ پرسشهای ترمذی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ملی ملک - جلد4پاسخ پرسشهای ترمذی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671تا673پاسخ پرسشهای ترمذی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12پاسخ پرسشهای ترمذی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91ر - 96رپاسخ پرسشهای ترمذی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ملی ملکپاسخ پرسشهای ترمذی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تهرانپاسخ پرسشهای ترمذی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تالیف : نوشته 4 شوال 32پاسخ پرسشهای ترمذی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(منزوی 1202)پاسخ پرسشهای ترمذی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12 -  پاسخ پرسشهای ترمذی   (91ر - 96ر  ،  نوشته 4 شوال 32) ،  در آغاز از - صد و پنج پرسش او وپاسخ ابن العربی ( مقدمه ختم الاولیاء چاپ عثمان یحیی ) یاد شده آنگاه - به چند پرسش : منازل اولیاء ختم الاولیاء مقام الاولیاء ، وحی ، خلق اللّٰه الخلق فی الظلمه ، - صفه آدم ، پاسخ داده شده است   (منزوی 1202)پاسخ پرسشهای ترمذی</w:t>
      </w:r>
    </w:p>
    <w:p>
      <w:pPr>
        <w:sectPr>
          <w:footerReference w:type="default" r:id="rId26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21" w:name="pg8253_76918"/>
    <w:bookmarkEnd w:id="221"/>
    <w:p>
      <w:pPr>
        <w:pStyle w:val="Heading3"/>
      </w:pPr>
      <w:bookmarkStart w:id="1693" w:name="_Toc224"/>
      <w:r>
        <w:t>پاسخ پرسشهای حسین خان قونسول</w:t>
      </w:r>
      <w:bookmarkEnd w:id="169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پاسخ پرسشهای حسین خان قونسول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300تا304پاسخ پرسشهای حسین خان قونسول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8767پاسخ پرسشهای حسین خان قونسول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کتاب اول محمد کریم بن محمد کوهبنانی کرمانی - رساله های دوم و سوم و چهارم محمود بن غلامعلی اصفهانی - کتاب پنجم بخط سید عباس - باقی مجموعه بخط حسن بن علی بن محدم توبلی بحرانیپاسخ پرسشهای حسین خان قونسول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دوشنبه 19   جمادی الثانی 1307 - 1309 - 1314 - 1318پاسخ پرسشهای حسین خان قونسول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محل کتابت : مدرسه ابراهیم خان در کرمانپاسخ پرسشهای حسین خان قونسول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(  8767  ) -  مجموعه  : -----    نسخ  ،  کتاب اول محمد کریم بن محمد کوهبنانی کرمانی  ،  دوشنبه 19 - جمادی الثانی 1307  ،  عناوین و نشانیها شنگرف .  -  رساله های دوم و سوم و چهارم محمود بن غلامعلی اصفهانی  ، سال -  1309  در  مدرسه ابراهیم خان در کرمان  ،  عناوین و نشانیها - شنگرف .  -  کتاب پنجم بخط سید عباس  و  در عصر مؤلف  . -  باقی مجموعه بخط حسن بن علی بن محدم توبلی بحرانی  ، سال -  1314 - 1318 ،  در مجموعه فواید متفرقه دیگری نیز آمده است  ، -  جلد تیماج قرمز .  -  311 گ ، سطور مختلف ، 5/20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15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سمپاسخ پرسشهای حسین خان قونسول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پاسخ پرسشهای حسین خان قونسول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بزرگ حضرت آیه اللّٰه مرعشی نجفی - جلد22پاسخ پرسشهای حسین خان قونسول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302تا302پاسخ پرسشهای حسین خان قونسول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4پاسخ پرسشهای حسین خان قونسول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184 ر - 196 پ - 8767پاسخ پرسشهای حسین خان قونسول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فارسیپاسخ پرسشهای حسین خان قونسول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مرعشی نجفی (آیت اللّٰه)پاسخ پرسشهای حسین خان قونسول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قمپاسخ پرسشهای حسین خان قونسول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حاج محمد خان بن کریم خان کرمانیپاسخ پرسشهای حسین خان قونسول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تالیف : شب یک شنبه   26 ربیع الثانی 1309پاسخ پرسشهای حسین خان قونسول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پاسخپاسخ پرسشهای حسین خان قونسول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4 -  پاسخ پرسشهای حسین خان قونسول  " 184 ر - 196 پ " (  پاسخ  -  فارسی  ) - از :  حاج محمد خان بن کریم خان کرمانی   8767  -  دو پرسش است از حاج میرزا حسین خان قونسول ایران پیرامون اینکه : با وجود - ثبوت لوح محفوظ مقصود از " انشاء اللّٰه " چیست ، بساط قدم چگونه بلوث حدوث - ملطخ میشود ؟ کرمانی به تفصیل بروش مخصوص شیخیه پاسخ گفته  و شب یک شنبه - 26 ربیع الثانی 1309  بپایان برده است .  - آغاز :  " الحمدلله و سلام علی عباده الذین اصطفی ... چندی پیش از این رقیمه - کریمه عنبر شمیمه زیارت شد " .  - انجام :  " و همین قدرها هم در جواب این مسئله کافی است انشاء اللّٰه ... " .پاسخ پرسشهای حسین خان قونسول</w:t>
      </w:r>
    </w:p>
    <w:p>
      <w:pPr>
        <w:sectPr>
          <w:footerReference w:type="default" r:id="rId27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22" w:name="pg8253_76919"/>
    <w:bookmarkEnd w:id="222"/>
    <w:p>
      <w:pPr>
        <w:pStyle w:val="Heading3"/>
      </w:pPr>
      <w:bookmarkStart w:id="1694" w:name="_Toc225"/>
      <w:r>
        <w:t>پاسخ پرسشهای رایض الدین</w:t>
      </w:r>
      <w:bookmarkEnd w:id="169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پاسخ پرسشهای رایض الدین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152تا156پاسخ پرسشهای رایض الدین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7354پاسخ پرسشهای رایض الدین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حاج محسن مدرس خوشنویس بن ملا حسنعلی اردبیلی   ملقب به عماد الفقراءپاسخ پرسشهای رایض الدین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1362پاسخ پرسشهای رایض الدین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(  7354  ) -  مجموعه  : ---     نستعلیق  ،  حاج محسن مدرس خوشنویس بن ملا حسنعلی اردبیلی - ملقب به عماد الفقراء  ، سال  1362  ،  عناوین شنگرف یا لاجورد ، - جلد تیماج قهوه ای .  -  64 گ ، 19 س ، 22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15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سمپاسخ پرسشهای رایض الدین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پاسخ پرسشهای رایض الدین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بزرگ حضرت آیه اللّٰه مرعشی نجفی - جلد 19پاسخ پرسشهای رایض الدین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154تا154پاسخ پرسشهای رایض الدین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2پاسخ پرسشهای رایض الدین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18 ر - 35 پ - 7354پاسخ پرسشهای رایض الدین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فارسیپاسخ پرسشهای رایض الدین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مرعشی نجفی (آیت اللّٰه)پاسخ پرسشهای رایض الدین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قمپاسخ پرسشهای رایض الدین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میرزا ابوالقاسم معروف به میرزا بابا راز ذهبی شیرازی ( 1286 )پاسخ پرسشهای رایض الدین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پاسخپاسخ پرسشهای رایض الدین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پیرامون : فوائد صلوات بر پیامبر ، سهو آنحضرت در نماز ، وجه توجه - در زیارت معصومین ، مقام نهنکی سالک ، معنی حدیث کنت کنزاً مخفیاً ، اخوت - پیامبر با حضرت امیرالمؤمنین ، بودن حضرت امیر یکشب در چهل جا ، نسبت - افعال بحقتعالی ، آیا اولیا بمقام ائمه میرسند ، خلود در جنت و نار ، معنی حدیث - انا و علی ابوا هذه الائمة . تمام این پاسخها عرفانی و بر اساس مبانی تصوف - می باشد .پاسخ پرسشهای رایض الدین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2-  پاسخ پرسشهای رایض الدین  "  18 ر - 35 پ  " (  پاسخ  -  فارسی  )  7354  - از :  میرزا ابوالقاسم معروف به میرزا بابا راز ذهبی شیرازی ( 1286 )   -  پیرامون : فوائد صلوات بر پیامبر ، سهو آنحضرت در نماز ، وجه توجه - در زیارت معصومین ، مقام نهنکی سالک ، معنی حدیث کنت کنزاً مخفیاً ، اخوت - پیامبر با حضرت امیرالمؤمنین ، بودن حضرت امیر یکشب در چهل جا ، نسبت - افعال بحقتعالی ، آیا اولیا بمقام ائمه میرسند ، خلود در جنت و نار ، معنی حدیث - انا و علی ابوا هذه الائمة . تمام این پاسخها عرفانی و بر اساس مبانی تصوف - می باشد .  - آغاز :  " الحمد لولیه مبدا خلقته و منشا لواء رحمته و آخر دعوی اهل جنته - .. اما بعد فاعلم ایها الولد الحنان " .  - انجام :  " و تفصیل این مطلب شریف عزیز را در کتاب مذکور طلب فرمایند "پاسخ پرسشهای رایض الدین</w:t>
      </w:r>
    </w:p>
    <w:p>
      <w:pPr>
        <w:sectPr>
          <w:footerReference w:type="default" r:id="rId27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23" w:name="pg8253_76920"/>
    <w:bookmarkEnd w:id="223"/>
    <w:p>
      <w:pPr>
        <w:pStyle w:val="Heading3"/>
      </w:pPr>
      <w:bookmarkStart w:id="1695" w:name="_Toc226"/>
      <w:r>
        <w:t>پاسخ پرسشهای شاه بخاری</w:t>
      </w:r>
      <w:bookmarkEnd w:id="169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پاسخ پرسشهای شاه بخاری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126تا130پاسخ پرسشهای شاه بخاری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524پاسخ پرسشهای شاه بخاری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عبدالرحمنپاسخ پرسشهای شاه بخاری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27 محرم 1273پاسخ پرسشهای شاه بخاری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(  524 ) -  مجموعه  : ----   نستعلیق  ،  عبدالرحمن  ،  27 محرم 1273،  عناوین شنگرف  ، -  عبارتهای عربی با خط شنگرف نشانی دارد ، روی برگ اول و جاهای - دیگر مهر هشت گوشه "عبدالرحمن " دیده میشود ،  جلد مقوائی عطف - تیماج مشکی . - 116 گ ، 11 س ، 17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11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سم   116پاسخ پرسشهای شاه بخاری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پاسخ پرسشهای شاه بخاری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بزرگ حضرت آیه اللّٰه مرعشی نجفی - جلد2پاسخ پرسشهای شاه بخاری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126تا128پاسخ پرسشهای شاه بخاری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1پاسخ پرسشهای شاه بخاری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 پ - 13 ر- 524پاسخ پرسشهای شاه بخاری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فارسیپاسخ پرسشهای شاه بخاری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مرعشی نجفی (آیت اللّٰه)پاسخ پرسشهای شاه بخاری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قمپاسخ پرسشهای شاه بخاری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شاه عبدالعزیز بن احمد دهلوی حنفی (1239)پاسخ پرسشهای شاه بخاری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پاسخپاسخ پرسشهای شاه بخاری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1-  پاسخ پرسشهای شاه بخاری  "  1 پ - 13 ر "  "1 پ - 13 ر"  524  (  پاسخ  -  فارسی  ) - از :  شاه عبدالعزیز بن احمد دهلوی حنفی (1239)   -   ده پرسش است در موضوعات اعتقادی و فقهی که در بیشتر آنها بین سنی ها - و شیعه ها اختلاف روی داده و پاسخ گوی شیعه را رد میکند. - آغاز :  "الحمدلله رب العالمین .. سؤال اول آنکه فرقه امامیه که فی زماننا - مذهب ایشان مروج است ". - انجام :  "گفت که پیغمبر خدا ما را امر کردند که امام را جواب سلام بدهیم - و با همدیگر محبت داریم و یکی بر دیگری سلام گوید".پاسخ پرسشهای شاه بخاری</w:t>
      </w:r>
    </w:p>
    <w:p>
      <w:pPr>
        <w:sectPr>
          <w:footerReference w:type="default" r:id="rId27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24" w:name="pg8253_76921"/>
    <w:bookmarkEnd w:id="224"/>
    <w:p>
      <w:pPr>
        <w:pStyle w:val="Heading3"/>
      </w:pPr>
      <w:bookmarkStart w:id="1696" w:name="_Toc227"/>
      <w:r>
        <w:t>پاسخ پرسشهای شاه زاده محمدرضا</w:t>
      </w:r>
      <w:bookmarkEnd w:id="169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پاسخ پرسشهای شاه زاده محمدرضا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133تا133پاسخ پرسشهای شاه زاده محمدرضا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8429پاسخ پرسشهای شاه زاده محمدرضا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ج 2/ 1254 در   ش 1- رمضان 1254   در ش 4پاسخ پرسشهای شاه زاده محمدرضا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8429 ،  نستعلیق   ج 2/ 1254 در - ش 1 و  بی تاریخ در ش 2 و 3 و  رمضان 1254 - در ش 4 ،  با شعر محسنا درباره پنج گونه - خواب در پایان در شش بیت  ،  116 گ ، - 17 ، 16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21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 11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15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کاغذ فرنگی ، - جلد تیماج مشکی ضربی ، خشتی .  -  مجموعهپاسخ پرسشهای شاه زاده محمدرضا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پاسخ پرسشهای شاه زاده محمدرضا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مرکزی دانشگاه تهران - جلد17پاسخ پرسشهای شاه زاده محمدرضا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133تا133پاسخ پرسشهای شاه زاده محمدرضا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2پاسخ پرسشهای شاه زاده محمدرضا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72 پ - 86 پپاسخ پرسشهای شاه زاده محمدرضا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فارسیپاسخ پرسشهای شاه زاده محمدرضا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تهرانپاسخ پرسشهای شاه زاده محمدرضا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تهرانپاسخ پرسشهای شاه زاده محمدرضا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2-  پاسخ پرسشهای شاه زاده محمدرضا : - ازهمو ، به  فارسی   (72 پ - 86 پ )پاسخ پرسشهای شاه زاده محمدرضا</w:t>
      </w:r>
    </w:p>
    <w:p>
      <w:pPr>
        <w:sectPr>
          <w:footerReference w:type="default" r:id="rId27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25" w:name="pg8253_76922"/>
    <w:bookmarkEnd w:id="225"/>
    <w:p>
      <w:pPr>
        <w:pStyle w:val="Heading3"/>
      </w:pPr>
      <w:bookmarkStart w:id="1697" w:name="_Toc228"/>
      <w:r>
        <w:t>پاسخ پرسشهای شیشه ای</w:t>
      </w:r>
      <w:bookmarkEnd w:id="169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پاسخ پرسشهای شیشه ای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340تا346پاسخ پرسشهای شیشه ای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1971پاسخ پرسشهای شیشه ای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محمد بن حسن طباطبائی جندقیپاسخ پرسشهای شیشه ای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دوشنبه 28 ربیع الثانی  1296پاسخ پرسشهای شیشه ای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( 1971)-  مجموعه : ----    نسخ ؛  محمد بن حسن طباطبائی جندقی ؛  دوشنبه 28 ربیع الثانی- 1296  و پس از این ؛ عناوین و نشانیها شنگرف ؛  روی برگ اول- فهرست کرمانی تملک علی اکبر حسینی خوئی مشهور به شمس العلماء- بتاریخ دوشنبه هشتم رجب 1346 و مهر بیضوی "شمس العلماء" دیده- میشود ؛  جلد مقوائی عطف تیماج آبی.- 139 گ ؛ سطور مختلف ؛ 17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11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سم  139پاسخ پرسشهای شیشه ای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پاسخ پرسشهای شیشه ای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بزرگ حضرت آیه اللّٰه مرعشی نجفی - جلد5پاسخ پرسشهای شیشه ای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344تا346پاسخ پرسشهای شیشه ای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8پاسخ پرسشهای شیشه ای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117ر - 139پ- 1971پاسخ پرسشهای شیشه ای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فارسیپاسخ پرسشهای شیشه ای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مرعشی نجفی (آیت اللّٰه)پاسخ پرسشهای شیشه ای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قمپاسخ پرسشهای شیشه ای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حاج محمد بن کریم خان کرمانیپاسخ پرسشهای شیشه ای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تالیف : 25 صفر 1290پاسخ پرسشهای شیشه ای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پاسخپاسخ پرسشهای شیشه ای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مهدی الیه : که حاج عبدالحمید  شیشه ای به کرمانی تقدیم داشته و او از آنها پاسخ می گویدپاسخ پرسشهای شیشه ای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8-  پاسخ پرسشهای شیشه ای " 117ر - 139پ"  "117ر- 139پ"  1971 ( پاسخ -  فارسی)- از :  حاج محمد بن کریم خان کرمانی-  دو پرسش است درباره : کیفیت اصلاح نفس و سیر سالک بسوی خداوند ؛- و چگونگی استخراج ملائکه از اسماء موضوعه در الواح  که حاج عبدالحمید- شیشه ای به کرمانی تقدیم داشته و او از آنها پاسخ می گوید . بتاریخ  25 صفر 1290- پایان یافته است. -  آغاز افتاده : "محرم در پیش و گرفتاری بیش از پیش ولایسقط المیسور بالمعسور- و عذر خواهم از تفصیل مقال".- انجام :  "و مراد تکاهل نبود بلکه گرفتاری و مشاغل مانع شد و العذر عند- کرام الناس مقبول".پاسخ پرسشهای شیشه ای</w:t>
      </w:r>
    </w:p>
    <w:p>
      <w:pPr>
        <w:sectPr>
          <w:footerReference w:type="default" r:id="rId27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26" w:name="pg8253_76923"/>
    <w:bookmarkEnd w:id="226"/>
    <w:p>
      <w:pPr>
        <w:pStyle w:val="Heading3"/>
      </w:pPr>
      <w:bookmarkStart w:id="1698" w:name="_Toc229"/>
      <w:r>
        <w:t>پاسخ پرسشهای عباد</w:t>
      </w:r>
      <w:bookmarkEnd w:id="169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پاسخ پرسشهای عباد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56تا58پاسخ پرسشهای عباد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455پاسخ پرسشهای عباد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(  455 ) -  مجموعه  : --    کتاب اول نسخ  ،  روز چهارشنبه 29 شوال 1137 تصحیح شده - است ، و پس از کتاب دو برگ دارای دعاهای مختلف میباشد .  کتاب - دوم و سوم نسخ ، عناوین شنگرف  ،  سه برگ آخر را احمد بن - عبدالکریم الشحار الحساوی بتاریخ دوشنبه 25 شوال 1137 - تکمیل و مقابله نموده است ، روی برگ اول کتاب دوم دو تملک بی نام - و مهر بیضوی "ریحان اللّٰه بن جعفر الموسوی " و مهر بیضوی دیگری - که خوانده نمیشود مشهود است  ،  جلد تیماج قهوه ای . - 80 گ ، سطور مختلف ، 20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15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سم   80پاسخ پرسشهای عباد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پاسخ پرسشهای عباد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بزرگ حضرت آیه اللّٰه مرعشی نجفی - جلد2پاسخ پرسشهای عباد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58تا58پاسخ پرسشهای عباد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3پاسخ پرسشهای عباد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58 پ - 80 ر- 455پاسخ پرسشهای عباد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عربیپاسخ پرسشهای عباد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مرعشی نجفی (آیت اللّٰه)پاسخ پرسشهای عباد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قمپاسخ پرسشهای عباد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ابومحمد عبداللّٰه علوی حسنیپاسخ پرسشهای عباد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عرفانپاسخ پرسشهای عباد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3-  پاسخ پرسشهای عباد "  58 پ - 80 ر "  "58 پ - 80 ر"  455 (  عرفان  -  عربی  ) - از : ؟  پاسخ چند پرسش است که عبدالرحمن بن عبداللّٰه عباد تقدیم نموده است ، - این پاسخها عرفانی و در موضوع معنی "لا اله الا اللّٰه " و معنی حضور و کشف وحالات- سماع و علم بچیزی و رؤیا و جزاینها بحث میکند ، این پاسخها در چند فصل تنظیم شده- و دارای مقدمه ایست در فائده پرسش ، در آخر قصیده لامیه ابن عیدروس را شرح - مینماید . گمان میرود که این کتاب از  ابومحمد عبداللّٰه علوی حسنی  باشد.پاسخ پرسشهای عباد</w:t>
      </w:r>
    </w:p>
    <w:p>
      <w:pPr>
        <w:sectPr>
          <w:footerReference w:type="default" r:id="rId27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27" w:name="pg8253_76924"/>
    <w:bookmarkEnd w:id="227"/>
    <w:p>
      <w:pPr>
        <w:pStyle w:val="Heading3"/>
      </w:pPr>
      <w:bookmarkStart w:id="1699" w:name="_Toc230"/>
      <w:r>
        <w:t>پاسخ پرسشهای عرفانی</w:t>
      </w:r>
      <w:bookmarkEnd w:id="169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مدرسه عالی شهید مطهری  سپهسالار - جلد3پاسخ پرسشهای عرفانی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277تا277پاسخ پرسشهای عرفانی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3875پاسخ پرسشهای عرفانی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عربیپاسخ پرسشهای عرفانی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مدرسه عالی شهید مطهریپاسخ پرسشهای عرفانی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تهرانپاسخ پرسشهای عرفانی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عرفانپاسخ پرسشهای عرفانی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 مادر : ش 1 " طواسین " استپاسخ پرسشهای عرفانی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( 428 )  پاسخ پرسشهای عرفانی  (  عرفان  .  عربی  ) - آغاز :  بسمله . الحمد لله حمد الشاکرین ... سالت رحمک اللّٰه و ایانا ، هذه الاسئله - و نحن انشاء اللّٰه نجیب عن بعضها ... ما الفرق بین الفتره و الوقعه ... ( جواب سفید ) و باللّٰه - التوفیق و الفتره فی الاعمال ...  - انجام :  عن شان الشیخ و حقیقه تحت الاجوبه  . -  3875  -  ش 5 دفتر ، 47 ر - 50 پ   ش 1 " طواسین " است  .پاسخ پرسشهای عرفانی</w:t>
      </w:r>
    </w:p>
    <w:p>
      <w:pPr>
        <w:sectPr>
          <w:footerReference w:type="default" r:id="rId27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28" w:name="pg8253_76925"/>
    <w:bookmarkEnd w:id="228"/>
    <w:p>
      <w:pPr>
        <w:pStyle w:val="Heading3"/>
      </w:pPr>
      <w:bookmarkStart w:id="1700" w:name="_Toc231"/>
      <w:r>
        <w:t>پاسخ پرسشهای کاشی</w:t>
      </w:r>
      <w:bookmarkEnd w:id="170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پاسخ پرسشهای کاشی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294تا298پاسخ پرسشهای کاشی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1871پاسخ پرسشهای کاشی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کمال الدین محمد تویسرکانیپاسخ پرسشهای کاشی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1084پاسخ پرسشهای کاشی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آسیب دیدگی : حاشیه برگها را موش خورده استپاسخ پرسشهای کاشی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(  1871  ) -  مجموعه  : -------   نستعلیق  ،  کمال الدین محمد تویسرکانی  ، سال  1084  ،  عناوین و نشانیها - شنگرف  ،  روی برگ اول تملکی است بدون نام بتاریخ 1257 با مهر بیضوی - " عبده محمد حسن بن احمد " ، کتاب آخر دارای دو حاشیه است با امضای - ابوتراب  ،  حاشیه برگها را موش خورده است  ،  جلد مقوائی عطف تیماج - قهوه ای . - 108 گ ، 19 س ، 5/25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5/14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سم   108پاسخ پرسشهای کاشی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پاسخ پرسشهای کاشی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مرکز احیاء میراث اسلامی - جلد 5پاسخ پرسشهای کاشی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296تا296پاسخ پرسشهای کاشی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8پاسخ پرسشهای کاشی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17 ر - 18 ر - 1871پاسخ پرسشهای کاشی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فارسیپاسخ پرسشهای کاشی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مرکز احیاء میراث اسلامیپاسخ پرسشهای کاشی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قمپاسخ پرسشهای کاشی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میر ابوالقاسم بن میرزا بیک فندرسکی ( 1050 )پاسخ پرسشهای کاشی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پاسخپاسخ پرسشهای کاشی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8-  پاسخ پرسشهای کاشی  "  17 ر - 18 ر  "  1871  (  پاسخ  -  فارسی  ) - از :  میر ابوالقاسم بن میرزا بیک فندرسکی ( 1050 )   " 17 ر - 18 ر "   -  پاسخ دو پرسش کوتاه است پیرامون : ذاتی و تشکیک و عدم تشکیل ، سواد و بیاض - انواع لونند و مرکب . سؤال کننده آقا مظفر حسینی کاشی است .  -  آغاز نسخه : " آنچه فرمودند در ذاتی و تشکیک و عدم تشکیک او آنچه ذاتی است او را - معتقد این ضعیف آنست " .  - انجام :  " و بالجمله هر چه بجز حضرت رب العزت است از موجودات عینی او را بجز - ترکیب چاره نباشد " .پاسخ پرسشهای کاشی</w:t>
      </w:r>
    </w:p>
    <w:p>
      <w:pPr>
        <w:sectPr>
          <w:footerReference w:type="default" r:id="rId27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29" w:name="pg8253_76926"/>
    <w:bookmarkEnd w:id="229"/>
    <w:p>
      <w:pPr>
        <w:pStyle w:val="Heading3"/>
      </w:pPr>
      <w:bookmarkStart w:id="1701" w:name="_Toc232"/>
      <w:r>
        <w:t>پاسخ پرسشهای محمد اسمعیل بجنوردی</w:t>
      </w:r>
      <w:bookmarkEnd w:id="170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فهرستواره مجموعه مشکوه - جلد1پاسخ پرسشهای محمد اسمعیل بجنوردی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277تا277پاسخ پرسشهای محمد اسمعیل بجنوردی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ج3:178 (2/324)پاسخ پرسشهای محمد اسمعیل بجنوردی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تهرانپاسخ پرسشهای محمد اسمعیل بجنوردی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تهرانپاسخ پرسشهای محمد اسمعیل بجنوردی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سبزواری ، حاج ملاهادیپاسخ پرسشهای محمد اسمعیل بجنوردی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سبزواری ، حاج ملاهادی :     پاسخ پرسشهای محمد اسمعیل بجنوردی-     ج3:178 (2/324)پاسخ پرسشهای محمد اسمعیل بجنوردی</w:t>
      </w:r>
    </w:p>
    <w:p>
      <w:pPr>
        <w:sectPr>
          <w:footerReference w:type="default" r:id="rId27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30" w:name="pg8253_76927"/>
    <w:bookmarkEnd w:id="230"/>
    <w:p>
      <w:pPr>
        <w:pStyle w:val="Heading3"/>
      </w:pPr>
      <w:bookmarkStart w:id="1702" w:name="_Toc233"/>
      <w:r>
        <w:t>پاسخ پرسشهای محمد مهدی میرزا</w:t>
      </w:r>
      <w:bookmarkEnd w:id="170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پاسخ پرسشهای محمد مهدی میرزا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56تا58پاسخ پرسشهای محمد مهدی میرزا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45پاسخ پرسشهای محمد مهدی میرزا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1290پاسخ پرسشهای محمد مهدی میرزا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(  45 ) -  مجموعه  : --    دو کتاب اول نسخ ، عناوین نوشته نشده . کتاب سوم نستعلیق ،- عناوین شنگرف . هر سه کتاب بخط یکنفر و در سال  1290 نوشته - شده اند ،  جلد مقوائی عطف تیماج قرمز .- 92 گ ، 14 س ، 17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10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سم  92پاسخ پرسشهای محمد مهدی میرزا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پاسخ پرسشهای محمد مهدی میرزا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بزرگ حضرت آیه اللّٰه مرعشی نجفی - جلد1پاسخ پرسشهای محمد مهدی میرزا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56تا56پاسخ پرسشهای محمد مهدی میرزا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3پاسخ پرسشهای محمد مهدی میرزا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75 پ - 92 ر- 45پاسخ پرسشهای محمد مهدی میرزا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فارسیپاسخ پرسشهای محمد مهدی میرزا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مرعشی نجفی (آیت اللّٰه)پاسخ پرسشهای محمد مهدی میرزا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قمپاسخ پرسشهای محمد مهدی میرزا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حاج محمد کریم خان کرمانیپاسخ پرسشهای محمد مهدی میرزا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پاسخپاسخ پرسشهای محمد مهدی میرزا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3-  پاسخ پرسشهای محمد مهدی میرزا "  75 پ - 92 ر " (  45 )  "75 پ - 92 ر" (  پاسخ  -  فارسی  ) - از:  حاج محمد کریم خان کرمانی  -  چهار پرسش است راجع باحکام غیبت نمودن بدین قرار : چند حدیث راجع - به غیبت ، معنی غیبت ، در غیبت عنوان واجب و مستحب و مکروه و مباح و حرام - میآید یا نه ، کفاره غیبت . کرمانی پاسخ این پرسشها را ضمن هشت فصل نوشته است . - آغاز :  "الحمدلله رب العالمین ... و بعد چون در این اوان سعادت اقتران - رقیمه کریمه بجهت افتخار این خاکسار " .- انجام :  "و بهمین قدر در این مختصر اکتفا میکنم چرا که از برای طالبان - حق کافی است ".پاسخ پرسشهای محمد مهدی میرزا</w:t>
      </w:r>
    </w:p>
    <w:p>
      <w:pPr>
        <w:sectPr>
          <w:footerReference w:type="default" r:id="rId27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31" w:name="pg8253_76928"/>
    <w:bookmarkEnd w:id="231"/>
    <w:p>
      <w:pPr>
        <w:pStyle w:val="Heading3"/>
      </w:pPr>
      <w:bookmarkStart w:id="1703" w:name="_Toc234"/>
      <w:r>
        <w:t>پاسخ پرسشهای ملا خلیل قزوینی</w:t>
      </w:r>
      <w:bookmarkEnd w:id="170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پاسخ پرسشهای ملا خلیل قزوینی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346تا350پاسخ پرسشهای ملا خلیل قزوینی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3119پاسخ پرسشهای ملا خلیل قزوینی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اسداللّٰه افشارپاسخ پرسشهای ملا خلیل قزوینی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1263پاسخ پرسشهای ملا خلیل قزوینی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در این مجموعه جز رساله هائی که ذکرشان رفت موضوعات متفرقی نوشته - شده است بدین تفصیل : طریق ریاضة النفس والمجاهده از مجلسی اول (29 پ - - 30 ر) مواعظ و نامه هائی از قطبی (42 ر - 42 پ) تقسیم المدرکات از همو - (42 پ - 46 پ) مکاتیب به عربی از همو (47 ر - 50 ر) .پاسخ پرسشهای ملا خلیل قزوینی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( 3119)-  مجموعه :----  در این مجموعه جز رساله هائی که ذکرشان رفت موضوعات متفرقی نوشته - شده است بدین تفصیل : طریق ریاضة النفس والمجاهده از مجلسی اول (29 پ - - 30 ر) مواعظ و نامه هائی از قطبی (42 ر - 42 پ) تقسیم المدرکات از همو - (42 پ - 46 پ) مکاتیب به عربی از همو (47 ر - 50 ر) .-   نستعلیق  ،  اسداللّٰه افشار ، سال  1263  از روی بیاض حاجی محمد - سمیع ،  عناوین و نشانیها شنگرف ،  در صفحه اول تملک حسن - الطباطبائی از حاجی سید علی آقا ایروانی و مهر بیضوی "حسن - الطباطبائی " دیده میشود ،  جلد دورو تیماج رو مشکی پشت - قهوه ای .- 50 گ ، 14 س ، 5/20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14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سم  50پاسخ پرسشهای ملا خلیل قزوینی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پاسخ پرسشهای ملا خلیل قزوینی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بزرگ حضرت آیه اللّٰه مرعشی نجفی - جلد8پاسخ پرسشهای ملا خلیل قزوینی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346تا346پاسخ پرسشهای ملا خلیل قزوینی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1پاسخ پرسشهای ملا خلیل قزوینی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 ر - 3 پ- 3119پاسخ پرسشهای ملا خلیل قزوینی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فارسیپاسخ پرسشهای ملا خلیل قزوینی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مرعشی نجفی (آیت اللّٰه)پاسخ پرسشهای ملا خلیل قزوینی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قمپاسخ پرسشهای ملا خلیل قزوینی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ملامحمد باقر بن محمد تقی مجلسی (1111)پاسخ پرسشهای ملا خلیل قزوینی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پاسخپاسخ پرسشهای ملا خلیل قزوینی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به شماره (880) رجوع شود.پاسخ پرسشهای ملا خلیل قزوینی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1 -  پاسخ پرسشهای ملا خلیل قزوینی  " 1 ر - 3 پ"  "1 ر - 3 پ"  3119 ( پاسخ  -  فارسی)-  از :  ملامحمد باقر بن محمد تقی مجلسی (1111)-  به شماره (880) رجوع شود.-  در سرآغاز این نسخه به نام ملاخلیل قزوینی نیز اشاره شده است .-  آغاز این نسخه : "الحمدلله و سلام علی عباده الذین اصطفی ، و بعد حق - تعالی آن برادر ایمانی و خلیل روحانی و طالب دقایق معانی را ".پاسخ پرسشهای ملا خلیل قزوینی</w:t>
      </w:r>
    </w:p>
    <w:p>
      <w:pPr>
        <w:sectPr>
          <w:footerReference w:type="default" r:id="rId28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32" w:name="pg8253_76929"/>
    <w:bookmarkEnd w:id="232"/>
    <w:p>
      <w:pPr>
        <w:pStyle w:val="Heading3"/>
      </w:pPr>
      <w:bookmarkStart w:id="1704" w:name="_Toc235"/>
      <w:r>
        <w:t>پاسخ پرسشهای ملا خلیل قزوینی</w:t>
      </w:r>
      <w:bookmarkEnd w:id="170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پاسخ پرسشهای ملا خلیل قزوینی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26تا30پاسخ پرسشهای ملا خلیل قزوینی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6419پاسخ پرسشهای ملا خلیل قزوینی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1263پاسخ پرسشهای ملا خلیل قزوینی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(  6419  ) -  مجموعه  : ----   نسخ زیبا  ، سال  1263  ،  عناوین و نشانیها شنگرف ، جلد تیماج - مشکی بدون مقوا .  -  106 گ ، 16 س ، 21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5/11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سمپاسخ پرسشهای ملا خلیل قزوینی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پاسخ پرسشهای ملا خلیل قزوینی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بزرگ حضرت آیه اللّٰه مرعشی نجفی - جلد17پاسخ پرسشهای ملا خلیل قزوینی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28تا28پاسخ پرسشهای ملا خلیل قزوینی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2پاسخ پرسشهای ملا خلیل قزوینی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14 پ - 20 پ - 6419پاسخ پرسشهای ملا خلیل قزوینی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فارسیپاسخ پرسشهای ملا خلیل قزوینی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مرعشی نجفی (آیت اللّٰه)پاسخ پرسشهای ملا خلیل قزوینی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قمپاسخ پرسشهای ملا خلیل قزوینی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ملا محمد باقر بن محمد تقی مجلسی ( 1110 )پاسخ پرسشهای ملا خلیل قزوینی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پاسخپاسخ پرسشهای ملا خلیل قزوینی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به شماره ( 880 ) رجوع شودپاسخ پرسشهای ملا خلیل قزوینی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2 -  پاسخ پرسشهای ملا خلیل قزوینی  "  14 پ - 20 پ  " (  پاسخ  -  فارسی  )  6419  -  از :  ملا محمد باقر بن محمد تقی مجلسی ( 1110 )  -  به شماره ( 880 ) رجوع شود  .پاسخ پرسشهای ملا خلیل قزوینی</w:t>
      </w:r>
    </w:p>
    <w:p>
      <w:pPr>
        <w:sectPr>
          <w:footerReference w:type="default" r:id="rId28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33" w:name="pg8253_76930"/>
    <w:bookmarkEnd w:id="233"/>
    <w:p>
      <w:pPr>
        <w:pStyle w:val="Heading3"/>
      </w:pPr>
      <w:bookmarkStart w:id="1705" w:name="_Toc236"/>
      <w:r>
        <w:t>پاسخ پرسشهای ملاخلیل قزوینی</w:t>
      </w:r>
      <w:bookmarkEnd w:id="170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پاسخ پرسشهای ملاخلیل قزوینی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80تا82پاسخ پرسشهای ملاخلیل قزوینی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7294پاسخ پرسشهای ملاخلیل قزوینی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(  7294  ) -  مجموعه  : --     نستعلیق خوش و عبارتهای عربی نسخ معرب ، عناوین نوشته نشده - است ، صفحه ها مجدول به زر و مشکی و لاجورد ، صفحه اول دارای - سرلوح رنگین ، جلد تیماج قهوه ای  . -  29 گ ، 14 س ، 18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11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سمپاسخ پرسشهای ملاخلیل قزوینی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پاسخ پرسشهای ملاخلیل قزوینی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بزرگ حضرت آیه اللّٰه مرعشی نجفی - جلد 19پاسخ پرسشهای ملاخلیل قزوینی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82تا82پاسخ پرسشهای ملاخلیل قزوینی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3پاسخ پرسشهای ملاخلیل قزوینی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23 ر - 29 پ - 7294پاسخ پرسشهای ملاخلیل قزوینی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فارسیپاسخ پرسشهای ملاخلیل قزوینی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مرعشی نجفی (آیت اللّٰه)پاسخ پرسشهای ملاخلیل قزوینی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قمپاسخ پرسشهای ملاخلیل قزوینی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ملا محمد باقر بن محمد تقی مجلسی ( 1110 )پاسخ پرسشهای ملاخلیل قزوینی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پاسخپاسخ پرسشهای ملاخلیل قزوینی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به شماره ( 880 ) رجوع شودپاسخ پرسشهای ملاخلیل قزوینی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3-  پاسخ پرسشهای ملاخلیل قزوینی  "  23 ر - 29 پ  " (  پاسخ  -  فارسی  )  7294  -  از :  ملا محمد باقر بن محمد تقی مجلسی ( 1110 )  -  به شماره ( 880 ) رجوع شود  .پاسخ پرسشهای ملاخلیل قزوینی</w:t>
      </w:r>
    </w:p>
    <w:p>
      <w:pPr>
        <w:sectPr>
          <w:footerReference w:type="default" r:id="rId28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34" w:name="pg8253_76931"/>
    <w:bookmarkEnd w:id="234"/>
    <w:p>
      <w:pPr>
        <w:pStyle w:val="Heading3"/>
      </w:pPr>
      <w:bookmarkStart w:id="1706" w:name="_Toc237"/>
      <w:r>
        <w:t>پاسخ پرسشهای منتجب الدین هراسکانی</w:t>
      </w:r>
      <w:bookmarkEnd w:id="170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دانشکده ادبیات دانشگاه تهران - حکمتپاسخ پرسشهای منتجب الدین هراسکانی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5تا5پاسخ پرسشهای منتجب الدین هراسکانی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ش 15 مجموعه 145.پاسخ پرسشهای منتجب الدین هراسکانی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تهرانپاسخ پرسشهای منتجب الدین هراسکانی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تهرانپاسخ پرسشهای منتجب الدین هراسکانی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افضل الدین کاشانیپاسخ پرسشهای منتجب الدین هراسکانی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پاسخ پرسشهای منتجب الدین هراسکانی : افضل الدین کاشانی ، ش 15 مجموعه 145.پاسخ پرسشهای منتجب الدین هراسکانی</w:t>
      </w:r>
    </w:p>
    <w:p>
      <w:pPr>
        <w:sectPr>
          <w:footerReference w:type="default" r:id="rId28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35" w:name="pg8253_76932"/>
    <w:bookmarkEnd w:id="235"/>
    <w:p>
      <w:pPr>
        <w:pStyle w:val="Heading3"/>
      </w:pPr>
      <w:bookmarkStart w:id="1707" w:name="_Toc238"/>
      <w:r>
        <w:t>پاسخ پرسشهای میرزا جلال الدین</w:t>
      </w:r>
      <w:bookmarkEnd w:id="170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مرکز احیاء میراث اسلامی - جلد 5پاسخ پرسشهای میرزا جلال الدین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236تا238پاسخ پرسشهای میرزا جلال الدین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1818پاسخ پرسشهای میرزا جلال الدین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فارسیپاسخ پرسشهای میرزا جلال الدین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مرکز احیاء میراث اسلامیپاسخ پرسشهای میرزا جلال الدین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قمپاسخ پرسشهای میرزا جلال الدین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میرزا ابوالقاسم ذهبی شیرازیپاسخ پرسشهای میرزا جلال الدین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چهاردهمپاسخ پرسشهای میرزا جلال الدین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پاسخپاسخ پرسشهای میرزا جلال الدین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(  1818  ) -  پاسخ پرسشهای میرزا جلال الدین  (  پاسخ  -  فارسی  ) - از :  میرزا ابوالقاسم ذهبی شیرازی  -  سؤال از فایده صلوات بر پیامبر اکرم " ص " ، چرا نماز چهار رکعتی را دو رکعت ادا - فرمود ، وجه اختصاص زیارت ائمه هدی بجهت مخصوص ، وجه تسمیه رئیس سلاسل - اولیا، مقام نهنکی سالک ، " کنت کنزاً مخفیاً " ، اخوت پیامبر با امیرالمؤمنین علیهما - السلام ، چگونگی نماز حضرت امیر در یک شب در چهل جا ، سبب اختلاف مذهب اهل - معرفت در افعال حق تعالی ، انوار معصومین در ادوار و اکوار مختلف ، معنی حدیث " انا - و علی ابوا هذه الامة " . پاسخها همه بر مشرب اهل عرفان و تصوف نگاشته شده است با - آوردن شواهدی از آیات و احادیث .  - آغاز :  " الحمد لولیه مبدا خلقته و منشا لواء رحمته .. فواید صلوات بر حضرت محمد - مصطفی نبینا و سیدنا الاعظم " .  - انجام :  " و تفصیل این مطلب شریف عزیز را در کتاب مذکور طلب فرمایند " .  -  در پایان این نسخه قصیده ای از جلال الدین و چکامه ای از عشقی افزوده شده است ، - گویا در مدح میرزا ابوالقاسم ذهبی .  -   نستعلیق خوش  ، از  سده چهاردهم  ،  عناوین شنگرف ، جلد مقوائی عطف -  تیماج قهوه ای . - 49 گ ، 15 س ، 20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5/12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سم   49پاسخ پرسشهای میرزا جلال الدین</w:t>
      </w:r>
    </w:p>
    <w:p>
      <w:pPr>
        <w:sectPr>
          <w:footerReference w:type="default" r:id="rId28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36" w:name="pg8253_76933"/>
    <w:bookmarkEnd w:id="236"/>
    <w:p>
      <w:pPr>
        <w:pStyle w:val="Heading3"/>
      </w:pPr>
      <w:bookmarkStart w:id="1708" w:name="_Toc239"/>
      <w:r>
        <w:t>پاسخ پرسشهای نذر علی</w:t>
      </w:r>
      <w:bookmarkEnd w:id="170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پاسخ پرسشهای نذر علی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304تا306پاسخ پرسشهای نذر علی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9562پاسخ پرسشهای نذر علی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محمد مهدی بن محمدرضا اصفهانی مشهور به اربابپاسخ پرسشهای نذر علی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1257پاسخ پرسشهای نذر علی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(  9562  ) -  مجموعه  : ------   نستعلیق  ،  محمد مهدی بن محمدرضا اصفهانی مشهور به ارباب  ، -  سال  1257  ،  عناوین شنگرف ، جلد تیماج قرمز عطف تیماج - قهوه ای .  -  184 گ ، 16 س ، 21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15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سمپاسخ پرسشهای نذر علی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پاسخ پرسشهای نذر علی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بزرگ حضرت آیه اللّٰه مرعشی نجفی - جلد24پاسخ پرسشهای نذر علی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304تا304پاسخ پرسشهای نذر علی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2پاسخ پرسشهای نذر علی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75 پ - 81 ر - 9562پاسخ پرسشهای نذر علی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فارسیپاسخ پرسشهای نذر علی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مرعشی نجفی (آیت اللّٰه)پاسخ پرسشهای نذر علی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قمپاسخ پرسشهای نذر علی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ملا خلیل بن الغازی قزوینی ( 1098 )پاسخ پرسشهای نذر علی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پاسخپاسخ پرسشهای نذر علی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به شماره ( 4076 ) رجوع شود .پاسخ پرسشهای نذر علی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2 -  پاسخ پرسشهای نذر علی  "  75 پ - 81 ر "  (  پاسخ  -  فارسی  ) -  9562  از :  ملا خلیل بن الغازی قزوینی ( 1098 ) -  به شماره ( 4076 ) رجوع شود .پاسخ پرسشهای نذر علی</w:t>
      </w:r>
    </w:p>
    <w:p>
      <w:pPr>
        <w:sectPr>
          <w:footerReference w:type="default" r:id="rId28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37" w:name="pg8253_76934"/>
    <w:bookmarkEnd w:id="237"/>
    <w:p>
      <w:pPr>
        <w:pStyle w:val="Heading3"/>
      </w:pPr>
      <w:bookmarkStart w:id="1709" w:name="_Toc240"/>
      <w:r>
        <w:t>پاسخ پرسشهای نذر علی</w:t>
      </w:r>
      <w:bookmarkEnd w:id="170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پاسخ پرسشهای نذر علی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80تا84پاسخ پرسشهای نذر علی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4076پاسخ پرسشهای نذر علی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رساله های اول تا ششم بخط محمد رضا بن محمد   هاشم منجردین جیپاسخ پرسشهای نذر علی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25 ذی الحجه 1124 ، و رساله هفتم پنج   شنبه نیمه محرم 1116پاسخ پرسشهای نذر علی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( 4076)-  مجموعه  : ------    نسخ و نستعلیق  ،  رساله های اول تا ششم بخط محمد رضا بن محمد - هاشم منجردین جی  ،  25 ذی الحجه 1124 ، و رساله هفتم پنج - شنبه نیمه محرم 1116 ،  عناوین شنگرف یا نوشته نیست  ،  روی - برگی قبل از مجموعه تملک محمد حسین الحسینی دیده میشود ، - و روی برگ (109) تملک عبدالباقی بن محمد حسین حسنی حسینی - نیز مشهود است  ،  جلد تیماج قهوه ای بدون مقوا . - 189 گ ، سطور مختلف ، 5/17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12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سم   189پاسخ پرسشهای نذر علی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پاسخ پرسشهای نذر علی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بزرگ حضرت آیه اللّٰه مرعشی نجفی - جلد11پاسخ پرسشهای نذر علی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80تا80پاسخ پرسشهای نذر علی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1پاسخ پرسشهای نذر علی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2 پ - 9 ر- 4076پاسخ پرسشهای نذر علی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فارسیپاسخ پرسشهای نذر علی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مرعشی نجفی (آیت اللّٰه)پاسخ پرسشهای نذر علی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قمپاسخ پرسشهای نذر علی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ملا خلیل بن الغازی قزوینی (1089)پاسخ پرسشهای نذر علی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پاسخپاسخ پرسشهای نذر علی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1 -  پاسخ پرسشهای نذر علی  " 2 پ - 9 ر "  "2 پ - 9 ر"  4076 ( پاسخ  -  فارسی )- از :  ملا خلیل بن الغازی قزوینی (1089)  -  چون پرسش کننده نمی توانسته درست از حاشیه " عدة الاصول " قزوینی - استفاده کند این سه پرسش را تقدیم داشته و از وی پاسخ می خواهد . - این پرسشها پیرامون : ترجیح بلامرجح ، تخلف معلول از علت ، مسائل - متوقف بر فکرند ، می باشد و پاسخها مختصر و استدلالی است و گویا پرسش - کننده شاگرد ملا خلیل باشد . - آغاز :  "عرضه داشت بر لوح عرض می نگارد که بنده را قوت مطالعه - حاشیه عده که عالیحضرت مخدومی نوشته اند " . - انجام :  "و دفع کرده ایم خیالات مخالف آنها را . لایعلم الغیب الااللّٰه " .پاسخ پرسشهای نذر علی</w:t>
      </w:r>
    </w:p>
    <w:p>
      <w:pPr>
        <w:sectPr>
          <w:footerReference w:type="default" r:id="rId28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38" w:name="pg8253_76935"/>
    <w:bookmarkEnd w:id="238"/>
    <w:p>
      <w:pPr>
        <w:pStyle w:val="Heading3"/>
      </w:pPr>
      <w:bookmarkStart w:id="1710" w:name="_Toc241"/>
      <w:r>
        <w:t>پاسخ پرسشهای نذرعلی</w:t>
      </w:r>
      <w:bookmarkEnd w:id="171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پاسخ پرسشهای نذرعلی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160تا166پاسخ پرسشهای نذرعلی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مجموعهپاسخ پرسشهای نذرعلی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پاسخ پرسشهای نذرعلی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بزرگ حضرت آیه اللّٰه مرعشی نجفی - جلد 29پاسخ پرسشهای نذرعلی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166تا166پاسخ پرسشهای نذرعلی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6پاسخ پرسشهای نذرعلی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شماره 6/11520 مجموعهپاسخ پرسشهای نذرعلی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فارسیپاسخ پرسشهای نذرعلی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مرعشی نجفی (آیت اللّٰه)پاسخ پرسشهای نذرعلی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قمپاسخ پرسشهای نذرعلی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ملا خلیل فرزند غازی ، قزوینی . ف : سال 1089 ق .پاسخ پرسشهای نذرعلی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عبدالعظیم فرزند عاشور ، تبریزیپاسخ پرسشهای نذرعلی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11 قپاسخ پرسشهای نذرعلی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اعتقاداتپاسخ پرسشهای نذرعلی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بنگرید به : نسخه شماره " 1/4076 " ، ج 11 ، فهرست همین کتابخانه . - ریحانة الادب ، ج 4 ، ص 450 .پاسخ پرسشهای نذرعلی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189  پاسخ پرسشهای نذرعلی    اعتقادات  ،  فارسی  . - از :  ملا خلیل فرزند غازی ، قزوینی . ف : سال 1089 ق .  - آغاز :  " عرضه داشت بر لوح عرض مینگارد که بنده را قوت مطالعه حاشیه عده که - عالیحضرت مخدومی نوشته اند " .  - انجام :  " و ما در شافی ذکر کرده ایم شرح آنها را و رفع کرده ایم خیالات مخالف آنها را - لایعلم الغیب الا اللّٰه " .  -  بنگرید به : نسخه شماره " 1/4076 " ، ج 11 ، فهرست همین کتابخانه .  -  گزارش نسخه : نوع خط :  شکسته نستعلیق  ، کاتب :  عبدالعظیم فرزند عاشور ، تبریزی  - ، تاریخ کتابت :  سده 11 ق  ،  عنوانها و نشانیها : شنگرف ، نوع کاغذ : شرقی ، تعداد برگ : 8 " از - 116 تا 123 " ، تعداد سطر : 17 ، اندازه متن کتاب : 14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7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سانتیمتر .  -  ویژگیهای نسخه : در حاشیه تصحیح شده ، دو مهر مربع در انجام این مجموعه آمده - است : " عبده اروج " و " محمد میثم شرع 1217 " .  -  ریحانة الادب ، ج 4 ، ص 450 .  - "  شماره 6/11520 مجموعه  "پاسخ پرسشهای نذرعلی</w:t>
      </w:r>
    </w:p>
    <w:p>
      <w:pPr>
        <w:sectPr>
          <w:footerReference w:type="default" r:id="rId28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39" w:name="pg8253_76936"/>
    <w:bookmarkEnd w:id="239"/>
    <w:p>
      <w:pPr>
        <w:pStyle w:val="Heading3"/>
      </w:pPr>
      <w:bookmarkStart w:id="1711" w:name="_Toc242"/>
      <w:r>
        <w:t>پاسخ پرسشی در اینکه دلیل و برهان که مرحوم  آقا  اعلم تلامذه   شیخ احسائی و رشتی است</w:t>
      </w:r>
      <w:bookmarkEnd w:id="171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پاسخ پرسشی در اینکه دلیل و برهان که مرحوم  آقا  اعلم تلامذه   شیخ احسائی و رشتی 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63تا65پاسخ پرسشی در اینکه دلیل و برهان که مرحوم  آقا  اعلم تلامذه   شیخ احسائی و رشتی 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ش 486 دپاسخ پرسشی در اینکه دلیل و برهان که مرحوم  آقا  اعلم تلامذه   شیخ احسائی و رشتی 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بفارسیپاسخ پرسشی در اینکه دلیل و برهان که مرحوم  آقا  اعلم تلامذه   شیخ احسائی و رشتی 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محمد باقر بن محمد جعفر همدانیپاسخ پرسشی در اینکه دلیل و برهان که مرحوم  آقا  اعلم تلامذه   شیخ احسائی و رشتی 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روز دوشنبه 11 صفر 1296پاسخ پرسشی در اینکه دلیل و برهان که مرحوم  آقا  اعلم تلامذه   شیخ احسائی و رشتی 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توضیحات درباره مولف : مولف از پیروان احسایی - و رشتی استپاسخ پرسشی در اینکه دلیل و برهان که مرحوم  آقا  اعلم تلامذه   شیخ احسائی و رشتی 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پیشین : 12991پاسخ پرسشی در اینکه دلیل و برهان که مرحوم  آقا  اعلم تلامذه   شیخ احسائی و رشتی 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رسائل  :   محمد باقر بن محمد جعفر همدانی  ،   بفارسی  ،  مولف از پیروان احسایی - و رشتی است  ، دارای : -------  ش 486 د  ،  نستعلیق  ،   روز دوشنبه 11 صفر 1296   ( 12991 )   17 س - 7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14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286 گ 13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20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کاغذ فرنگی - جلد تیماج قهوه یی ضربی.پاسخ پرسشی در اینکه دلیل و برهان که مرحوم  آقا  اعلم تلامذه   شیخ احسائی و رشتی 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پاسخ پرسشی در اینکه دلیل و برهان که مرحوم  آقا  اعلم تلامذه   شیخ احسائی و رشتی 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دانشکده الهیات دانشگاه تهران - جلد1پاسخ پرسشی در اینکه دلیل و برهان که مرحوم  آقا  اعلم تلامذه   شیخ احسائی و رشتی 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63تا63پاسخ پرسشی در اینکه دلیل و برهان که مرحوم  آقا  اعلم تلامذه   شیخ احسائی و رشتی 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7پاسخ پرسشی در اینکه دلیل و برهان که مرحوم  آقا  اعلم تلامذه   شیخ احسائی و رشتی 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بفارسیپاسخ پرسشی در اینکه دلیل و برهان که مرحوم  آقا  اعلم تلامذه   شیخ احسائی و رشتی 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تهرانپاسخ پرسشی در اینکه دلیل و برهان که مرحوم  آقا  اعلم تلامذه   شیخ احسائی و رشتی 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تهرانپاسخ پرسشی در اینکه دلیل و برهان که مرحوم  آقا  اعلم تلامذه   شیخ احسائی و رشتی 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شب اول ع 1/1293.پاسخ پرسشی در اینکه دلیل و برهان که مرحوم  آقا  اعلم تلامذه   شیخ احسائی و رشتی 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7 -   پاسخ پرسشی در اینکه دلیل و برهان که مرحوم (آقا) اعلم تلامذه - شیخ احسائی و رشتی است  ،   بفارسی  ، با تاریخ   شب اول ع 1/1293.پاسخ پرسشی در اینکه دلیل و برهان که مرحوم  آقا  اعلم تلامذه   شیخ احسائی و رشتی است</w:t>
      </w:r>
    </w:p>
    <w:p>
      <w:pPr>
        <w:sectPr>
          <w:footerReference w:type="default" r:id="rId28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40" w:name="pg8253_76937"/>
    <w:bookmarkEnd w:id="240"/>
    <w:p>
      <w:pPr>
        <w:pStyle w:val="Heading3"/>
      </w:pPr>
      <w:bookmarkStart w:id="1712" w:name="_Toc243"/>
      <w:r>
        <w:t>پاسخ پرسشی درباره یکی از بزرگان</w:t>
      </w:r>
      <w:bookmarkEnd w:id="171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پاسخ پرسشی درباره یکی از بزرگان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149تا153پاسخ پرسشی درباره یکی از بزرگان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ش 14 جپاسخ پرسشی درباره یکی از بزرگان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12پاسخ پرسشی درباره یکی از بزرگان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پیشین : 3013پاسخ پرسشی درباره یکی از بزرگان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مجموعه  :  ش 14 ج  ،  نسخ و نستعلیق    سده 12  ،  عنوان و نشان شنگرف   ( 3013 )  -  30 و 24 س 9 و 5/6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16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و 18 ، 414 گ 13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5/27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کاغذ سپاهانی - جلد تیماج مقوایی.پاسخ پرسشی درباره یکی از بزرگان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پاسخ پرسشی درباره یکی از بزرگان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دانشکده الهیات دانشگاه تهران - جلد1پاسخ پرسشی درباره یکی از بزرگان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151تا151پاسخ پرسشی درباره یکی از بزرگان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6پاسخ پرسشی درباره یکی از بزرگان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( 381 پ - 384 ر ) .پاسخ پرسشی درباره یکی از بزرگان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تهرانپاسخ پرسشی درباره یکی از بزرگان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تهرانپاسخ پرسشی درباره یکی از بزرگان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محمد عربپاسخ پرسشی درباره یکی از بزرگان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3 ذح 1037 -  سده 12پاسخ پرسشی درباره یکی از بزرگان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مهدی الیه : بدرخواست مولانا   محمود فضل - برای آخوندی خودپاسخ پرسشی درباره یکی از بزرگان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6 -   پاسخ پرسشی درباره یکی از بزرگان  : از همو  بدرخواست مولانا - محمود فضل  ،  نسخ    محمد عرب  در   3 ذح 1037   برای آخوندی خود  در   سده 12  -  ( 381 پ - 384 ر ) .  - آغاز :   حقتعالی بابهام تحقیق حجاب تقلید از ضمائر همگنان مرفوع گرداناد - و بانعام تقدیس غطاء تلبیس از بصائر سالکان مکشوف.  - انجام :   و از غوغای عوام و جهال نگهداری و اللّٰه اعلم بالصواب.پاسخ پرسشی درباره یکی از بزرگان</w:t>
      </w:r>
    </w:p>
    <w:p>
      <w:pPr>
        <w:sectPr>
          <w:footerReference w:type="default" r:id="rId28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41" w:name="pg8253_76938"/>
    <w:bookmarkEnd w:id="241"/>
    <w:p>
      <w:pPr>
        <w:pStyle w:val="Heading3"/>
      </w:pPr>
      <w:bookmarkStart w:id="1713" w:name="_Toc244"/>
      <w:r>
        <w:t>پاسخ پرسشی درباره یکی از بزرگان</w:t>
      </w:r>
      <w:bookmarkEnd w:id="171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دانشکده الهیات دانشگاه تهران - جلد1پاسخ پرسشی درباره یکی از بزرگان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17تا17پاسخ پرسشی درباره یکی از بزرگان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ش 6 مج 14 ج.پاسخ پرسشی درباره یکی از بزرگان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تهرانپاسخ پرسشی درباره یکی از بزرگان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تهرانپاسخ پرسشی درباره یکی از بزرگان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کمال الدین عبد الرزاق کاشی.پاسخ پرسشی درباره یکی از بزرگان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پاسخ پرسشی درباره یکی از بزرگان  :   کمال الدین عبد الرزاق کاشی.  -  ش 6 مج 14 ج.پاسخ پرسشی درباره یکی از بزرگان</w:t>
      </w:r>
    </w:p>
    <w:p>
      <w:pPr>
        <w:sectPr>
          <w:footerReference w:type="default" r:id="rId29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42" w:name="pg8253_76939"/>
    <w:bookmarkEnd w:id="242"/>
    <w:p>
      <w:pPr>
        <w:pStyle w:val="Heading3"/>
      </w:pPr>
      <w:bookmarkStart w:id="1714" w:name="_Toc245"/>
      <w:r>
        <w:t>پاسخ پورسینا بپرسش میهنه ای</w:t>
      </w:r>
      <w:bookmarkEnd w:id="171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مرکزی دانشگاه تهران - جلد3پاسخ پورسینا بپرسش میهنه ای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21تا23پاسخ پورسینا بپرسش میهنه ای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339- از برک 58 ب تا برک 59 بپاسخ پورسینا بپرسش میهنه ای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عربیپاسخ پورسینا بپرسش میهنه ای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تهرانپاسخ پورسینا بپرسش میهنه ای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تهرانپاسخ پورسینا بپرسش میهنه ای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1076   و 1086پاسخ پورسینا بپرسش میهنه ای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این نسخه شماره چهارم دفتری است که دارای 28 رساله وگفتار وده پاسخ - وپرسش از ایندو دانشمند استپاسخ پورسینا بپرسش میهنه ای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قنواتی در فهرست خود از این پاسخ وپرسش بنام قیاس ( سئوال ابی سعید - ابی الخیر وجواب الشیخ الیه) بشماره 35 در ص 107 یاد کرده وسه نسخه از آن - نشان داد که در آستانه هست {1} -_______-{1}- 1- برای شک سکستوس وشبهه میل دیده شود : تاریخ مسائل ونحل فلسفی -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Janet paul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6 - 645 وتاریخ فلسفه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Rivaut Albert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 ص 251پاسخ پورسینا بپرسش میهنه ای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توضیخات در مورد چاپ نسخه : گفتار ایند ودر هامش حاشیه یزدی چاپ عبد الرحیم بسال 1306 در - ص 125 بچاپ رسیدپاسخ پورسینا بپرسش میهنه ای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[10]  پاسخ پورسینا بپرسش میهنه ای  (عربی) -  ارسطو در فصل 3 و 5 عبارت ارغنون گفته که هر چه بر محمول روا باشد - بر موضوع هم روا خواهد بود و در فصل 21 کتاب 2 قیاس وفصل 1 کتاب 1 برهان - باز گفته استکه شایسته است وصفی بر کلی حمل شود اگر چه ندانیم که بر جزئی آن - حمل میشود یا نه ودر اینجا اختلاف باجمال وتفصیل با تغایر وصفی را بسنده دانست - وسخن این فیلسوف بشکی می نگرد که منن کرده وافلاطون آنرا در رساله منن - ( بند 81) آورده است ولی در اینجا از پیش شکی را که سکستوس امپریکوس - (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Empiricus Sextus)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فیلسوف پزشک ستاره شناس یونانی سده دوم وسوم - کرده است پاسخ داد سکستوس میگوید کبری جز باستقراء افراد اوسط ثابت - نمیشود زیرا شاید یک فرد محکوم بحکم کلی نباشد پس قضیه کلیه کبری دروغ - خواهد بود پس شکل نخستین نتیجه نخواهد داد مگر اینکه مصادره بر مطلوب ودور - معیب لازم آید این شک را ستوارت میل انگلیسی (1806 - 1873) دوباره از سر - گرفت وپنداشت که با آن بنیاد منطق ارسطو را ویران میسازد - اصلی که ارسطو شکل نخستین را بر روی آن نهاده است قاعده اندراج یا - انسحاب نامیده میشود و بلاتینی چنین در میاید: (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nullo et omni de Dictum) -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که هر چه بر کلی رواست یا از آن برداشته میشود بر جزئی نیز روا میباشد یا از آن- برداشته است دانشمندان خاوری نیز در رنگارشهای خود باین قاعده وپاسخ این شک - اشاره میکردند چنانکه در اوسط فارابی ومنطق ابن زرعه ومنطق شفا ( قیاس - مقاله 9 فصل 19 و برهان مقاله 1 فصل 3 و 6) والمعتبر ابی البرکات بغدادی ( فصل - 17 مقاله 3 قیاس ، ج 1 ص 8 - 197) واساس الاقتباس خواجه طوسی ( فصل 10 فن - 2 مقاله 4 در قیاس وفصل 1 فن 2 مقاله 5 در برهان ) این قاعده واین شک وپاسخ - آنرا با جمال می بینیم ابن تیمیه حرانی در ( الرد علی المنطقیین) در مقام 4 و 5 و 6 ( ص - 3 - 362 چاپ بمبئی) سخنی میاورد که مانند گفتار میل است وسیوطی در اختصار - خود بر این کتاب نیز گفته ابن تیمیه را آورده است ( چاپ مصر بسال 1947 ص 291 و 222) - پیش از ابن تیمیه که دشمن منطق وعقل است ابو سعید بن ابی الخیر - میهنه ای ( م 440) عارف بزرگوار بر شکل نخستین همان شک سکستوس را وارد - کرده است مگر این که نمیدانیم آیا این عارف که خود را آسمان بین مینامید و - چیزها را بگمان خویش میدید نه اینکه میدانست این شک را از کتابهای فیلسوفان - بدست آورد یا اینکه خود بدان آگاه شده وبه شیخ رئیس بنمود وپاسخ خواست ؟ - باری میهنه ای میگوید : شکل 1 پایه دو شکل دیگر است وکبرای آن تا - نتیجه را ندانیم کلی نخواهد بود واین خود محال است ونارواچه نتیجه باید پیرو - کبری باشد نه پایه آن - شیخ رئیس در پاسخ دو راه حل باو مینماید یکی اینکه حکم کلی نیازی ندارد - که از جزئی گرفته شود دیگر اینکه تنها در استقراء است که چنین است ودر قیاس - حکم کلی پیش از جزئی دانسته میشود - این شک را شارح مطالع در مبحث شکل 1 بعنوان لزوم دور فاسد طرح - کرده وباختلاف اوصاف پاسخ داده است وفرزانه سبزواری در منظومه منطق - ( ص 78 چاپ ناصری) باز همان گفتار رازی را آورد در نسخه شماره 1035 - همین کتابخانه در ص 107 و 417 دوبار این عبارت را که گزیده ای است از پاسخ - وپرسش میهنه ای وبوعلی می بینیم: (کتب الشیخ ابو سعید ابی الخیر الی الشیخ ابی - علی بن سینا : ایاک ان تعتمد علی العقل ( العلوم الرسمیه) فان اول ( اجلی) البدیهیات - الشکل الاول وفیه دور لان ثبوت النتیجه یتوقف علی کلیه کبراه ( الکبری ) ولا یصیر - کبراه کلیه حتی یکون الاکبر صادقا علی الاصغر لان الاصغر من جمله افراده واجاب - الشیخ ابو علی : بان کلیه کبراه ( الکبری) موقوفه علی اندراج الاصغر اجمالا فی الاکبر - والمقصود من النتیجه ثبوته تفصیلا فلا دور) {1} ) - باز از کسانیکه از این پرسش وپاسخ یاد کرده اند شیخ عبد الرحیم ومیرزا - محمد علی فرزند احمد قراچه داغی تبریزی ( م 1310) میباشند که هر دو در حاشیه - خود بر حاشیه ملا عبد اللّٰه یزدی شهابادی ( م 981) بر تهذیب المنطق تفتازانی این- شک را آوردند وعبد الرحیم آنرا از برخی صوفیان دانسته وگفت که شیخ رئیس - بعلم اجمالی وحدسی کبری وعلم تفصیلی نتیجه این شک را حل نمود ومحمد علی - از میهنه ای وشیخ رئیس نام برده وگفت که شیخ باجمال وتفصیل پاسخ داد وبا تغایر- وصفی هم دوری نخواهد بود -  گفتار ایند ودر هامش حاشیه یزدی چاپ عبد الرحیم بسال 1306 در - ص 125 بچاپ رسید -  دیگر فرزانه دانشمند میرزا محمد طاهر تنکابنی است که در حاشیه خود بر - الجوهر النضید فی شرح منطق التجرید از علامه حلی ( چاپ تهران 11 - 1310) - همین اشکال دور را آورده وبتغایر اجمال وتفصیل پاسخ داد -  قنواتی در فهرست خود از این پاسخ وپرسش بنام قیاس ( سئوال ابیپاسخ پورسینا بپرسش میهنه ای</w:t>
      </w:r>
    </w:p>
    <w:p>
      <w:pPr>
        <w:sectPr>
          <w:footerReference w:type="default" r:id="rId29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43" w:name="pg8253_76940"/>
    <w:bookmarkEnd w:id="243"/>
    <w:p>
      <w:pPr>
        <w:pStyle w:val="Heading3"/>
      </w:pPr>
      <w:bookmarkStart w:id="1715" w:name="_Toc246"/>
      <w:r>
        <w:t>پاسخ تهرانی بداماد</w:t>
      </w:r>
      <w:bookmarkEnd w:id="171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مرکزی دانشگاه تهران - جلد5پاسخ تهرانی بداماد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1797تا1797پاسخ تهرانی بداماد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770 - گ 2 ب - 5 بپاسخ تهرانی بداماد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عربیپاسخ تهرانی بداماد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تهرانپاسخ تهرانی بداماد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تهرانپاسخ تهرانی بداماد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آقا میرزا سید صالح داماد عرب تهرانی (م 1330)پاسخ تهرانی بداماد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این نسخه ش 1 دفتر استپاسخ تهرانی بداماد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(مستدرک 3 : 877 - ریحانه الادب 2 : 401 و 3 : 75)پاسخ تهرانی بداماد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[ 1440 ]  پاسخ تهرانی بداماد   (عربی ) -  آقا میرزا سید صالح داماد عرب تهرانی (م 1330)   از شیخ العراقین شیخ - عبدالحسین بن علی تهرانی (م 22 رمضان 1286) از وکالت در طلاق ضمن عقد لازم - پرسیده و او پاسخ داده است   (مستدرک 3 : 877 - ریحانه الادب 2 : 401 و 3 : 75)  . - آغاز :  بسمله . السئوال : هل القائل بان وقوع الوکاله فی ضمن العقد اللازم - بوجب عدم انعزال الوکیل بالعزل وعدم صحه العزل یقول بالتفصیل ... الجواب : - بسم اللّٰه تعالی . نعم یمکن الفرق بین الطلاق و غیره  .- انجام : اذلاتعقل النیابه عن المیت . فتامل .انتهی کلامه اطال اللّٰه بقائه .- [ 1690 ] -  770   این نسخه ش 1 دفتر است  و  بنسخ ریز و درشت و روی عنوانها و آغاز مطلبها - خط کشیده شده است  .  گ 2 ب - 5 ب  . -  (همه دفتر 311 گ ) - کاغذ فرنگی - جلد تیماج سرخ ضربی مقوائی - اندازه : 16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22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و 9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16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 21پاسخ تهرانی بداماد</w:t>
      </w:r>
    </w:p>
    <w:p>
      <w:pPr>
        <w:sectPr>
          <w:footerReference w:type="default" r:id="rId29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44" w:name="pg8253_76941"/>
    <w:bookmarkEnd w:id="244"/>
    <w:p>
      <w:pPr>
        <w:pStyle w:val="Heading3"/>
      </w:pPr>
      <w:bookmarkStart w:id="1716" w:name="_Toc247"/>
      <w:r>
        <w:t>پاسخ تهرانی به داماد</w:t>
      </w:r>
      <w:bookmarkEnd w:id="171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فهرستواره مجموعه مشکوه - جلد1پاسخ تهرانی به داماد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253تا253پاسخ تهرانی به داماد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ج 5: 1798 (1/770)پاسخ تهرانی به داماد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تهرانپاسخ تهرانی به داماد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تهرانپاسخ تهرانی به داماد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تهرانی ، میرزامحمدصالح دامادپاسخ تهرانی به داماد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پاسخ تهرانی به داماد- تهرانی ، میرزامحمدصالح داماد-             ج 5: 1798 (1/770)پاسخ تهرانی به داماد</w:t>
      </w:r>
    </w:p>
    <w:p>
      <w:pPr>
        <w:sectPr>
          <w:footerReference w:type="default" r:id="rId29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45" w:name="pg8253_76942"/>
    <w:bookmarkEnd w:id="245"/>
    <w:p>
      <w:pPr>
        <w:pStyle w:val="Heading3"/>
      </w:pPr>
      <w:bookmarkStart w:id="1717" w:name="_Toc248"/>
      <w:r>
        <w:t>پاسخ جلال الدین ملکشاه به خواجه نظام الملک</w:t>
      </w:r>
      <w:bookmarkEnd w:id="171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پاسخ جلال الدین ملکشاه به خواجه نظام الملک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325تا337پاسخ جلال الدین ملکشاه به خواجه نظام الملک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6323پاسخ جلال الدین ملکشاه به خواجه نظام الملک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صادقای تبریزیپاسخ جلال الدین ملکشاه به خواجه نظام الملک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1006پاسخ جلال الدین ملکشاه به خواجه نظام الملک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آسیب دیدگی : برگها - در آغاز و انجام وصالی شدهپاسخ جلال الدین ملکشاه به خواجه نظام الملک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1616 -  6323   شکسته نستعلیق   صادقای تبریزی  در  1006  ،  عنوان و نشان شنگرف  ،  برگها - در آغاز و انجام وصالی شده  ،  212 گ 27 س، 3/23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39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کاغذ ترمه، - جلد میشن تریاکی مغزی دار.پاسخ جلال الدین ملکشاه به خواجه نظام الملک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پاسخ جلال الدین ملکشاه به خواجه نظام الملک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ملی ملک - جلد9پاسخ جلال الدین ملکشاه به خواجه نظام الملک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327تا327پاسخ جلال الدین ملکشاه به خواجه نظام الملک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16پاسخ جلال الدین ملکشاه به خواجه نظام الملک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16 رپاسخ جلال الدین ملکشاه به خواجه نظام الملک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ملی ملکپاسخ جلال الدین ملکشاه به خواجه نظام الملک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تهرانپاسخ جلال الدین ملکشاه به خواجه نظام الملک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16 -  پاسخ جلال الدین ملکشاه به خواجه نظام الملک   ( 16 ر )پاسخ جلال الدین ملکشاه به خواجه نظام الملک</w:t>
      </w:r>
    </w:p>
    <w:p>
      <w:pPr>
        <w:sectPr>
          <w:footerReference w:type="default" r:id="rId29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46" w:name="pg8253_76943"/>
    <w:bookmarkEnd w:id="246"/>
    <w:p>
      <w:pPr>
        <w:pStyle w:val="Heading3"/>
      </w:pPr>
      <w:bookmarkStart w:id="1718" w:name="_Toc249"/>
      <w:r>
        <w:t>پاسخ چند پرسش</w:t>
      </w:r>
      <w:bookmarkEnd w:id="171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پاسخ چند پرسش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292تا294پاسخ چند پرسش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202پاسخ چند پرسش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کتاب اول بخط محمد ابراهیم - کتاب دوم بخط محمد سنقریپاسخ چند پرسش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ذی الحجه 1296- رمضان   1302پاسخ چند پرسش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(  202 ) -  مجموعه  : --   نستعلیق و عبارتهای عربی و عناوین نسخ  ،  کتاب اول بخط محمد ابراهیم  - بتاریخ  ذی الحجه 1296 و  کتاب دوم بخط محمد سنقری  بتاریخ  رمضان - 1302 ،  در پایان مجموعه چند قصیده در نکوهش دشمنان حاج کریم خان - و مدح وی نوشته شده و بعضی از آنها از امیر اصلان و بخط وی می باشد .  جلد -  تیماج قهوه ای بدون مقوا . - 80 گ ، سطور مختلف ، 5/17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11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سم   80پاسخ چند پرسش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پاسخ چند پرسش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مرکز احیاء میراث اسلامی - جلد1پاسخ چند پرسش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292تا292پاسخ چند پرسش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1پاسخ چند پرسش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2 پ - 40 ر- 202پاسخ چند پرسش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فارسیپاسخ چند پرسش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مرکز احیاء میراث اسلامیپاسخ چند پرسش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قمپاسخ چند پرسش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محمد قاسم خان بن کریم خان کرمانی (ق 14)پاسخ چند پرسش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تالیف : عصر سه شنبه 22 شوال 1294پاسخ چند پرسش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پاسخپاسخ چند پرسش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1-  پاسخ چند پرسش  "  2 پ - 40 ر "  "2 پ - 40 ر" (  پاسخ  -  فارسی  ) - از :  محمد قاسم خان بن کریم خان کرمانی (ق 14)   202  -   پاسخ چند پرسش اعتقادی است پیرامون مرام شیخی ها و اعتقاد آنان نسبت به رکن - رابع و مشایخ خود ، که بعضی از برادران ایمانی از حاج کریم خان پرسیده و وی پاسخ - را به فرزندش واگذار کرده است  . این پاسخها  عصر سه شنبه 22 شوال 1294 بپایان - رسیده است .  - آغاز :  "الحمدلله وسلام علی عباده الذین اصطفی .. چون یکی از دوستان ایقانی - و برادران ایمانی سؤالی چند نموده بود". - انجام :  "و از این جهت ما فارغ البال تقلید می کنیم و همین قدر در این مقام کافی - است ..".پاسخ چند پرسش</w:t>
      </w:r>
    </w:p>
    <w:p>
      <w:pPr>
        <w:sectPr>
          <w:footerReference w:type="default" r:id="rId29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47" w:name="pg8253_76944"/>
    <w:bookmarkEnd w:id="247"/>
    <w:p>
      <w:pPr>
        <w:pStyle w:val="Heading3"/>
      </w:pPr>
      <w:bookmarkStart w:id="1719" w:name="_Toc250"/>
      <w:r>
        <w:t>پاسخ چند پرسش</w:t>
      </w:r>
      <w:bookmarkEnd w:id="171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پاسخ چند پرسش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62تا64پاسخ چند پرسش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850پاسخ چند پرسش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محمد بن جواد قزوینی طهرانیپاسخ چند پرسش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1305 - 1307پاسخ چند پرسش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در این مجموعه ای متفرقات نیز آمده است : اشعاریاز میرزا اصلان خان - همدانی در ذم شیخ محمد باقر همدانی بهاری شیخی و مدح حاج کریم خان کرمانی - ( 50 پ - 66 ر ) ، اشعاری در مدح حاج کریم خان کرمانی از میر علی زنوزی ( 66 - پ - 67 ر ) ، ادعیه مناسک و اعمال حج ( 112 پ - 115 ر) ، مقدمه مناسک حاج - کریم خان کرمانی ( 115 پ - 120 پ ) .پاسخ چند پرسش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(  850  )-  مجموعه  : ----  در این مجموعه ای متفرقات نیز آمده است : اشعاریاز میرزا اصلان خان - همدانی در ذم شیخ محمد باقر همدانی بهاری شیخی و مدح حاج کریم خان کرمانی - ( 50 پ - 66 ر ) ، اشعاری در مدح حاج کریم خان کرمانی از میر علی زنوزی ( 66 - پ - 67 ر ) ، ادعیه مناسک و اعمال حج ( 112 پ - 115 ر) ، مقدمه مناسک حاج - کریم خان کرمانی ( 115 پ - 120 پ ) .  -   نستعلیق  ،  محمد بن جواد قزوینی طهرانی  ، سال  1305 - 1307   بجهت - کربلائی محمد حسن مرندی در تبریز نوشته شده است  ،  جلد تیماج قهوه ای . - 179 گ ، سطور مختلف ، 5/17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11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سم   179پاسخ چند پرسش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پاسخ چند پرسش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مرکز احیاء میراث اسلامی - جلد 3پاسخ چند پرسش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62تا62پاسخ چند پرسش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2پاسخ چند پرسش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21 پ - 49 ر - 850پاسخ چند پرسش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فارسیپاسخ چند پرسش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مرکز احیاء میراث اسلامیپاسخ چند پرسش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قمپاسخ چند پرسش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محمد قاسم خان بن کریم خان کرمانی ( ق 14 )پاسخ چند پرسش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پاسخپاسخ چند پرسش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به شماره ( 202 ) رجوع شود .پاسخ چند پرسش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2 -  پاسخ چند پرسش  "  21 پ - 49 ر "  " 21 پ - 49 ر"   850  (  پاسخ  -  فارسی  ) -  از :  محمد قاسم خان بن کریم خان کرمانی ( ق 14 )  -  به شماره ( 202 ) رجوع شود .پاسخ چند پرسش</w:t>
      </w:r>
    </w:p>
    <w:p>
      <w:pPr>
        <w:sectPr>
          <w:footerReference w:type="default" r:id="rId29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48" w:name="pg8253_76945"/>
    <w:bookmarkEnd w:id="248"/>
    <w:p>
      <w:pPr>
        <w:pStyle w:val="Heading3"/>
      </w:pPr>
      <w:bookmarkStart w:id="1720" w:name="_Toc251"/>
      <w:r>
        <w:t>پاسخ چند سؤال در مباحث کلامی</w:t>
      </w:r>
      <w:bookmarkEnd w:id="172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پاسخ چند سؤال در مباحث کلامی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120تا120پاسخ چند سؤال در مباحث کلامی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1078 ف ع 1 : 426پاسخ چند سؤال در مباحث کلامی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میرزا حسین بن غلامحسین نهاوندیپاسخ چند سؤال در مباحث کلامی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1237 -   1239پاسخ چند سؤال در مباحث کلامی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1078 ف ع 1 : 426   مجموعه  ----    نسخ   میرزا حسین بن غلامحسین نهاوندی  در  1237 - - 1239  ،  186 گ ( 15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20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گ ) 20 - 24 س  .پاسخ چند سؤال در مباحث کلامی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پاسخ چند سؤال در مباحث کلامی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مدرسه فیضیه قم - جلد2پاسخ چند سؤال در مباحث کلامی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120تا120پاسخ چند سؤال در مباحث کلامی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7پاسخ چند سؤال در مباحث کلامی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176 - 186 - 7 - 1078 ف ع 1 : 426پاسخ چند سؤال در مباحث کلامی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عربی و فارسیپاسخ چند سؤال در مباحث کلامی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مدرسه فیضیهپاسخ چند سؤال در مباحث کلامی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قمپاسخ چند سؤال در مباحث کلامی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7 -  پاسخ چند سؤال در مباحث کلامی  ، به  عربی و فارسی  (  176 - 186  ) .  7 - 1078 ف ع 1 : 426  - آغاز :  اما بیان معنی لاجبر و لا تفویض ...پاسخ چند سؤال در مباحث کلامی</w:t>
      </w:r>
    </w:p>
    <w:p>
      <w:pPr>
        <w:sectPr>
          <w:footerReference w:type="default" r:id="rId29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49" w:name="pg8253_76946"/>
    <w:bookmarkEnd w:id="249"/>
    <w:p>
      <w:pPr>
        <w:pStyle w:val="Heading3"/>
      </w:pPr>
      <w:bookmarkStart w:id="1721" w:name="_Toc252"/>
      <w:r>
        <w:t>پاسخ چند سوال مراسکانی   نام سائل است</w:t>
      </w:r>
      <w:bookmarkEnd w:id="172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پاسخ چند سوال مراسکانی   نام سائل 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315تا315پاسخ چند سوال مراسکانی   نام سائل 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ش 851پاسخ چند سوال مراسکانی   نام سائل 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همه رساله ها ظاهرا از بابا افضل کاشانی است.پاسخ چند سوال مراسکانی   نام سائل 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مجموعه ش 851-  ( ش 851  -  رقعی )  -------   همه رساله ها ظاهرا از بابا افضل کاشانی است.پاسخ چند سوال مراسکانی   نام سائل 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پاسخ چند سوال مراسکانی   نام سائل 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مدرسه علمیه مروی - جلد1پاسخ چند سوال مراسکانی   نام سائل 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315تا315پاسخ چند سوال مراسکانی   نام سائل 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11پاسخ چند سوال مراسکانی   نام سائل 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مدرسه مرویپاسخ چند سوال مراسکانی   نام سائل 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تهرانپاسخ چند سوال مراسکانی   نام سائل 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11 -   پاسخ چند سوال مراسکانی ( نام سائل است )پاسخ چند سوال مراسکانی   نام سائل است</w:t>
      </w:r>
    </w:p>
    <w:p>
      <w:pPr>
        <w:sectPr>
          <w:footerReference w:type="default" r:id="rId29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50" w:name="pg8253_76947"/>
    <w:bookmarkEnd w:id="250"/>
    <w:p>
      <w:pPr>
        <w:pStyle w:val="Heading3"/>
      </w:pPr>
      <w:bookmarkStart w:id="1722" w:name="_Toc253"/>
      <w:r>
        <w:t>پاسخ چند مسئله</w:t>
      </w:r>
      <w:bookmarkEnd w:id="172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پاسخ چند مسئله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377تا381پاسخ چند مسئله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749 د - 251 ر - 252 پ .پاسخ چند مسئله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پیشین : 14452پاسخ چند مسئله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مجموعه  :  749 د  ،  نستعلیق و نسخ  ،  مالک نوروز علی نظامی و فاضل تونی  -  ( 14452 )   254 گ 12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5/18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کاغذ رساله اول و دوم فرنگی و رساله های- دیگر اصفهانی - جلد تیماج قهوه یی ضربی مقوایی.  --------------  نستعلیق ، 21 س 8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5/14 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 251 ر - 252 پ .پاسخ چند مسئله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پاسخ چند مسئله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دانشکده الهیات دانشگاه تهران - جلد1پاسخ چند مسئله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379تا379پاسخ چند مسئله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15پاسخ چند مسئله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168 ر - 173 ر.پاسخ چند مسئله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بفارسیپاسخ چند مسئله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تهرانپاسخ چند مسئله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تهرانپاسخ چند مسئله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ملاخلیل قزوینیپاسخ چند مسئله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15 -   پاسخ چند مسئله  :   ملاخلیل قزوینی  ،   بفارسی  ،  پرسنده ندر علی - است و نخستین مساله در ترجیح بلامرحج است  ،  168 ر - 173 ر.پاسخ چند مسئله</w:t>
      </w:r>
    </w:p>
    <w:p>
      <w:pPr>
        <w:sectPr>
          <w:footerReference w:type="default" r:id="rId29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51" w:name="pg8253_76948"/>
    <w:bookmarkEnd w:id="251"/>
    <w:p>
      <w:pPr>
        <w:pStyle w:val="Heading3"/>
      </w:pPr>
      <w:bookmarkStart w:id="1723" w:name="_Toc254"/>
      <w:r>
        <w:t>پاسخ چند مسئله</w:t>
      </w:r>
      <w:bookmarkEnd w:id="172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دانشکده الهیات دانشگاه تهران - جلد1پاسخ چند مسئله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17تا17پاسخ چند مسئله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ش 2 مج 559 د.پاسخ چند مسئله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تهرانپاسخ چند مسئله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تهرانپاسخ چند مسئله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سید کاظم رشتی.پاسخ چند مسئله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پاسخ چند مسئله  :   سید کاظم رشتی.  -  ش 2 مج 559 د.پاسخ چند مسئله</w:t>
      </w:r>
    </w:p>
    <w:p>
      <w:pPr>
        <w:sectPr>
          <w:footerReference w:type="default" r:id="rId30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52" w:name="pg8253_76949"/>
    <w:bookmarkEnd w:id="252"/>
    <w:p>
      <w:pPr>
        <w:pStyle w:val="Heading3"/>
      </w:pPr>
      <w:bookmarkStart w:id="1724" w:name="_Toc255"/>
      <w:r>
        <w:t>پاسخ چند مسئله</w:t>
      </w:r>
      <w:bookmarkEnd w:id="172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دانشکده الهیات دانشگاه تهران - جلد1پاسخ چند مسئله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17تا17پاسخ چند مسئله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ش 15 مج 749 د.پاسخ چند مسئله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تهرانپاسخ چند مسئله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تهرانپاسخ چند مسئله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ملاخلیل قزوینی.پاسخ چند مسئله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پاسخ چند مسئله  :   ملاخلیل قزوینی.  -  ش 15 مج 749 د.پاسخ چند مسئله</w:t>
      </w:r>
    </w:p>
    <w:p>
      <w:pPr>
        <w:sectPr>
          <w:footerReference w:type="default" r:id="rId30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53" w:name="pg8253_76950"/>
    <w:bookmarkEnd w:id="253"/>
    <w:p>
      <w:pPr>
        <w:pStyle w:val="Heading3"/>
      </w:pPr>
      <w:bookmarkStart w:id="1725" w:name="_Toc256"/>
      <w:r>
        <w:t>پاسخ چند مسئله</w:t>
      </w:r>
      <w:bookmarkEnd w:id="172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پاسخ چند مسئله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63تا65پاسخ چند مسئله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ش 486 دپاسخ چند مسئله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بفارسیپاسخ چند مسئله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محمد باقر بن محمد جعفر همدانیپاسخ چند مسئله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روز دوشنبه 11 صفر 1296پاسخ چند مسئله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توضیحات درباره مولف : مولف از پیروان احسایی - و رشتی استپاسخ چند مسئله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پیشین : 12991پاسخ چند مسئله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رسائل  :   محمد باقر بن محمد جعفر همدانی  ،   بفارسی  ،  مولف از پیروان احسایی - و رشتی است  ، دارای : -------  ش 486 د  ،  نستعلیق  ،   روز دوشنبه 11 صفر 1296   ( 12991 )   17 س - 7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14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286 گ 13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20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کاغذ فرنگی - جلد تیماج قهوه یی ضربی.پاسخ چند مسئله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پاسخ چند مسئله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دانشکده الهیات دانشگاه تهران - جلد1پاسخ چند مسئله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65تا65پاسخ چند مسئله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12پاسخ چند مسئله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بفارسیپاسخ چند مسئله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تهرانپاسخ چند مسئله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تهرانپاسخ چند مسئله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12 -   پاسخ چند مسئله  ،   بفارسی   در غرض از خلقت نقباء و نجباء و ثمرات - آن و پرسشهای دیگر ، پرسنده محمد علی بن ناظم الشریعه در تاریخ 1296  ، - تاریخ پاسخ روز دوشنبه 11 صفر 1296 است.پاسخ چند مسئله</w:t>
      </w:r>
    </w:p>
    <w:p>
      <w:pPr>
        <w:sectPr>
          <w:footerReference w:type="default" r:id="rId30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54" w:name="pg8253_76951"/>
    <w:bookmarkEnd w:id="254"/>
    <w:p>
      <w:pPr>
        <w:pStyle w:val="Heading3"/>
      </w:pPr>
      <w:bookmarkStart w:id="1726" w:name="_Toc257"/>
      <w:r>
        <w:t>پاسخ چند مساله</w:t>
      </w:r>
      <w:bookmarkEnd w:id="172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پاسخ چند مساله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377تا381پاسخ چند مساله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749 د - 251 ر - 252 پ .پاسخ چند مساله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پیشین : 14452پاسخ چند مساله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مجموعه  :  749 د  ،  نستعلیق و نسخ  ،  مالک نوروز علی نظامی و فاضل تونی  -  ( 14452 )   254 گ 12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5/18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کاغذ رساله اول و دوم فرنگی و رساله های- دیگر اصفهانی - جلد تیماج قهوه یی ضربی مقوایی.  --------------  نستعلیق ، 21 س 8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5/14 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 251 ر - 252 پ .پاسخ چند مساله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پاسخ چند مساله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دانشکده الهیات دانشگاه تهران - جلد1پاسخ چند مساله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379تا379پاسخ چند مساله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16پاسخ چند مساله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183 پ - 184 پپاسخ چند مساله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بعربیپاسخ چند مساله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تهرانپاسخ چند مساله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تهرانپاسخ چند مساله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تالیف : 7 شعبان 1119پاسخ چند مساله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16 -   پاسخ چند مساله  : از همو ،   بعربی  ، پاسخ بروش شیخ و اخباریان - و پرسنده محمد مومن شاه قاسم است ، نوشته   7 شعبان 1119  ،  22 و - 23 س 5/9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15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147 ر - 193 ر  ، در  183 پ - 184 پ  پراکنده هایی - است.پاسخ چند مساله</w:t>
      </w:r>
    </w:p>
    <w:p>
      <w:pPr>
        <w:sectPr>
          <w:footerReference w:type="default" r:id="rId30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55" w:name="pg8253_76952"/>
    <w:bookmarkEnd w:id="255"/>
    <w:p>
      <w:pPr>
        <w:pStyle w:val="Heading3"/>
      </w:pPr>
      <w:bookmarkStart w:id="1727" w:name="_Toc258"/>
      <w:r>
        <w:t>پاسخ چند مساله</w:t>
      </w:r>
      <w:bookmarkEnd w:id="172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پاسخ چند مساله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327تا327پاسخ چند مساله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559 دپاسخ چند مساله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13 -  روز شنبه 19   ذح 1295 در ش 5پاسخ چند مساله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پیشین : 13215پاسخ چند مساله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مجموعه  :  559 د  ،  نستعلیق یک نویسنده  در   سده 13  ، با تاریخ   روز شنبه 19 - ذح 1295 در ش 5  ،  نشانها شنگرف   ( 13215 )   15 س 5/6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12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127 گ - 5/10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17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کاغذ فرنگی - جلد تیماج سرخ ضربی حاشیه سبز.پاسخ چند مساله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پاسخ چند مساله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دانشکده الهیات دانشگاه تهران - جلد1پاسخ چند مساله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327تا327پاسخ چند مساله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2پاسخ چند مساله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20 پ - 35 ر .پاسخ چند مساله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بفارسیپاسخ چند مساله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تهرانپاسخ چند مساله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تهرانپاسخ چند مساله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2 -   پاسخ چند مساله  : از همو،   بفارسی   در معنی قاب قوسین و جز آن  ، -  20 پ - 35 ر .پاسخ چند مساله</w:t>
      </w:r>
    </w:p>
    <w:p>
      <w:pPr>
        <w:sectPr>
          <w:footerReference w:type="default" r:id="rId30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56" w:name="pg8253_76953"/>
    <w:bookmarkEnd w:id="256"/>
    <w:p>
      <w:pPr>
        <w:pStyle w:val="Heading3"/>
      </w:pPr>
      <w:bookmarkStart w:id="1728" w:name="_Toc259"/>
      <w:r>
        <w:t>پاسخ چندپرسش</w:t>
      </w:r>
      <w:bookmarkEnd w:id="172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پاسخ چندپرسش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584تا612پاسخ چندپرسش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[ 3067 - مجموعه ]پاسخ چندپرسش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1256پاسخ چندپرسش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پیشین : شماره ثبت قدیم : 13235 . جدید 3 ، 552پاسخ چندپرسش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مهدی الیه : کاتب این دفتر را برای حاجی آخوند مراغه ای و به امر او نوشته و در پایان دفتر رقم   کردهپاسخ چندپرسش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شامل 91رساله فارسی  ( جزدو رساله- که عربی است )ازشاه نعمةاللّٰه ولیپاسخ چندپرسش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متن ترقیمه : همه بقلم یک کاتب است که نام خود را یاد نکرده و در ذیل همه - رساله ها رقم دارد . دو شماره مکرر یکدیگر است - "بسم اللّٰه تبارک و تعالی چون عالم تدوین انموزجی است از عالم تکوین و - مکاتبات نمونه است از معاینات و حق تعالی را ازین هر دو مقوله عوالمی است نامتناهی - در هر مرتبه آن عوالم علی حسب الترتیب تکوینا و تدوینا مراتبی مرتبست من الاعالی - الی الادانی و من الاوائل الی الثوانی گرچه در ظاهر هریک را خالقی از مظاهر متعین - است لیک در حقیقت همه را خالق اوست ان اللّٰه خلقکم و ما تعملون شکر بی منتها- مر او را نصیبه از ترتیب تداویکا کلمات فقراء کرامت فرموده در تحریر این نوع از- مقالات عرفان حظ وافر و قسمت التفات فرموده و چنین تقدیر فرمود که این نسخه - شریفه مالامال از مطالب لطیفه که مسند است بجناب زبدة الاولیاء و نخبة الفقراء- شاه نعمة اللّٰه علیه آلاف التحیه و الثناء بقلم داعی بتحریر آمده امتثالا لامر الشیخ الاجل - و اطاعة لحکم الحاکم الاعز اعنی جناب حاجی المراغه الملقب بحاجی آخوندا - و مشتملست بر لالی عرفان و جواهر ایقان که فرو گذاشت نشده است و السلام "پاسخ چندپرسش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مجموعه   ----------------------------------------------  [ 3067 - مجموعه ]  -   دفتریست بخط شکسته نستعلیق خوش   مورخ 1256  شامل 91رساله فارسی  ( جزدو رساله- که عربی است )ازشاه نعمةاللّٰه ولی   ،  همه بقلم یک کاتب است که نام خود را یاد نکرده و در ذیل همه - رساله ها رقم دارد . دو شماره مکرر یکدیگر است  . -  عناوین بهمان خط بمرکب سرخ نوشته شده و گاهی در حواشی افتادگی ها را بهمان- خط افزوده اند در پایان هر رساله حدیثی ماخوذ از کتب معتبر بهمان خط گاهی با مرکب سیاه - و گاهی با مرکب سرخ نوشته شده - همه صفحات جدول شش خطی ازلاجورد ومرکب سیاه - و طلاوشنگرف  دارد و در بالای هر صفحه بهمان خط متن کلمه "یاعلی " نوشته شده  - کاغذ - فرنگی نازک شکری آهارمهره کرده   - کاتب از روز پنجشنبه 4 جمادی الاولی 1265 تا ماه - شوال آن سال مشغول نسخه برداشتن این کتاب بوده و اینکه در شماره 2 این مجموعه تاریخ - سال را 1266 گذاشته اشتباه کرده است  . -  کاتب این دفتر را برای حاجی آخوند مراغه ای و به امر او نوشته و در پایان دفتر رقم - کرده  : -  "بسم اللّٰه تبارک و تعالی چون عالم تدوین انموزجی است از عالم تکوین و - مکاتبات نمونه است از معاینات و حق تعالی را ازین هر دو مقوله عوالمی است نامتناهی - در هر مرتبه آن عوالم علی حسب الترتیب تکوینا و تدوینا مراتبی مرتبست من الاعالی - الی الادانی و من الاوائل الی الثوانی گرچه در ظاهر هریک را خالقی از مظاهر متعین - است لیک در حقیقت همه را خالق اوست ان اللّٰه خلقکم و ما تعملون شکر بی منتها- مر او را نصیبه از ترتیب تداویکا کلمات فقراء کرامت فرموده در تحریر این نوع از- مقالات عرفان حظ وافر و قسمت التفات فرموده و چنین تقدیر فرمود که این نسخه - شریفه مالامال از مطالب لطیفه که مسند است بجناب زبدة الاولیاء و نخبة الفقراء- شاه نعمة اللّٰه علیه آلاف التحیه و الثناء بقلم داعی بتحریر آمده امتثالا لامر الشیخ الاجل - و اطاعة لحکم الحاکم الاعز اعنی جناب حاجی المراغه الملقب بحاجی آخوندا - و مشتملست بر لالی عرفان و جواهر ایقان که فرو گذاشت نشده است و السلام "  . - قطع : وزیری  5 / 23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5 / 14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: تیماجی مشکی .صفحات : 437 . سطور : 25 - کاغذ: فرنگی مارک  . شماره ثبت قدیم : 13235 . جدید 3 ، 552  .پاسخ چندپرسش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پاسخ چندپرسش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ومرکز اسناد مجلس شورای اسلامی - جلد 10_2پاسخ چندپرسش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610تا610پاسخ چندپرسش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87پاسخ چندپرسش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ص 408 - 412 دفترپاسخ چندپرسش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فارسیپاسخ چندپرسش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مجلس شورای اسلامی (شماره یک)پاسخ چندپرسش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تهرانپاسخ چندپرسش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شاه نعمةاللّٰه ولیپاسخ چندپرسش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شامل 12 سوال که درمسائل مختلف  تصوف ازو کرده اند - و وی پاسخ نوشتهپاسخ چندپرسش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87- پاسخ چندپرسش   (ص 408 - 412 دفتر)  (فارسی  ) - ازشاه نعمةاللّٰه ولی  شامل 12 سوال که درمسائل مختلف  تصوف ازو کرده اند - و وی پاسخ نوشته . - آغاز :  سوال - ماالانسان الجواب طائفه گفته اند که مسمای انسان - لطیفه ایست ربانی ...  - پایان :  قبول عارفان و عاشقان باد، بمحمد وآله الامجاد  .پاسخ چندپرسش</w:t>
      </w:r>
    </w:p>
    <w:p>
      <w:pPr>
        <w:sectPr>
          <w:footerReference w:type="default" r:id="rId30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57" w:name="pg8253_76954"/>
    <w:bookmarkEnd w:id="257"/>
    <w:p>
      <w:pPr>
        <w:pStyle w:val="Heading3"/>
      </w:pPr>
      <w:bookmarkStart w:id="1729" w:name="_Toc260"/>
      <w:r>
        <w:t>پاسخ چهارده پرسش کلامی</w:t>
      </w:r>
      <w:bookmarkEnd w:id="172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پاسخ چهارده پرسش کلامی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2769تا2771پاسخ چهارده پرسش کلامی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3783پاسخ چهارده پرسش کلامی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محمدعلی آبادی - ش 9 ،   نوشته میرزا محمد بن میرزا مهدی  نوریپاسخ چهارده پرسش کلامی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روز آدینه رجب 1238 در ش 3، ش 8 نوشته 1239- 1242پاسخ چهارده پرسش کلامی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محل کتابت : کرمانشاهپاسخ چهارده پرسش کلامی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3783 -  نستعلیق   محمدعلی آبادی  در  روز آدینه رجب 1238 در ش 3، ش 8 نوشته 1239 در  کرمانشاه  ،  ش 9 ، - نوشته میرزا محمد بن میرزا مهدی  نوری  در  1242 ،  دیگر شماره ها ازهمین تاریخها است  ،  درمیانه و ص 123- - 271 پراکنده های کلامی و فلسفه و خبرو شعر فارسی خاور (140) وبی باک (180) وابن حسام (184) است . -  18 س 7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×12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135 گ 10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×17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کاغذفرنگی کبود - جلد تیماج مشکی . -  مجموعهپاسخ چهارده پرسش کلامی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پاسخ چهارده پرسش کلامی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مرکزی دانشگاه تهران - جلد12پاسخ چهارده پرسش کلامی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2771تا2771پاسخ چهارده پرسش کلامی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9پاسخ چهارده پرسش کلامی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93-122پاسخ چهارده پرسش کلامی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بفارسیپاسخ چهارده پرسش کلامی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تهرانپاسخ چهارده پرسش کلامی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تهرانپاسخ چهارده پرسش کلامی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9-  پاسخ چهارده پرسش کلامی   (93-122)  بفارسی  و حل آنها بروش شیعی . - آغاز :  سئوال دراحادیث هست که وقت سکرات موت پیغمبر ... وائمه هدی - وجبرئیل ...بنزد میت حاضر میشوند . - انجام :  عصمت مانع ازارتکاب مناهی است والسلام والاکرام .پاسخ چهارده پرسش کلامی</w:t>
      </w:r>
    </w:p>
    <w:p>
      <w:pPr>
        <w:sectPr>
          <w:footerReference w:type="default" r:id="rId30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58" w:name="pg8253_76955"/>
    <w:bookmarkEnd w:id="258"/>
    <w:p>
      <w:pPr>
        <w:pStyle w:val="Heading3"/>
      </w:pPr>
      <w:bookmarkStart w:id="1730" w:name="_Toc261"/>
      <w:r>
        <w:t>پاسخ حاج محمد کریم خان کرمانی به حاجی ملا عبدالکریم کوه بنانی بافقی</w:t>
      </w:r>
      <w:bookmarkEnd w:id="173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پاسخ حاج محمد کریم خان کرمانی به حاجی ملا عبدالکریم کوه بنانی بافقی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43تا45پاسخ حاج محمد کریم خان کرمانی به حاجی ملا عبدالکریم کوه بنانی بافقی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حاجی محمد کریم بن ابراهیم کرمانیپاسخ حاج محمد کریم خان کرمانی به حاجی ملا عبدالکریم کوه بنانی بافقی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چندین اثر در دست هست که - در فهرست احسایی برشمرده شده است. - در این کتابخانه نیز رسائلی چند از او هست که اینک میشناسیمپاسخ حاج محمد کریم خان کرمانی به حاجی ملا عبدالکریم کوه بنانی بافقی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رساله های کرمانی : از  حاجی محمد کریم بن ابراهیم کرمانی   چندین اثر در دست هست که - در فهرست احسایی برشمرده شده است. - در این کتابخانه نیز رسائلی چند از او هست که اینک میشناسیم :پاسخ حاج محمد کریم خان کرمانی به حاجی ملا عبدالکریم کوه بنانی بافقی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پاسخ حاج محمد کریم خان کرمانی به حاجی ملا عبدالکریم کوه بنانی بافقی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مدرسه عالی شهید مطهری  سپهسالار - جلد5پاسخ حاج محمد کریم خان کرمانی به حاجی ملا عبدالکریم کوه بنانی بافقی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43تا43پاسخ حاج محمد کریم خان کرمانی به حاجی ملا عبدالکریم کوه بنانی بافقی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7پاسخ حاج محمد کریم خان کرمانی به حاجی ملا عبدالکریم کوه بنانی بافقی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2809: ش 5 دفتر، ص 150 - 164.پاسخ حاج محمد کریم خان کرمانی به حاجی ملا عبدالکریم کوه بنانی بافقی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مدرسه عالی شهید مطهریپاسخ حاج محمد کریم خان کرمانی به حاجی ملا عبدالکریم کوه بنانی بافقی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تهرانپاسخ حاج محمد کریم خان کرمانی به حاجی ملا عبدالکریم کوه بنانی بافقی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تالیف : 5 ذی قعده 1261 ساخته استپاسخ حاج محمد کریم خان کرمانی به حاجی ملا عبدالکریم کوه بنانی بافقی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در   پاره ای از مسائل فقهی و کلامیپاسخ حاج محمد کریم خان کرمانی به حاجی ملا عبدالکریم کوه بنانی بافقی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در فهرست احسایی - ( 2 : 267 ) از پرسش کوه بنانی در دو مساله و پاسخ کرمانی به آنها مورخ 14 محرم 1261 - یاد شده است.پاسخ حاج محمد کریم خان کرمانی به حاجی ملا عبدالکریم کوه بنانی بافقی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7 -  پاسخ حاج محمد کریم خان کرمانی به حاجی ملا عبدالکریم کوه بنانی بافقی   در - پاره ای از مسائل فقهی و کلامی  که در  5 ذی قعده 1261 ساخته است   .  در فهرست احسایی - ( 2 : 267 ) از پرسش کوه بنانی در دو مساله و پاسخ کرمانی به آنها مورخ 14 محرم 1261 - یاد شده است.  -  2809: ش 5 دفتر، ص 150 - 164.پاسخ حاج محمد کریم خان کرمانی به حاجی ملا عبدالکریم کوه بنانی بافقی</w:t>
      </w:r>
    </w:p>
    <w:p>
      <w:pPr>
        <w:sectPr>
          <w:footerReference w:type="default" r:id="rId30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59" w:name="pg8253_76956"/>
    <w:bookmarkEnd w:id="259"/>
    <w:p>
      <w:pPr>
        <w:pStyle w:val="Heading3"/>
      </w:pPr>
      <w:bookmarkStart w:id="1731" w:name="_Toc262"/>
      <w:r>
        <w:t>پاسخ حاج محمدکریم خان کرمانی   به عزیزخان سردار لشگر ناصرالدین شاه</w:t>
      </w:r>
      <w:bookmarkEnd w:id="173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پاسخ حاج محمدکریم خان کرمانی   به عزیزخان سردار لشگر ناصرالدین شاه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251تا251پاسخ حاج محمدکریم خان کرمانی   به عزیزخان سردار لشگر ناصرالدین شاه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8923پاسخ حاج محمدکریم خان کرمانی   به عزیزخان سردار لشگر ناصرالدین شاه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1306پاسخ حاج محمدکریم خان کرمانی   به عزیزخان سردار لشگر ناصرالدین شاه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8923 ،  نستعلیق   1306 ،  65 گ 10 -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17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12 س 5/ 6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5 / 12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کاغذ فرنگی ، - جلد تیماج سبز ضربی لایی ، بغلی .  -  مجموعهپاسخ حاج محمدکریم خان کرمانی   به عزیزخان سردار لشگر ناصرالدین شاه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پاسخ حاج محمدکریم خان کرمانی   به عزیزخان سردار لشگر ناصرالدین شاه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مرکزی دانشگاه تهران - جلد17پاسخ حاج محمدکریم خان کرمانی   به عزیزخان سردار لشگر ناصرالدین شاه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251تا251پاسخ حاج محمدکریم خان کرمانی   به عزیزخان سردار لشگر ناصرالدین شاه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1پاسخ حاج محمدکریم خان کرمانی   به عزیزخان سردار لشگر ناصرالدین شاه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 پ 11 رپاسخ حاج محمدکریم خان کرمانی   به عزیزخان سردار لشگر ناصرالدین شاه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فارسیپاسخ حاج محمدکریم خان کرمانی   به عزیزخان سردار لشگر ناصرالدین شاه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تهرانپاسخ حاج محمدکریم خان کرمانی   به عزیزخان سردار لشگر ناصرالدین شاه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تهرانپاسخ حاج محمدکریم خان کرمانی   به عزیزخان سردار لشگر ناصرالدین شاه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ع   2/ 1306پاسخ حاج محمدکریم خان کرمانی   به عزیزخان سردار لشگر ناصرالدین شاه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تالیف : شب سه شنبه 27 ج   2/ 1283پاسخ حاج محمدکریم خان کرمانی   به عزیزخان سردار لشگر ناصرالدین شاه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(فهرست - مشایخ 2 : 241)پاسخ حاج محمدکریم خان کرمانی   به عزیزخان سردار لشگر ناصرالدین شاه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1-  پاسخ حاج محمدکریم خان کرمانی - به عزیزخان سردار لشگر ناصرالدین شاه   در - باره خواب دیدن  در  شب سه شنبه 27 ج - 2/ 1283  در تهران  به  فارسی   (فهرست - مشایخ 2 : 241)  (  1 پ 11 ر ، نوشته  ع - 2/ 1306 ).پاسخ حاج محمدکریم خان کرمانی   به عزیزخان سردار لشگر ناصرالدین شاه</w:t>
      </w:r>
    </w:p>
    <w:p>
      <w:pPr>
        <w:sectPr>
          <w:footerReference w:type="default" r:id="rId30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60" w:name="pg8253_76957"/>
    <w:bookmarkEnd w:id="260"/>
    <w:p>
      <w:pPr>
        <w:pStyle w:val="Heading3"/>
      </w:pPr>
      <w:bookmarkStart w:id="1732" w:name="_Toc263"/>
      <w:r>
        <w:t>پاسخ حسین  ع   بعمر سعد</w:t>
      </w:r>
      <w:bookmarkEnd w:id="173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پاسخ حسین  ع   بعمر سعد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778تا784پاسخ حسین  ع   بعمر سعد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[ 3021 - مجموعه ]پاسخ حسین  ع   بعمر سعد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محمد    صادق تفرشیپاسخ حسین  ع   بعمر سعد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سیزدهمپاسخ حسین  ع   بعمر سعد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پیشین : شماره دفتر ثبت قدیم : 74563 جدید : 5860پاسخ حسین  ع   بعمر سعد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آسیب دیدگی : گوشه و کنار برخی از برگها وصالی شدهپاسخ حسین  ع   بعمر سعد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مجموعه   --------  [ 3021 - مجموعه ]  -   دفتریست که اوراق اول آن بخط نسخ  ناشناس و بقیه بخط نسخ ونستعلیق وشکسته نستعلیق   محمد -  صادق تفرشی  و از  سده سیزدهم  ،  در آغاز وانجام نسخه ملک ال شعراء بهاراشعاری یادداشت نموده اند، - برخی از شماره های این دفتر همه یا بخشی از آن درکنار برگها نوشته شده و نیز در کنار برگها - گاهی نسخه بدلها و افتادگیها یادداشت شده است ، دربرگ 63 دفتر یادداشتی  درباره آیه - تحریم خمر نوشته شده  درمیان نسخه گاهی یک صفحه و گاهی نیمی از یک صفحه نوشته نشده - است   گوشه و کنار برخی از برگها وصالی شده  ، عنوان ونشان : شنگرف  . - قطع :رحلی 30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×41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: مقوایی باعطف تیماج زرشکی  صفحات : 304 سطور:- گوناگون کاغذ :فرنگی    شماره دفتر ثبت قدیم : 74563 جدید : 5860پاسخ حسین  ع   بعمر سعد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پاسخ حسین  ع   بعمر سعد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ومرکز اسناد مجلس شورای اسلامی - جلد 10_2پاسخ حسین  ع   بعمر سعد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780تا780پاسخ حسین  ع   بعمر سعد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7پاسخ حسین  ع   بعمر سعد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ص 62 - 63دفترپاسخ حسین  ع   بعمر سعد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عربیپاسخ حسین  ع   بعمر سعد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مجلس شورای اسلامی (شماره یک)پاسخ حسین  ع   بعمر سعد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تهرانپاسخ حسین  ع   بعمر سعد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تفرشیپاسخ حسین  ع   بعمر سعد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7- پاسخ حسین (ع ) بعمر سعد  (ص 62 - 63دفتر )  ( عربی  )- آغاز:  ارشدک اللّٰه بن سعد من قبل و من بعد کیلا . - انجام : والخسران ضل وغوی  . -  این نسخه بخط نستعلیق   همان تفرشی  است .پاسخ حسین  ع   بعمر سعد</w:t>
      </w:r>
    </w:p>
    <w:p>
      <w:pPr>
        <w:sectPr>
          <w:footerReference w:type="default" r:id="rId30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61" w:name="pg8253_76958"/>
    <w:bookmarkEnd w:id="261"/>
    <w:p>
      <w:pPr>
        <w:pStyle w:val="Heading3"/>
      </w:pPr>
      <w:bookmarkStart w:id="1733" w:name="_Toc264"/>
      <w:r>
        <w:t>پاسخ خان احمد حسینی به نامه   خواجه مسیح</w:t>
      </w:r>
      <w:bookmarkEnd w:id="173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پاسخ خان احمد حسینی به نامه   خواجه مسیح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151تا153پاسخ خان احمد حسینی به نامه   خواجه مسیح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8519پاسخ خان احمد حسینی به نامه   خواجه مسیح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11 و 12پاسخ خان احمد حسینی به نامه   خواجه مسیح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8519 ،  نستعلیق و نسخ به چند خط - راسته و چلیپا از  سده 11 و 12 ،  181 گ 15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- 26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20 س 7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9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کاغذ سپاهانی ، جلد - تیماج مشکی ضربی مقوایی (26).  -  جنگ  :پاسخ خان احمد حسینی به نامه   خواجه مسیح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پاسخ خان احمد حسینی به نامه   خواجه مسیح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مرکزی دانشگاه تهران - جلد17پاسخ خان احمد حسینی به نامه   خواجه مسیح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153تا153پاسخ خان احمد حسینی به نامه   خواجه مسیح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28پاسخ خان احمد حسینی به نامه   خواجه مسیح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(145 ر).پاسخ خان احمد حسینی به نامه   خواجه مسیح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تهرانپاسخ خان احمد حسینی به نامه   خواجه مسیح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تهرانپاسخ خان احمد حسینی به نامه   خواجه مسیح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28-  پاسخ خان احمد حسینی به نامه - خواجه مسیح   (145 ر).پاسخ خان احمد حسینی به نامه   خواجه مسیح</w:t>
      </w:r>
    </w:p>
    <w:p>
      <w:pPr>
        <w:sectPr>
          <w:footerReference w:type="default" r:id="rId31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62" w:name="pg8253_76959"/>
    <w:bookmarkEnd w:id="262"/>
    <w:p>
      <w:pPr>
        <w:pStyle w:val="Heading3"/>
      </w:pPr>
      <w:bookmarkStart w:id="1734" w:name="_Toc265"/>
      <w:r>
        <w:t>پاسخ خواجه از مسائل قونوی</w:t>
      </w:r>
      <w:bookmarkEnd w:id="173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پاسخ خواجه از مسائل قونوی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85تا87پاسخ خواجه از مسائل قونوی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557پاسخ خواجه از مسائل قونوی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557  -   مجموعه  :پاسخ خواجه از مسائل قونوی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پاسخ خواجه از مسائل قونوی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دفتر5پاسخ خواجه از مسائل قونوی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85تا85پاسخ خواجه از مسائل قونوی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3پاسخ خواجه از مسائل قونوی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عبدالمجید مولویپاسخ خواجه از مسائل قونوی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مشهدپاسخ خواجه از مسائل قونوی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3 -   پاسخ خواجه از مسائل قونوی.پاسخ خواجه از مسائل قونوی</w:t>
      </w:r>
    </w:p>
    <w:p>
      <w:pPr>
        <w:sectPr>
          <w:footerReference w:type="default" r:id="rId31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63" w:name="pg8253_76960"/>
    <w:bookmarkEnd w:id="263"/>
    <w:p>
      <w:pPr>
        <w:pStyle w:val="Heading3"/>
      </w:pPr>
      <w:bookmarkStart w:id="1735" w:name="_Toc266"/>
      <w:r>
        <w:t>پاسخ خواجه به  قونوی</w:t>
      </w:r>
      <w:bookmarkEnd w:id="173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ومرکز اسناد مجلس شورای اسلامی - جلد 9_2پاسخ خواجه به  قونوی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475تا475پاسخ خواجه به  قونوی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[ 1830 ]   نسخه شماره 38 ( ص 194 - 211 دفتر ) استپاسخ خواجه به  قونوی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 و عربیپاسخ خواجه به  قونوی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مجلس شورای اسلامی (شماره یک)پاسخ خواجه به  قونوی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تهرانپاسخ خواجه به  قونوی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عقیلیپاسخ خواجه به  قونوی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[ 1830 ] - نسخه شماره 38 ( ص 194 - 211 دفتر ) است  بخط   عقیلی  مزبور- پاسخ خواجه به  قونوی   (فارسی و عربی )  -  خواجه نصیر رساله قونوی را دیده و نظرات خود را بصورت شرح بر رساله -  قونوی با عنوانهای قوله و اقول نوشته و در آغاز رساله پاسخ نامه قونوی را بپارسی - لطیف و شیوایی داده  -  آغاز نامه : بسمله . -       اتانی کتاب ما اراه مشابها       لغیر کتاب اللّٰه من سائر الکتب       - خطاب عالی مولانا المعظم هادی الامم ... افضل و اکمل جهان ... بخادم دعاء - و ناشر ثناء مرید صادق و مستفید عاشق محمد الطوسی رسید بوسید و بر سر و چشم - نهاد و گفت : -       از نامه تو ملک جهان یافت دلم       وز لفظ تو عمر جاودان یافت دلم        -  آغاز رساله : قوله المسئله الاولی الی قوله هذا خلف اقول اما البرهان ...- تحقیق کون وجوده عین ماهیة و ان لیست له حقیقة وراء الوجود فهو انه لوکان ...- پایان :  و یسبغ علیه فیضه الذی لا یزال انه اللطیف المجیب .پاسخ خواجه به  قونوی</w:t>
      </w:r>
    </w:p>
    <w:p>
      <w:pPr>
        <w:sectPr>
          <w:footerReference w:type="default" r:id="rId31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64" w:name="pg8253_76961"/>
    <w:bookmarkEnd w:id="264"/>
    <w:p>
      <w:pPr>
        <w:pStyle w:val="Heading3"/>
      </w:pPr>
      <w:bookmarkStart w:id="1736" w:name="_Toc267"/>
      <w:r>
        <w:t>پاسخ خواجه به دبیران قزوینی</w:t>
      </w:r>
      <w:bookmarkEnd w:id="173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پاسخ خواجه به دبیران قزوینی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184تا202پاسخ خواجه به دبیران قزوینی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2859 - مجموعهپاسخ خواجه به دبیران قزوینی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محمد بن سلیمان بن محمدبن جابری قاری - محمد علی بن محمدشفیع حسنی  سبزواریپاسخ خواجه به دبیران قزوینی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1070 - 1089پاسخ خواجه به دبیران قزوینی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پیشین : شماره دفتر ثبت : 74384پاسخ خواجه به دبیران قزوینی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مجموعه   ------------------- [  2859 - مجموعه  ] -   دفتریست به خط نسخ ونستعلیق   محمد بن سلیمان بن محمدبن جابری قاری  مورخ  1070  -  ونسخ ونستعلیق    محمد علی بن محمدشفیع حسنی  سبزواری  مورخ  1089   در میان و پایان دفتر رساله ها - نامرتب است و به عکس رساله های اول دفتر نوشته شده  نشانها وعنوانها :به  شنگرف  است . - قطع : 8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18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: تیماج مشکی یک لا  صفحات : 158 سطور : گوناگون .  کاغذ : سفید - وزرد  .  شماره دفتر ثبت : 74384پاسخ خواجه به دبیران قزوینی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پاسخ خواجه به دبیران قزوینی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ومرکز اسناد مجلس شورای اسلامی - جلد 10_1پاسخ خواجه به دبیران قزوینی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186تا186پاسخ خواجه به دبیران قزوینی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4پاسخ خواجه به دبیران قزوینی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ص 3027 - دفترپاسخ خواجه به دبیران قزوینی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عربیپاسخ خواجه به دبیران قزوینی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مجلس شورای اسلامی (شماره یک)پاسخ خواجه به دبیران قزوینی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تهرانپاسخ خواجه به دبیران قزوینی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طبپاسخ خواجه به دبیران قزوینی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احوال و آثار خواجه - 285 فهرست دانشگاه ج 3 - 184پاسخ خواجه به دبیران قزوینی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4 -  پاسخ خواجه به دبیران قزوینی   طب ص 3027 - دفتر )  (  عربی  ) -  دبیران قزوینی شرح عبارتی از کتب ابن سینا را از خواجه طوسی  خواسته   - است و خواجه در این رساله مختصر باو پاسخ میدهد . - سخن شیخ درباره اینست که : گرما درتر، مایه سیاهی و درخشک سبب - سفیدی است .  -  احوال و آثار خواجه - 285 فهرست دانشگاه ج 3 - 184  . - آغاز :  قال مولانا افضل حکما الاسلام ... سال مولانا ... نجم الدین ... عن - قول الشیخ الرئیس ان الحرارة تفعل فی الرطب سواداً و فی ضده بیاضا والبرودة تفعل- فی الرطب بیاضا و فی ضده سواداً...  - انجام :  فهذا ما عندی فی هذه المسئلة و التوقع من کرمه ان یرشد داعیه - المستفید علی مافیه من الخلل و النقصان ... للصواب .پاسخ خواجه به دبیران قزوینی</w:t>
      </w:r>
    </w:p>
    <w:p>
      <w:pPr>
        <w:sectPr>
          <w:footerReference w:type="default" r:id="rId31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65" w:name="pg8253_76962"/>
    <w:bookmarkEnd w:id="265"/>
    <w:p>
      <w:pPr>
        <w:pStyle w:val="Heading3"/>
      </w:pPr>
      <w:bookmarkStart w:id="1737" w:name="_Toc268"/>
      <w:r>
        <w:t>پاسخ خواجه به کیشی</w:t>
      </w:r>
      <w:bookmarkEnd w:id="173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ومرکز اسناد مجلس شورای اسلامی - جلد 9_2پاسخ خواجه به کیشی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465تا467پاسخ خواجه به کیشی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[ 1830 ]   نسخه شماره 27 ( ص 156 - 162 دفتر ) استپاسخ خواجه به کیشی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فارسیپاسخ خواجه به کیشی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مجلس شورای اسلامی (شماره یک)پاسخ خواجه به کیشی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تهرانپاسخ خواجه به کیشی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متن سوال های کیشی را که خواجه نقل کرده با آنچه ما در نامه کیشی - می بینیم متفاوت است ( همانگونه که قبلاً اشارت رفت ) و نیز نسخه ما با نسخه ای که استاد- مدرس رضوی  از نامه و سوالات کیشی دیده و نقل کرده اند بسی تفاوت دارد آقای مدرس - متن هر سه سوال را نقل کرده اند و بطوری که از ذیل سخنان ایشان پیداست - مرجع ایشان در این باب یکی جنگی است حاوی رسائل متفرقه و این دو نامه - متعلق به کتابخانه ملک ( تهران ) و دیگری مجموعه ای در کتابخانه مجلس  جزء کتب- مرحوم تنکابنی  . - ( نسخه حاضر نیز جزء مجموعه ایست از کتب تنکابنی بنابراین یا ایشان - سئوالات را ازنسخه ملک نقل کرده اند یا درکتب تنکابنی نسخه متعدد است و - نگارنده هنوز از آن اطلاع ندارد ) .پاسخ خواجه به کیشی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[ 1830 ] - نسخه شماره 27 ( ص 156 - 162 دفتر ) است .  -  پاسخ خواجه به کیشی   (فارسی )  -  خواجه نصیر طوسی در این نامه به نامه کیشی ( شماره قبل ) پس از یک مقدمه- متضمن سخنان دوستانه و مودت آمیز عین سوال های شمس الدین کیشی  را (با تفاوتهای - لفظی ) نقل بمعنی کرده و پس از نقل هریک ، آنرا پاسخ گفته . - از سخنان خواجه در پایان این پاسخها استفاده میشود که کیشی در نامه خود - یک نسخه  تحریرمجسطی  از خواجه طلب کرده و خواجه در پاسخ بدین گونه عذر- خواسته : - " و نسخت مجسطی و غیر آن که طلب فرموده فرستادن آن در اینوقت متعذر - بود ... "  -  آغاز :  تاذکر مناقب و فضائل ذات شریف و نفس نفیس خداوند ملک الحکماء - و العلماء سید الاکابر .... مفخر ایران ادام میامن ایامه و حصل جوامع مرامه بمسامع - دعاگوی مخلص او محمد الطوسی رسیده است مرید صادق بل محب و عاشق شده است  - پایان : فیما بعد اگر خدای تعالی فراغتی کرامت کند این خدمت بجای آورده آید- کامرانی و شادمانی و حصول امانی میسر باد بابقاء جاودانی بحمد و آله اجمعین .-  متن سوال های کیشی را که خواجه نقل کرده با آنچه ما در نامه کیشی - می بینیم متفاوت است ( همانگونه که قبلاً اشارت رفت ) و نیز نسخه ما با نسخه ای که استاد- مدرس رضوی  از نامه و سوالات کیشی دیده و نقل کرده اند بسی تفاوت دارد آقای مدرس - متن هر سه سوال را نقل کرده اند و بطوری که از ذیل سخنان ایشان پیداست - مرجع ایشان در این باب یکی جنگی است حاوی رسائل متفرقه و این دو نامه - متعلق به کتابخانه ملک ( تهران ) و دیگری مجموعه ای در کتابخانه مجلس  جزء کتب- مرحوم تنکابنی  . - ( نسخه حاضر نیز جزء مجموعه ایست از کتب تنکابنی بنابراین یا ایشان - سئوالات را ازنسخه ملک نقل کرده اند یا درکتب تنکابنی نسخه متعدد است و - نگارنده هنوز از آن اطلاع ندارد ) .پاسخ خواجه به کیشی</w:t>
      </w:r>
    </w:p>
    <w:p>
      <w:pPr>
        <w:sectPr>
          <w:footerReference w:type="default" r:id="rId31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66" w:name="pg8253_76963"/>
    <w:bookmarkEnd w:id="266"/>
    <w:p>
      <w:pPr>
        <w:pStyle w:val="Heading3"/>
      </w:pPr>
      <w:bookmarkStart w:id="1738" w:name="_Toc269"/>
      <w:r>
        <w:t>پاسخ خواجه طوسی بمولاناشمس  الدین کیشی</w:t>
      </w:r>
      <w:bookmarkEnd w:id="173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پاسخ خواجه طوسی بمولاناشمس  الدین کیشی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177تا181پاسخ خواجه طوسی بمولاناشمس  الدین کیشی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ش 364پاسخ خواجه طوسی بمولاناشمس  الدین کیشی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علی بن احمدرشتیپاسخ خواجه طوسی بمولاناشمس  الدین کیشی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محل کتابت : یزدپاسخ خواجه طوسی بمولاناشمس  الدین کیشی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مهدی الیه : برای خودشپاسخ خواجه طوسی بمولاناشمس  الدین کیشی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مجموعه: ش 364، نستعلیق و نسخ   علی بن احمدرشتی  دریزد-  برای خودش  با  یادداشت تملک او در ص ع مورخ ذق 1285، عنوان و نشان- شنگرف ، کاغذ فرنگی ، 19 س ، اندازه جیبی ، جلد تیماج تیماکی ضربی و مقوایی  ، دارای :پاسخ خواجه طوسی بمولاناشمس  الدین کیشی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پاسخ خواجه طوسی بمولاناشمس  الدین کیشی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دفتر2پاسخ خواجه طوسی بمولاناشمس  الدین کیشی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179تا179پاسخ خواجه طوسی بمولاناشمس  الدین کیشی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26پاسخ خواجه طوسی بمولاناشمس  الدین کیشی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بفارسیپاسخ خواجه طوسی بمولاناشمس  الدین کیشی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اصغر مهدویپاسخ خواجه طوسی بمولاناشمس  الدین کیشی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تهرانپاسخ خواجه طوسی بمولاناشمس  الدین کیشی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( مدرس ص 279 مسئله دوم )پاسخ خواجه طوسی بمولاناشمس  الدین کیشی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26- پاسخ خواجه طوسی بمولاناشمس [الدین کیشی ] درباره گفتار شیخ دربقای - صور نوعی بسایط نزد امتزاج  ، بفارسی   ( مدرس ص 279 مسئله دوم )پاسخ خواجه طوسی بمولاناشمس  الدین کیشی</w:t>
      </w:r>
    </w:p>
    <w:p>
      <w:pPr>
        <w:sectPr>
          <w:footerReference w:type="default" r:id="rId31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67" w:name="pg8253_76964"/>
    <w:bookmarkEnd w:id="267"/>
    <w:p>
      <w:pPr>
        <w:pStyle w:val="Heading3"/>
      </w:pPr>
      <w:bookmarkStart w:id="1739" w:name="_Toc270"/>
      <w:r>
        <w:t>پاسخ خواجه طوسی به پرسش کاتبی درباره      نقیض العام مطلقا لایجب ان یکون اخص   من نقیض الخاص</w:t>
      </w:r>
      <w:bookmarkEnd w:id="173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پاسخ خواجه طوسی به پرسش کاتبی درباره      نقیض العام مطلقا لایجب ان یکون اخص   من نقیض الخاص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831تا831پاسخ خواجه طوسی به پرسش کاتبی درباره      نقیض العام مطلقا لایجب ان یکون اخص   من نقیض الخاص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102پاسخ خواجه طوسی به پرسش کاتبی درباره      نقیض العام مطلقا لایجب ان یکون اخص   من نقیض الخاص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مجموعه   ( 102 )پاسخ خواجه طوسی به پرسش کاتبی درباره      نقیض العام مطلقا لایجب ان یکون اخص   من نقیض الخاص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پاسخ خواجه طوسی به پرسش کاتبی درباره      نقیض العام مطلقا لایجب ان یکون اخص   من نقیض الخاص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دفتر11و12پاسخ خواجه طوسی به پرسش کاتبی درباره      نقیض العام مطلقا لایجب ان یکون اخص   من نقیض الخاص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831تا831پاسخ خواجه طوسی به پرسش کاتبی درباره      نقیض العام مطلقا لایجب ان یکون اخص   من نقیض الخاص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6پاسخ خواجه طوسی به پرسش کاتبی درباره      نقیض العام مطلقا لایجب ان یکون اخص   من نقیض الخاص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تکیه شوشتری ها در نجفپاسخ خواجه طوسی به پرسش کاتبی درباره      نقیض العام مطلقا لایجب ان یکون اخص   من نقیض الخاص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نجفپاسخ خواجه طوسی به پرسش کاتبی درباره      نقیض العام مطلقا لایجب ان یکون اخص   من نقیض الخاص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6 -   پاسخ خواجه طوسی به پرسش کاتبی درباره : " نقیض العام مطلقا لایجب ان یکون اخص - من نقیض الخاص "   یک برگپاسخ خواجه طوسی به پرسش کاتبی درباره      نقیض العام مطلقا لایجب ان یکون اخص   من نقیض الخاص</w:t>
      </w:r>
    </w:p>
    <w:p>
      <w:pPr>
        <w:sectPr>
          <w:footerReference w:type="default" r:id="rId31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68" w:name="pg8253_76965"/>
    <w:bookmarkEnd w:id="268"/>
    <w:p>
      <w:pPr>
        <w:pStyle w:val="Heading3"/>
      </w:pPr>
      <w:bookmarkStart w:id="1740" w:name="_Toc271"/>
      <w:r>
        <w:t>پاسخ خواجه طوسی به پرسشهای یاد شده</w:t>
      </w:r>
      <w:bookmarkEnd w:id="174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پاسخ خواجه طوسی به پرسشهای یاد شده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27تا27پاسخ خواجه طوسی به پرسشهای یاد شده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2508پاسخ خواجه طوسی به پرسشهای یاد شده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1020پاسخ خواجه طوسی به پرسشهای یاد شده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579 -  2508 به یک  شکسته نستعلیق بی نقطه در  1020، 85 برگ 23س، 10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×19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- کاغذ ترمه، جلد رویه کاغذ فرنگی، عطف وگوشه میشن تریاکی. - . - . - . - . -   .پاسخ خواجه طوسی به پرسشهای یاد شده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پاسخ خواجه طوسی به پرسشهای یاد شده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ملی ملک - جلد6پاسخ خواجه طوسی به پرسشهای یاد شده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27تا27پاسخ خواجه طوسی به پرسشهای یاد شده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6پاسخ خواجه طوسی به پرسشهای یاد شده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63پ - 70پپاسخ خواجه طوسی به پرسشهای یاد شده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ملی ملکپاسخ خواجه طوسی به پرسشهای یاد شده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تهرانپاسخ خواجه طوسی به پرسشهای یاد شده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22 صفر 1020پاسخ خواجه طوسی به پرسشهای یاد شده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آستان رضوی 4: - 9 ش 312 - مدرس 334پاسخ خواجه طوسی به پرسشهای یاد شده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6-  پاسخ خواجه طوسی به پرسشهای یاد شده ( 63پ - 70پ)، ( نوشته  22 صفر 1020 -  بی دیباچه)، همان اجوبه المسائل یا الاجوبه النصربه ( آستان رضوی 4: - 9 ش 312 - مدرس 334)پاسخ خواجه طوسی به پرسشهای یاد شده</w:t>
      </w:r>
    </w:p>
    <w:p>
      <w:pPr>
        <w:sectPr>
          <w:footerReference w:type="default" r:id="rId31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69" w:name="pg8253_76966"/>
    <w:bookmarkEnd w:id="269"/>
    <w:p>
      <w:pPr>
        <w:pStyle w:val="Heading3"/>
      </w:pPr>
      <w:bookmarkStart w:id="1741" w:name="_Toc272"/>
      <w:r>
        <w:t>پاسخ خواجه طوسی به چند پرسش از علم منطق که سید رکن الدین استرابادی   پرسیده است</w:t>
      </w:r>
      <w:bookmarkEnd w:id="174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پاسخ خواجه طوسی به چند پرسش از علم منطق که سید رکن الدین استرابادی   پرسیده 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831تا831پاسخ خواجه طوسی به چند پرسش از علم منطق که سید رکن الدین استرابادی   پرسیده 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102پاسخ خواجه طوسی به چند پرسش از علم منطق که سید رکن الدین استرابادی   پرسیده 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مجموعه   ( 102 )پاسخ خواجه طوسی به چند پرسش از علم منطق که سید رکن الدین استرابادی   پرسیده 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پاسخ خواجه طوسی به چند پرسش از علم منطق که سید رکن الدین استرابادی   پرسیده 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دفتر11و12پاسخ خواجه طوسی به چند پرسش از علم منطق که سید رکن الدین استرابادی   پرسیده 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831تا831پاسخ خواجه طوسی به چند پرسش از علم منطق که سید رکن الدین استرابادی   پرسیده 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7پاسخ خواجه طوسی به چند پرسش از علم منطق که سید رکن الدین استرابادی   پرسیده 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تکیه شوشتری ها در نجفپاسخ خواجه طوسی به چند پرسش از علم منطق که سید رکن الدین استرابادی   پرسیده 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نجفپاسخ خواجه طوسی به چند پرسش از علم منطق که سید رکن الدین استرابادی   پرسیده 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7 -   پاسخ خواجه طوسی به چند پرسش از علم منطق که سید رکن الدین استرابادی - پرسیده است  ،  3 برگ  - آغاز :   قال مولانا السید : کتبت ... عده مسائل لامرین احدهما للحل و الکشف عماهو الحق - و الثانی لیکون خطه الشریف تذکره عند العبد المخلص ...پاسخ خواجه طوسی به چند پرسش از علم منطق که سید رکن الدین استرابادی   پرسیده است</w:t>
      </w:r>
    </w:p>
    <w:p>
      <w:pPr>
        <w:sectPr>
          <w:footerReference w:type="default" r:id="rId31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70" w:name="pg8253_76967"/>
    <w:bookmarkEnd w:id="270"/>
    <w:p>
      <w:pPr>
        <w:pStyle w:val="Heading3"/>
      </w:pPr>
      <w:bookmarkStart w:id="1742" w:name="_Toc273"/>
      <w:r>
        <w:t>پاسخ خواجه نصیر طوسی به سید   حسن بن محمد بن شرف علوی</w:t>
      </w:r>
      <w:bookmarkEnd w:id="174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پاسخ خواجه نصیر طوسی به سید   حسن بن محمد بن شرف علوی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520تا522پاسخ خواجه نصیر طوسی به سید   حسن بن محمد بن شرف علوی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مجموعه  دارای :پاسخ خواجه نصیر طوسی به سید   حسن بن محمد بن شرف علوی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پاسخ خواجه نصیر طوسی به سید   حسن بن محمد بن شرف علوی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دفتر7پاسخ خواجه نصیر طوسی به سید   حسن بن محمد بن شرف علوی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520تا520پاسخ خواجه نصیر طوسی به سید   حسن بن محمد بن شرف علوی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4پاسخ خواجه نصیر طوسی به سید   حسن بن محمد بن شرف علوی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محمدعلی طباطبایی قاضی تبریزیپاسخ خواجه نصیر طوسی به سید   حسن بن محمد بن شرف علوی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تبریزپاسخ خواجه نصیر طوسی به سید   حسن بن محمد بن شرف علوی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4 -   پاسخ خواجه نصیر طوسی به سید - حسن بن محمد بن شرف علویپاسخ خواجه نصیر طوسی به سید   حسن بن محمد بن شرف علوی</w:t>
      </w:r>
    </w:p>
    <w:p>
      <w:pPr>
        <w:sectPr>
          <w:footerReference w:type="default" r:id="rId31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71" w:name="pg8253_76968"/>
    <w:bookmarkEnd w:id="271"/>
    <w:p>
      <w:pPr>
        <w:pStyle w:val="Heading3"/>
      </w:pPr>
      <w:bookmarkStart w:id="1743" w:name="_Toc274"/>
      <w:r>
        <w:t>پاسخ دانشمندی</w:t>
      </w:r>
      <w:bookmarkEnd w:id="174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پاسخ دانشمندی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943تا943پاسخ دانشمندی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376پاسخ دانشمندی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14پاسخ دانشمندی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پیشین : 1157پاسخ دانشمندی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مجموعه-  376  ،  نستعلیق    سده 14  ،  کاغذ فرنگی   ( 1157 ) :پاسخ دانشمندی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پاسخ دانشمندی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دفتر11و12پاسخ دانشمندی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943تا943پاسخ دانشمندی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6پاسخ دانشمندی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مرکزی دانشگاه اصفهانپاسخ دانشمندی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اصفهانپاسخ دانشمندی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مهدی الیه : با ستایش از ظل سلطان و بنام او و یاد دوستی و مهربانی او درباره   دانشمندانپاسخ دانشمندی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6 -   پاسخ دانشمندی   با ستایش از ظل سلطان و بنام او و یاد دوستی و مهربانی او درباره - دانشمندانپاسخ دانشمندی</w:t>
      </w:r>
    </w:p>
    <w:p>
      <w:pPr>
        <w:sectPr>
          <w:footerReference w:type="default" r:id="rId32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72" w:name="pg8253_76969"/>
    <w:bookmarkEnd w:id="272"/>
    <w:p>
      <w:pPr>
        <w:pStyle w:val="Heading3"/>
      </w:pPr>
      <w:bookmarkStart w:id="1744" w:name="_Toc275"/>
      <w:r>
        <w:t>پاسخ در ردبرصوفیان</w:t>
      </w:r>
      <w:bookmarkEnd w:id="174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فهرستواره مجموعه مشکوه - جلد1پاسخ در ردبرصوفیان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275تا275پاسخ در ردبرصوفیان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ج 5: 1799(865)پاسخ در ردبرصوفیان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تهرانپاسخ در ردبرصوفیان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تهرانپاسخ در ردبرصوفیان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رشتی ، علی بن میرزا محمدپاسخ در ردبرصوفیان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رشتی ، علی بن میرزا محمد:     پاسخ در ردبرصوفیان -      ج 5: 1799(865)پاسخ در ردبرصوفیان</w:t>
      </w:r>
    </w:p>
    <w:p>
      <w:pPr>
        <w:sectPr>
          <w:footerReference w:type="default" r:id="rId32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73" w:name="pg8253_76970"/>
    <w:bookmarkEnd w:id="273"/>
    <w:p>
      <w:pPr>
        <w:pStyle w:val="Heading3"/>
      </w:pPr>
      <w:bookmarkStart w:id="1745" w:name="_Toc276"/>
      <w:r>
        <w:t>پاسخ درباره تقلید میت</w:t>
      </w:r>
      <w:bookmarkEnd w:id="174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پاسخ درباره تقلید میت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63تا65پاسخ درباره تقلید میت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ش 486 دپاسخ درباره تقلید میت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بفارسیپاسخ درباره تقلید میت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محمد باقر بن محمد جعفر همدانیپاسخ درباره تقلید میت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روز دوشنبه 11 صفر 1296پاسخ درباره تقلید میت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توضیحات درباره مولف : مولف از پیروان احسایی - و رشتی استپاسخ درباره تقلید میت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پیشین : 12991پاسخ درباره تقلید میت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رسائل  :   محمد باقر بن محمد جعفر همدانی  ،   بفارسی  ،  مولف از پیروان احسایی - و رشتی است  ، دارای : -------  ش 486 د  ،  نستعلیق  ،   روز دوشنبه 11 صفر 1296   ( 12991 )   17 س - 7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14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286 گ 13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20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کاغذ فرنگی - جلد تیماج قهوه یی ضربی.پاسخ درباره تقلید میت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پاسخ درباره تقلید میت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دانشکده الهیات دانشگاه تهران - جلد1پاسخ درباره تقلید میت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63تا63پاسخ درباره تقلید میت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4پاسخ درباره تقلید میت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بفارسیپاسخ درباره تقلید میت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تهرانپاسخ درباره تقلید میت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تهرانپاسخ درباره تقلید میت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4 -   پاسخ درباره تقلید میت  ،   بفارسی   در این رساله نواقصی که رساله های - احسایی و رشتی درباره تقلید میت داشته بوسیله مولف جبران میشود.پاسخ درباره تقلید میت</w:t>
      </w:r>
    </w:p>
    <w:p>
      <w:pPr>
        <w:sectPr>
          <w:footerReference w:type="default" r:id="rId32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74" w:name="pg8253_76971"/>
    <w:bookmarkEnd w:id="274"/>
    <w:p>
      <w:pPr>
        <w:pStyle w:val="Heading3"/>
      </w:pPr>
      <w:bookmarkStart w:id="1746" w:name="_Toc277"/>
      <w:r>
        <w:t>پاسخ درباره حکیم عصیرعنبی که قبل از ذهاب ثلثین درآن، به، بریزند</w:t>
      </w:r>
      <w:bookmarkEnd w:id="174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پاسخ درباره حکیم عصیرعنبی که قبل از ذهاب ثلثین درآن، به، بریزند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19تا21پاسخ درباره حکیم عصیرعنبی که قبل از ذهاب ثلثین درآن، به، بریزند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819 دپاسخ درباره حکیم عصیرعنبی که قبل از ذهاب ثلثین درآن، به، بریزند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13پاسخ درباره حکیم عصیرعنبی که قبل از ذهاب ثلثین درآن، به، بریزند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پیشین : 16323پاسخ درباره حکیم عصیرعنبی که قبل از ذهاب ثلثین درآن، به، بریزند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مجموعه  -  819 د )   نسخ یک نویسنده  در   سده 13  ،  عنوان و نشان شنگرف   با مهر محمد - تقی بن محمد جعفر بن محمد علی [ بهبهانی ].  -  ( 16323 )   218 گ 18 س ، 5/8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16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5/15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21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کاغذ فرنگی - جلد تیماج - قهوه ای لایی.پاسخ درباره حکیم عصیرعنبی که قبل از ذهاب ثلثین درآن، به، بریزند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پاسخ درباره حکیم عصیرعنبی که قبل از ذهاب ثلثین درآن، به، بریزند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دانشکده الهیات دانشگاه تهران - جلد2پاسخ درباره حکیم عصیرعنبی که قبل از ذهاب ثلثین درآن، به، بریزند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19تا19پاسخ درباره حکیم عصیرعنبی که قبل از ذهاب ثلثین درآن، به، بریزند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1پاسخ درباره حکیم عصیرعنبی که قبل از ذهاب ثلثین درآن، به، بریزند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2 پ - 5 رپاسخ درباره حکیم عصیرعنبی که قبل از ذهاب ثلثین درآن، به، بریزند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بفارسی -  عربیپاسخ درباره حکیم عصیرعنبی که قبل از ذهاب ثلثین درآن، به، بریزند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تهرانپاسخ درباره حکیم عصیرعنبی که قبل از ذهاب ثلثین درآن، به، بریزند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تهرانپاسخ درباره حکیم عصیرعنبی که قبل از ذهاب ثلثین درآن، به، بریزند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آقا   عبداللّٰه بن محمد جعفر بهبهانیپاسخ درباره حکیم عصیرعنبی که قبل از ذهاب ثلثین درآن، به، بریزند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شب جمعه دوم رجب 1252پاسخ درباره حکیم عصیرعنبی که قبل از ذهاب ثلثین درآن، به، بریزند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1 -   پاسخ درباره حکیم عصیرعنبی که قبل از ذهاب ثلثین درآن، به، بریزند  :   آقا - عبداللّٰه بن محمد جعفر بهبهانی  ،  اصل سئوال و قسمتی از پاسخ    بفارسی  و بقیه   عربی  - است. ساخته در   شب جمعه دوم رجب 1252   ( 2 پ - 5 ر )  - آغاز:   بسمله، حمدله. در این بلد متعارف شد که به در شیره انگور قبل از - ذهاب میریزند و با شیره میجوشد ... جواب: اگر چه فرصت تتبع تام ندارم ولی بقدر - فرصت که تتبع کردم ... ، انجام:   و فقد منه العلم و اهل العرفان و فقنا اللّٰه و ایاکم - لسلوک الایمان بمحمد صلی اللّٰه علیه و آله اشرف ولد عدنان. و قد الفت هذا الوریقه - فی لیله الجمعه ثانی شهر رجب المرجب سنه 1252 مع نهایه الاستعجال ... و اختلال - الاحوال و اللّٰه هو الموفق و المعین فی کل حال.پاسخ درباره حکیم عصیرعنبی که قبل از ذهاب ثلثین درآن، به، بریزند</w:t>
      </w:r>
    </w:p>
    <w:p>
      <w:pPr>
        <w:sectPr>
          <w:footerReference w:type="default" r:id="rId32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75" w:name="pg8253_76972"/>
    <w:bookmarkEnd w:id="275"/>
    <w:p>
      <w:pPr>
        <w:pStyle w:val="Heading3"/>
      </w:pPr>
      <w:bookmarkStart w:id="1747" w:name="_Toc278"/>
      <w:r>
        <w:t>پاسخ درباره عذاب قبر</w:t>
      </w:r>
      <w:bookmarkEnd w:id="174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فهرستواره مجموعه مشکوه - جلد1پاسخ درباره عذاب قبر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245تا245پاسخ درباره عذاب قبر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ج 3:546 (2/695)پاسخ درباره عذاب قبر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تهرانپاسخ درباره عذاب قبر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تهرانپاسخ درباره عذاب قبر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بحرانی ، محمدبن علی مقابیپاسخ درباره عذاب قبر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بحرانی ، محمدبن علی مقابی:     پاسخ درباره عذاب قبر-     ج 3:546 (2/695)پاسخ درباره عذاب قبر</w:t>
      </w:r>
    </w:p>
    <w:p>
      <w:pPr>
        <w:sectPr>
          <w:footerReference w:type="default" r:id="rId32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76" w:name="pg8253_76973"/>
    <w:bookmarkEnd w:id="276"/>
    <w:p>
      <w:pPr>
        <w:pStyle w:val="Heading3"/>
      </w:pPr>
      <w:bookmarkStart w:id="1748" w:name="_Toc279"/>
      <w:r>
        <w:t>پاسخ درباره مزاج اندامهابه دبیران قزوینی</w:t>
      </w:r>
      <w:bookmarkEnd w:id="174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فهرستواره مجموعه مشکوه - جلد1پاسخ درباره مزاج اندامهابه دبیران قزوینی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293تا293پاسخ درباره مزاج اندامهابه دبیران قزوینی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ج3:186(2/1079)پاسخ درباره مزاج اندامهابه دبیران قزوینی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تهرانپاسخ درباره مزاج اندامهابه دبیران قزوینی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تهرانپاسخ درباره مزاج اندامهابه دبیران قزوینی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طوسیپاسخ درباره مزاج اندامهابه دبیران قزوینی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طوسی:     پاسخ درباره مزاج اندامهابه دبیران قزوینی-     ج3:186(2/1079)پاسخ درباره مزاج اندامهابه دبیران قزوینی</w:t>
      </w:r>
    </w:p>
    <w:p>
      <w:pPr>
        <w:sectPr>
          <w:footerReference w:type="default" r:id="rId32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77" w:name="pg8253_76974"/>
    <w:bookmarkEnd w:id="277"/>
    <w:p>
      <w:pPr>
        <w:pStyle w:val="Heading3"/>
      </w:pPr>
      <w:bookmarkStart w:id="1749" w:name="_Toc280"/>
      <w:r>
        <w:t>پاسخ درباره معراج</w:t>
      </w:r>
      <w:bookmarkEnd w:id="174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پاسخ درباره معراج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63تا65پاسخ درباره معراج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ش 486 دپاسخ درباره معراج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بفارسیپاسخ درباره معراج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محمد باقر بن محمد جعفر همدانیپاسخ درباره معراج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روز دوشنبه 11 صفر 1296پاسخ درباره معراج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توضیحات درباره مولف : مولف از پیروان احسایی - و رشتی استپاسخ درباره معراج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پیشین : 12991پاسخ درباره معراج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رسائل  :   محمد باقر بن محمد جعفر همدانی  ،   بفارسی  ،  مولف از پیروان احسایی - و رشتی است  ، دارای : -------  ش 486 د  ،  نستعلیق  ،   روز دوشنبه 11 صفر 1296   ( 12991 )   17 س - 7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14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286 گ 13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20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کاغذ فرنگی - جلد تیماج قهوه یی ضربی.پاسخ درباره معراج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پاسخ درباره معراج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دانشکده الهیات دانشگاه تهران - جلد1پاسخ درباره معراج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63تا63پاسخ درباره معراج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2پاسخ درباره معراج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بفارسیپاسخ درباره معراج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تهرانپاسخ درباره معراج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تهرانپاسخ درباره معراج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12 ج 1/1293 .پاسخ درباره معراج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2 -   پاسخ درباره معراج    بفارسی  ، با تاریخ تحریر   12 ج 1/1293 .پاسخ درباره معراج</w:t>
      </w:r>
    </w:p>
    <w:p>
      <w:pPr>
        <w:sectPr>
          <w:footerReference w:type="default" r:id="rId32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78" w:name="pg8253_76975"/>
    <w:bookmarkEnd w:id="278"/>
    <w:p>
      <w:pPr>
        <w:pStyle w:val="Heading3"/>
      </w:pPr>
      <w:bookmarkStart w:id="1750" w:name="_Toc281"/>
      <w:r>
        <w:t>پاسخ درباره نیکوئی هستی</w:t>
      </w:r>
      <w:bookmarkEnd w:id="175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فهرستواره مجموعه مشکوه - جلد1پاسخ درباره نیکوئی هستی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293تا293پاسخ درباره نیکوئی هستی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ج3:186(25/871)پاسخ درباره نیکوئی هستی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تهرانپاسخ درباره نیکوئی هستی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تهرانپاسخ درباره نیکوئی هستی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طوسی ، خواجهپاسخ درباره نیکوئی هستی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طوسی ، خواجه:      پاسخ درباره نیکوئی هستی -     ج3:186(25/871)پاسخ درباره نیکوئی هستی</w:t>
      </w:r>
    </w:p>
    <w:p>
      <w:pPr>
        <w:sectPr>
          <w:footerReference w:type="default" r:id="rId32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79" w:name="pg8253_76976"/>
    <w:bookmarkEnd w:id="279"/>
    <w:p>
      <w:pPr>
        <w:pStyle w:val="Heading3"/>
      </w:pPr>
      <w:bookmarkStart w:id="1751" w:name="_Toc282"/>
      <w:r>
        <w:t>پاسخ درتفسیر نوزده  حدیث</w:t>
      </w:r>
      <w:bookmarkEnd w:id="175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پاسخ درتفسیر نوزده  حدیث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161تا161پاسخ درتفسیر نوزده  حدیث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1531پاسخ درتفسیر نوزده  حدیث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13 .پاسخ درتفسیر نوزده  حدیث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1531 -  نستعلیق و نسخ   سده 13 . -  27 س 10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15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97 گ 5 / 10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22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کاغذ فرنگی - جلد تیماج تریاکی .  -  مجموعهپاسخ درتفسیر نوزده  حدیث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پاسخ درتفسیر نوزده  حدیث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مرکزی دانشگاه تهران - جلد8پاسخ درتفسیر نوزده  حدیث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161تا161پاسخ درتفسیر نوزده  حدیث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1پاسخ درتفسیر نوزده  حدیث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 ر - 16رپاسخ درتفسیر نوزده  حدیث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تهرانپاسخ درتفسیر نوزده  حدیث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تهرانپاسخ درتفسیر نوزده  حدیث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شیخ احمد بن زین الدین  احساییپاسخ درتفسیر نوزده  حدیث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مهدی الیه : به پرسش شاگرد خود ابو جعفر   محمد حسین بافقی سرایانیپاسخ درتفسیر نوزده  حدیث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( فهرست احسایی - 2 : 49 ) .پاسخ درتفسیر نوزده  حدیث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1-  پاسخ شیخ احمد بن زین الدین  احسایی  به پرسش شاگرد خود ابو جعفر - محمد حسین بافقی سرایانی   درتفسیر نوزده  حدیث   ( 1 ر - 16ر )  ( فهرست احسایی - 2 : 49 ) .پاسخ درتفسیر نوزده  حدیث</w:t>
      </w:r>
    </w:p>
    <w:p>
      <w:pPr>
        <w:sectPr>
          <w:footerReference w:type="default" r:id="rId32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80" w:name="pg8253_76977"/>
    <w:bookmarkEnd w:id="280"/>
    <w:p>
      <w:pPr>
        <w:pStyle w:val="Heading3"/>
      </w:pPr>
      <w:bookmarkStart w:id="1752" w:name="_Toc283"/>
      <w:r>
        <w:t>پاسخ دو پرسش در باره ترادف</w:t>
      </w:r>
      <w:bookmarkEnd w:id="175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پاسخ دو پرسش در باره ترادف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39تا39پاسخ دو پرسش در باره ترادف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2702پاسخ دو پرسش در باره ترادف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حجه الاسلام سید محمد باقر بن محمد نقی موسوی شفتی سپاهانی ( 1175 -   1260 )پاسخ دو پرسش در باره ترادف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نصراللّٰه بن ابی القاسم بروجردیپاسخ دو پرسش در باره ترادف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پنجشنبه 12/8/1242 در زمان   شفتیپاسخ دو پرسش در باره ترادف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( مصفی المقال ص 92 - فهرست دانشگاه 2 : 471 و 476 و 481 و 482 و 505 - و 564. )پاسخ دو پرسش در باره ترادف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توضیخات در مورد چاپ نسخه : در 1314 بچاپ رسیده استپاسخ دو پرسش در باره ترادف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رساله های شفتی  :  حجه الاسلام سید محمد باقر بن محمد نقی موسوی شفتی سپاهانی ( 1175 - - 1260 )   بیست و دو رساله در ترجمه و سرگذشت بیست تن از راویان و اصحاب اجماع و - عدالت نوشته  که  در 1314 بچاپ رسیده است  ،  در نسخه ما سرگذشت سیزده را وی آمده و - از " عده " بحث و بدو پرسش درباره ترادف پاسخ داده شده است.  -  ( مصفی المقال ص 92 - فهرست دانشگاه 2 : 471 و 476 و 481 و 482 و 505 - و 564. )  -  2702 : بخط  نسخ   نصراللّٰه بن ابی القاسم بروجردی  در  پنجشنبه 12/8/1242 در زمان - شفتی   ، فهرست رساله ها چنین است: --------  کاغذ فرنگی سفید - جلد تیماج مشکی ضربی مقوایی، 198 گ 9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5/14.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پاسخ دو پرسش در باره ترادف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پاسخ دو پرسش در باره ترادف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مدرسه عالی شهید مطهری  سپهسالار - جلد5پاسخ دو پرسش در باره ترادف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39تا39پاسخ دو پرسش در باره ترادف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12پاسخ دو پرسش در باره ترادف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176 پ - 177 رپاسخ دو پرسش در باره ترادف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مدرسه عالی شهید مطهریپاسخ دو پرسش در باره ترادف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تهرانپاسخ دو پرسش در باره ترادف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19 رجب 1242 .پاسخ دو پرسش در باره ترادف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12 -  پاسخ دو پرسش در باره ترادف  ،  176 پ - 177 ر ، نوشته  19 رجب 1242 .پاسخ دو پرسش در باره ترادف</w:t>
      </w:r>
    </w:p>
    <w:p>
      <w:pPr>
        <w:sectPr>
          <w:footerReference w:type="default" r:id="rId32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81" w:name="pg8253_76978"/>
    <w:bookmarkEnd w:id="281"/>
    <w:p>
      <w:pPr>
        <w:pStyle w:val="Heading3"/>
      </w:pPr>
      <w:bookmarkStart w:id="1753" w:name="_Toc284"/>
      <w:r>
        <w:t>پاسخ دوازده مسئله</w:t>
      </w:r>
      <w:bookmarkEnd w:id="175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دانشکده الهیات دانشگاه تهران - جلد1پاسخ دوازده مسئله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17تا17پاسخ دوازده مسئله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ش 1 مج 25 د.پاسخ دوازده مسئله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تهرانپاسخ دوازده مسئله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تهرانپاسخ دوازده مسئله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پاسخ دوازده مسئله.  -  ش 1 مج 25 د.پاسخ دوازده مسئله</w:t>
      </w:r>
    </w:p>
    <w:p>
      <w:pPr>
        <w:sectPr>
          <w:footerReference w:type="default" r:id="rId33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82" w:name="pg8253_76979"/>
    <w:bookmarkEnd w:id="282"/>
    <w:p>
      <w:pPr>
        <w:pStyle w:val="Heading3"/>
      </w:pPr>
      <w:bookmarkStart w:id="1754" w:name="_Toc285"/>
      <w:r>
        <w:t>پاسخ دوانی به ترکه</w:t>
      </w:r>
      <w:bookmarkEnd w:id="175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مدرسه عالی شهید مطهری  سپهسالار - جلد3پاسخ دوانی به ترکه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277تا277پاسخ دوانی به ترکه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2919پاسخ دوانی به ترکه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عربیپاسخ دوانی به ترکه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مدرسه عالی شهید مطهریپاسخ دوانی به ترکه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تهرانپاسخ دوانی به ترکه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معانی بیانپاسخ دوانی به ترکه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 مادر : ش 1 " نامه طوسی " استپاسخ دوانی به ترکه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( 429 )  پاسخ دوانی به ترکه  (  معانی بیان  .  عربی  ) -  جلال الدین دوانی به شبهه یی که جمال الدین ترکه در باره حاشیه مطول تفتازانی - یاد کرده است پاسخ میدهد  . - آغاز :  بسمله . ربنا افتح بیننا ... ذکر خاتمه المحققین ... التفتازانی ... ان - اختصاص جنس الحمد باللّٰه تعالی یستلزم اختصاص جمیع المحامد ...  -  2919  -  ش 9 دفتر 22 ریس ازین تاگ 32 پ . پراکنده ها است  .  ش 1 " نامه طوسی " است  .پاسخ دوانی به ترکه</w:t>
      </w:r>
    </w:p>
    <w:p>
      <w:pPr>
        <w:sectPr>
          <w:footerReference w:type="default" r:id="rId33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83" w:name="pg8253_76980"/>
    <w:bookmarkEnd w:id="283"/>
    <w:p>
      <w:pPr>
        <w:pStyle w:val="Heading3"/>
      </w:pPr>
      <w:bookmarkStart w:id="1755" w:name="_Toc286"/>
      <w:r>
        <w:t>پاسخ دوشبهه</w:t>
      </w:r>
      <w:bookmarkEnd w:id="175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پاسخ دوشبهه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362تا364پاسخ دوشبهه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3135پاسخ دوشبهه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علی بن الحسین الغرویپاسخ دوشبهه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چهارشنبه شانزدهم ربیع الثانی   1322پاسخ دوشبهه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( 3135)-  مجموعه :---   نسخ ،  علی بن الحسین الغروی ،  چهارشنبه شانزدهم ربیع الثانی - 1322 ،  در حاشیه تصحیح شده است ،  جلد تیماج قرمز .- 161 گ ، 22 س ، 21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15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سم  161پاسخ دوشبهه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پاسخ دوشبهه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بزرگ حضرت آیه اللّٰه مرعشی نجفی - جلد8پاسخ دوشبهه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364تا364پاسخ دوشبهه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4پاسخ دوشبهه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152 پ - 161 ر- 3135پاسخ دوشبهه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فارسیپاسخ دوشبهه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مرعشی نجفی (آیت اللّٰه)پاسخ دوشبهه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قمپاسخ دوشبهه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شیخ هادی بن محمد امین تهرانیپاسخ دوشبهه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اعتقاداتپاسخ دوشبهه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4 -  پاسخ دوشبهه " 152 پ - 161 ر"  "152 پ - 161 ر"  3135 ( اعتقادات -  فارسی)- از :  شیخ هادی بن محمد امین تهرانی -  پیرامون اینکه میگویند "ان المعرفة فرع ادراک المعروف والعبادة فرع- ادراک المعبود فیجب ان یکون المعروف والمعبود فی صقع العارف والعابد "- و اینکه کریم خان کرمانی در ارشاد العوام می گوید امام غائب بکار مردم نمی - آید و مردم امام حاضر حی معصوم می خواهند . پاسخ از این دو شبهه که بطور - پرسش تقدیم شده ، استدلالی و مفصل است .- آغاز :  "حجة الاسلاما ... چه میفرمائید در جواب این دو شبهه که بعضی از - اشخاص در ذهن بعضی از عوام مرکوز نموده اند ".- انجام :  "این مجملی است از احوال دشمنان دین و تفصیل را در رساله - بیان کردیم ".پاسخ دوشبهه</w:t>
      </w:r>
    </w:p>
    <w:p>
      <w:pPr>
        <w:sectPr>
          <w:footerReference w:type="default" r:id="rId33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84" w:name="pg8253_76981"/>
    <w:bookmarkEnd w:id="284"/>
    <w:p>
      <w:pPr>
        <w:pStyle w:val="Heading3"/>
      </w:pPr>
      <w:bookmarkStart w:id="1756" w:name="_Toc287"/>
      <w:r>
        <w:t>پاسخ راجع به معنی سراج</w:t>
      </w:r>
      <w:bookmarkEnd w:id="175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پاسخ راجع به معنی سراج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63تا65پاسخ راجع به معنی سراج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ش 486 دپاسخ راجع به معنی سراج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بفارسیپاسخ راجع به معنی سراج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محمد باقر بن محمد جعفر همدانیپاسخ راجع به معنی سراج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روز دوشنبه 11 صفر 1296پاسخ راجع به معنی سراج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توضیحات درباره مولف : مولف از پیروان احسایی - و رشتی استپاسخ راجع به معنی سراج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پیشین : 12991پاسخ راجع به معنی سراج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رسائل  :   محمد باقر بن محمد جعفر همدانی  ،   بفارسی  ،  مولف از پیروان احسایی - و رشتی است  ، دارای : -------  ش 486 د  ،  نستعلیق  ،   روز دوشنبه 11 صفر 1296   ( 12991 )   17 س - 7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14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286 گ 13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20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کاغذ فرنگی - جلد تیماج قهوه یی ضربی.پاسخ راجع به معنی سراج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پاسخ راجع به معنی سراج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دانشکده الهیات دانشگاه تهران - جلد1پاسخ راجع به معنی سراج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63تا63پاسخ راجع به معنی سراج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3پاسخ راجع به معنی سراج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تهرانپاسخ راجع به معنی سراج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تهرانپاسخ راجع به معنی سراج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روز پنجشنبه اول ج 1/1293پاسخ راجع به معنی سراج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3 -   پاسخ راجع به معنی سراج  ،  سئوال از میرزا محمد علی لاهیجانی است  ، با - تاریخ تحریر   روز پنجشنبه اول ج 1/1293 ،پاسخ راجع به معنی سراج</w:t>
      </w:r>
    </w:p>
    <w:p>
      <w:pPr>
        <w:sectPr>
          <w:footerReference w:type="default" r:id="rId33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85" w:name="pg8253_76982"/>
    <w:bookmarkEnd w:id="285"/>
    <w:p>
      <w:pPr>
        <w:pStyle w:val="Heading3"/>
      </w:pPr>
      <w:bookmarkStart w:id="1757" w:name="_Toc288"/>
      <w:r>
        <w:t>پاسخ راقم حروف</w:t>
      </w:r>
      <w:bookmarkEnd w:id="175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پاسخ راقم حروف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576تا578پاسخ راقم حروف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390 - ( 12349 )پاسخ راقم حروف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11پاسخ راقم حروف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آسیب دیدگی : با افتادگیپاسخ راقم حروف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جنگ منشات و اشعار فارسی  : ------------------------------  390  ،  نسخ و نستعلیق    سده 11  ،  در - متن و هامش ، راسته و چلیپا ، با برگ شماری - کهن  با افتادگی  و از نو برگ شماری شده است ، - رحلی ، جلد تیماج حنایی ضربی مقوایی   ( 12349 )پاسخ راقم حروف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پاسخ راقم حروف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دفتر7پاسخ راقم حروف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578تا578پاسخ راقم حروف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26پاسخ راقم حروف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مجلس شورای اسلامی (شماره دو)پاسخ راقم حروف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تهرانپاسخ راقم حروف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26 -   پاسخ راقم حروفپاسخ راقم حروف</w:t>
      </w:r>
    </w:p>
    <w:p>
      <w:pPr>
        <w:sectPr>
          <w:footerReference w:type="default" r:id="rId33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86" w:name="pg8253_76983"/>
    <w:bookmarkEnd w:id="286"/>
    <w:p>
      <w:pPr>
        <w:pStyle w:val="Heading3"/>
      </w:pPr>
      <w:bookmarkStart w:id="1758" w:name="_Toc289"/>
      <w:r>
        <w:t>پاسخ رساله دربندی</w:t>
      </w:r>
      <w:bookmarkEnd w:id="175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پاسخ رساله دربندی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298تا302پاسخ رساله دربندی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2905 - مجموعهپاسخ رساله دربندی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قرن چهاردهپاسخ رساله دربندی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پیشین : شماره دفتر ثبت قدیم : 74476 جدید : 5795پاسخ رساله دربندی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مجموعه   ---  [  2905 - مجموعه  ]-  دفتریست  بخط نستعلیق    قرن چهارده  و  بخط دو کاتب است در صفحه 357 و 442 یادداشتهایی - ازحدیث وشعر نوشته شده  . در گوشه و کنار برخی از برگها مهر عباس قلی خان سپهر دیده - میشود  در میان نسخهو پایان آن صفحه های 189 و 294 - 309 و 342 - 356 و 538 - 440 - و 443 و 477 - 494 سفید  . -  قطع :رقعی  12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6/19 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:تیماج عنابی یک لا  . صفحات : 494 سطور 15 کاغذ - فرنگی   .  شماره دفتر ثبت قدیم : 74476 جدید : 5795پاسخ رساله دربندی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پاسخ رساله دربندی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ومرکز اسناد مجلس شورای اسلامی - جلد 10_1پاسخ رساله دربندی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302تا302پاسخ رساله دربندی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5پاسخ رساله دربندی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ص 444 - 476 دفترپاسخ رساله دربندی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فارسیپاسخ رساله دربندی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مجلس شورای اسلامی (شماره یک)پاسخ رساله دربندی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تهرانپاسخ رساله دربندی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محمد ابراهیم بن محمد خلیل استرابادیپاسخ رساله دربندی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مهدی الیه : برادر ایمانی من آمیرزا   مهدی مقدس نوری مرا در اینکار تشویق و ترغیب نمودند  . وی نیز گوید کتابی سکه من   در پاسخ دربندی تهیه نمودم مفصل بود ولی  براهنمایی همین نوری مذکور آنرا   مختصر نمود که بنظر ناصر الدین شاه برسانند و سپس بچاپ آن اقدام نمایند  وی در   مقدمه از میرزا آقا خان صدر اعظم یاد میکند .پاسخ رساله دربندی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آسیب دیدگی : این رساله از پایان ناقص استپاسخ رساله دربندی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5 -  پاسخ رساله دربندی   ( ص 444 - 476 دفتر )  (  فارسی )- از  محمد ابراهیم بن محمد خلیل استرابادی  .  وی گوید دربندی  رساله ای - درباره تقویت کیش نصرانیان نوشته و به گیلان فرستاده بود  که دانشمندان گیلانی - اگر بتوانند آنرا پاسخ گویند ولی دانشمندان آن دیار بجهت کمال وضوح بطلان آن - کیش درصدد پاسخ گویی بر نیامدند و مردم مسلمانان ولایت حاجی طرخان خواستار - پاسخ رساله شدند  لذا این بنده بنوشتن پاسخ آن پرداختم  و  برادر ایمانی من آمیرزا - مهدی مقدس نوری مرا در اینکار تشویق و ترغیب نمودند  . وی نیز گوید کتابی سکه من - در پاسخ دربندی تهیه نمودم مفصل بود ولی  براهنمایی همین نوری مذکور آنرا - مختصر نمود که بنظر ناصر الدین شاه برسانند و سپس بچاپ آن اقدام نمایند  وی در - مقدمه از میرزا آقا خان صدر اعظم یاد میکند .  - سبک نگارش این رساله با رساله های دیگری که در این مجموعه آمده و گویا - از همین مؤلف باشد یکی است  .  این رساله از پایان ناقص است  . - آغاز :  بعد از حمد وثنا و سپاس یگانه بی همتا و درود بی نهایت بر روان پاک - انبیاو اولیا بر صاحبان عقول صافیه و ادراکات عالیه مخفی و مستور نماند که چون - در زمان ... ناصر الدین شاه ... جماعت اسلامیان که در ولایت حاجی طرخان سکنی - دارند رساله را که مرتد منفر دربندی در تقویت طریقه نصاری نوشته است بسمت - ولایت گیلان ارسال نموده که جوابی نوشته ...  - انجام :  و سابقاً مذکور شد که در تورات مذکور است که از بنی اسرائیل - پیغمبری مثل موسی نخواهد آمد و ایضاً عیسی فرموده است که رئیس جهان خواهد - آمد و مانند آنها از آنچه مذکور شد سابقاً و انصاً در کتابهای انبیای سلف مذکور- است که آن پیغمبر موعود دوازده امیر از او حاصل شود و از عیسی فرزندی حاصل - نشد که امیر یا غیر امیرپاسخ رساله دربندی</w:t>
      </w:r>
    </w:p>
    <w:p>
      <w:pPr>
        <w:sectPr>
          <w:footerReference w:type="default" r:id="rId33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87" w:name="pg8253_76984"/>
    <w:bookmarkEnd w:id="287"/>
    <w:p>
      <w:pPr>
        <w:pStyle w:val="Heading3"/>
      </w:pPr>
      <w:bookmarkStart w:id="1759" w:name="_Toc290"/>
      <w:r>
        <w:t>پاسخ رساله قطیفی</w:t>
      </w:r>
      <w:bookmarkEnd w:id="175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پاسخ رساله قطیفی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211تا255پاسخ رساله قطیفی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755 / عپاسخ رساله قطیفی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عبد الرحیم بن ولی محمد   اردبیلیپاسخ رساله قطیفی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1235 / 1240 ه، قپاسخ رساله قطیفی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محل کتابت : اردبیل وکرمانشاهانپاسخ رساله قطیفی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مطالب گوناگونپاسخ رساله قطیفی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پیشین : 427 / دپاسخ رساله قطیفی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755 / ع ( مطالب گوناگون) -  مجموعه -  درین مجموعه کتب زیر آمده وهر یک با شماره فرعی مشخص شده است. -   نسخ ونستعلیق،  1235 / 1240 ه، ق،  عبد الرحیم بن ولی محمد - اردبیلی،  اردبیل وکرمانشاهان،  سر فصلها با مرکب قرمز، روی - بعضی کلمات وعبارات با مرکب قرمز خط کشی شده، در بعضی - از صفحات حاشیه،  نسخه با نسخه بخط مولف مقابله شده، این نسخه - با یک واسطه از روی خط مولف نوشته شده است، -  جلد: تیماج - مشکی، اندرون میشن حنایی، مقوایی، 180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×295 -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کاغذ: - فرنگی، فستقی، 95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×210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411 برگ، 30 سطر کامل،  427 / د - .- .- .- .-- .------  .---   . --  .- .-  .- .- .- .- .- .- .- . - .-  .-- .پاسخ رساله قطیفی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پاسخ رساله قطیفی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ملی جمهوری اسلامی ایران - جلد8پاسخ رساله قطیفی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225تا227پاسخ رساله قطیفی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18پاسخ رساله قطیفی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18 / 755 / ع- 241 تا 267پاسخ رساله قطیفی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ملی جمهوری اسلامی ایرانپاسخ رساله قطیفی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تهرانپاسخ رساله قطیفی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احمد بن زین الدین الاحسائیپاسخ رساله قطیفی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تالیف : قرن سیزدهم ه، قپاسخ رساله قطیفی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دینیپاسخ رساله قطیفی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اما پرسشهای - قطیفی: - 1 - مالوجه فی تعدد جهات المشیئه حتی ترتب علی کلوجه شیء و - هی صادره من الواحد الحق الحقیقی. - 2 - ما وجه اختصاص من لفظ اللّٰه والرحمن به تعالی. - 3 - هل جزئیات النفوس حادثه بالبدن ام سابقه علیه. - 4 - ان کان کل واحد من الثوابت ومظهر عقل فذلک تقتضی تعدد - افلاک الکلیه بتعددها وان کان کلها مظهر واحد فمن این جاء التعدد. - 5 - ان مولینا عد فیما منح به سابقا فلک البروج وفلک المنازل فی - خلال تعدد الاجسام فذکر هما بعد فلک الثوابت فما حقیقه الحال فیها. - 6 - ما بیان معانی الارض والسماء والماء والهواءپاسخ رساله قطیفی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18 / 755 / ع ( دینی) -  پاسخ رساله قطیفی -  از :  احمد بن زین الدین الاحسائی، زمان تالیف:  قرن سیزدهم ه، ق -  شیخ احمد بن صالح بن طوق قطیفی نامه ای بشیخ احمد احسایی می نویسد - ومسائل زیرا طرح می کند واز شیخ پاسخ آنرا می خواهد شیخ می گوید چون - بزیارت حضرت ثامن الائمه مشرف شدم مطالبی در پاسخ شیخ احمد بذهنم - رسید وبر آن شدم که رساله ای بپردازم ومتن آن پرسشهای شیخ احمد قطیفی - باشد وشرح آن پاسخ اینجانب پس برای اینکار دست بکار شدم،  اما پرسشهای - قطیفی: - 1 - مالوجه فی تعدد جهات المشیئه حتی ترتب علی کلوجه شیء و - هی صادره من الواحد الحق الحقیقی. - 2 - ما وجه اختصاص من لفظ اللّٰه والرحمن به تعالی. - 3 - هل جزئیات النفوس حادثه بالبدن ام سابقه علیه. - 4 - ان کان کل واحد من الثوابت ومظهر عقل فذلک تقتضی تعدد - افلاک الکلیه بتعددها وان کان کلها مظهر واحد فمن این جاء التعدد. - 5 - ان مولینا عد فیما منح به سابقا فلک البروج وفلک المنازل فی - خلال تعدد الاجسام فذکر هما بعد فلک الثوابت فما حقیقه الحال فیها. - 6 - ما بیان معانی الارض والسماء والماء والهواء. -  بعد از این پرسشها سوالهای دیگری از قبیل فرق بین جن وانس و - جسم کل وشکل کل وهیولای کل وفرق آنها می کند تا باین سوال می رسد - که فرقی بین رجعه وظهور صاحب وجود دارد یا نه او با پاسخ باین سوال و - چند سوال دیگر باین پرسش: ما معنی قول الصدر ان العالم حادث زمانی - دیگر پرسشها وپاسخها بپایان می رود. - آغاز :  بسمله، وبه نستعین الحمد لله رب العالمین وصلی اللّٰه علی محمد و - آله الطاهرین وبعد فیقول العبد المسکین احمد بن زین الدین. - پایان :  واغفر لی ما لا یعملون انک انت الغفور الرحیم ستار العیوب وغفار - الذنوب وانت حسبنا ونعم الوکیل. - جای آن درین مجموعه از 241 تا 267 می باشدپاسخ رساله قطیفی</w:t>
      </w:r>
    </w:p>
    <w:p>
      <w:pPr>
        <w:sectPr>
          <w:footerReference w:type="default" r:id="rId33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88" w:name="pg8253_76985"/>
    <w:bookmarkEnd w:id="288"/>
    <w:p>
      <w:pPr>
        <w:pStyle w:val="Heading3"/>
      </w:pPr>
      <w:bookmarkStart w:id="1760" w:name="_Toc291"/>
      <w:r>
        <w:t>پاسخ رستمداری بنامه اوزبکان</w:t>
      </w:r>
      <w:bookmarkEnd w:id="176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مرکزی دانشگاه تهران - جلد6پاسخ رستمداری بنامه اوزبکان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2146تا2150پاسخ رستمداری بنامه اوزبکان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1130پاسخ رستمداری بنامه اوزبکان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فارسیپاسخ رستمداری بنامه اوزبکان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تهرانپاسخ رستمداری بنامه اوزبکان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تهرانپاسخ رستمداری بنامه اوزبکان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شوال و ذی قعده 1236پاسخ رستمداری بنامه اوزبکان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این نسخه ش 2 دفتر است که دارای 9 رساله و گفتار میباشدپاسخ رستمداری بنامه اوزبکان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آسیب دیدگی : در این دفتر از نامه سنیان . جز چند سطر پایان دیده نمیشود- و افتاده استپاسخ رستمداری بنامه اوزبکان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رانجام این شد که آنها شهر مشهد را بگرفتند - و او را هم درهمین سال گرفتار ساخته ببخارا برده بکشتند ( ذریعه 2 : 329 ) پس از - رسیدنش بشهر بخارا دانشمندان آنجا با او گفتگوها کردند و او هم خود را شافعی وانمود - میکرد دانشمندان خشک مغز حنفی او را بنوشته عالم آرا در سال 997 بابکده و قلمتراش - بکشتند و تنش را در میدان بخارا بسوختند . چنانکه در پایان نامه بخارائیان آمده- و سید عبداللّٰه شوشتری در تذکره شوشتر ( ص 53 ) مینویسد اوزبکان بدر بارشاه عباس- ایلچی فرستادند که کسی را نزد آنها گسیل بدارد تا آنانرا از آئین شیعی آگاه سازد - و با او درباره درستی دو آئین شیعی و سنی از روی کتاب و سنت گفتگو بدارند - و روشن گردید که کدامیک راست است این بود که ملا عبداللّٰه روانه بخارا شده و دربار - و مردم آنجانخست او را گرامی بداشتند و همینکه دانش او نزد خان آشکار گشت و پس از - گفتگویها بااو دیدند که با او برابری نمیتوانند بکنند دانشجویان آنشهر بر سرش- ریختند و با قلمتراش و مشت و لگد او را بکشتند . - شوشتری مینویسد که این درسال 1021 بوده است و این درست نیست و گویا با سال - مرگ عز الدین عبداللّٰه بن حسین شوشتری اشتباه نموده است چنانکه او در همینجا آخوند - ملا حسنعلی شوشتری که بگفته او در زمان واخشتو خان در شوشتر ( 1041 - 1078 )- بوده و بیشتر در سپاهان میزیسته و در مسجد شاه امامت جمعه و جماعت را داشته است- پسر این یکی میداند با اینکه پسر همان ملا عبداللّٰه بن حسین است . - ( نیز بنگرید به : روضات ص 358 - 361 - عالم آرا ص 113 ) . -{3}- 1 - آغاز را از روی نسخه ای که خودم در دست داشتم نوشتم و در نسخه کتابخانه - از این نامه بهمان اندازه که در انجام یاد کرده ام هست بجز آنچه که در میان دو- کمانه نموده شده است . - از این نامه که در آن سنیان از آئین شیعی خرده ها گرفتند پیدا است که در پاسخ - نامه ای از دانشمندان شیعی نوشته شده است و روی هم سه نامه باید باشد .پاسخ رستمداری بنامه اوزبکان</w:t>
      </w:r>
    </w:p>
    <w:p>
      <w:pPr>
        <w:sectPr>
          <w:footerReference w:type="default" r:id="rId33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89" w:name="pg8253_76986"/>
    <w:bookmarkEnd w:id="289"/>
    <w:p>
      <w:pPr>
        <w:pStyle w:val="Heading3"/>
      </w:pPr>
      <w:bookmarkStart w:id="1761" w:name="_Toc292"/>
      <w:r>
        <w:t>پاسخ رستمداری به نامه ازبکیان</w:t>
      </w:r>
      <w:bookmarkEnd w:id="176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پاسخ رستمداری به نامه ازبکیان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278تا278پاسخ رستمداری به نامه ازبکیان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2886 - مجموعهپاسخ رستمداری به نامه ازبکیان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شفیعپاسخ رستمداری به نامه ازبکیان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1209پاسخ رستمداری به نامه ازبکیان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پیشین : شماره   دفتر ثبت ندارد ...پاسخ رستمداری به نامه ازبکیان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آسیب دیدگی : گوشه برگها وصالی شدهپاسخ رستمداری به نامه ازبکیان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مجموعه   -- [  2886 - مجموعه  ] -   دفتریست بخط نستعلیق    شفیع  مورخ  1209  .  در پایان دفتر یادداشتی است درتعبیر خواب - به ترتیب حروف تهجی وچند سطر انشاء نیز آمده است . در پشت برگ نخستین مهر چهار گوش - یکی از مالکان  نسخه به نقش : ( المؤمن خلیل العلم 1121 ) و نیز یادداشت  تملک محمد شفیع -  حسینی در 1164 دیده میشود .  گوشه برگها وصالی شده  .  عنوانها ونسخه بدلها ویادداشتهایی  - در کنار برگها نوشته شده است    عنوان ونشان .شنگرف . - قطع خشتی  13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20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:تیماج عنابی رنگ .صفحات : 76 . سطور : 16  کاغذ فرنگی   .  شماره - دفتر ثبت ندارد ...پاسخ رستمداری به نامه ازبکیان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پاسخ رستمداری به نامه ازبکیان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ومرکز اسناد مجلس شورای اسلامی - جلد 10_1پاسخ رستمداری به نامه ازبکیان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278تا278پاسخ رستمداری به نامه ازبکیان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3پاسخ رستمداری به نامه ازبکیان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ص 67- 75 دفترپاسخ رستمداری به نامه ازبکیان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فارسیپاسخ رستمداری به نامه ازبکیان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مجلس شورای اسلامی (شماره یک)پاسخ رستمداری به نامه ازبکیان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تهرانپاسخ رستمداری به نامه ازبکیان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محمد بن فخر الدین علی رستمداریپاسخ رستمداری به نامه ازبکیان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رجوع شود به فهرست دانشگاه ج 6 : 2147 همین فهرست شماره 2 / 2800پاسخ رستمداری به نامه ازبکیان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3 -  پاسخ رستمداری به نامه ازبکیان   ( ص 67- 75 دفتر )  (  فارسی  ) - این نامه را  محمد بن فخر الدین علی رستمداری   درپاسخ نامه  دانشمندان - ماوراء النهر نوشته است  . -  رجوع شود به فهرست دانشگاه ج 6 : 2147 همین فهرست شماره 2 / 2800  - آغاز :  ( جواب کتاب علماء ماوراء النهر که مولانا محمد مشکک رستمداری - قلمی نموده ) . نتائج افکار و رشحات اقلام دربار افاضل ماوراء النهر ... بوقوف پیوسته ...  - انجام :  -       مکن مکن که ره جور را کناره نباشد       -       مکش مکش که پشیمان شوی و چاره نباشد       - و السلام علی من اتبع الهدی .پاسخ رستمداری به نامه ازبکیان</w:t>
      </w:r>
    </w:p>
    <w:p>
      <w:pPr>
        <w:sectPr>
          <w:footerReference w:type="default" r:id="rId33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90" w:name="pg8253_76987"/>
    <w:bookmarkEnd w:id="290"/>
    <w:p>
      <w:pPr>
        <w:pStyle w:val="Heading3"/>
      </w:pPr>
      <w:bookmarkStart w:id="1762" w:name="_Toc293"/>
      <w:r>
        <w:t>پاسخ رشتی</w:t>
      </w:r>
      <w:bookmarkEnd w:id="176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مرکزی دانشگاه تهران - جلد5پاسخ رشتی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1799تا1799پاسخ رشتی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865 - گ 1 ب - 60 الفپاسخ رشتی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فارسیپاسخ رشتی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تهرانپاسخ رشتی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تهرانپاسخ رشتی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ملاعلی بن میرزا محمد رشتیپاسخ رشتی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محمد حسین بن عبداللّٰهپاسخ رشتی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مهدی الیه : بدستور " صاحب المعظم "پاسخ رشتی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[ 1441 ]  پاسخ رشتی   (فارسی )  -  ملاعلی بن میرزا محمد رشتی   در آغاز این گفتار با روش عرفانی شیخی - از صوفیان نکوهیده و دشنامها بانها داده سپس باین پرسش پاسخ میدهد که اگر - دختر را برای صغیری در نود و نه سال عقد ببندند و دختر پس از آن پسر را نپسندد - آیا میتوان با رعایت صرفه پسر مدت را بخشید یا نه ؟ این را حاج محمد حسن - معروف از میرزا ابوالقاسم هم پرسیده بود و پاسخ گرفت . مولی محمدتقی هم - بدان پاسخی داده است . - رشتی در این میانه میخواهد داوری کند و از آن برمیاید که محمد جعفر - نجفی میگوید که میتوان مدت را بخشید ولی حاجی محمد ابراهیم کرباسی این - بخشش را ناروا میداند. رشتی در آغاز آن میگوید که من در نکارشهایم تصوف را - تباه ساختم بویژه در گزارشی که در 15 هزار بیت برای سفارشنامه امیرمومنان - برای اشتر نوشته ام و نیز در رشحات علویه درباره شبهه آکل و ماکول و در منتخب -- الرشحات و در فاتحه الکتاب که گزارشی است بر نامه شیخ احمد احسائی بخود من - - این نامه از گ 13 ب نسخه ما فارسی میشود و پیش از آن بتازی است نام رشتی هم - در آن یاد شده است  . - آغاز :  بسمله . الحمدلله رب العالمین والصلوه علی محمد و آله الطیبین - الطاهرین لاسیماوزیره واخیه ... علی امیرالمومنین الذی هومنه کالضوء من الضوء . - انجام :  ویبدلواالسیئات بالحسنات والصلوه والسلام علی محمد و علی - وآلهما وقد بلغ الی هنا بمیسورالنظر ظاهرا اولا وآخرا (کتبه العبد ... محمد - حسین ابن عبداللّٰه بامر صاحب المعظم اللّٰهم وفقه ... بجاه محمدوعترته الطاهره ).- [ 1691 ] -  865   این نسخه بخط نستعلیق است  از  محمد حسین بن عبداللّٰه   بدستور " صاحب المعظم "  . -  گ 1 ب - 60 الف  . -  (63 گ ) - کاغذ فرنگی - جلد تیماج سرخ ضربی - اندازه : 10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5/ 14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و 6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5/ 9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 18پاسخ رشتی</w:t>
      </w:r>
    </w:p>
    <w:p>
      <w:pPr>
        <w:sectPr>
          <w:footerReference w:type="default" r:id="rId33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91" w:name="pg8253_76988"/>
    <w:bookmarkEnd w:id="291"/>
    <w:p>
      <w:pPr>
        <w:pStyle w:val="Heading3"/>
      </w:pPr>
      <w:bookmarkStart w:id="1763" w:name="_Toc294"/>
      <w:r>
        <w:t>پاسخ سؤال نظام الملک</w:t>
      </w:r>
      <w:bookmarkEnd w:id="176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پاسخ سؤال نظام الملک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674تا728پاسخ سؤال نظام الملک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مجموعهپاسخ سؤال نظام الملک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پاسخ سؤال نظام الملک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بزرگ حضرت آیه اللّٰه مرعشی نجفی -پاسخ سؤال نظام الملک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690تا690پاسخ سؤال نظام الملک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20پاسخ سؤال نظام الملک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شماره 20/12589 مجموعهپاسخ سؤال نظام الملک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عربیپاسخ سؤال نظام الملک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مرعشی نجفی (آیت اللّٰه)پاسخ سؤال نظام الملک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قمپاسخ سؤال نظام الملک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حجة الاسلام محمد بن محمد غزالی طوسی ، درگذشته : 505 ه .پاسخ سؤال نظام الملک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11 هپاسخ سؤال نظام الملک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مکاتیبپاسخ سؤال نظام الملک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هدیة العارفین : 2/79 .پاسخ سؤال نظام الملک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آسیب دیدگی : اندکی آفت دیده و مرمت گردیده استپاسخ سؤال نظام الملک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762  پاسخ سؤال نظام الملک    مکاتیب  ،  عربی  - از :  حجة الاسلام محمد بن محمد غزالی طوسی ، درگذشته : 505 ه .  - آغاز :  " هذا الجواب من الغزالی من طوس الی الوزیر السعید نظام الملک لکل وجهة - هو مولیها فاستبقوا الخیرات ، اعلم ان الخلق فی توجههم الی ما هو قبلتهم ثلاث طوائف - احدیها العوام " .  - انجام :  " والطریق الی اللّٰه تعالی من بغداد و من طوس و من کل المواضع واحد لیس - بعضها اقرب من بعض و اسال اللّٰه تعالی ان یوقظ من نوم الغفلة لینظر فی یومه لغده قبل ان - یخرج الامر من یده ، والسلام " .  -  گزارش متن : پاسخ کوتاهی است از غزالی به نظام الملک که در این پاسخ وعظ گونه ، - غزالی مردم دنیا را به سه گروه تقسیم می کند : - 1- العوام : الذین قصروا نظرهم علی العاجل من الدنیا . - 2- الخواص : المرجحون الآخرة . - 3- الاخص : هم الذین علموا ان کل شیء فوقه شیء .  -  گزارش نسخه : نوع خط :  شکسته نستعلیق  ، تاریخ کتابت :  سده 11 ه  ،  عنوانها و نشانیها : - ندارد ، نوع کاغذ : شرقی ، تعداد برگ : 1 ( 59 الف ) ، تعداد سطر : چلیپا ، اندازه متن : - 14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5/10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سانتیمتر .  -  ویژگیهای نسخه  :  اندکی آفت دیده و مرمت گردیده است  ،  علامت " وقفاً عاماً " -  در برگ نخست آمده است .  -  هدیة العارفین : 2/79 .  - "  شماره 20/12589 مجموعه  "پاسخ سؤال نظام الملک</w:t>
      </w:r>
    </w:p>
    <w:p>
      <w:pPr>
        <w:sectPr>
          <w:footerReference w:type="default" r:id="rId34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92" w:name="pg8253_76989"/>
    <w:bookmarkEnd w:id="292"/>
    <w:p>
      <w:pPr>
        <w:pStyle w:val="Heading3"/>
      </w:pPr>
      <w:bookmarkStart w:id="1764" w:name="_Toc295"/>
      <w:r>
        <w:t>پاسخ سؤالات روم</w:t>
      </w:r>
      <w:bookmarkEnd w:id="176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پاسخ سؤالات روم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348تا368پاسخ سؤالات روم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2938 - مجموعهپاسخ سؤالات روم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1095پاسخ سؤالات روم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محل کتابت : اصفهانپاسخ سؤالات روم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پیشین : شماره ثبت قدیم : 22520 . جدید : 5497پاسخ سؤالات روم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آسیب دیدگی : و رساله - شماره اخیر دفتر نیز ناقص استپاسخ سؤالات روم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مجموعه  --------------------- [  2938 - مجموعه  ]  -  دفتریست بخط شکسته نستعلیق  ( جز شماره اول آن که بخط نسخ است از ص 1 تا 57 ) در - پایان شماره یکم رقم کاتب ( بدون تصریح به نام کاتب ) دیده میشود  و حاکی از آنست که در  اصفهان  - بتاریخ  1095  کتابت شده .  دیگر رساله های موجود در دفتر که با قلم نستعلیق است ( جز عبارات - تازی ) نیز از همین قرن 11 - ه است اما در ذیل هیچیک از آنها رقم کاتب دیده نمیشود   و رساله - شماره اخیر دفتر نیز ناقص است  .  این دفتر  در دست شاهزاده فاضل قاجار عبدالعلی میرزا پسر حاج - فرهاد میرزا که عبدی تخلص داشته ، بوده و یادداشتهای متعددی از او بر برگهای اضافی موجود  در - اول دفتر و بر پشت اخرین برگ دیده میشود و او خود فهرست رساله های موجود در آن را بطور - دقیق با ذکر شماره صفحه نوشته و تنها شماره اخیر را که ناقص بوده در فهرست یاد نکرده . وی در - کنار برخی از رساله ها نظراتی نیز ابراز داشته و از آن جمله در کنار رساله اشتراک وجود (در - فهرست : رساله درتحقیق معنی وجود ) از مولی رجب علی تبریزی ، عبدالعلی میرزا مؤلف - را " متکلم هیج ندان " و رساله اشتراک او را "غالباً نامربوط " خوانده است در نخستین برگ - دفتر تملک میرزا محمد ابراهیم مورخ 1197  و مهر بیضی "عبده سید  رضی موسوی " مورخ - 1190  دیده میشود . عناوین و عبارات یا اشعار تازی در سراسر دفتر شنگرف است و بنظر میرسد - از یک نویسنده است اما با دو قلم تمام صفحات دارای جداول سه خطی با قلم مشکی و قرمز و منطقه - بقلم قرمز است شماره اخیر "رساله استخراج اسامی ائمه (ع) بطریق جفر از آیه نور  " ناقص است - و شاید در حدود یک صفحه از آخر آن افتاده است و آنچه افتاده از دنباله استخراج نام امام - دوازدهم (ع) با رقم کاتب  . -  قطع :رقعی  19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12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جلد: تیماجی مهر قرمز رنگ .صفحات 179 سطور 20 .کاغذ : - اصفهانی   .  شماره ثبت قدیم : 22520 . جدید : 5497پاسخ سؤالات روم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پاسخ سؤالات روم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ومرکز اسناد مجلس شورای اسلامی - جلد 10_1پاسخ سؤالات روم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360تا362پاسخ سؤالات روم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23پاسخ سؤالات روم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ص 149 - 153 دفترپاسخ سؤالات روم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عربیپاسخ سؤالات روم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مجلس شورای اسلامی (شماره یک)پاسخ سؤالات روم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تهرانپاسخ سؤالات روم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خواجه نصیر الدین طوسیپاسخ سؤالات روم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از این رساله نسخه ای نیز در دانشگاه تهران وجود دارد - فهرست دانشگاه 3 : 186 اثار و احوال خواجه 282 - 283پاسخ سؤالات روم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23 -  پاسخ سؤالات روم   ( ص 149 - 153 دفتر)  (  عربی  ) - پاسخ  خواجه نصیر الدین طوسی   به بیست وسه سؤال فلسفی وریاضی شرف الدین - محمد بن محمود رازی . - این سؤالها از روم بوسیله شرف الدین رازی به خواجه نصیر رسیده و پس از - ذکر هر سؤال که شماره آنها باارقام ابجدی مشخص شده به جواب آن پرداخته است .- در سؤال و جواب اول وبیست و دوم سایه ای از مسئله اصالت وجود بچشم میخورد.-  زیرا سؤال اول از این مطلب است که: اثر علة در وجود معلول است یا در ماهیت .و سؤال - 22 ازاین است که واجب الوجود عله وجود موجودات است یا علت وجود وماهیت - آنها از شیوه سخن خواجه در پاسخ به هردو سؤال فهمیده میشود که این مطلب را - سزاوار طرح و بحث اهل تحقیق نمیداند و همچنین از پاسخ او به سؤال 22 بدست میآید- که مسئله مجعول بودن وجود یاماهیت  درآن زمان مورد بحث بوده اما به نظر - خواجه شایسته بحث اهل تحقیق نبوده است و همچنین شیوه پاسخ خواجه به سؤال - اول خالی از شبهه مغالطه بنظر نمیرسد . این پاسخ چنین است : اثر عله خود معلول است - - و پس از وجود ، عقل برای آن وجود و ماهیت فرض میکند و گرنه وجود وماهیتی نیست- که عله در یکی از آن دو یا درهر دو (...؟) اثر بگذارد . - پاسخ او به سؤال 22 ( که روشن تر و گویا تر است ) این است : - "واجب الوجود علت سایر موجودات است و عقل برای هریکی از این موجودات - وجود و ماهیتی اعتبار میکند برخی گویند وجود متاثر از فاعل است اما ماهیت - مجعول نیست ولی مانند این سخن ها کسانی میگویند که در معقولات تحقیق ندارد ".- یکی دیگر از سؤالات نیز از دلیل بربقاءنفس ناطقه  است و خواجه پاسخ آنرا- با تفصیل بیشتر داده و بر بقاء نفس ناطقه اقامه برهان کرده . -  از این رساله نسخه ای نیز در دانشگاه تهران وجود دارد  -  فهرست دانشگاه 3 : 186 اثار و احوال خواجه 282 - 283 . - آغاز :  اسؤله وردت من اروم علی ید شرف الدین محمدبن محمود الرازی ... - السؤال الاول اثر العله فی وجود المعلول او فی ماهیته . الجواب اثر العله هو المعلول - نفسه ثم ان العقل یمیزبین وجوده و ماهیة و لیس هناک وجود و ماهیة حتی یؤثر العله - فی احد هما اوفیهما ...  - پایان :  کح شکل العالم من السماء و الارض و العناصر باسرها قالوا کبیضة - واحده فهل یمکن ان یکون کبیضات ... الجواب هذا السؤال غیر مفهوم فان ارادان - الجمیع کرة واحده فهو صحیح و ان ارادانه ککرات کثیره و جب ان یکون تلک -  الکرات ... کالکواب ...فی فلکها اما کرات متناهیة بینها خلاء فذلک محال  .پاسخ سؤالات روم</w:t>
      </w:r>
    </w:p>
    <w:p>
      <w:pPr>
        <w:sectPr>
          <w:footerReference w:type="default" r:id="rId34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93" w:name="pg8253_76990"/>
    <w:bookmarkEnd w:id="293"/>
    <w:p>
      <w:pPr>
        <w:pStyle w:val="Heading3"/>
      </w:pPr>
      <w:bookmarkStart w:id="1765" w:name="_Toc296"/>
      <w:r>
        <w:t>پاسخ سؤالات سمنانی  رساله در</w:t>
      </w:r>
      <w:bookmarkEnd w:id="176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پاسخ سؤالات سمنانی  رساله 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283تا291پاسخ سؤالات سمنانی  رساله 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588پاسخ سؤالات سمنانی  رساله 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قرن 13پاسخ سؤالات سمنانی  رساله 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پیشین : شماره ثبت : 31293پاسخ سؤالات سمنانی  رساله 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آسیب دیدگی : نقائصی داردپاسخ سؤالات سمنانی  رساله 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مجموعه ---------   588 :  دفتریست به خط نسخ ونستعلیق   قرن 13   با چند قلم  .  بخشهایی از آن خط - مؤلف است بدون تردید . به نظر می رسد اوراق پراکنده ای بوده است که دریک جلد گردآوری - شده  و  نقائصی دارد  و  ظاهراً پیش نویس تالیفی بوده است  .  در داخل جلدها و حواشی صفحات - یادداشتهایی متفرقه درکیمیا و موضوعات دیگر به شعر و نثر نوشته شده است . در چند جا تاریخ - 1233 و حدود آن دیده می شود . -  قطع :وزیری (خشتی ) 15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21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:تیماجی قرمز . تعداد برگها : 286 . - سطور هرصفحه : مختلف . کاغذ :فرنگی سفید  .  شماره ثبت : 31293پاسخ سؤالات سمنانی  رساله 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پاسخ سؤالات سمنانی  رساله 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ومرکز اسناد مجلس شورای اسلامی - جلد 22پاسخ سؤالات سمنانی  رساله 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289تا289پاسخ سؤالات سمنانی  رساله 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10پاسخ سؤالات سمنانی  رساله 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گ 189 ب - 192 بپاسخ سؤالات سمنانی  رساله 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عربیپاسخ سؤالات سمنانی  رساله 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مجلس شورای اسلامی (شماره یک)پاسخ سؤالات سمنانی  رساله 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تهرانپاسخ سؤالات سمنانی  رساله 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شیخ احمد احسائیپاسخ سؤالات سمنانی  رساله 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مهدی الیه : سمنانی در پایان رساله می نویسد این رساله را برای سید محمد کزازی  باکی نوشته است .پاسخ سؤالات سمنانی  رساله 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فهرست کتب شیخ احسائی : 294 جوامع الکلم : 111 - 118پاسخ سؤالات سمنانی  رساله 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10 -  پاسخ سؤالات سمنانی - رساله در  ( گ 189 ب - 192 ب ) (  عربی  ) - پاسخ  شیخ احمد احسائی  است  به 3 سؤال ملا کاظم بن علی نقی  سمنانی . -  سمنانی در پایان رساله می نویسد این رساله را برای سید محمد کزازی  باکی نوشته است . -  سؤال 1 - عدم تطابق تعداد اسماء الهی وعدد مخلوقات - سؤال  2 - کیفیت معراج جسمانی  - سؤال 3 - اتحاد یا عدم اتحاد عالم مثال و عالم نفوس  -  فهرست کتب شیخ احسائی : 294 جوامع الکلم : 111 - 118  - آغاز :  بسمله الحمدلله رب العالمین .. فیقول العبد ... احمد بن زین الدین الاحسائی انه - قد کتب الی بعض العارفین ... ثلث مسائل یرید منی جوابها  - پایان :  و هذه صور حیوانیه فافهم . کتب هذه الرساله ... لاخیه ... المحقق ... الجامع - للمعقول و المنقول ... السید محمد الکزازی المشهور بالسید الباکی لجده الحسین (ع) کاظم بن - علی نقی السمنانی ... فعلیه ان یقبله من باب العنایه ... و العلم عنداللّٰه و الحمدلله رب العالمینپاسخ سؤالات سمنانی  رساله در</w:t>
      </w:r>
    </w:p>
    <w:p>
      <w:pPr>
        <w:sectPr>
          <w:footerReference w:type="default" r:id="rId34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94" w:name="pg8253_76991"/>
    <w:bookmarkEnd w:id="294"/>
    <w:p>
      <w:pPr>
        <w:pStyle w:val="Heading3"/>
      </w:pPr>
      <w:bookmarkStart w:id="1766" w:name="_Toc297"/>
      <w:r>
        <w:t>پاسخ سئوالات امان اللّٰه خان سرتیب</w:t>
      </w:r>
      <w:bookmarkEnd w:id="176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پاسخ سئوالات امان اللّٰه خان سرتیب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63تا65پاسخ سئوالات امان اللّٰه خان سرتیب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ش 486 دپاسخ سئوالات امان اللّٰه خان سرتیب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بفارسیپاسخ سئوالات امان اللّٰه خان سرتیب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محمد باقر بن محمد جعفر همدانیپاسخ سئوالات امان اللّٰه خان سرتیب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روز دوشنبه 11 صفر 1296پاسخ سئوالات امان اللّٰه خان سرتیب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توضیحات درباره مولف : مولف از پیروان احسایی - و رشتی استپاسخ سئوالات امان اللّٰه خان سرتیب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پیشین : 12991پاسخ سئوالات امان اللّٰه خان سرتیب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رسائل  :   محمد باقر بن محمد جعفر همدانی  ،   بفارسی  ،  مولف از پیروان احسایی - و رشتی است  ، دارای : -------  ش 486 د  ،  نستعلیق  ،   روز دوشنبه 11 صفر 1296   ( 12991 )   17 س - 7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14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286 گ 13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20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کاغذ فرنگی - جلد تیماج قهوه یی ضربی.پاسخ سئوالات امان اللّٰه خان سرتیب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پاسخ سئوالات امان اللّٰه خان سرتیب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دانشکده الهیات دانشگاه تهران - جلد1پاسخ سئوالات امان اللّٰه خان سرتیب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63تا63پاسخ سئوالات امان اللّٰه خان سرتیب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11پاسخ سئوالات امان اللّٰه خان سرتیب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بفارسیپاسخ سئوالات امان اللّٰه خان سرتیب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تهرانپاسخ سئوالات امان اللّٰه خان سرتیب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تهرانپاسخ سئوالات امان اللّٰه خان سرتیب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شب   عاشورای 1295.پاسخ سئوالات امان اللّٰه خان سرتیب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تالیف : سوم محرم 1287پاسخ سئوالات امان اللّٰه خان سرتیب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11 -   پاسخ سئوالات امان اللّٰه خان سرتیب  ،   بفارسی   با ذکر فقرات سئوالات - سرتیب مذکور  ، با تاریخ تالیف   سوم محرم 1287  و تاریخ تحریر   شب - عاشورای 1295.پاسخ سئوالات امان اللّٰه خان سرتیب</w:t>
      </w:r>
    </w:p>
    <w:p>
      <w:pPr>
        <w:sectPr>
          <w:footerReference w:type="default" r:id="rId34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95" w:name="pg8253_76992"/>
    <w:bookmarkEnd w:id="295"/>
    <w:p>
      <w:pPr>
        <w:pStyle w:val="Heading3"/>
      </w:pPr>
      <w:bookmarkStart w:id="1767" w:name="_Toc298"/>
      <w:r>
        <w:t>پاسخ سبزواری بپرسشهای بجنوردی</w:t>
      </w:r>
      <w:bookmarkEnd w:id="176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مرکزی دانشگاه تهران - جلد3پاسخ سبزواری بپرسشهای بجنوردی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177تا177پاسخ سبزواری بپرسشهای بجنوردی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324- گ 99 ب - 119 بپاسخ سبزواری بپرسشهای بجنوردی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عربیپاسخ سبزواری بپرسشهای بجنوردی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تهرانپاسخ سبزواری بپرسشهای بجنوردی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تهرانپاسخ سبزواری بپرسشهای بجنوردی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محمد علی فیروز کوهیپاسخ سبزواری بپرسشهای بجنوردی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27 رمضان 1281پاسخ سبزواری بپرسشهای بجنوردی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محل کتابت : سمنانپاسخ سبزواری بپرسشهای بجنوردی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این نسخه شماره 2 دفتری است دارای سه گفتارپاسخ سبزواری بپرسشهای بجنوردی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[109]  پاسخ سبزواری بپرسشهای بجنوردی  (عربی) -  دانشمند محمد اسمعیل بجنوردی هجده پرسش دینی وفلسفی از فیلسوف - حاج ملا هادی سبزواری (1289 - 1212) کرده وپاسخ گرفت اشعار پارسی هم - در این گفتگو دیده میشود - آغاز:  بسمله الحمد لله الودود فیاض الوجود فاتح ابواب الخیرات معطی المسئلات  - انجام: واستمسک باللّٰه الودود الرحیم و قد فرغت عن تسوید هذه الاوراق...- فی سبزوار ... وهی اولی ارض مس جلدی ترابهاو ان آثرت برهه من الزمان - اغترابها ... حین کان من مده العمر غضاضه شبابها حتی عشش بفرق هامتی بومها- و غرابها وبلغت من العلوم الحقیقه باتم نصابها فعطفت عنان عزیمتی الی تلک الدار نازلا - قبابها... وسکنت زاویه دارای مغلقابابها... واشتغلت بابانه العلوم ... فازاحت - الاشعار وافاضت الاسرار... وقد تم هذا الخطاب یوم الاربعا رابع شهر ذی القعده من - سنه اربع وسبعین وماتین بعد الالف من الهجره علی هاجرها الف سلام وتحیه (تاریخ- نگارش چهارشنبه 4 ذی قعده 1274) - [129] -  324  این نسخه شماره 2 دفتری است دارای سه گفتار و همه  بخط نسخ و نستعلیق -  محمد علی فیروز کوهی  با عنوانها ونشانه های شنگرف میباشد اخبار و عنوانها- در این گفتگو بنسخ است وفیروز کوهی آنرا در  سمنان  27 رمضان 1281 نوشته - است  گ 99 ب - 119 ب -  (همه دفتر 129 گ) - کاغذ فرنگی - جلد مقوا - اندازه :15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×22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و 10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×5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ر16 س 2پاسخ سبزواری بپرسشهای بجنوردی</w:t>
      </w:r>
    </w:p>
    <w:p>
      <w:pPr>
        <w:sectPr>
          <w:footerReference w:type="default" r:id="rId34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96" w:name="pg8253_76993"/>
    <w:bookmarkEnd w:id="296"/>
    <w:p>
      <w:pPr>
        <w:pStyle w:val="Heading3"/>
      </w:pPr>
      <w:bookmarkStart w:id="1768" w:name="_Toc299"/>
      <w:r>
        <w:t>پاسخ سبزواری بتهرانی</w:t>
      </w:r>
      <w:bookmarkEnd w:id="176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مدرسه عالی شهید مطهری  سپهسالار - جلد3پاسخ سبزواری بتهرانی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277تا279پاسخ سبزواری بتهرانی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7532پاسخ سبزواری بتهرانی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عربیپاسخ سبزواری بتهرانی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مدرسه عالی شهید مطهریپاسخ سبزواری بتهرانی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تهرانپاسخ سبزواری بتهرانی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محمد علی کرمانشاهیپاسخ سبزواری بتهرانی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پایان سده   سیزدهمپاسخ سبزواری بتهرانی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فلسفهپاسخ سبزواری بتهرانی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( 430 )  پاسخ سبزواری بتهرانی  (  فلسفه  .  عربی  ) -  شیخ محمد ابراهیم تهرانی در باره حدیث " طینت " و عذاب ابدی و آیت ادعونی - استجب لکم پرسشهایی از سبزواری کرده روی بدانها پاسخ گفته است  . - آغاز :  الحمد لله الذی خلق الانسان ، علمه البیان و لقنه البرهان ...  - انجام :  لا یسعنی فیه ملک مقرب و لا نبی مرسل و الحمد لله علی محمد و آله  -  7532  -  ش 1 دفتر ، 24 پ - 31 پ . نسخ و نستعلیق   محمد علی کرمانشاهی  در  پایان سده - سیزدهم   ،  از روی خط مولف نوشته شده است  . -  جنگ خطی است ، در برگهای 1 - 23 پراکنده ها نوشته شده است  . -  کاغذ فرنگی . جلد تیماج سرخ مقوایی . - 497 گ 18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12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سطر ها گوناگون استپاسخ سبزواری بتهرانی</w:t>
      </w:r>
    </w:p>
    <w:p>
      <w:pPr>
        <w:sectPr>
          <w:footerReference w:type="default" r:id="rId34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97" w:name="pg8253_76994"/>
    <w:bookmarkEnd w:id="297"/>
    <w:p>
      <w:pPr>
        <w:pStyle w:val="Heading3"/>
      </w:pPr>
      <w:bookmarkStart w:id="1769" w:name="_Toc300"/>
      <w:r>
        <w:t>پاسخ سبزواری بعارف</w:t>
      </w:r>
      <w:bookmarkEnd w:id="176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مدرسه عالی شهید مطهری  سپهسالار - جلد3پاسخ سبزواری بعارف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279تا279پاسخ سبزواری بعارف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2992پاسخ سبزواری بعارف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عربیپاسخ سبزواری بعارف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مدرسه عالی شهید مطهریپاسخ سبزواری بعارف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تهرانپاسخ سبزواری بعارف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حسن بن نصر اللّٰهپاسخ سبزواری بعارف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فلسفهپاسخ سبزواری بعارف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( 432 )  پاسخ سبزواری بعارف  (  فلسفه  .  عربی  ) -  اسماعیل متخلص بعارف از استاد خویش ملا هادی ( گویا حاج ملا هادی سبزواری ) - در باره زندگی کنونی صاحب الزمان و مطالب دیگر پرسیده و وی بدان پاسخ - گفته است . و در آن از فیض یاد میکند ...  - آغاز :  بسمله . الحمد لله الذی هدانا لهذا و ما کنا ... و بعد فیقول اسماعیل المتخلص - بعارف ملتمسا عن الاستاد ... مولانا الهادی ...  - انجام :  فمن رفعه یلزم وضعه ...  -  2992  -  ش 1 دفتر ، 1 پ - 27 ر . نستعلیق   حسن بن نصر اللّٰه  که گویا شاگرد ملا هادی - سبزواری است . -  کاغذ فرنگی . جلد مقوا . - 161 گ 5/11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22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و 17 س 5/6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5/15  .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پاسخ سبزواری بعارف</w:t>
      </w:r>
    </w:p>
    <w:p>
      <w:pPr>
        <w:sectPr>
          <w:footerReference w:type="default" r:id="rId34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98" w:name="pg8253_76995"/>
    <w:bookmarkEnd w:id="298"/>
    <w:p>
      <w:pPr>
        <w:pStyle w:val="Heading3"/>
      </w:pPr>
      <w:bookmarkStart w:id="1770" w:name="_Toc301"/>
      <w:r>
        <w:t>پاسخ سبزواری بمیان آبادی</w:t>
      </w:r>
      <w:bookmarkEnd w:id="177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مدرسه عالی شهید مطهری  سپهسالار - جلد3پاسخ سبزواری بمیان آبادی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279تا279پاسخ سبزواری بمیان آبادی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7532پاسخ سبزواری بمیان آبادی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عربیپاسخ سبزواری بمیان آبادی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مدرسه عالی شهید مطهریپاسخ سبزواری بمیان آبادی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تهرانپاسخ سبزواری بمیان آبادی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فلسفهپاسخ سبزواری بمیان آبادی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 مادر : ش 1 " پاسخ سبزواری به تهرانی " استپاسخ سبزواری بمیان آبادی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( 431 )  پاسخ سبزواری بمیان آبادی  (  فلسفه  .  عربی  ) -  ملا اسماعیل میان آبادی چند مسئله فلسفی را از ملا هادی سبزواری پرسیده - و وی بدانها پاسخ گفته است  . - آغاز :  الحمد لله علی آلائه . فقد سئلنی العالم الفاضل ...  - انجام :  الحقیقی الذی هو طرد العدم  . -  7532  -  ش 2 دفتر 42 ر - 50 ر  .  ش 1 " پاسخ سبزواری به تهرانی " است  .پاسخ سبزواری بمیان آبادی</w:t>
      </w:r>
    </w:p>
    <w:p>
      <w:pPr>
        <w:sectPr>
          <w:footerReference w:type="default" r:id="rId34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99" w:name="pg8253_76996"/>
    <w:bookmarkEnd w:id="299"/>
    <w:p>
      <w:pPr>
        <w:pStyle w:val="Heading3"/>
      </w:pPr>
      <w:bookmarkStart w:id="1771" w:name="_Toc302"/>
      <w:r>
        <w:t>پاسخ سبزواری درباره مشارکت حدو برهان</w:t>
      </w:r>
      <w:bookmarkEnd w:id="177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پاسخ سبزواری درباره مشارکت حدو برهان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927تا927پاسخ سبزواری درباره مشارکت حدو برهان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2287پاسخ سبزواری درباره مشارکت حدو برهان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1275 در ش2، مورخ 1271 در ش 1پاسخ سبزواری درباره مشارکت حدو برهان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محل کتابت : سبزوارپاسخ سبزواری درباره مشارکت حدو برهان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مهدی الیه : نسخه را بدستور حکیم الهیپاسخ سبزواری درباره مشارکت حدو برهان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2287 -  نسخ  1275 در ش2، مورخ 1271 در ش 1، عنوان شنگرف، نسخه را بدستور حکیم الهی در -  سبزوار  از روی خط سبزواری نوشته اند ( صفحه عنوان). -  20س 8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×5/15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168گ 15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×22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کاغذ فرنگی - جلد تیماج تریاکی ضربی مقوایی  -  مجموعهپاسخ سبزواری درباره مشارکت حدو برهان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پاسخ سبزواری درباره مشارکت حدو برهان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مرکزی دانشگاه تهران - جلد9پاسخ سبزواری درباره مشارکت حدو برهان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927تا927پاسخ سبزواری درباره مشارکت حدو برهان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2پاسخ سبزواری درباره مشارکت حدو برهان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166ر - 167رپاسخ سبزواری درباره مشارکت حدو برهان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تهرانپاسخ سبزواری درباره مشارکت حدو برهان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تهرانپاسخ سبزواری درباره مشارکت حدو برهان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2-  پاسخ سبزواری درباره مشارکت حدو برهان  (166ر - 167ر)پاسخ سبزواری درباره مشارکت حدو برهان</w:t>
      </w:r>
    </w:p>
    <w:p>
      <w:pPr>
        <w:sectPr>
          <w:footerReference w:type="default" r:id="rId34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00" w:name="pg8253_76997"/>
    <w:bookmarkEnd w:id="300"/>
    <w:p>
      <w:pPr>
        <w:pStyle w:val="Heading3"/>
      </w:pPr>
      <w:bookmarkStart w:id="1772" w:name="_Toc303"/>
      <w:r>
        <w:t>پاسخ سلطان محمدبه شاه عباس که همراه ذوالفقارخان فرستاده است</w:t>
      </w:r>
      <w:bookmarkEnd w:id="177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پاسخ سلطان محمدبه شاه عباس که همراه ذوالفقارخان فرستاده 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91تا107پاسخ سلطان محمدبه شاه عباس که همراه ذوالفقارخان فرستاده 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3846پاسخ سلطان محمدبه شاه عباس که همراه ذوالفقارخان فرستاده 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فارسیپاسخ سلطان محمدبه شاه عباس که همراه ذوالفقارخان فرستاده 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یازدهمپاسخ سلطان محمدبه شاه عباس که همراه ذوالفقارخان فرستاده 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آسیب دیدگی : انجام افتادهپاسخ سلطان محمدبه شاه عباس که همراه ذوالفقارخان فرستاده 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975-  3846 نستعلیقسده یازدهم،انجام افتاده.فهرست نامه هادرآغاز آورده شده- است،عنوان ونشان شنگرف،225برگ 22سطر،13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×4/24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،کاغذ- ترمه ،رویه میشن قهوه ای یک لایی.- مکاتیب:(فارسی)دردیباچه بلندآن ازدرگذشت شاه سلیمان یادمی کندو- سپس نامه هاآورده می شود.- آغاز:سبحان الذی له الملک وله الحمدیحیی ویمیت وهوحی لایموت،پاک - خدایی که جهان آفرید. عالم پیداونهان آفرید...--------------- ..پاسخ سلطان محمدبه شاه عباس که همراه ذوالفقارخان فرستاده 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پاسخ سلطان محمدبه شاه عباس که همراه ذوالفقارخان فرستاده 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ملی ملک - جلد7پاسخ سلطان محمدبه شاه عباس که همراه ذوالفقارخان فرستاده 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93تا93پاسخ سلطان محمدبه شاه عباس که همراه ذوالفقارخان فرستاده 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7پاسخ سلطان محمدبه شاه عباس که همراه ذوالفقارخان فرستاده 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ملی ملکپاسخ سلطان محمدبه شاه عباس که همراه ذوالفقارخان فرستاده 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تهرانپاسخ سلطان محمدبه شاه عباس که همراه ذوالفقارخان فرستاده 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7- پاسخ سلطان محمدبه شاه عباس که همراه ذوالفقارخان فرستاده است- آغاز: عالیحضرت گردون سطوت،خورشیدطلعت،جمشیدفطنت...پاسخ سلطان محمدبه شاه عباس که همراه ذوالفقارخان فرستاده است</w:t>
      </w:r>
    </w:p>
    <w:p>
      <w:pPr>
        <w:sectPr>
          <w:footerReference w:type="default" r:id="rId34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01" w:name="pg8253_76998"/>
    <w:bookmarkEnd w:id="301"/>
    <w:p>
      <w:pPr>
        <w:pStyle w:val="Heading3"/>
      </w:pPr>
      <w:bookmarkStart w:id="1773" w:name="_Toc304"/>
      <w:r>
        <w:t>پاسخ سنایی به سلطان سنجر</w:t>
      </w:r>
      <w:bookmarkEnd w:id="177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پاسخ سنایی به سلطان سنجر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123تا127پاسخ سنایی به سلطان سنجر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6053پاسخ سنایی به سلطان سنجر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دوازدهمپاسخ سنایی به سلطان سنجر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1531 -  6053   شکسته نستعلیق   سده دوازدهم  ،  عنوان مشکی و درشت، بیاضی، 170 گ، - مختلف السطور، کاغذ فستقی، 10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2/24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جلد میشن لایی زرد سیر.  -  جنگ   نظم و نثر حاوی قطعات، غزل، قصاید:  -----------------------    مطالب اساسی تر جنگ چنین است.پاسخ سنایی به سلطان سنجر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پاسخ سنایی به سلطان سنجر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ملی ملک - جلد9پاسخ سنایی به سلطان سنجر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127تا127پاسخ سنایی به سلطان سنجر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60پاسخ سنایی به سلطان سنجر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164 پ - 65 رپاسخ سنایی به سلطان سنجر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فپاسخ سنایی به سلطان سنجر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ملی ملکپاسخ سنایی به سلطان سنجر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تهرانپاسخ سنایی به سلطان سنجر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60 -  پاسخ سنایی به سلطان سنجر  :  (ف)   قصیده.  - آغاز: -  کار عاشق نیست از دل مهر دل برداشتن  - .......... -  (164 پ - 65 ر )پاسخ سنایی به سلطان سنجر</w:t>
      </w:r>
    </w:p>
    <w:p>
      <w:pPr>
        <w:sectPr>
          <w:footerReference w:type="default" r:id="rId35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02" w:name="pg8253_76999"/>
    <w:bookmarkEnd w:id="302"/>
    <w:p>
      <w:pPr>
        <w:pStyle w:val="Heading3"/>
      </w:pPr>
      <w:bookmarkStart w:id="1774" w:name="_Toc305"/>
      <w:r>
        <w:t>پاسخ سه پرسش</w:t>
      </w:r>
      <w:bookmarkEnd w:id="177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پاسخ سه پرسش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443تا445پاسخ سه پرسش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2182پاسخ سه پرسش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چند نویسندهپاسخ سه پرسش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513 -  2182  نسخ ونستعلیق  چند نویسنده، عنوان ونشان در برخی جاها شنگرف، 212 گ ، - 13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×24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کاغذ ترمه رنگارنگ، جلد میشن سیاه. - . - . - . - . - . - . - . - . - . -   . - . - . - . - . -  . - . - .پاسخ سه پرسش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پاسخ سه پرسش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ملی ملک - جلد5پاسخ سه پرسش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443تا443پاسخ سه پرسش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16پاسخ سه پرسش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155پ - 157رپاسخ سه پرسش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عربیپاسخ سه پرسش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ملی ملکپاسخ سه پرسش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تهرانپاسخ سه پرسش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16-  پاسخ سه پرسش به  عربی: نخست شرحی است درباره آیه " وما انزل علی - الملکین" دومی در تفسیر آیه " ربنا انی اسکنت ذریتی بواد غیر ذی ذرع فی - بیتک المحرم" در شرح بیت در بیتک المحرم، سومی آیه افک ( شکسته نستعلیق - ( 155پ - 157ر)پاسخ سه پرسش</w:t>
      </w:r>
    </w:p>
    <w:p>
      <w:pPr>
        <w:sectPr>
          <w:footerReference w:type="default" r:id="rId35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03" w:name="pg8253_77000"/>
    <w:bookmarkEnd w:id="303"/>
    <w:p>
      <w:pPr>
        <w:pStyle w:val="Heading3"/>
      </w:pPr>
      <w:bookmarkStart w:id="1775" w:name="_Toc306"/>
      <w:r>
        <w:t>پاسخ سه نامه</w:t>
      </w:r>
      <w:bookmarkEnd w:id="177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پاسخ سه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219تا221پاسخ سه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32 دپاسخ سه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13 -  21 محرم   1285 در پایان ش 2 دیده میشودپاسخ سه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پیشین : 9524پاسخ سه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مجموعه  :  32 د  ،  نسخ و نستعلیق از چند نویسنده  از   سده 13  ، تاریخ   21 محرم - 1285 در پایان ش 2 دیده میشود   ( 9524 )   5/7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16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138 گ - 5/12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5/22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کاغذ فرنگی - جلد تیماج سبز مقوایی.پاسخ سه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پاسخ سه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دانشکده الهیات دانشگاه تهران - جلد1پاسخ سه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221تا221پاسخ سه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2پاسخ سه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24 ر - 30 ر.پاسخ سه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بفارسی.پاسخ سه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تهرانپاسخ سه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تهرانپاسخ سه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1 - نامه محمد صادق خان. - 2 - پاسخ ملامحمد جواد اردبیلی. - 3 - پاسخ به همین اردبیلی.پاسخ سه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آسیب دیدگی : آغاز نسخه افتاده و ناتمام استپاسخ سه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2 -   پاسخ سه نامه  :   بفارسی.  -  1 - نامه محمد صادق خان. - 2 - پاسخ ملامحمد جواد اردبیلی. - 3 - پاسخ به همین اردبیلی.  -  نستعلیق  ،  آغاز نسخه افتاده و ناتمام است  .  در برگ 18 و اشعار فارسی - در مصائب اهل بیت از آخوند ملا اسماعیل دیده میشود   16 س  ، -  24 ر - 30 ر.پاسخ سه نامه</w:t>
      </w:r>
    </w:p>
    <w:p>
      <w:pPr>
        <w:sectPr>
          <w:footerReference w:type="default" r:id="rId35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04" w:name="pg8253_77001"/>
    <w:bookmarkEnd w:id="304"/>
    <w:p>
      <w:pPr>
        <w:pStyle w:val="Heading3"/>
      </w:pPr>
      <w:bookmarkStart w:id="1776" w:name="_Toc307"/>
      <w:r>
        <w:t>پاسخ سه نامه</w:t>
      </w:r>
      <w:bookmarkEnd w:id="177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دانشکده الهیات دانشگاه تهران - جلد1پاسخ سه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17تا17پاسخ سه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ش 2 مج 32 ج.پاسخ سه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تهرانپاسخ سه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تهرانپاسخ سه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پاسخ سه نامه.  -  ش 2 مج 32 ج.پاسخ سه نامه</w:t>
      </w:r>
    </w:p>
    <w:p>
      <w:pPr>
        <w:sectPr>
          <w:footerReference w:type="default" r:id="rId35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05" w:name="pg8253_77002"/>
    <w:bookmarkEnd w:id="305"/>
    <w:p>
      <w:pPr>
        <w:pStyle w:val="Heading3"/>
      </w:pPr>
      <w:bookmarkStart w:id="1777" w:name="_Toc308"/>
      <w:r>
        <w:t>پاسخ سه نامه</w:t>
      </w:r>
      <w:bookmarkEnd w:id="177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دانشکده الهیات دانشگاه تهران - جلد2پاسخ سه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151تا151پاسخ سه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ش 2 مج 32 د ( 221 ) ص 18.پاسخ سه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تهرانپاسخ سه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تهرانپاسخ سه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آسیب دیدگی : آغاز ( افتاده )پاسخ سه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پاسخ سه نامه  -  آغاز ( افتاده )  :   ای جاهل لایعقل از اداء حقوق مجازی به ایفاء حقوق حقیقی - بترس تا کی عجوزه دنیا ترافریب داده از کنار ...  - انجام:   قرار ترجمان گذاشتید هر کس خلف وعده نماید ترجمان بدهد ترجمان - صد عدد انار کله از رافع بنویسد.  -  ش 2 مج 32 د ( 221 ) ص 18.پاسخ سه نامه</w:t>
      </w:r>
    </w:p>
    <w:p>
      <w:pPr>
        <w:sectPr>
          <w:footerReference w:type="default" r:id="rId35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06" w:name="pg8253_77003"/>
    <w:bookmarkEnd w:id="306"/>
    <w:p>
      <w:pPr>
        <w:pStyle w:val="Heading3"/>
      </w:pPr>
      <w:bookmarkStart w:id="1778" w:name="_Toc309"/>
      <w:r>
        <w:t>پاسخ سید داماد در همین مساله</w:t>
      </w:r>
      <w:bookmarkEnd w:id="177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پاسخ سید داماد در همین مساله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623تا625پاسخ سید داماد در همین مساله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7550پاسخ سید داماد در همین مساله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محمدبن ابی الفتح تنکابنیپاسخ سید داماد در همین مساله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11پاسخ سید داماد در همین مساله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آسیب دیدگی : آغاز و انجام افتادهپاسخ سید داماد در همین مساله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7550 ،  نستعلیق راسته و چلیپای  -  محمدبن ابی الفتح تنکابنی  (ص ع ) از -  سده 11 ،  عنوان شنگرف  ،  آغاز و انجام افتاده  ، -  24 گ 48 ص 5/ 16 ، 28 ، 28 س 5/ 10 -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205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کاغذ سپاهانی ، جلد تیماج حنایی - ضربی مقوایی ، وزیری (198)  .  -  جنگ نثر ونظم  :پاسخ سید داماد در همین مساله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پاسخ سید داماد در همین مساله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مرکزی دانشگاه تهران - جلد16پاسخ سید داماد در همین مساله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623تا625پاسخ سید داماد در همین مساله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14پاسخ سید داماد در همین مساله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48پاسخ سید داماد در همین مساله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تهرانپاسخ سید داماد در همین مساله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تهرانپاسخ سید داماد در همین مساله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در بالای صفحات شعرهای : ملا محمد - حسین (1) بابا افضل (1 - 25 - 27) مولوی - (2 - 6) میرزا محمد سعید حکیم تنها (2 - 10 - 15) میرزا رفیع واعظ قزوینی (24 - 3) عمر - خیام (4) ملا خواجه علی (4 - 8 - 19) - ملامومن حسین یزدی (5 - 23) شیخ اوحدی - (5) محمدخان اعتمادالدوله (4) مجذوب - تبریزی (6 - 12 ، شیخ ابوسعید ابوالخیر (7 - - 17 - 26) نظیری نیشابوری (7 - 43) ظهوری - (8 - 13 - 14 - 48) میرزا ابوالحسن فراهانی - (6) میرزا ابوطالب ترشیزی (9 - 33) - میرزاعلی رضای تجلی (10) میرزا محمد - سعید منشی (11) میر معزالدین محمد یزدی - (13) میرزا محمد صالح رضوی (14) - لطف علی بیک (16) ابو طالب کلیم (16 - - 21) خالصای استرابادی (17 - 30) میر - محمدباقرداماد اشراق (18) محمد باقربیک - (19) سبحانی نجفی (20 - 24 - 25 - 44 - 45) - آقا رضی قزوینی مسرور (21 - 40) میرزا هادی -  رشتی (41) میرزا ابراهیم ادهم (22 - 41) - غنی کشمیری (35 - 22 - 38) میرزا اسعد - وزیر خراسان (23 ،) آقا حسین خوانساری - (27) میرمومن ادائی یزدی (28) میرزا - ابوالحسن جامد (28) میرزا مهدی مستوفی - موقوفات (29) ملاگرامی (29) شیخ مغربی - (30 - 45) میرعلی جرفادقانی (31 - 47) - قدسی (31 - 32 - 38) ملا علی ضیا (32) - عرفی (33) عبداللّٰه سلطان مچلی (34) - میرزا جلال اسیر (34) نظام الملک (26) - بیگانه (37) میرصبحی (38) کمال (39) - میرزا تقی نصیری (40) میر عطاء اللّٰه (41) - خواجه نصیر طوسی (42) جامی (44) - افضل الدین کرمانی (46) طالب آملی - (47) . - گذشته از شعرهای عربی که در سراسر - نسخه هست از گمنام و از عضدالدوله (7) - و سید عمادالدین و شیخ بهائی (9) و متنبی - (10) . - گذشته از بندهای منثور عربی از - تذکره [حلی ] و کشاف و منازل السائرین و - المغرب مطرزی و نهج البلاغه ولوامع - البیان فخرالدین رازی (21) و ریاض - السالکین سید علی خان مدنی والتوحید ابن - بابویه و شرح فصوص قیصری و نزهه الناظر و - از شاه فتح اللّٰه باعنوان " برهان علی حدوث - العالم " (16) و از رساله ابن مندویه در - پزشکی به عربی (17)پاسخ سید داماد در همین مساله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14-  پاسخ سید داماد در همین مساله  -  (48)   از روی خط او ، -  در بالای صفحات شعرهای : ملا محمد - حسین (1) بابا افضل (1 - 25 - 27) مولوی - (2 - 6) میرزا محمد سعید حکیم تنها (2 - 10 - 15) میرزا رفیع واعظ قزوینی (24 - 3) عمر - خیام (4) ملا خواجه علی (4 - 8 - 19) - ملامومن حسین یزدی (5 - 23) شیخ اوحدی - (5) محمدخان اعتمادالدوله (4) مجذوب - تبریزی (6 - 12 ، شیخ ابوسعید ابوالخیر (7 - - 17 - 26) نظیری نیشابوری (7 - 43) ظهوری - (8 - 13 - 14 - 48) میرزا ابوالحسن فراهانی - (6) میرزا ابوطالب ترشیزی (9 - 33) - میرزاعلی رضای تجلی (10) میرزا محمد - سعید منشی (11) میر معزالدین محمد یزدی - (13) میرزا محمد صالح رضوی (14) - لطف علی بیک (16) ابو طالب کلیم (16 - - 21) خالصای استرابادی (17 - 30) میر - محمدباقرداماد اشراق (18) محمد باقربیک - (19) سبحانی نجفی (20 - 24 - 25 - 44 - 45) - آقا رضی قزوینی مسرور (21 - 40) میرزا هادی -  رشتی (41) میرزا ابراهیم ادهم (22 - 41) - غنی کشمیری (35 - 22 - 38) میرزا اسعد - وزیر خراسان (23 ،) آقا حسین خوانساری - (27) میرمومن ادائی یزدی (28) میرزا - ابوالحسن جامد (28) میرزا مهدی مستوفی - موقوفات (29) ملاگرامی (29) شیخ مغربی - (30 - 45) میرعلی جرفادقانی (31 - 47) - قدسی (31 - 32 - 38) ملا علی ضیا (32) - عرفی (33) عبداللّٰه سلطان مچلی (34) - میرزا جلال اسیر (34) نظام الملک (26) - بیگانه (37) میرصبحی (38) کمال (39) - میرزا تقی نصیری (40) میر عطاء اللّٰه (41) - خواجه نصیر طوسی (42) جامی (44) - افضل الدین کرمانی (46) طالب آملی - (47) . - گذشته از شعرهای عربی که در سراسر - نسخه هست از گمنام و از عضدالدوله (7) - و سید عمادالدین و شیخ بهائی (9) و متنبی - (10) . - گذشته از بندهای منثور عربی از - تذکره [حلی ] و کشاف و منازل السائرین و - المغرب مطرزی و نهج البلاغه ولوامع - البیان فخرالدین رازی (21) و ریاض - السالکین سید علی خان مدنی والتوحید ابن - بابویه و شرح فصوص قیصری و نزهه الناظر و - از شاه فتح اللّٰه باعنوان " برهان علی حدوث - العالم " (16) و از رساله ابن مندویه در - پزشکی به عربی (17)پاسخ سید داماد در همین مساله</w:t>
      </w:r>
    </w:p>
    <w:p>
      <w:pPr>
        <w:sectPr>
          <w:footerReference w:type="default" r:id="rId35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07" w:name="pg8253_77004"/>
    <w:bookmarkEnd w:id="307"/>
    <w:p>
      <w:pPr>
        <w:pStyle w:val="Heading3"/>
      </w:pPr>
      <w:bookmarkStart w:id="1779" w:name="_Toc310"/>
      <w:r>
        <w:t>پاسخ سید کاظم رشتی به  پرسشهای ضیف اللّٰه بن شیخ احمد بن طوق قطیفی</w:t>
      </w:r>
      <w:bookmarkEnd w:id="177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پاسخ سید کاظم رشتی به  پرسشهای ضیف اللّٰه بن شیخ احمد بن طوق قطیفی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241تا241پاسخ سید کاظم رشتی به  پرسشهای ضیف اللّٰه بن شیخ احمد بن طوق قطیفی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1679پاسخ سید کاظم رشتی به  پرسشهای ضیف اللّٰه بن شیخ احمد بن طوق قطیفی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13 .پاسخ سید کاظم رشتی به  پرسشهای ضیف اللّٰه بن شیخ احمد بن طوق قطیفی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1679 -  نستعلیق   سده 13 . -  20 س 10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16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61 گ 15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21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کاغذ فرنگی - جلد تیماج حنایی ضربی مقوایی. -  مجموعهپاسخ سید کاظم رشتی به  پرسشهای ضیف اللّٰه بن شیخ احمد بن طوق قطیفی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پاسخ سید کاظم رشتی به  پرسشهای ضیف اللّٰه بن شیخ احمد بن طوق قطیفی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مرکزی دانشگاه تهران - جلد8پاسخ سید کاظم رشتی به  پرسشهای ضیف اللّٰه بن شیخ احمد بن طوق قطیفی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241تا241پاسخ سید کاظم رشتی به  پرسشهای ضیف اللّٰه بن شیخ احمد بن طوق قطیفی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2پاسخ سید کاظم رشتی به  پرسشهای ضیف اللّٰه بن شیخ احمد بن طوق قطیفی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تهرانپاسخ سید کاظم رشتی به  پرسشهای ضیف اللّٰه بن شیخ احمد بن طوق قطیفی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تهرانپاسخ سید کاظم رشتی به  پرسشهای ضیف اللّٰه بن شیخ احمد بن طوق قطیفی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( فهرست احسایی 2 : 141 ) .پاسخ سید کاظم رشتی به  پرسشهای ضیف اللّٰه بن شیخ احمد بن طوق قطیفی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2-  پاسخ سید کاظم رشتی به  پرسشهای ضیف اللّٰه بن شیخ احمد بن طوق قطیفی  -  ( فهرست احسایی 2 : 141 ) .پاسخ سید کاظم رشتی به  پرسشهای ضیف اللّٰه بن شیخ احمد بن طوق قطیفی</w:t>
      </w:r>
    </w:p>
    <w:p>
      <w:pPr>
        <w:sectPr>
          <w:footerReference w:type="default" r:id="rId35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08" w:name="pg8253_77005"/>
    <w:bookmarkEnd w:id="308"/>
    <w:p>
      <w:pPr>
        <w:pStyle w:val="Heading3"/>
      </w:pPr>
      <w:bookmarkStart w:id="1780" w:name="_Toc311"/>
      <w:r>
        <w:t>پاسخ سید کاظم رشتی به پرسش میرزا شفیع</w:t>
      </w:r>
      <w:bookmarkEnd w:id="178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پاسخ سید کاظم رشتی به پرسش میرزا شفیع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863تا863پاسخ سید کاظم رشتی به پرسش میرزا شفیع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461پاسخ سید کاظم رشتی به پرسش میرزا شفیع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مجموعه  ( 461 )پاسخ سید کاظم رشتی به پرسش میرزا شفیع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پاسخ سید کاظم رشتی به پرسش میرزا شفیع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دفتر11و12پاسخ سید کاظم رشتی به پرسش میرزا شفیع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863تا863پاسخ سید کاظم رشتی به پرسش میرزا شفیع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2پاسخ سید کاظم رشتی به پرسش میرزا شفیع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تکیه شوشتری ها در نجفپاسخ سید کاظم رشتی به پرسش میرزا شفیع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نجفپاسخ سید کاظم رشتی به پرسش میرزا شفیع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1252پاسخ سید کاظم رشتی به پرسش میرزا شفیع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تالیف : رمضان 1252پاسخ سید کاظم رشتی به پرسش میرزا شفیع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( فهرست کتب مشایخ 2/93 - - ذریعه 5/181 و 207 )پاسخ سید کاظم رشتی به پرسش میرزا شفیع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2 -   پاسخ سید کاظم رشتی به پرسش میرزا شفیع   از اینکه ضمیر مرجع فاعل در ( زید ضرب ) - ذات زید است یا عنوان  ، این رساله را در   رمضان 1252  نگاشت  ( فهرست کتب مشایخ 2/93 - - ذریعه 5/181 و 207 )   نسخ  همان نویسنده در   1252پاسخ سید کاظم رشتی به پرسش میرزا شفیع</w:t>
      </w:r>
    </w:p>
    <w:p>
      <w:pPr>
        <w:sectPr>
          <w:footerReference w:type="default" r:id="rId35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09" w:name="pg8253_77006"/>
    <w:bookmarkEnd w:id="309"/>
    <w:p>
      <w:pPr>
        <w:pStyle w:val="Heading3"/>
      </w:pPr>
      <w:bookmarkStart w:id="1781" w:name="_Toc312"/>
      <w:r>
        <w:t>پاسخ سید محمد کاظم رشتی به   مسائل امیرزاده محمد حسن</w:t>
      </w:r>
      <w:bookmarkEnd w:id="178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پاسخ سید محمد کاظم رشتی به   مسائل امیرزاده محمد حسن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274تا274پاسخ سید محمد کاظم رشتی به   مسائل امیرزاده محمد حسن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1261پاسخ سید محمد کاظم رشتی به   مسائل امیرزاده محمد حسن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علی بن احمد بن   حسن موسوی همدانیپاسخ سید محمد کاظم رشتی به   مسائل امیرزاده محمد حسن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9 - 1268پاسخ سید محمد کاظم رشتی به   مسائل امیرزاده محمد حسن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محل کتابت : همدانپاسخ سید محمد کاظم رشتی به   مسائل امیرزاده محمد حسن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مجموعه 1261  1261  ،  نستعلیق    علی بن احمد بن - حسن موسوی همدانی  در  همدان  در   9 - 1268  -  عنوان و نشان شنگرف ، ربعی  :پاسخ سید محمد کاظم رشتی به   مسائل امیرزاده محمد حسن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پاسخ سید محمد کاظم رشتی به   مسائل امیرزاده محمد حسن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دفتر7پاسخ سید محمد کاظم رشتی به   مسائل امیرزاده محمد حسن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274تا274پاسخ سید محمد کاظم رشتی به   مسائل امیرزاده محمد حسن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10پاسخ سید محمد کاظم رشتی به   مسائل امیرزاده محمد حسن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فارسیپاسخ سید محمد کاظم رشتی به   مسائل امیرزاده محمد حسن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حسین مفتاحپاسخ سید محمد کاظم رشتی به   مسائل امیرزاده محمد حسن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تهرانپاسخ سید محمد کاظم رشتی به   مسائل امیرزاده محمد حسن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علی بن احمد همدانیپاسخ سید محمد کاظم رشتی به   مسائل امیرزاده محمد حسن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روز دوشنبه 15   شوال 1268پاسخ سید محمد کاظم رشتی به   مسائل امیرزاده محمد حسن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محل کتابت : خانه ملک آرایپاسخ سید محمد کاظم رشتی به   مسائل امیرزاده محمد حسن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10 -   پاسخ سید محمد کاظم رشتی به - مسائل امیرزاده محمد حسن  ، به   فارسی  ، بهمین - خط   علی بن احمد همدانی  در   روز دوشنبه 15 - شوال 1268 در تابستان در  خانه ملک آرای  -  یک سال و نیم گذشته از فرمان روایی سیف اللّٰه میرزا .پاسخ سید محمد کاظم رشتی به   مسائل امیرزاده محمد حسن</w:t>
      </w:r>
    </w:p>
    <w:p>
      <w:pPr>
        <w:sectPr>
          <w:footerReference w:type="default" r:id="rId35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10" w:name="pg8253_77007"/>
    <w:bookmarkEnd w:id="310"/>
    <w:p>
      <w:pPr>
        <w:pStyle w:val="Heading3"/>
      </w:pPr>
      <w:bookmarkStart w:id="1782" w:name="_Toc313"/>
      <w:r>
        <w:t>پاسخ شاه به پادشاه ترکستان</w:t>
      </w:r>
      <w:bookmarkEnd w:id="178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پاسخ شاه به پادشاه ترکستان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339تا343پاسخ شاه به پادشاه ترکستان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4318پاسخ شاه به پادشاه ترکستان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نیمه یکم سده سیزدهمپاسخ شاه به پادشاه ترکستان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1076-  4318 شکسته نستعلیقنیمه یکم سده سیزدهم،کاغذفرنگی،112گ 22س،- 7ر20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×6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ر34،جلدرویه میشن زردسیرضربی.پاسخ شاه به پادشاه ترکستان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پاسخ شاه به پادشاه ترکستان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ملی ملک - جلد7پاسخ شاه به پادشاه ترکستان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341تا341پاسخ شاه به پادشاه ترکستان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16پاسخ شاه به پادشاه ترکستان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ملی ملکپاسخ شاه به پادشاه ترکستان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تهرانپاسخ شاه به پادشاه ترکستان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16- پاسخ شاه به پادشاه ترکستانپاسخ شاه به پادشاه ترکستان</w:t>
      </w:r>
    </w:p>
    <w:p>
      <w:pPr>
        <w:sectPr>
          <w:footerReference w:type="default" r:id="rId35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11" w:name="pg8253_77008"/>
    <w:bookmarkEnd w:id="311"/>
    <w:p>
      <w:pPr>
        <w:pStyle w:val="Heading3"/>
      </w:pPr>
      <w:bookmarkStart w:id="1783" w:name="_Toc314"/>
      <w:r>
        <w:t>پاسخ شاه به محمودخان خواندگارروم</w:t>
      </w:r>
      <w:bookmarkEnd w:id="178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پاسخ شاه به محمودخان خواندگارروم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339تا343پاسخ شاه به محمودخان خواندگارروم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4318پاسخ شاه به محمودخان خواندگارروم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نیمه یکم سده سیزدهمپاسخ شاه به محمودخان خواندگارروم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1076-  4318 شکسته نستعلیقنیمه یکم سده سیزدهم،کاغذفرنگی،112گ 22س،- 7ر20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×6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ر34،جلدرویه میشن زردسیرضربی.پاسخ شاه به محمودخان خواندگارروم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پاسخ شاه به محمودخان خواندگارروم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ملی ملک - جلد7پاسخ شاه به محمودخان خواندگارروم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341تا341پاسخ شاه به محمودخان خواندگارروم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15پاسخ شاه به محمودخان خواندگارروم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ملی ملکپاسخ شاه به محمودخان خواندگارروم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تهرانپاسخ شاه به محمودخان خواندگارروم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15- پاسخ شاه به محمودخان خواندگاررومپاسخ شاه به محمودخان خواندگارروم</w:t>
      </w:r>
    </w:p>
    <w:p>
      <w:pPr>
        <w:sectPr>
          <w:footerReference w:type="default" r:id="rId36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12" w:name="pg8253_77009"/>
    <w:bookmarkEnd w:id="312"/>
    <w:p>
      <w:pPr>
        <w:pStyle w:val="Heading3"/>
      </w:pPr>
      <w:bookmarkStart w:id="1784" w:name="_Toc315"/>
      <w:r>
        <w:t>پاسخ شاه به محمودشاه افغان</w:t>
      </w:r>
      <w:bookmarkEnd w:id="178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پاسخ شاه به محمودشاه افغان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339تا343پاسخ شاه به محمودشاه افغان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4318پاسخ شاه به محمودشاه افغان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نیمه یکم سده سیزدهمپاسخ شاه به محمودشاه افغان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1076-  4318 شکسته نستعلیقنیمه یکم سده سیزدهم،کاغذفرنگی،112گ 22س،- 7ر20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×6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ر34،جلدرویه میشن زردسیرضربی.پاسخ شاه به محمودشاه افغان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پاسخ شاه به محمودشاه افغان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ملی ملک - جلد7پاسخ شاه به محمودشاه افغان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341تا341پاسخ شاه به محمودشاه افغان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21پاسخ شاه به محمودشاه افغان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ملی ملکپاسخ شاه به محمودشاه افغان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تهرانپاسخ شاه به محمودشاه افغان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21- پاسخ شاه به محمودشاه افغانپاسخ شاه به محمودشاه افغان</w:t>
      </w:r>
    </w:p>
    <w:p>
      <w:pPr>
        <w:sectPr>
          <w:footerReference w:type="default" r:id="rId36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13" w:name="pg8253_77010"/>
    <w:bookmarkEnd w:id="313"/>
    <w:p>
      <w:pPr>
        <w:pStyle w:val="Heading3"/>
      </w:pPr>
      <w:bookmarkStart w:id="1785" w:name="_Toc316"/>
      <w:r>
        <w:t>پاسخ شاه طهماسب به عبید اللّٰه خان</w:t>
      </w:r>
      <w:bookmarkEnd w:id="178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دفتر5پاسخ شاه طهماسب به عبید اللّٰه خان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123تا123پاسخ شاه طهماسب به عبید اللّٰه خان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109پاسخ شاه طهماسب به عبید اللّٰه خان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احمدخان ملک ساسانیپاسخ شاه طهماسب به عبید اللّٰه خان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تهرانپاسخ شاه طهماسب به عبید اللّٰه خان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پاسخ شاه طهماسب به عبید اللّٰه خان   109پاسخ شاه طهماسب به عبید اللّٰه خان</w:t>
      </w:r>
    </w:p>
    <w:p>
      <w:pPr>
        <w:sectPr>
          <w:footerReference w:type="default" r:id="rId36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14" w:name="pg8253_77011"/>
    <w:bookmarkEnd w:id="314"/>
    <w:p>
      <w:pPr>
        <w:pStyle w:val="Heading3"/>
      </w:pPr>
      <w:bookmarkStart w:id="1786" w:name="_Toc317"/>
      <w:r>
        <w:t>پاسخ شاه طهماسب به عبیداللّٰه خان اوزبک</w:t>
      </w:r>
      <w:bookmarkEnd w:id="178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پاسخ شاه طهماسب به عبیداللّٰه خان اوزبک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91تا107پاسخ شاه طهماسب به عبیداللّٰه خان اوزبک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3846پاسخ شاه طهماسب به عبیداللّٰه خان اوزبک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فارسیپاسخ شاه طهماسب به عبیداللّٰه خان اوزبک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یازدهمپاسخ شاه طهماسب به عبیداللّٰه خان اوزبک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آسیب دیدگی : انجام افتادهپاسخ شاه طهماسب به عبیداللّٰه خان اوزبک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975-  3846 نستعلیقسده یازدهم،انجام افتاده.فهرست نامه هادرآغاز آورده شده- است،عنوان ونشان شنگرف،225برگ 22سطر،13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×4/24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،کاغذ- ترمه ،رویه میشن قهوه ای یک لایی.- مکاتیب:(فارسی)دردیباچه بلندآن ازدرگذشت شاه سلیمان یادمی کندو- سپس نامه هاآورده می شود.- آغاز:سبحان الذی له الملک وله الحمدیحیی ویمیت وهوحی لایموت،پاک - خدایی که جهان آفرید. عالم پیداونهان آفرید...--------------- ..پاسخ شاه طهماسب به عبیداللّٰه خان اوزبک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پاسخ شاه طهماسب به عبیداللّٰه خان اوزبک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ملی ملک - جلد7پاسخ شاه طهماسب به عبیداللّٰه خان اوزبک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93تا93پاسخ شاه طهماسب به عبیداللّٰه خان اوزبک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13پاسخ شاه طهماسب به عبیداللّٰه خان اوزبک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50ر-53پپاسخ شاه طهماسب به عبیداللّٰه خان اوزبک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ملی ملکپاسخ شاه طهماسب به عبیداللّٰه خان اوزبک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تهرانپاسخ شاه طهماسب به عبیداللّٰه خان اوزبک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13- پاسخ شاه طهماسب به عبیداللّٰه خان اوزبک- آغاز:مکتوب بدایع املای،غرایب انشاءکه ازقلم شکسته رقم...- ( 50ر-53پ)پاسخ شاه طهماسب به عبیداللّٰه خان اوزبک</w:t>
      </w:r>
    </w:p>
    <w:p>
      <w:pPr>
        <w:sectPr>
          <w:footerReference w:type="default" r:id="rId36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15" w:name="pg8253_77012"/>
    <w:bookmarkEnd w:id="315"/>
    <w:p>
      <w:pPr>
        <w:pStyle w:val="Heading3"/>
      </w:pPr>
      <w:bookmarkStart w:id="1787" w:name="_Toc318"/>
      <w:r>
        <w:t>پاسخ شاه عباس</w:t>
      </w:r>
      <w:bookmarkEnd w:id="178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دفتر5پاسخ شاه عباس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123تا123پاسخ شاه عباس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319پاسخ شاه عباس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احمدخان ملک ساسانیپاسخ شاه عباس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تهرانپاسخ شاه عباس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پاسخ شاه عباس   319پاسخ شاه عباس</w:t>
      </w:r>
    </w:p>
    <w:p>
      <w:pPr>
        <w:sectPr>
          <w:footerReference w:type="default" r:id="rId36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16" w:name="pg8253_77013"/>
    <w:bookmarkEnd w:id="316"/>
    <w:p>
      <w:pPr>
        <w:pStyle w:val="Heading3"/>
      </w:pPr>
      <w:bookmarkStart w:id="1788" w:name="_Toc319"/>
      <w:r>
        <w:t>پاسخ شاه عباس به عبد المومن</w:t>
      </w:r>
      <w:bookmarkEnd w:id="178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دفتر5پاسخ شاه عباس به عبد المومن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123تا123پاسخ شاه عباس به عبد المومن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315پاسخ شاه عباس به عبد المومن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احمدخان ملک ساسانیپاسخ شاه عباس به عبد المومن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تهرانپاسخ شاه عباس به عبد المومن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پاسخ شاه عباس به عبد المومن   315پاسخ شاه عباس به عبد المومن</w:t>
      </w:r>
    </w:p>
    <w:p>
      <w:pPr>
        <w:sectPr>
          <w:footerReference w:type="default" r:id="rId36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17" w:name="pg8253_77014"/>
    <w:bookmarkEnd w:id="317"/>
    <w:p>
      <w:pPr>
        <w:pStyle w:val="Heading3"/>
      </w:pPr>
      <w:bookmarkStart w:id="1789" w:name="_Toc320"/>
      <w:r>
        <w:t>پاسخ شاه عباس به عبد المومن خان</w:t>
      </w:r>
      <w:bookmarkEnd w:id="178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دفتر5پاسخ شاه عباس به عبد المومن خان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125تا125پاسخ شاه عباس به عبد المومن خان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322پاسخ شاه عباس به عبد المومن خان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احمدخان ملک ساسانیپاسخ شاه عباس به عبد المومن خان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تهرانپاسخ شاه عباس به عبد المومن خان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پاسخ شاه عباس به عبد المومن خان   322پاسخ شاه عباس به عبد المومن خان</w:t>
      </w:r>
    </w:p>
    <w:p>
      <w:pPr>
        <w:sectPr>
          <w:footerReference w:type="default" r:id="rId36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18" w:name="pg8253_77015"/>
    <w:bookmarkEnd w:id="318"/>
    <w:p>
      <w:pPr>
        <w:pStyle w:val="Heading3"/>
      </w:pPr>
      <w:bookmarkStart w:id="1790" w:name="_Toc321"/>
      <w:r>
        <w:t>پاسخ شاه عباس به عبدالمومن خان</w:t>
      </w:r>
      <w:bookmarkEnd w:id="179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دفتر5پاسخ شاه عباس به عبدالمومن خان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123تا123پاسخ شاه عباس به عبدالمومن خان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311پاسخ شاه عباس به عبدالمومن خان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احمدخان ملک ساسانیپاسخ شاه عباس به عبدالمومن خان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تهرانپاسخ شاه عباس به عبدالمومن خان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پاسخ شاه عباس به عبدالمومن خان   راجع به حدود ایران و - و ماوراء النهر   311پاسخ شاه عباس به عبدالمومن خان</w:t>
      </w:r>
    </w:p>
    <w:p>
      <w:pPr>
        <w:sectPr>
          <w:footerReference w:type="default" r:id="rId36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19" w:name="pg8253_77016"/>
    <w:bookmarkEnd w:id="319"/>
    <w:p>
      <w:pPr>
        <w:pStyle w:val="Heading3"/>
      </w:pPr>
      <w:bookmarkStart w:id="1791" w:name="_Toc322"/>
      <w:r>
        <w:t>پاسخ شاه عباس به عبدالمومن خان از اسفراین</w:t>
      </w:r>
      <w:bookmarkEnd w:id="179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دفتر5پاسخ شاه عباس به عبدالمومن خان از اسفراین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125تا125پاسخ شاه عباس به عبدالمومن خان از اسفراین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329پاسخ شاه عباس به عبدالمومن خان از اسفراین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احمدخان ملک ساسانیپاسخ شاه عباس به عبدالمومن خان از اسفراین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تهرانپاسخ شاه عباس به عبدالمومن خان از اسفراین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پاسخ شاه عباس به عبدالمومن خان از اسفراین   329پاسخ شاه عباس به عبدالمومن خان از اسفراین</w:t>
      </w:r>
    </w:p>
    <w:p>
      <w:pPr>
        <w:sectPr>
          <w:footerReference w:type="default" r:id="rId36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20" w:name="pg8253_77017"/>
    <w:bookmarkEnd w:id="320"/>
    <w:p>
      <w:pPr>
        <w:pStyle w:val="Heading3"/>
      </w:pPr>
      <w:bookmarkStart w:id="1792" w:name="_Toc323"/>
      <w:r>
        <w:t>پاسخ شاه عباس به عبدالمومن خان اوزبک اجازه عبور حجاج   ایران و تقاضای او پسر دایه شاه عباس</w:t>
      </w:r>
      <w:bookmarkEnd w:id="179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دفتر5پاسخ شاه عباس به عبدالمومن خان اوزبک اجازه عبور حجاج   ایران و تقاضای او پسر دایه شاه عباس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125تا125پاسخ شاه عباس به عبدالمومن خان اوزبک اجازه عبور حجاج   ایران و تقاضای او پسر دایه شاه عباس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335پاسخ شاه عباس به عبدالمومن خان اوزبک اجازه عبور حجاج   ایران و تقاضای او پسر دایه شاه عباس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احمدخان ملک ساسانیپاسخ شاه عباس به عبدالمومن خان اوزبک اجازه عبور حجاج   ایران و تقاضای او پسر دایه شاه عباس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تهرانپاسخ شاه عباس به عبدالمومن خان اوزبک اجازه عبور حجاج   ایران و تقاضای او پسر دایه شاه عباس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پاسخ شاه عباس به عبدالمومن خان اوزبک اجازه عبور حجاج - ایران و تقاضای او پسر دایه شاه عباس   335پاسخ شاه عباس به عبدالمومن خان اوزبک اجازه عبور حجاج   ایران و تقاضای او پسر دایه شاه عباس</w:t>
      </w:r>
    </w:p>
    <w:p>
      <w:pPr>
        <w:sectPr>
          <w:footerReference w:type="default" r:id="rId36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21" w:name="pg8253_77018"/>
    <w:bookmarkEnd w:id="321"/>
    <w:p>
      <w:pPr>
        <w:pStyle w:val="Heading3"/>
      </w:pPr>
      <w:bookmarkStart w:id="1793" w:name="_Toc324"/>
      <w:r>
        <w:t>پاسخ شش پرسش</w:t>
      </w:r>
      <w:bookmarkEnd w:id="179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پاسخ شش پرسش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278تا278پاسخ شش پرسش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10856پاسخ شش پرسش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محسن مازندرانیپاسخ شش پرسش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1246 - 1268پاسخ شش پرسش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محل کتابت : طهرانپاسخ شش پرسش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مهدی الیه : برای دائی خود سید رضاپاسخ شش پرسش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(  10856  ) -  مجموعه  : ---     نستعلیق و نسخ  ،  محسن مازندرانی  ، سال  1246 - 1268  ، در  طهران  - و  برای دائی خود سید رضا  ،  جلد تیماج قهوه ای .  -  87 گ ، سطور مختلف ، 5/17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11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سمپاسخ شش پرسش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پاسخ شش پرسش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بزرگ حضرت آیه اللّٰه مرعشی نجفی - جلد27پاسخ شش پرسش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278تا278پاسخ شش پرسش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4پاسخ شش پرسش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62 ر - 73 ر - 10856پاسخ شش پرسش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فارسیپاسخ شش پرسش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مرعشی نجفی (آیت اللّٰه)پاسخ شش پرسش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قمپاسخ شش پرسش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سید کاظم بن قاسم حسینی رشتیپاسخ شش پرسش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پاسخپاسخ شش پرسش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4-  پاسخ شش پرسش  "  62 ر - 73 ر  " (  پاسخ  -  فارسی  ) - از :  سید کاظم بن قاسم حسینی رشتی   10856  -  پاسخ شش مساله ( پرسش ) اعتقادی است که یکی از شخصیتها ( نام وی در - صدر این نسخه نیامده ) پرسیده و سید از آنها با روش خاص خود پاسخ - می گوید و مخصوصاً از گفته های شیخ احمد احسائی شواهدی می آورد . این -  سؤالها پیرامون : معنی قاب قوسین ، علیت واجب تعالی برای اشیا ، ایجاد - مشیت ، بعضی اسماء الهی اسمند برای مقامات ، خطابات راجعند بن مقامات ، - معنی عالم امکان می باشند .  - آغاز :  " الحمد لمن لایستحقه سواه و الصلاة علی المبعوث علی کل من - عداه .. اما بعد چنین گویند ذره بیمقدار و حقیر خاکسار " .  - انجام :  " بالجمله عنان کلام را در این میدان کشیدن انسب و اولی است پس - بعضی در جلد دیگر بیان خواهد شد " .پاسخ شش پرسش</w:t>
      </w:r>
    </w:p>
    <w:p>
      <w:pPr>
        <w:sectPr>
          <w:footerReference w:type="default" r:id="rId37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22" w:name="pg8253_77019"/>
    <w:bookmarkEnd w:id="322"/>
    <w:p>
      <w:pPr>
        <w:pStyle w:val="Heading3"/>
      </w:pPr>
      <w:bookmarkStart w:id="1794" w:name="_Toc325"/>
      <w:r>
        <w:t>پاسخ شهید ثانی به خواجه محمد پارسا</w:t>
      </w:r>
      <w:bookmarkEnd w:id="179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پاسخ شهید ثانی به خواجه محمد پارسا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107تا109پاسخ شهید ثانی به خواجه محمد پارسا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ش 811 دپاسخ شهید ثانی به خواجه محمد پارسا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گرد آورنده محمد کاظم بن محمد نصیر هزار جریبیپاسخ شهید ثانی به خواجه محمد پارسا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محمد کاظم بن محمد نصیر هزار جریبیپاسخ شهید ثانی به خواجه محمد پارسا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1222 - 1227پاسخ شهید ثانی به خواجه محمد پارسا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تالیف : 1222   تا 1227پاسخ شهید ثانی به خواجه محمد پارسا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پیشین : 15258پاسخ شهید ثانی به خواجه محمد پارسا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کشکول  :   گرد آورنده محمد کاظم بن محمد نصیر هزار جریبی  با تاریخ   1222 - تا 1227  دارای : ---------   در آن این رساله ها نیز هست : ----  ش 811 د  ،  نستعلیق    محمد کاظم بن محمد نصیر هزار جریبی  در -   1222 - 1227   ( 15258 )   27 تا 36 س 5/7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18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169 گ 10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20 -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کاغذ فرنگی - جلد تیماج مشکی.پاسخ شهید ثانی به خواجه محمد پارسا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پاسخ شهید ثانی به خواجه محمد پارسا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دانشکده الهیات دانشگاه تهران - جلد1پاسخ شهید ثانی به خواجه محمد پارسا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107تا107پاسخ شهید ثانی به خواجه محمد پارسا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17پاسخ شهید ثانی به خواجه محمد پارسا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( 167 پ ) .پاسخ شهید ثانی به خواجه محمد پارسا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تهرانپاسخ شهید ثانی به خواجه محمد پارسا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تهرانپاسخ شهید ثانی به خواجه محمد پارسا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تالیف : 9 شعبان 1225پاسخ شهید ثانی به خواجه محمد پارسا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17 -   پاسخ شهید ثانی به خواجه محمد پارسا  ، نوشته   9 شعبان 1225 -  ( 167 پ ) .پاسخ شهید ثانی به خواجه محمد پارسا</w:t>
      </w:r>
    </w:p>
    <w:p>
      <w:pPr>
        <w:sectPr>
          <w:footerReference w:type="default" r:id="rId37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23" w:name="pg8253_77020"/>
    <w:bookmarkEnd w:id="323"/>
    <w:p>
      <w:pPr>
        <w:pStyle w:val="Heading3"/>
      </w:pPr>
      <w:bookmarkStart w:id="1795" w:name="_Toc326"/>
      <w:r>
        <w:t>پاسخ شیخ احسائی به پرسش فتح علی شاه</w:t>
      </w:r>
      <w:bookmarkEnd w:id="179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پاسخ شیخ احسائی به پرسش فتح علی شاه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841تا841پاسخ شیخ احسائی به پرسش فتح علی شاه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205پاسخ شیخ احسائی به پرسش فتح علی شاه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مجموعه  ( 205 )پاسخ شیخ احسائی به پرسش فتح علی شاه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پاسخ شیخ احسائی به پرسش فتح علی شاه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دفتر11و12پاسخ شیخ احسائی به پرسش فتح علی شاه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841تا841پاسخ شیخ احسائی به پرسش فتح علی شاه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2پاسخ شیخ احسائی به پرسش فتح علی شاه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تکیه شوشتری ها در نجفپاسخ شیخ احسائی به پرسش فتح علی شاه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نجفپاسخ شیخ احسائی به پرسش فتح علی شاه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( ذریعه 5/210 )پاسخ شیخ احسائی به پرسش فتح علی شاه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2 -   پاسخ شیخ احسائی به پرسش فتح علی شاه   ( ذریعه 5/210 )  - آغاز :   الحمد : ان حضره الجناب العالی الشان الوثیق  ،  8 برگ 15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21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پاسخ شیخ احسائی به پرسش فتح علی شاه</w:t>
      </w:r>
    </w:p>
    <w:p>
      <w:pPr>
        <w:sectPr>
          <w:footerReference w:type="default" r:id="rId37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24" w:name="pg8253_77021"/>
    <w:bookmarkEnd w:id="324"/>
    <w:p>
      <w:pPr>
        <w:pStyle w:val="Heading3"/>
      </w:pPr>
      <w:bookmarkStart w:id="1796" w:name="_Toc327"/>
      <w:r>
        <w:t>پاسخ شیخ احسائی به فتح علی شاه</w:t>
      </w:r>
      <w:bookmarkEnd w:id="179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پاسخ شیخ احسائی به فتح علی شاه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847تا847پاسخ شیخ احسائی به فتح علی شاه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279پاسخ شیخ احسائی به فتح علی شاه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مجموعه  ( 279 )پاسخ شیخ احسائی به فتح علی شاه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پاسخ شیخ احسائی به فتح علی شاه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دفتر11و12پاسخ شیخ احسائی به فتح علی شاه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847تا847پاسخ شیخ احسائی به فتح علی شاه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4پاسخ شیخ احسائی به فتح علی شاه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تکیه شوشتری ها در نجفپاسخ شیخ احسائی به فتح علی شاه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نجفپاسخ شیخ احسائی به فتح علی شاه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( فهرست کتب مشایخ 2/31 - 36 )پاسخ شیخ احسائی به فتح علی شاه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4 -   پاسخ شیخ احسائی به فتح علی شاه  در  9 برگ   ( فهرست کتب مشایخ 2/31 - 36 )پاسخ شیخ احسائی به فتح علی شاه</w:t>
      </w:r>
    </w:p>
    <w:p>
      <w:pPr>
        <w:sectPr>
          <w:footerReference w:type="default" r:id="rId37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25" w:name="pg8253_77022"/>
    <w:bookmarkEnd w:id="325"/>
    <w:p>
      <w:pPr>
        <w:pStyle w:val="Heading3"/>
      </w:pPr>
      <w:bookmarkStart w:id="1797" w:name="_Toc328"/>
      <w:r>
        <w:t>پاسخ شیخ احمد احسائی به پرسش سید ابوالقاسم شریف</w:t>
      </w:r>
      <w:bookmarkEnd w:id="179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پاسخ شیخ احمد احسائی به پرسش سید ابوالقاسم شریف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863تا863پاسخ شیخ احمد احسائی به پرسش سید ابوالقاسم شریف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461پاسخ شیخ احمد احسائی به پرسش سید ابوالقاسم شریف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مجموعه  ( 461 )پاسخ شیخ احمد احسائی به پرسش سید ابوالقاسم شریف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پاسخ شیخ احمد احسائی به پرسش سید ابوالقاسم شریف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دفتر11و12پاسخ شیخ احمد احسائی به پرسش سید ابوالقاسم شریف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863تا863پاسخ شیخ احمد احسائی به پرسش سید ابوالقاسم شریف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3پاسخ شیخ احمد احسائی به پرسش سید ابوالقاسم شریف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تکیه شوشتری ها در نجفپاسخ شیخ احمد احسائی به پرسش سید ابوالقاسم شریف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نجفپاسخ شیخ احمد احسائی به پرسش سید ابوالقاسم شریف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ذریعه 5/189 )پاسخ شیخ احمد احسائی به پرسش سید ابوالقاسم شریف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3 -   پاسخ شیخ احمد احسائی به پرسش سید ابوالقاسم شریف   درباره قضا و قدر و عالم  در -  ذریعه 5/189 )  - آغاز :   قال ایده اللّٰه تعالی القضاء و القدر و عالم الذر و ما یلائمه من الکلام فی الشقاوه و السعاده  -  ( 6 برگ ، نسخ همان نویسنده )پاسخ شیخ احمد احسائی به پرسش سید ابوالقاسم شریف</w:t>
      </w:r>
    </w:p>
    <w:p>
      <w:pPr>
        <w:sectPr>
          <w:footerReference w:type="default" r:id="rId37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26" w:name="pg8253_77023"/>
    <w:bookmarkEnd w:id="326"/>
    <w:p>
      <w:pPr>
        <w:pStyle w:val="Heading3"/>
      </w:pPr>
      <w:bookmarkStart w:id="1798" w:name="_Toc329"/>
      <w:r>
        <w:t>پاسخ شیخ احمد احسایی به سه پرسش عرفانی کاظم بن علی نقی سمنانی</w:t>
      </w:r>
      <w:bookmarkEnd w:id="179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پاسخ شیخ احمد احسایی به سه پرسش عرفانی کاظم بن علی نقی سمنانی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241تا241پاسخ شیخ احمد احسایی به سه پرسش عرفانی کاظم بن علی نقی سمنانی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1679پاسخ شیخ احمد احسایی به سه پرسش عرفانی کاظم بن علی نقی سمنانی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13 .پاسخ شیخ احمد احسایی به سه پرسش عرفانی کاظم بن علی نقی سمنانی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1679 -  نستعلیق   سده 13 . -  20 س 10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16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61 گ 15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21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کاغذ فرنگی - جلد تیماج حنایی ضربی مقوایی. -  مجموعهپاسخ شیخ احمد احسایی به سه پرسش عرفانی کاظم بن علی نقی سمنانی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پاسخ شیخ احمد احسایی به سه پرسش عرفانی کاظم بن علی نقی سمنانی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مرکزی دانشگاه تهران - جلد8پاسخ شیخ احمد احسایی به سه پرسش عرفانی کاظم بن علی نقی سمنانی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241تا241پاسخ شیخ احمد احسایی به سه پرسش عرفانی کاظم بن علی نقی سمنانی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3پاسخ شیخ احمد احسایی به سه پرسش عرفانی کاظم بن علی نقی سمنانی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تهرانپاسخ شیخ احمد احسایی به سه پرسش عرفانی کاظم بن علی نقی سمنانی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تهرانپاسخ شیخ احمد احسایی به سه پرسش عرفانی کاظم بن علی نقی سمنانی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( همین - فهرست 2 : 22 ) .پاسخ شیخ احمد احسایی به سه پرسش عرفانی کاظم بن علی نقی سمنانی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3-  پاسخ شیخ احمد احسایی به سه پرسش عرفانی کاظم بن علی نقی سمنانی   ( همین - فهرست 2 : 22 ) .پاسخ شیخ احمد احسایی به سه پرسش عرفانی کاظم بن علی نقی سمنانی</w:t>
      </w:r>
    </w:p>
    <w:p>
      <w:pPr>
        <w:sectPr>
          <w:footerReference w:type="default" r:id="rId37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27" w:name="pg8253_77024"/>
    <w:bookmarkEnd w:id="327"/>
    <w:p>
      <w:pPr>
        <w:pStyle w:val="Heading3"/>
      </w:pPr>
      <w:bookmarkStart w:id="1799" w:name="_Toc330"/>
      <w:r>
        <w:t>پاسخ شیخ بپرسشهای بیرونی</w:t>
      </w:r>
      <w:bookmarkEnd w:id="179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ومرکز اسناد مجلس شورای اسلامی - جلد9_1پاسخ شیخ بپرسشهای بیرونی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397تا397پاسخ شیخ بپرسشهای بیرونی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[1807]   نسخه شماره 10 (ص 162 - 115 دفتر) است .پاسخ شیخ بپرسشهای بیرونی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عربیپاسخ شیخ بپرسشهای بیرونی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این نسخه مطابق است با شماره 11 فهرست دکتر مهدوی . - فهرست مصنفات ابن سینا ص ...پاسخ شیخ بپرسشهای بیرونی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[1807] - نسخه شماره 10 (ص 162 - 115 دفتر) است . -  پاسخ شیخ بپرسشهای بیرونی  (  عربی  ) -  این نسخه مطابق است با شماره 11 فهرست دکتر مهدوی . - فهرست مصنفات ابن سینا ص ... - آغاز :  بسمله ، حاطک اللّٰه مغبوطاً بنیل ما تهواه واسعفک جمیع ماتتمناه و - قسم لک الدارین و صرف عنک جمیع ماتکرهه ... - انجام :  وماعسی یتاخر به آخرهذه المسائل فانی لااء تمن علیهاالفقیه -  المعصومین اذاحدثنی بالفراغ عن نسخها کمافعل هذه المره .... ولواهب العقل ... - وحسبنااللّٰه ونعم الوکیل .پاسخ شیخ بپرسشهای بیرونی</w:t>
      </w:r>
    </w:p>
    <w:p>
      <w:pPr>
        <w:sectPr>
          <w:footerReference w:type="default" r:id="rId37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28" w:name="pg8253_77025"/>
    <w:bookmarkEnd w:id="328"/>
    <w:p>
      <w:pPr>
        <w:pStyle w:val="Heading3"/>
      </w:pPr>
      <w:bookmarkStart w:id="1800" w:name="_Toc331"/>
      <w:r>
        <w:t>پاسخ شیخ بهائی درباره زناکه   حق خداست یا خلق</w:t>
      </w:r>
      <w:bookmarkEnd w:id="180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پاسخ شیخ بهائی درباره زناکه   حق خداست یا خلق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623تا625پاسخ شیخ بهائی درباره زناکه   حق خداست یا خلق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7550پاسخ شیخ بهائی درباره زناکه   حق خداست یا خلق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محمدبن ابی الفتح تنکابنیپاسخ شیخ بهائی درباره زناکه   حق خداست یا خلق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11پاسخ شیخ بهائی درباره زناکه   حق خداست یا خلق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آسیب دیدگی : آغاز و انجام افتادهپاسخ شیخ بهائی درباره زناکه   حق خداست یا خلق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7550 ،  نستعلیق راسته و چلیپای  -  محمدبن ابی الفتح تنکابنی  (ص ع ) از -  سده 11 ،  عنوان شنگرف  ،  آغاز و انجام افتاده  ، -  24 گ 48 ص 5/ 16 ، 28 ، 28 س 5/ 10 -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205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کاغذ سپاهانی ، جلد تیماج حنایی - ضربی مقوایی ، وزیری (198)  .  -  جنگ نثر ونظم  :پاسخ شیخ بهائی درباره زناکه   حق خداست یا خلق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پاسخ شیخ بهائی درباره زناکه   حق خداست یا خلق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مرکزی دانشگاه تهران - جلد16پاسخ شیخ بهائی درباره زناکه   حق خداست یا خلق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623تا623پاسخ شیخ بهائی درباره زناکه   حق خداست یا خلق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13پاسخ شیخ بهائی درباره زناکه   حق خداست یا خلق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48پاسخ شیخ بهائی درباره زناکه   حق خداست یا خلق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عربیپاسخ شیخ بهائی درباره زناکه   حق خداست یا خلق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تهرانپاسخ شیخ بهائی درباره زناکه   حق خداست یا خلق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تهرانپاسخ شیخ بهائی درباره زناکه   حق خداست یا خلق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13-  پاسخ شیخ بهائی درباره زناکه - حق خداست یا خلق  به  عربی   (48)  .پاسخ شیخ بهائی درباره زناکه   حق خداست یا خلق</w:t>
      </w:r>
    </w:p>
    <w:p>
      <w:pPr>
        <w:sectPr>
          <w:footerReference w:type="default" r:id="rId37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29" w:name="pg8253_77026"/>
    <w:bookmarkEnd w:id="329"/>
    <w:p>
      <w:pPr>
        <w:pStyle w:val="Heading3"/>
      </w:pPr>
      <w:bookmarkStart w:id="1801" w:name="_Toc332"/>
      <w:r>
        <w:t>پاسخ شیخ محمود افندی</w:t>
      </w:r>
      <w:bookmarkEnd w:id="180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پاسخ شیخ محمود افندی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117تا119پاسخ شیخ محمود افندی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2818پاسخ شیخ محمود افندی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659 -  2818 به چند  نسخ ونستعلیق، عنوان ونشان شنگرف، 118 گ 19 س، - 13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×18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کاغذ پسته ای، جلد کاغذ ساغری سیاه فرنگی. - . - . -   . - . -   . - . - .پاسخ شیخ محمود افندی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پاسخ شیخ محمود افندی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ملی ملک - جلد6پاسخ شیخ محمود افندی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117تا119پاسخ شیخ محمود افندی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2پاسخ شیخ محمود افندی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105ر -   107پپاسخ شیخ محمود افندی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ترکیپاسخ شیخ محمود افندی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ملی ملکپاسخ شیخ محمود افندی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تهرانپاسخ شیخ محمود افندی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فقهپاسخ شیخ محمود افندی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2-  پاسخ شیخ محمود افندی، به  ترکی در  فقه ( شکسته نستعلیق دیگری)، ( 105ر - - 107پ). - آغاز :  بسمله، بعد السلام انها اولنوب اعلام اولنوب که طریق حق اعز - طرق واشرف سبل او لمغین برسالک... - انجام: ... بودر بوندن غیری حقیقته یول اولماز، واللّٰه اعلم بالصوابپاسخ شیخ محمود افندی</w:t>
      </w:r>
    </w:p>
    <w:p>
      <w:pPr>
        <w:sectPr>
          <w:footerReference w:type="default" r:id="rId37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30" w:name="pg8253_77029"/>
    <w:bookmarkEnd w:id="330"/>
    <w:p>
      <w:pPr>
        <w:pStyle w:val="Heading3"/>
      </w:pPr>
      <w:bookmarkStart w:id="1802" w:name="_Toc333"/>
      <w:r>
        <w:t>پاسخ شیرازی بپرسش کاشانی</w:t>
      </w:r>
      <w:bookmarkEnd w:id="180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مرکزی دانشگاه تهران - جلد3پاسخ شیرازی بپرسش کاشانی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179تا179پاسخ شیرازی بپرسش کاشانی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1030- گ 80 الف - 94 بپاسخ شیرازی بپرسش کاشانی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عربیپاسخ شیرازی بپرسش کاشانی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تهرانپاسخ شیرازی بپرسش کاشانی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تهرانپاسخ شیرازی بپرسش کاشانی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صدرای شیرازیپاسخ شیرازی بپرسش کاشانی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این نسخه شماره دهم دفترپاسخ شیرازی بپرسش کاشانی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[112]  پاسخ شیرازی بپرسش کاشانی  (عربی) -  دانشمند مظفر حسین کاشانی از  صدرای شیرازی  درباره خود آگاهی و - پایداری روان پنج پرسش کرده وشیرازی بدانها بروش خویش پاسخ داده وازایات - واخبار گواه آورده وتاویل نمود و در آن از شرح هدایه خود یاد کرد - آغاز:  یا رب کل عقل ونفس وغایه کل حیوه وحرکه وحس ... فقد سالنی - بعض اجله الاخوان ... مسائل عویصه... فاجبت علی ذلک مسئوله - انجام:  وظهر بطلان قول هولاء المتشبثین باذیال افکار الفلاسفه... وهذا ... - لمعه یسیره مما آنست به من جانب الطور الایمن ... وتمامها یطلب بالمراجعه الی - الاصل وبیده مقالید الوصل والفصل والسلام علی من اتبع الهدی ونهی النفس عن الهوی  - [132] -  1030  این نسخه شماره دهم دفتر و  بنسخ  گ 80 الف - 94 بپاسخ شیرازی بپرسش کاشانی</w:t>
      </w:r>
    </w:p>
    <w:p>
      <w:pPr>
        <w:sectPr>
          <w:footerReference w:type="default" r:id="rId37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31" w:name="pg8253_77031"/>
    <w:bookmarkEnd w:id="331"/>
    <w:p>
      <w:pPr>
        <w:pStyle w:val="Heading3"/>
      </w:pPr>
      <w:bookmarkStart w:id="1803" w:name="_Toc334"/>
      <w:r>
        <w:t>پاسخ شیرازی بپرسش گیلانی</w:t>
      </w:r>
      <w:bookmarkEnd w:id="180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مرکزی دانشگاه تهران - جلد3پاسخ شیرازی بپرسش گیلانی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179تا179پاسخ شیرازی بپرسش گیلانی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1030- گ 95 الف - 100 الفپاسخ شیرازی بپرسش گیلانی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عربیپاسخ شیرازی بپرسش گیلانی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تهرانپاسخ شیرازی بپرسش گیلانی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تهرانپاسخ شیرازی بپرسش گیلانی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شیرازیپاسخ شیرازی بپرسش گیلانی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این نسخه شماره 11 دفتر استپاسخ شیرازی بپرسش گیلانی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توضیخات در مورد چاپ نسخه : این گفتار - در کنار مبدء ومعاد شیرازی ( ص 59 - 340) بچاپ رسیدپاسخ شیرازی بپرسش گیلانی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[113]  پاسخ شیرازی بپرسش گیلانی  (عربی) -  صدرای شیرازی بپرسشهائیکه ملاشمسای گیلانی فیلسوف ( م 1098) از وی - کرده ( که اگر جنبنده در هنگام جنبش باید پایدار بماند پس جنبش کمی چگونه - خواهد بود واگر نیروی گیاه مادی است پس پایدار نخواهد بود واینکه چیزها در - ذهن چگونه در میایند وادراک جزئی جانور ومردمی چگونه است وآیا نفس حادث - است ؟) پاسخ داد و در اینجا او را از گرانمایه ترین برادران خویش میخواند و میگوید - اکنون که او نامه نگاری آغاز کرد من اگر از این سفر که در پیش دارم برگردم - بازنامه می نویسم ومن با آشفتگی که دارم بدین پرسشها پاسخ میگویم  این گفتار - در کنار مبدء ومعاد شیرازی ( ص 59 - 340) بچاپ رسید و  در آن از جنبش گوهری- یاد شد وروش نگارش آن هم از آن  شیرازی است - [133]-  1030 این نسخه شماره 11 دفتر است و  بنسخ  گ 95 الف - 100 الفپاسخ شیرازی بپرسش گیلانی</w:t>
      </w:r>
    </w:p>
    <w:p>
      <w:pPr>
        <w:sectPr>
          <w:footerReference w:type="default" r:id="rId38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32" w:name="pg8253_77033"/>
    <w:bookmarkEnd w:id="332"/>
    <w:p>
      <w:pPr>
        <w:pStyle w:val="Heading3"/>
      </w:pPr>
      <w:bookmarkStart w:id="1804" w:name="_Toc335"/>
      <w:r>
        <w:t>پاسخ شیرازیان بپرسش کرمانیان</w:t>
      </w:r>
      <w:bookmarkEnd w:id="180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مدرسه عالی شهید مطهری  سپهسالار - جلد3پاسخ شیرازیان بپرسش کرمانیان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279تا279پاسخ شیرازیان بپرسش کرمانیان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2919پاسخ شیرازیان بپرسش کرمانیان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فارسیپاسخ شیرازیان بپرسش کرمانیان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مدرسه عالی شهید مطهریپاسخ شیرازیان بپرسش کرمانیان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تهرانپاسخ شیرازیان بپرسش کرمانیان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کلامپاسخ شیرازیان بپرسش کرمانیان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 مادر : ش 1 " نامه طوسی " استپاسخ شیرازیان بپرسش کرمانیان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( 433 )  پاسخ شیرازیان بپرسش کرمانیان  (  کلام  . فارسی  ) -  در باره ایمان است و از رهگذر فلسفی در آن گفتگو شده است  . - آغاز :  علماء اسلام و فضلاء انام چه فرمایند در این مناظره که درویشی سوال کرد - که ایمان موجود است یا معدوم ...  -  2919  -  ش 7 دفتر .2 پ - 21 پ   از روی خط دوانی نوشته شده است  .  ش 1 " نامه طوسی " استپاسخ شیرازیان بپرسش کرمانیان</w:t>
      </w:r>
    </w:p>
    <w:p>
      <w:pPr>
        <w:sectPr>
          <w:footerReference w:type="default" r:id="rId38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33" w:name="pg8253_77035"/>
    <w:bookmarkEnd w:id="333"/>
    <w:p>
      <w:pPr>
        <w:pStyle w:val="Heading3"/>
      </w:pPr>
      <w:bookmarkStart w:id="1805" w:name="_Toc336"/>
      <w:r>
        <w:t>پاسخ شیرزای بپرسش طوسی از خسرو شاهی</w:t>
      </w:r>
      <w:bookmarkEnd w:id="180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مرکزی دانشگاه تهران - جلد3پاسخ شیرزای بپرسش طوسی از خسرو شاهی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179تا179پاسخ شیرزای بپرسش طوسی از خسرو شاهی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1030- گ 74 ب تا 70 الفپاسخ شیرزای بپرسش طوسی از خسرو شاهی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عربیپاسخ شیرزای بپرسش طوسی از خسرو شاهی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تهرانپاسخ شیرزای بپرسش طوسی از خسرو شاهی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تهرانپاسخ شیرزای بپرسش طوسی از خسرو شاهی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صدرای شیرازی ( م 1050)پاسخ شیرزای بپرسش طوسی از خسرو شاهی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این نسخه شماره نهم دفترپاسخ شیرزای بپرسش طوسی از خسرو شاهی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توضیخات در مورد چاپ نسخه : این گفتگو در کنار مبدء ومعاد شیرازی ( تهران 1314 ص - 91 - 371) وشرح هدایه همو ( تهران 1313 ص 93 - 383) بچاپ رسیدپاسخ شیرزای بپرسش طوسی از خسرو شاهی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[111]  پاسخ شیرزای بپرسش طوسی از خسرو شاهی  (عربی) -  خواجه طوسی (597 - 672) از شمس الدین خسرو شاهی (580 - 652) - دانشمند کلامی فیلسوف وشاگرد فخر رازی ( م 606) درباره پیوستگی جنبش وزمان - وحامل امکان بود ونبود روان وچگونگی پیدایش چند چیز از یک چیز پرسیده - وخسرو شاهی بدانها پاسخی نداده بود فیلسوف  صدرای شیرازی ( م 1050) همه - اینها را پاسخ گفت و  این گفتگو در کنار مبدء ومعاد شیرازی ( تهران 1314 ص - 91 - 371) وشرح هدایه همو ( تهران 1313 ص 93 - 383) بچاپ رسید - [131] -  1030  این نسخه شماره نهم دفتر و  بخط نسخ از  گ 74 ب تا 70 الف  میباشدپاسخ شیرزای بپرسش طوسی از خسرو شاهی</w:t>
      </w:r>
    </w:p>
    <w:p>
      <w:pPr>
        <w:sectPr>
          <w:footerReference w:type="default" r:id="rId38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34" w:name="pg8253_77036"/>
    <w:bookmarkEnd w:id="334"/>
    <w:p>
      <w:pPr>
        <w:pStyle w:val="Heading3"/>
      </w:pPr>
      <w:bookmarkStart w:id="1806" w:name="_Toc337"/>
      <w:r>
        <w:t>پاسخ صدرا بشمسا</w:t>
      </w:r>
      <w:bookmarkEnd w:id="180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مدرسه عالی شهید مطهری  سپهسالار - جلد3پاسخ صدرا بشمسا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279تا279پاسخ صدرا بشمسا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8315پاسخ صدرا بشمسا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عربیپاسخ صدرا بشمسا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مدرسه عالی شهید مطهریپاسخ صدرا بشمسا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تهرانپاسخ صدرا بشمسا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فلسفهپاسخ صدرا بشمسا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فهرست دانشگاه 3 : 179پاسخ صدرا بشمسا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 مادر : ش 1 " حدوث العالم " استپاسخ صدرا بشمسا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( 434 )  پاسخ صدرا بشمسا  (  فلسفه  .  عربی  ) -  ملا شمسای گیلانی پرسشی در فلسفه از ملا صدرای شیرازی دارد و ملا بوی پاسخ - گفته است  . - (  فهرست دانشگاه 3 : 179  ) . -  8315  -  ش 2 دفتر ، 65 پ - 69 پ  .  پس از آن یک نمونه " خطبه ازدواج " نوشته شده - است  .  ش 1 " حدوث العالم " است  .پاسخ صدرا بشمسا</w:t>
      </w:r>
    </w:p>
    <w:p>
      <w:pPr>
        <w:sectPr>
          <w:footerReference w:type="default" r:id="rId38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35" w:name="pg8253_77038"/>
    <w:bookmarkEnd w:id="335"/>
    <w:p>
      <w:pPr>
        <w:pStyle w:val="Heading3"/>
      </w:pPr>
      <w:bookmarkStart w:id="1807" w:name="_Toc338"/>
      <w:r>
        <w:t>پاسخ صدرای شیرازی به پرسش های خواجه طوسی</w:t>
      </w:r>
      <w:bookmarkEnd w:id="180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فهرستواره مجموعه مشکوه - جلد1پاسخ صدرای شیرازی به پرسش های خواجه طوسی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265تا265پاسخ صدرای شیرازی به پرسش های خواجه طوسی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ج 3 : 179 (29/1030)پاسخ صدرای شیرازی به پرسش های خواجه طوسی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تهرانپاسخ صدرای شیرازی به پرسش های خواجه طوسی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تهرانپاسخ صدرای شیرازی به پرسش های خواجه طوسی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خسروشاهی ، شمس الدینپاسخ صدرای شیرازی به پرسش های خواجه طوسی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خسروشاهی ، شمس الدین :       پاسخ صدرای شیرازی به پرسش های خواجه طوسی -      ج 3 : 179 (29/1030)پاسخ صدرای شیرازی به پرسش های خواجه طوسی</w:t>
      </w:r>
    </w:p>
    <w:p>
      <w:pPr>
        <w:sectPr>
          <w:footerReference w:type="default" r:id="rId38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36" w:name="pg8253_77040"/>
    <w:bookmarkEnd w:id="336"/>
    <w:p>
      <w:pPr>
        <w:pStyle w:val="Heading3"/>
      </w:pPr>
      <w:bookmarkStart w:id="1808" w:name="_Toc339"/>
      <w:r>
        <w:t>پاسخ طغرای مشهدی به یک رقعه</w:t>
      </w:r>
      <w:bookmarkEnd w:id="180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پاسخ طغرای مشهدی به یک رقعه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647تا649پاسخ طغرای مشهدی به یک رقعه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7598پاسخ طغرای مشهدی به یک رقعه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1092پاسخ طغرای مشهدی به یک رقعه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7598 ،  نستعلیق چلیپای   1092 ، -  70 گ 141 ص 5/ 19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24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17 س 11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- 5/ 18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کاغذ سپاهانی جلد تیماج مشکی - ضربی مقوایی ، ربعی (246)  .  -  مجموعهپاسخ طغرای مشهدی به یک رقعه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پاسخ طغرای مشهدی به یک رقعه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مرکزی دانشگاه تهران - جلد16پاسخ طغرای مشهدی به یک رقعه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649تا649پاسخ طغرای مشهدی به یک رقعه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40پاسخ طغرای مشهدی به یک رقعه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134پاسخ طغرای مشهدی به یک رقعه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تهرانپاسخ طغرای مشهدی به یک رقعه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تهرانپاسخ طغرای مشهدی به یک رقعه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40-  پاسخ طغرای مشهدی به یک رقعه  -  (134)   سپس پراکنده است تا 136 .پاسخ طغرای مشهدی به یک رقعه</w:t>
      </w:r>
    </w:p>
    <w:p>
      <w:pPr>
        <w:sectPr>
          <w:footerReference w:type="default" r:id="rId38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37" w:name="pg8253_77042"/>
    <w:bookmarkEnd w:id="337"/>
    <w:p>
      <w:pPr>
        <w:pStyle w:val="Heading3"/>
      </w:pPr>
      <w:bookmarkStart w:id="1809" w:name="_Toc340"/>
      <w:r>
        <w:t>پاسخ طوس به  شمس الاسلام</w:t>
      </w:r>
      <w:bookmarkEnd w:id="180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پاسخ طوس به  شمس الاسلام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2663تا2679پاسخ طوس به  شمس الاسلام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1257- برگهای 173 ر تا 206 پپاسخ طوس به  شمس الاسلام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عربی و فارسیپاسخ طوس به  شمس الاسلام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علی نقی بن حاجی محمد امین  قاری سارویپاسخ طوس به  شمس الاسلام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1085 تا پایان   رجب 1097- 1222پاسخ طوس به  شمس الاسلام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محل کتابت : مدرسه شاهزاده های  سپاهانپاسخ طوس به  شمس الاسلام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در دفتر شماره 1257 این کتابخانه 41 گفتار و رساله است که اکنون آنها را - میشناسیم .- در این دفتر چنانکه یاد کرده ایم 41 رساله و گفتار استپاسخ طوس به  شمس الاسلام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[1951 - 1991]  جنگ   (عربی و فارسی )  -  در دفتر شماره 1257 این کتابخانه 41 گفتار و رساله است که اکنون آنها را - میشناسیم . ---------------------    [2270 - 2310] -  1257  در این دفتر چنانکه یاد کرده ایم 41 رساله و گفتار است  و  تا برگ 234 ر - بیک خط و بنسخ  از  علی نقی بن حاجی محمد امین  قاری ساروی  از  1085 تا پایان - رجب 1097 است و از گ 236 پ تا 239 پ (وجیزه بهائی )  بخط نستعلیق   1222  - در  مدرسه شاهزاده های  سپاهان . -  حواشی بخط ریزتر است  و رساله رضاع در  برگهای 173 ر تا 206 پ   بخط نسخ - دیگریست . فهرست 33 رساله در گ 1 پ بخط تازه تری دیده میشود. - (240 گ ) - کاغذ فرنگی - جلد تیماج قهوه ای ضربی مقوائی ته آن گلی - اندازه : 9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15 - 14 × 20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 26پاسخ طوس به  شمس الاسلام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پاسخ طوس به  شمس الاسلام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مرکزی دانشگاه تهران - جلد7پاسخ طوس به  شمس الاسلام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2675تا2675پاسخ طوس به  شمس الاسلام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31پاسخ طوس به  شمس الاسلام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گ 167ر - 129 رپاسخ طوس به  شمس الاسلام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تهرانپاسخ طوس به  شمس الاسلام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تهرانپاسخ طوس به  شمس الاسلام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سارویپاسخ طوس به  شمس الاسلام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آغاز   محرم 1097پاسخ طوس به  شمس الاسلام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این گفتار را درص 187 و321 وص 2600 - ش 4/1079 و 4/863 ف شناخته ایمپاسخ طوس به  شمس الاسلام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توضیخات در مورد چاپ نسخه : من آنرا درسال 1335 خ در سه گفتارخواجه - طوسی (296 انتشارات دانشگاه ) بچاپ رسانده امپاسخ طوس به  شمس الاسلام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31-  پاسخ طوس به  شمس الاسلام  .  این گفتار را درص 187 و321 وص 2600 - ش 4/1079 و 4/863 ف شناخته ایم  و  من آنرا درسال 1335 خ در سه گفتارخواجه - طوسی (296 انتشارات دانشگاه ) بچاپ رسانده ام  (  گ 167ر - 129 ر تاریخ  آغاز - محرم 1097 ازهمان  ساروی  )پاسخ طوس به  شمس الاسلام</w:t>
      </w:r>
    </w:p>
    <w:p>
      <w:pPr>
        <w:sectPr>
          <w:footerReference w:type="default" r:id="rId38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38" w:name="pg8253_77044"/>
    <w:bookmarkEnd w:id="338"/>
    <w:p>
      <w:pPr>
        <w:pStyle w:val="Heading3"/>
      </w:pPr>
      <w:bookmarkStart w:id="1810" w:name="_Toc341"/>
      <w:r>
        <w:t>پاسخ طوسی باو</w:t>
      </w:r>
      <w:bookmarkEnd w:id="181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پاسخ طوسی باو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201تا203پاسخ طوسی باو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14199پاسخ طوسی باو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 و عربیپاسخ طوسی باو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نویسنده عین علی باید باشدپاسخ طوسی باو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5 - 1083پاسخ طوسی باو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ادب - دعا   معما - فلسفه - عرفان - تاریخ عرفان - اصول - تفسیرپاسخ طوسی باو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369 -  بیک نستعلیق و یک نسخ  و  نویسنده عین علی باید باشد  در  5 - 1083  ،  عنوان و نشان - شنگرف ، جدول زر و لا جورد ، با سه سر لوح و شش پیشانی  ،  با مهرهای محمد رفیع بن محمد - صالح و هادی  ،  در 307 گ 25 س ، اندازه 9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19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15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26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کاغذ سفید و آبی ، جلد تیماج - قهوه ای مقوایی نو  (  14199  ) -  مجموعه ، دارای بیست و دو رساله  . (  فارسی و عربی  -  ادب - دعا - معما - فلسفه - عرفان - تاریخ عرفان - اصول - تفسیر  )پاسخ طوسی باو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پاسخ طوسی باو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 نه مجلس شورای اسلامی  شماره 2 - جلد 1پاسخ طوسی باو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203تا203پاسخ طوسی باو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16پاسخ طوسی باو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443 - 458پاسخ طوسی باو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عربی در هر دوپاسخ طوسی باو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مجلس شورای اسلامی (شماره دو)پاسخ طوسی باو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تهرانپاسخ طوسی باو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16-  پاسخ طوسی باو  به  عربی در هر دو  ،  443 - 458پاسخ طوسی باو</w:t>
      </w:r>
    </w:p>
    <w:p>
      <w:pPr>
        <w:sectPr>
          <w:footerReference w:type="default" r:id="rId38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39" w:name="pg8253_77046"/>
    <w:bookmarkEnd w:id="339"/>
    <w:p>
      <w:pPr>
        <w:pStyle w:val="Heading3"/>
      </w:pPr>
      <w:bookmarkStart w:id="1811" w:name="_Toc342"/>
      <w:r>
        <w:t>پاسخ طوسی باو</w:t>
      </w:r>
      <w:bookmarkEnd w:id="181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پاسخ طوسی باو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575تا577پاسخ طوسی باو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369پاسخ طوسی باو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عین علیپاسخ طوسی باو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5-1083پاسخ طوسی باو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پیشین : 14199پاسخ طوسی باو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369:  بیک نستعلیق ویک نسخ ونویسنده باید  عین علی باشد در 5-1083، -  باسرلوح زرین ، جدول زر ولاجورد ، عنوان ونشان شنگرف ، وزیری  ( 14199) - ------ -  مجموعه - رسایل حکما (20 رساله ) .پاسخ طوسی باو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پاسخ طوسی باو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دفتر6پاسخ طوسی باو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575تا575پاسخ طوسی باو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16پاسخ طوسی باو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بعربی درهردو .پاسخ طوسی باو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مجلس شورای اسلامی (شماره دو)پاسخ طوسی باو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تهرانپاسخ طوسی باو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16-  پاسخ طوسی باو  بعربی درهردو .پاسخ طوسی باو</w:t>
      </w:r>
    </w:p>
    <w:p>
      <w:pPr>
        <w:sectPr>
          <w:footerReference w:type="default" r:id="rId38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40" w:name="pg8253_77048"/>
    <w:bookmarkEnd w:id="340"/>
    <w:p>
      <w:pPr>
        <w:pStyle w:val="Heading3"/>
      </w:pPr>
      <w:bookmarkStart w:id="1812" w:name="_Toc343"/>
      <w:r>
        <w:t>پاسخ طوسی ببحرینی</w:t>
      </w:r>
      <w:bookmarkEnd w:id="181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مدرسه عالی شهید مطهری  سپهسالار - جلد3پاسخ طوسی ببحرینی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279تا281پاسخ طوسی ببحرینی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عربیپاسخ طوسی ببحرینی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مدرسه عالی شهید مطهریپاسخ طوسی ببحرینی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تهرانپاسخ طوسی ببحرینی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فلسفهپاسخ طوسی ببحرینی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ف . دانشگاه 3 : 180 و 634 و 2560 و 2599 مدرس رضوی - ص 436پاسخ طوسی ببحرینی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( 435 )  پاسخ طوسی ببحرینی  (  فلسفه  .  عربی  ) -  پاسخی است که خواجه نصیر الدین طوسی به جمال الدین علی بن سلیمان - بحرینی ستراوی  (  ف . دانشگاه 3 : 180 و 634 و 2560 و 2599 مدرس رضوی - ص 436  ) .پاسخ طوسی ببحرینی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نسخه های مکرر این کتاب : پاسخ طوسی ببحرینی</w:t>
      </w:r>
    </w:p>
    <w:p>
      <w:pPr>
        <w:sectPr>
          <w:footerReference w:type="default" r:id="rId38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41" w:name="pg8253_77050"/>
    <w:bookmarkEnd w:id="341"/>
    <w:p>
      <w:pPr>
        <w:pStyle w:val="Heading3"/>
      </w:pPr>
      <w:bookmarkStart w:id="1813" w:name="_Toc344"/>
      <w:r>
        <w:t>پاسخ طوسی ببحرینی  1</w:t>
      </w:r>
      <w:bookmarkEnd w:id="181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کتاب اصلی : پاسخ طوسی ببحرینی 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279تا281پاسخ طوسی ببحرینی 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عربیپاسخ طوسی ببحرینی 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فلسفهپاسخ طوسی ببحرینی 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ف . دانشگاه 3 : 180 و 634 و 2560 و 2599 مدرس رضوی - ص 436پاسخ طوسی ببحرینی 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( 435 )  پاسخ طوسی ببحرینی  (  فلسفه  .  عربی  ) -  پاسخی است که خواجه نصیر الدین طوسی به جمال الدین علی بن سلیمان - بحرینی ستراوی  (  ف . دانشگاه 3 : 180 و 634 و 2560 و 2599 مدرس رضوی - ص 436  ) .پاسخ طوسی ببحرینی 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نسخه های مکرر این کتاب : پاسخ طوسی ببحرینی 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مدرسه عالی شهید مطهری  سپهسالار - جلد3پاسخ طوسی ببحرینی 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281تا281پاسخ طوسی ببحرینی 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1پاسخ طوسی ببحرینی 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2919پاسخ طوسی ببحرینی 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مدرسه عالی شهید مطهریپاسخ طوسی ببحرینی 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تهرانپاسخ طوسی ببحرینی 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 مادر : ش 1 " نامه طوسی " استپاسخ طوسی ببحرینی 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2919  -  ش 2 دفتر 3 ر - 10 ر  .  ش 1 " نامه طوسی " است  .پاسخ طوسی ببحرینی  1</w:t>
      </w:r>
    </w:p>
    <w:p>
      <w:pPr>
        <w:sectPr>
          <w:footerReference w:type="default" r:id="rId39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42" w:name="pg8253_77052"/>
    <w:bookmarkEnd w:id="342"/>
    <w:p>
      <w:pPr>
        <w:pStyle w:val="Heading3"/>
      </w:pPr>
      <w:bookmarkStart w:id="1814" w:name="_Toc345"/>
      <w:r>
        <w:t>پاسخ طوسی ببحرینی  2</w:t>
      </w:r>
      <w:bookmarkEnd w:id="181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کتاب اصلی : پاسخ طوسی ببحرینی 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279تا281پاسخ طوسی ببحرینی 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عربیپاسخ طوسی ببحرینی 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فلسفهپاسخ طوسی ببحرینی 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ف . دانشگاه 3 : 180 و 634 و 2560 و 2599 مدرس رضوی - ص 436پاسخ طوسی ببحرینی 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( 435 )  پاسخ طوسی ببحرینی  (  فلسفه  .  عربی  ) -  پاسخی است که خواجه نصیر الدین طوسی به جمال الدین علی بن سلیمان - بحرینی ستراوی  (  ف . دانشگاه 3 : 180 و 634 و 2560 و 2599 مدرس رضوی - ص 436  ) .پاسخ طوسی ببحرینی 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نسخه های مکرر این کتاب : پاسخ طوسی ببحرینی 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مدرسه عالی شهید مطهری  سپهسالار - جلد3پاسخ طوسی ببحرینی 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281تا281پاسخ طوسی ببحرینی 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2پاسخ طوسی ببحرینی 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8371پاسخ طوسی ببحرینی 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مدرسه عالی شهید مطهریپاسخ طوسی ببحرینی 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تهرانپاسخ طوسی ببحرینی 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عبد القادر اردو بادیپاسخ طوسی ببحرینی 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آسیب دیدگی : در میان افتادگی داردپاسخ طوسی ببحرینی 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8371  -  ش 1 دفتر 1 پ - 14 ر . نستعلیق   عبد القادر اردو بادی  است . و  آنرا تصحیح - و مقابلت نیز کرده است  .  دفتر 289 برک شمار دارد  . و  در میان افتادگی دارد  .  قطع - بیاضی است . - کاغذ سپاهانی نخدی . جلد تیماج مشکی یک لا . - 283 گ 5/9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19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و 25 س 5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13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پاسخ طوسی ببحرینی  2</w:t>
      </w:r>
    </w:p>
    <w:p>
      <w:pPr>
        <w:sectPr>
          <w:footerReference w:type="default" r:id="rId39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43" w:name="pg8253_77054"/>
    <w:bookmarkEnd w:id="343"/>
    <w:p>
      <w:pPr>
        <w:pStyle w:val="Heading3"/>
      </w:pPr>
      <w:bookmarkStart w:id="1815" w:name="_Toc346"/>
      <w:r>
        <w:t>پاسخ طوسی بپرسش بحرانی</w:t>
      </w:r>
      <w:bookmarkEnd w:id="181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مرکزی دانشگاه تهران - جلد3پاسخ طوسی بپرسش بحرانی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179تا181پاسخ طوسی بپرسش بحرانی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عربیپاسخ طوسی بپرسش بحرانی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تهرانپاسخ طوسی بپرسش بحرانی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تهرانپاسخ طوسی بپرسش بحرانی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طوسیپاسخ طوسی بپرسش بحرانی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[114]  پاسخ طوسی بپرسش بحرانی  (عربی) -  جمال الدین علی بن سلیمان بحرانی ستراوی نزد استاد خود کمال الدین ابی جعفر- احمد بن علی بن سعاده بحرانی ستراوی میرفته ودرباره علم باوی گفتگو - می نمود استاد 24 رشته از این مسئله را فهرست وار یاد کرد بی آنکه درباره آنها- بررسی نماید وخود در گذشت این بود که بحرانی چگونگی را بخواجه طوسی - نوشت وهمه آن مسئله هارا بدو بنمود ودرخواست که  طوسی  آنها را روشن سازد - بحرانی در اینجا مسئله را طرح میکند وسخن کمال الدین را میاورد سپس خرده گیریهای - خویش را یاد میکند خواجه در پاسخ بحرانی بیتها وعبارتها در ستایش جمال الدین - گفت وبند ببند سخنان او را در پیرامون همان 24 مسئله گزارش کرده است . - {1}  آغاز:  بسمله الحمد لله علی ما اولانا من ملامح مناهج ... وهدانا من مطارح- مدارج التحقیق ... اعلم ... ان المتکلمین اطلقوا القول بان العلم تابع للمعلوم- - قال ... نصیر المله والدین ... الطوسی ( اتانی کتاب فی البلاغه منته - الی غایه لیست - تقارب بالوصف) ... وردت رساله شریفه - انجام:  قال فینبغی ان یتکلم فی هذه المسائل ... اقول الاصل الذی هو ممهد - فی هذا الباب مستغن عن ایراد هذه المسائل وانمااوردت هذه المسائل اقتفاء لکلام- اهل البحث عن هذه المسائل ولنختم الکلام ههنا واللّٰه ولی التوفیق والحمد لله و صلواته- علی محمد وآله والسلام علی من اتبع الهدی --_______-{1}- 1- جمال الدین فیلسوفی بود دانای علوم نقلی وآرامگاه او در روستای مستره بحرین - ایران پهلوی خوابگاه کمال الدین است وی قصیده نفس ابن سینار اشرح کرد وبررساله الطیر - او شرحی بنام مفتاح الخیر نوشت ودر فلسفه وکلام ( اشارات) نوشت وکمال الدین میثم بن - علی بن میثم بحرانی فیلسوف متکلم شارح نهج البلاغه که در 679 در گذشت ( آرامگاهش - در هلتادیهی در ما حوزمیباشد) وشاگرد او وطوسی واستاد علامه حلی وعبد الکریم بن طاوس - وخواجه طوسی ( در فقه) بوده است بر این اشارات شرح نوشت ابن میثم از این جمال الدین - اجازه دارد - نگاه به : امل الامل ص 487 - لولوتی البحزین - هدیه الاحباب والکنی والالقاب - قمی ج 1 ص 419 - ریحانه الادب ج 3 ص 384 - ذریعه ج 2 ص 96 و 98پاسخ طوسی بپرسش بحرانی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نسخه های مکرر این کتاب : پاسخ طوسی بپرسش بحرانی</w:t>
      </w:r>
    </w:p>
    <w:p>
      <w:pPr>
        <w:sectPr>
          <w:footerReference w:type="default" r:id="rId39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44" w:name="pg8253_77056"/>
    <w:bookmarkEnd w:id="344"/>
    <w:p>
      <w:pPr>
        <w:pStyle w:val="Heading3"/>
      </w:pPr>
      <w:bookmarkStart w:id="1816" w:name="_Toc347"/>
      <w:r>
        <w:t>پاسخ طوسی بپرسش بحرانی 1</w:t>
      </w:r>
      <w:bookmarkEnd w:id="181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کتاب اصلی : پاسخ طوسی بپرسش بحرانی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179تا181پاسخ طوسی بپرسش بحرانی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عربیپاسخ طوسی بپرسش بحرانی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طوسیپاسخ طوسی بپرسش بحرانی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[114]  پاسخ طوسی بپرسش بحرانی  (عربی) -  جمال الدین علی بن سلیمان بحرانی ستراوی نزد استاد خود کمال الدین ابی جعفر- احمد بن علی بن سعاده بحرانی ستراوی میرفته ودرباره علم باوی گفتگو - می نمود استاد 24 رشته از این مسئله را فهرست وار یاد کرد بی آنکه درباره آنها- بررسی نماید وخود در گذشت این بود که بحرانی چگونگی را بخواجه طوسی - نوشت وهمه آن مسئله هارا بدو بنمود ودرخواست که  طوسی  آنها را روشن سازد - بحرانی در اینجا مسئله را طرح میکند وسخن کمال الدین را میاورد سپس خرده گیریهای - خویش را یاد میکند خواجه در پاسخ بحرانی بیتها وعبارتها در ستایش جمال الدین - گفت وبند ببند سخنان او را در پیرامون همان 24 مسئله گزارش کرده است . - {1}  آغاز:  بسمله الحمد لله علی ما اولانا من ملامح مناهج ... وهدانا من مطارح- مدارج التحقیق ... اعلم ... ان المتکلمین اطلقوا القول بان العلم تابع للمعلوم- - قال ... نصیر المله والدین ... الطوسی ( اتانی کتاب فی البلاغه منته - الی غایه لیست - تقارب بالوصف) ... وردت رساله شریفه - انجام:  قال فینبغی ان یتکلم فی هذه المسائل ... اقول الاصل الذی هو ممهد - فی هذا الباب مستغن عن ایراد هذه المسائل وانمااوردت هذه المسائل اقتفاء لکلام- اهل البحث عن هذه المسائل ولنختم الکلام ههنا واللّٰه ولی التوفیق والحمد لله و صلواته- علی محمد وآله والسلام علی من اتبع الهدی --_______-{1}- 1- جمال الدین فیلسوفی بود دانای علوم نقلی وآرامگاه او در روستای مستره بحرین - ایران پهلوی خوابگاه کمال الدین است وی قصیده نفس ابن سینار اشرح کرد وبررساله الطیر - او شرحی بنام مفتاح الخیر نوشت ودر فلسفه وکلام ( اشارات) نوشت وکمال الدین میثم بن - علی بن میثم بحرانی فیلسوف متکلم شارح نهج البلاغه که در 679 در گذشت ( آرامگاهش - در هلتادیهی در ما حوزمیباشد) وشاگرد او وطوسی واستاد علامه حلی وعبد الکریم بن طاوس - وخواجه طوسی ( در فقه) بوده است بر این اشارات شرح نوشت ابن میثم از این جمال الدین - اجازه دارد - نگاه به : امل الامل ص 487 - لولوتی البحزین - هدیه الاحباب والکنی والالقاب - قمی ج 1 ص 419 - ریحانه الادب ج 3 ص 384 - ذریعه ج 2 ص 96 و 98پاسخ طوسی بپرسش بحرانی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نسخه های مکرر این کتاب : پاسخ طوسی بپرسش بحرانی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مرکزی دانشگاه تهران - جلد3پاسخ طوسی بپرسش بحرانی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181تا181پاسخ طوسی بپرسش بحرانی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1پاسخ طوسی بپرسش بحرانی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389- از گ 17 ب تا 42   الفپاسخ طوسی بپرسش بحرانی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تهرانپاسخ طوسی بپرسش بحرانی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تهرانپاسخ طوسی بپرسش بحرانی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روز 24 صفر سال 1102پاسخ طوسی بپرسش بحرانی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این نسخه شماره 3 دفتری است دارای پنج رسالهپاسخ طوسی بپرسش بحرانی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[134] -  389  این نسخه شماره 3 دفتری است دارای پنج رساله و از گ 17 ب تا 42 - الف است و  پرسش بحرانی بندببند پس از ( قال) زیر خط سرخ در میان پاسخ - طوسی پس از ( اقول ) آمده وایندو عنوان بشنگرف است وخط آن تعلیق - وعنوانها شنگرف و در  روز 24 صفر سال 1102 نوشته شد  -  (همه دفتر 48 برک) - کاغذ سمرقندی - جلد تیماج سرخ ساده - اندازه : 5ر9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×17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و 5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×11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 16پاسخ طوسی بپرسش بحرانی 1</w:t>
      </w:r>
    </w:p>
    <w:p>
      <w:pPr>
        <w:sectPr>
          <w:footerReference w:type="default" r:id="rId39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45" w:name="pg8253_77058"/>
    <w:bookmarkEnd w:id="345"/>
    <w:p>
      <w:pPr>
        <w:pStyle w:val="Heading3"/>
      </w:pPr>
      <w:bookmarkStart w:id="1817" w:name="_Toc348"/>
      <w:r>
        <w:t>پاسخ طوسی بپرسش بحرانی 2</w:t>
      </w:r>
      <w:bookmarkEnd w:id="181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کتاب اصلی : پاسخ طوسی بپرسش بحرانی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179تا181پاسخ طوسی بپرسش بحرانی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عربیپاسخ طوسی بپرسش بحرانی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طوسیپاسخ طوسی بپرسش بحرانی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[114]  پاسخ طوسی بپرسش بحرانی  (عربی) -  جمال الدین علی بن سلیمان بحرانی ستراوی نزد استاد خود کمال الدین ابی جعفر- احمد بن علی بن سعاده بحرانی ستراوی میرفته ودرباره علم باوی گفتگو - می نمود استاد 24 رشته از این مسئله را فهرست وار یاد کرد بی آنکه درباره آنها- بررسی نماید وخود در گذشت این بود که بحرانی چگونگی را بخواجه طوسی - نوشت وهمه آن مسئله هارا بدو بنمود ودرخواست که  طوسی  آنها را روشن سازد - بحرانی در اینجا مسئله را طرح میکند وسخن کمال الدین را میاورد سپس خرده گیریهای - خویش را یاد میکند خواجه در پاسخ بحرانی بیتها وعبارتها در ستایش جمال الدین - گفت وبند ببند سخنان او را در پیرامون همان 24 مسئله گزارش کرده است . - {1}  آغاز:  بسمله الحمد لله علی ما اولانا من ملامح مناهج ... وهدانا من مطارح- مدارج التحقیق ... اعلم ... ان المتکلمین اطلقوا القول بان العلم تابع للمعلوم- - قال ... نصیر المله والدین ... الطوسی ( اتانی کتاب فی البلاغه منته - الی غایه لیست - تقارب بالوصف) ... وردت رساله شریفه - انجام:  قال فینبغی ان یتکلم فی هذه المسائل ... اقول الاصل الذی هو ممهد - فی هذا الباب مستغن عن ایراد هذه المسائل وانمااوردت هذه المسائل اقتفاء لکلام- اهل البحث عن هذه المسائل ولنختم الکلام ههنا واللّٰه ولی التوفیق والحمد لله و صلواته- علی محمد وآله والسلام علی من اتبع الهدی --_______-{1}- 1- جمال الدین فیلسوفی بود دانای علوم نقلی وآرامگاه او در روستای مستره بحرین - ایران پهلوی خوابگاه کمال الدین است وی قصیده نفس ابن سینار اشرح کرد وبررساله الطیر - او شرحی بنام مفتاح الخیر نوشت ودر فلسفه وکلام ( اشارات) نوشت وکمال الدین میثم بن - علی بن میثم بحرانی فیلسوف متکلم شارح نهج البلاغه که در 679 در گذشت ( آرامگاهش - در هلتادیهی در ما حوزمیباشد) وشاگرد او وطوسی واستاد علامه حلی وعبد الکریم بن طاوس - وخواجه طوسی ( در فقه) بوده است بر این اشارات شرح نوشت ابن میثم از این جمال الدین - اجازه دارد - نگاه به : امل الامل ص 487 - لولوتی البحزین - هدیه الاحباب والکنی والالقاب - قمی ج 1 ص 419 - ریحانه الادب ج 3 ص 384 - ذریعه ج 2 ص 96 و 98پاسخ طوسی بپرسش بحرانی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نسخه های مکرر این کتاب : پاسخ طوسی بپرسش بحرانی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مرکزی دانشگاه تهران - جلد3پاسخ طوسی بپرسش بحرانی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181تا181پاسخ طوسی بپرسش بحرانی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2پاسخ طوسی بپرسش بحرانی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1022- از گ 130 الف تا 147   بپاسخ طوسی بپرسش بحرانی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تهرانپاسخ طوسی بپرسش بحرانی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تهرانپاسخ طوسی بپرسش بحرانی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سید حیدر آملیپاسخ طوسی بپرسش بحرانی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این نسخه شماره 8 دفتری است دارای 14 رسالهپاسخ طوسی بپرسش بحرانی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[135] -  1022  این نسخه شماره 8 دفتری است دارای 14 رساله  از گ 130 الف تا 147 - ب و  بخط نسخ  سید حیدر آملی میباشد  نخست پرسش بحرانی است آنگاه - پاسخ طوسی که در میان آن باز بند ببند میان (قال) و (اقول) از همان پرسش - با انداختن میانه هر بندی آمده است در کنار صفحه ها نوشته شده که با اصل برابر گردید - در گ 148 الف گفتاری است در اینکه ممتنع در ذهن هست پس در خارج نخواهد بود - وپاسخ آن  4 و 3پاسخ طوسی بپرسش بحرانی 2</w:t>
      </w:r>
    </w:p>
    <w:p>
      <w:pPr>
        <w:sectPr>
          <w:footerReference w:type="default" r:id="rId39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46" w:name="pg8253_77060"/>
    <w:bookmarkEnd w:id="346"/>
    <w:p>
      <w:pPr>
        <w:pStyle w:val="Heading3"/>
      </w:pPr>
      <w:bookmarkStart w:id="1818" w:name="_Toc349"/>
      <w:r>
        <w:t>پاسخ طوسی بپرسش دبیران قزوینی</w:t>
      </w:r>
      <w:bookmarkEnd w:id="181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مرکزی دانشگاه تهران - جلد3پاسخ طوسی بپرسش دبیران قزوینی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183تا183پاسخ طوسی بپرسش دبیران قزوینی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389- گ 42 ب تا   45 الفپاسخ طوسی بپرسش دبیران قزوینی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عربیپاسخ طوسی بپرسش دبیران قزوینی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تهرانپاسخ طوسی بپرسش دبیران قزوینی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تهرانپاسخ طوسی بپرسش دبیران قزوینی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طوسیپاسخ طوسی بپرسش دبیران قزوینی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این نسخه شماره 4 دفتر استپاسخ طوسی بپرسش دبیران قزوینی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[115]  پاسخ طوسی بپرسش دبیران قزوینی  (عربی) -  دبیران قزوینی از خواجه طوسی میپرسد که شیخ رئیس از گفته خویش - در اینکه گرما در ترمایه سیاهی ودر خشک مایه سفیدی است وسرما تر را سفید و - خشک را سیاه میکند چه میخواهد و  طوسی از آن  پاسخ داده درخواست که اگر- سخنش نادرست است بر گوید ودر دیباچه میگوید من بایستی از شما بهره برم مگر اینکه - چون فرمودید من می نویسم تا بدان بنگرید واستوارش سازید - آغاز:  قال مولانا ... الطوسی ... سئل مولانا علامه العصر نجم الدین مد - ظله العالی داعیه المخلص عن قول الشیخ الرئیس ان الحراره تفعل فی الرطب سوادا- وفی ضده بیاضا والبروده تفعل فی الرطب بیاضا وفی ضده سوادا - انجام:  فهذا ما عندی فی هذه المسئله والمتوقع من کرمه ان یرشد داعیه المستفید - علی یری ما فیه من الخلل والنقصان واللّٰه الموفق وعلیه التکلان - [136] -  389  این نسخه شماره 4 دفتر است و  بخط تعلیق با عنوانهای شنگرف از  گ 42 ب تا - 45 الفپاسخ طوسی بپرسش دبیران قزوینی</w:t>
      </w:r>
    </w:p>
    <w:p>
      <w:pPr>
        <w:sectPr>
          <w:footerReference w:type="default" r:id="rId39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47" w:name="pg8253_77062"/>
    <w:bookmarkEnd w:id="347"/>
    <w:p>
      <w:pPr>
        <w:pStyle w:val="Heading3"/>
      </w:pPr>
      <w:bookmarkStart w:id="1819" w:name="_Toc350"/>
      <w:r>
        <w:t>پاسخ طوسی بپرسش رومیان</w:t>
      </w:r>
      <w:bookmarkEnd w:id="181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مرکزی دانشگاه تهران - جلد3پاسخ طوسی بپرسش رومیان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185تا187پاسخ طوسی بپرسش رومیان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871- گ 136 الف -   139 بپاسخ طوسی بپرسش رومیان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عربیپاسخ طوسی بپرسش رومیان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تهرانپاسخ طوسی بپرسش رومیان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تهرانپاسخ طوسی بپرسش رومیان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محمد علیپاسخ طوسی بپرسش رومیان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این نسخه شماره 12 دفتر استپاسخ طوسی بپرسش رومیان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[120]  پاسخ طوسی بپرسش رومیان (عربی) -  شرف الدین محمود رازی 23 پرسش در ریاضی وطبیعی والهی از روم آورده - وخواجه طوسی همه آنها را پاسخ داد ویکی از نکته ها که او در اینجا آورد اینستکه- آفریده را خود چیز دانست نه هستی آن ونه ماهیت چه ایندو را عقل میسازد - آغاز:  اسئوله وردت من الروم علی ید شرف الدین محمود الرازی علیه برد اللّٰه- مرقده (الاسئوله الوارده من الروم واجوبتها للمحقق الطوسی طاب ثراه - هامش) - السئوال 1 العله ( یوثر) فی وجود المعلول او فی ماهیته - انجام:  اما کرات متناهیه بینها خلاء فذلک محال تمت المسائل واجوبتها- بحمد اللّٰه تعالی - [141] -  871  این نسخه شماره 12 دفتر است و  بخط تعلیق  محمد علی  گ 136 الف - - 139 بپاسخ طوسی بپرسش رومیان</w:t>
      </w:r>
    </w:p>
    <w:p>
      <w:pPr>
        <w:sectPr>
          <w:footerReference w:type="default" r:id="rId39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48" w:name="pg8253_77064"/>
    <w:bookmarkEnd w:id="348"/>
    <w:p>
      <w:pPr>
        <w:pStyle w:val="Heading3"/>
      </w:pPr>
      <w:bookmarkStart w:id="1820" w:name="_Toc351"/>
      <w:r>
        <w:t>پاسخ طوسی بپرسش شمس الاسلام</w:t>
      </w:r>
      <w:bookmarkEnd w:id="182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مرکزی دانشگاه تهران - جلد3پاسخ طوسی بپرسش شمس الاسلام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187تا187پاسخ طوسی بپرسش شمس الاسلام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1079- ص 8-13پاسخ طوسی بپرسش شمس الاسلام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عربیپاسخ طوسی بپرسش شمس الاسلام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تهرانپاسخ طوسی بپرسش شمس الاسلام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تهرانپاسخ طوسی بپرسش شمس الاسلام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این نسخه شماره 4 دفتر استپاسخ طوسی بپرسش شمس الاسلام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[121]  پاسخ طوسی بپرسش شمس الاسلام  (عربی) -  خواجه طوسی در سال 666 نزد قاضی القضاه فخر الدین شمس الاسلام رفت - واو از طوسی درباره آفرینش وگفتار فیلسوفان در آگاه بودن خدا بجزئیات پرسید - وی پاسخ داد ودر پایان آن نوشت که اگر باز هم دشواری هست بگوید تا روشن - سازد - آغاز:  بسمله الحمد لله حمد الشاکرین ... یقول ... محمد بن محمد الطوسی - سالنی مولانا قاضی القضاه... فخر المله والدین شمس الاسلام والمسلمین ... حین - استسعدت بخدمته فی سنه ست وستین وستمائه - انجام:  وان توقف فی شیء من ذلک اعاد بفضله ذلک الموضع لاوضح ماعندی - فیه انشاء اللّٰه وهو ولی التوفیق وملهم الصواب منه المبدء والماب فرغ من کتابته مسوده - فی ذی القعده سته (و) ستون وستمائه هجریه حامدا... ومستغفرا - [142] -  1079  این نسخه شماره 4 دفتر است و  بخط تعلیق  ص 8-13پاسخ طوسی بپرسش شمس الاسلام</w:t>
      </w:r>
    </w:p>
    <w:p>
      <w:pPr>
        <w:sectPr>
          <w:footerReference w:type="default" r:id="rId39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49" w:name="pg8253_77066"/>
    <w:bookmarkEnd w:id="349"/>
    <w:p>
      <w:pPr>
        <w:pStyle w:val="Heading3"/>
      </w:pPr>
      <w:bookmarkStart w:id="1821" w:name="_Toc352"/>
      <w:r>
        <w:t>پاسخ طوسی بپرسش قونوی</w:t>
      </w:r>
      <w:bookmarkEnd w:id="182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مرکزی دانشگاه تهران - جلد3پاسخ طوسی بپرسش قونوی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187تا187پاسخ طوسی بپرسش قونوی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1022- گ 148 ب - 171 الفپاسخ طوسی بپرسش قونوی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عربیپاسخ طوسی بپرسش قونوی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تهرانپاسخ طوسی بپرسش قونوی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تهرانپاسخ طوسی بپرسش قونوی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آملیپاسخ طوسی بپرسش قونوی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این نسخه شماره 9 دفتر استپاسخ طوسی بپرسش قونوی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[122]  پاسخ طوسی بپرسش قونوی (عربی) -  ابو المعالی صدر الدین محمد بن اسحق قونوی عارف شافعی ( م 673) درباره - عینیت بود خدا وآفریده بودن مهیات ممکنات وهستی عام وحقیقت روان مردمی - وچیزهای دیگر از خواجه طوسی پرسید وپاسخ گرفت دیباچه دونامه قونوی و - طوسی بپارسی شیوائی است ومطلبها بتازی - آغاز: -  مازال سمعی من طیب لذکرک مایزری - علی الروض غب العارض المتن - حتی حللت حمی قلبی ولاعجب - فرب ساع الی قلب من الاذن - گوش ایام ولیالی باستماع ماثر ومعالی مجلس خواجه معظم ... نصیر المله - والدین مشنف وحالی باد خدمت ودعا از منبع صفا ومشرع ولا رسانیده می آید - بسمله وعلیه اتوکل وهو حسبی اتانی کتاب ما اراه مشابها، لغیر کتاب اللّٰه من - سائر الکتب - خطاب عالی مولانا امام اعظم ... صدر المله والدین ... بخادم دعا وناشر - ثنامرید صادق ومستفید عاشق محمد طوسی رسید - انجام:  کما سبقت الاشاره الیه فی بعض الاسئله المتقدمه والسلام ، تمت الاسئله - بحمد اللّٰه وحسن توفیقه والسلام علی من اتبع الهدی - فهذا ما خطر ببال داعیه و مستفیده... - والحمد لله ذی الجواد الفائض والکرام العام وصلی اللّٰه علی محمد خیر الانام - [143] -  1022  این نسخه شماره 9 دفتر است و  بخط نسخ  آملی و  چنین می نویسد: (تم الجواب - فی غره ربیع الاول سنه اثنین وستین وسبعماته ببغداد بمدرسه الامامیه الغرویه) -  گ 148 ب - 171 الف  در گ 172 دو گفتار است درباره تاویل آیه نور - بخردهای گوناگون ( هیولانی - بالملکه - بالفعل - مستفاد - فیاض)پاسخ طوسی بپرسش قونوی</w:t>
      </w:r>
    </w:p>
    <w:p>
      <w:pPr>
        <w:sectPr>
          <w:footerReference w:type="default" r:id="rId39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50" w:name="pg8253_77069"/>
    <w:bookmarkEnd w:id="350"/>
    <w:p>
      <w:pPr>
        <w:pStyle w:val="Heading3"/>
      </w:pPr>
      <w:bookmarkStart w:id="1822" w:name="_Toc353"/>
      <w:r>
        <w:t>پاسخ طوسی بپرسش کیشی</w:t>
      </w:r>
      <w:bookmarkEnd w:id="182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مرکزی دانشگاه تهران - جلد3پاسخ طوسی بپرسش کیشی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187تا189پاسخ طوسی بپرسش کیشی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1035- ص 239 - 242پاسخ طوسی بپرسش کیشی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 وعربیپاسخ طوسی بپرسش کیشی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تهرانپاسخ طوسی بپرسش کیشی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تهرانپاسخ طوسی بپرسش کیشی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طوسیپاسخ طوسی بپرسش کیشی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این نسخه شماره 26 دفتر استپاسخ طوسی بپرسش کیشی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نسخه ای از این - گفتگو در جنگی در کتابخانه ملک تهران هستپاسخ طوسی بپرسش کیشی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[123]  پاسخ طوسی بپرسش کیشی  (فارسی وعربی) -  شمس الدین محمد بن احمد بن عبد اللطیف کیشی فیلسوف عارف شاعر پارسی - وتازی ( م 694) گاهیکه در سپاهان بوده بخواجه طوسی نامه ای نوشت و در آن - از جدائی میان موجب معدول وسالب بسیط وپایداری صور نوعی آمیخته و اینکه - وجود خاص جوهر مفارق همان معقولیت او است پرسید و  طوسی  بدانها پاسخ داد - و در پایان از کتاب مجسطی وجز آن که کیشی خواسته بود پوزش خواست - آغاز:  نسخه کتاب کتبه الاستاد... شمس المله والدین ... الکیشی ... - حین کان باصفهان الی ... الطوسی ... پرتو خورشید ضمیر منیر مخدوم ... که سبب - اهتداء سالکان طریقت ... است ... بواسطه دریچهای حواس بر محبوسان چهار - دیوار طبایع فایض باد... سه مسئله القا میافتد تا ابتدا مواصلت از غایت آنکه - استفادت علمی است عاطل نماند ... اجاب عنه ... نصیر المله والدین ... تا ذکر - مناقب ذات شریف ... خداوند ملک العلما والحکما ... شمس المله والدین افضل - ومفخر ایران ... بمسامع دعاگوی مخلص او محمد الطوسی رسید است مرید صادق - بل محب عاشق شده است - انجام:  اینست آنچه برین سئوالها در خاطر آمد انشا اللّٰه که پسندیده باشد - واگر بمعاودت محتاج باشد توقع است که اعلام فرماید ... فیما بعد اگر خدای ... - فراغتی کرامت کند آن خدمت بجای آورده شود ... کامرانی وشادمانی ... میسر - باد با بقاء جاودانی وصلواته علی سیدنا محمد وآله ... الطاهرین - [144] -  1035  این نسخه شماره 26 دفتر است و  بخط تعلیق  ص 239 - 242  نسخه ای از این - گفتگو در جنگی در کتابخانه ملک تهران هستپاسخ طوسی بپرسش کیشی</w:t>
      </w:r>
    </w:p>
    <w:p>
      <w:pPr>
        <w:sectPr>
          <w:footerReference w:type="default" r:id="rId39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51" w:name="pg8253_77070"/>
    <w:bookmarkEnd w:id="351"/>
    <w:p>
      <w:pPr>
        <w:pStyle w:val="Heading3"/>
      </w:pPr>
      <w:bookmarkStart w:id="1823" w:name="_Toc354"/>
      <w:r>
        <w:t>پاسخ طوسی بدبیران</w:t>
      </w:r>
      <w:bookmarkEnd w:id="182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مدرسه عالی شهید مطهری  سپهسالار - جلد3پاسخ طوسی بدبیران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281تا281پاسخ طوسی بدبیران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1216پاسخ طوسی بدبیران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عربیپاسخ طوسی بدبیران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مدرسه عالی شهید مطهریپاسخ طوسی بدبیران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تهرانپاسخ طوسی بدبیران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فلسفهپاسخ طوسی بدبیران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فهرست دانشگاه 3 : 174 مدرس رضوی ص 285 پیشگفتار چاپ شرح " حکمه - العین " علامه حلیپاسخ طوسی بدبیران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 مادر : ش " النفس " کندی استپاسخ طوسی بدبیران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( 436 )  پاسخ طوسی بدبیران  (  فلسفه  .  عربی  ) -  دبیران کاتبی قزوینی پرسشهایی از خواجه طوسی نموده و خواجه پاسخ داده - و سپس دبیران دو باره در آنها اشکال گرفته و خواجه از نوبدان پاسخ داده است . - گفتگو بر سر این است که گرما در تری سیاهی و با خوشکی سفید آورد ، و سرما - بعکس آنست . -  فهرست دانشگاه 3 : 174 مدرس رضوی ص 285 پیشگفتار چاپ شرح " حکمه - العین " علامه حلی  ) . -  1216  -  ش 20 دفتر . ص 103 - 104  .  ش " النفس " کندی است  .پاسخ طوسی بدبیران</w:t>
      </w:r>
    </w:p>
    <w:p>
      <w:pPr>
        <w:sectPr>
          <w:footerReference w:type="default" r:id="rId40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52" w:name="pg8253_77073"/>
    <w:bookmarkEnd w:id="352"/>
    <w:p>
      <w:pPr>
        <w:pStyle w:val="Heading3"/>
      </w:pPr>
      <w:bookmarkStart w:id="1824" w:name="_Toc355"/>
      <w:r>
        <w:t>پاسخ طوسی بدبیران قزوینی درباره مزه ها</w:t>
      </w:r>
      <w:bookmarkEnd w:id="182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مرکزی دانشگاه تهران - جلد3پاسخ طوسی بدبیران قزوینی درباره مزه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183تا185پاسخ طوسی بدبیران قزوینی درباره مزه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1079- ص 1 - 2پاسخ طوسی بدبیران قزوینی درباره مزه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عربیپاسخ طوسی بدبیران قزوینی درباره مزه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تهرانپاسخ طوسی بدبیران قزوینی درباره مزه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تهرانپاسخ طوسی بدبیران قزوینی درباره مزه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شب دوشنبه 21 ج 1 سال 1299پاسخ طوسی بدبیران قزوینی درباره مزه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این نسخه شماره یکم دفتر استپاسخ طوسی بدبیران قزوینی درباره مزه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[116]  پاسخ طوسی بدبیران قزوینی درباره مزه ها  (عربی) -  خواجه طوسی در پاسخ دبیران قزوینی ( م 675) درباره مزه های گوناگون - این گفتار را بنگارش در آورد و در خواست که او در آن بنگرد وآنچه میاندیشد - برگوید - آغاز:  من فوائد مولانا ... الطوسی ... فی تحقیق الطعوم - اشار مولانا - علامه العصر نجم المله والدین افضل العالم ادام اللّٰه علوه، الی داعیه المستفید بان یکتب - مانسخ له علی قول بعض الحکماء ( الجسم اما لطیف او کثیف او معتدل) - انجام:  وغیر ملائم عند بعضهم فهذا ما عندی فیه ومولانا ینظر فیه ویفید ما ینسخ - بخاطره الشریفه الوقاده انشاء اللّٰه - [137] -  1079  این نسخه شماره یکم دفتر است و  بخط تعلیق  ص 1 - 2  در دنبال آن پاسخی - است از قاضی فخر الدین الیای بپرسش دبیران درباره نه مزاج واز روی - خط او نوشته شده ص 2 - 3 وگفتاری از طوسی درباره حرارت غریزی ص - 3 - 4 و در کنار ص 3 حاشیه ایست از غیبی گرگانی بر آن و بخط شکسته تعلیق که - در  شب دوشنبه 21 ج 1 سال 1299 نوشته استپاسخ طوسی بدبیران قزوینی درباره مزه ها</w:t>
      </w:r>
    </w:p>
    <w:p>
      <w:pPr>
        <w:sectPr>
          <w:footerReference w:type="default" r:id="rId40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53" w:name="pg8253_77075"/>
    <w:bookmarkEnd w:id="353"/>
    <w:p>
      <w:pPr>
        <w:pStyle w:val="Heading3"/>
      </w:pPr>
      <w:bookmarkStart w:id="1825" w:name="_Toc356"/>
      <w:r>
        <w:t>پاسخ طوسی بشمس الاسلام</w:t>
      </w:r>
      <w:bookmarkEnd w:id="182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فهرستواره مجموعه مشکوه - جلد1پاسخ طوسی بشمس الاسلام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291تا291پاسخ طوسی بشمس الاسلام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31/1257پاسخ طوسی بشمس الاسلام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تهرانپاسخ طوسی بشمس الاسلام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تهرانپاسخ طوسی بشمس الاسلام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طوسی ، خواجهپاسخ طوسی بشمس الاسلام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طوسی ، خواجه :      پاسخ طوسی بشمس الاسلام       (31/1257)پاسخ طوسی بشمس الاسلام</w:t>
      </w:r>
    </w:p>
    <w:p>
      <w:pPr>
        <w:sectPr>
          <w:footerReference w:type="default" r:id="rId40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54" w:name="pg8253_77077"/>
    <w:bookmarkEnd w:id="354"/>
    <w:p>
      <w:pPr>
        <w:pStyle w:val="Heading3"/>
      </w:pPr>
      <w:bookmarkStart w:id="1826" w:name="_Toc357"/>
      <w:r>
        <w:t>پاسخ طوسی بقاضی هرات</w:t>
      </w:r>
      <w:bookmarkEnd w:id="182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مدرسه عالی شهید مطهری  سپهسالار - جلد3پاسخ طوسی بقاضی هرات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281تا281پاسخ طوسی بقاضی هرات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1295پاسخ طوسی بقاضی هرات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عربیپاسخ طوسی بقاضی هرات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مدرسه عالی شهید مطهریپاسخ طوسی بقاضی هرات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تهرانپاسخ طوسی بقاضی هرات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فلسفهپاسخ طوسی بقاضی هرات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ف . دانشگاه 3 : 187 و 321 مدرس - رضوی ص 262پاسخ طوسی بقاضی هرات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توضیخات در مورد چاپ نسخه : در جشن هفتصد مین سال تولد خواجه بکوشش دانش پژوه چاپ شده استپاسخ طوسی بقاضی هرات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 مادر : مانند شماره 1 که " اثبات الواجب " استپاسخ طوسی بقاضی هرات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( 437 )  پاسخ طوسی بقاضی هرات  (  فلسفه  .  عربی  ) -  قاضی القضاه هرات در باره کیفیت صدور موجودات از مبدء پرسشهایی از خواجه - طوسی نموده و خواجه بدانها پاسخ گفته است  . (  ف . دانشگاه 3 : 187 و 321 مدرس - رضوی ص 262  ) . -  این پاسخ در سه گفتار از خواجه در باره قاعده " لا یصدر من الواحد الا الواحد " میباشد  - و  در جشن هفتصد مین سال تولد خواجه بکوشش دانش پژوه چاپ شده است  . -  1295  -  ش 2 دفتر 21 پ - 24 ر نستعلیق   مانند شماره 1 که " اثبات الواجب " است  .پاسخ طوسی بقاضی هرات</w:t>
      </w:r>
    </w:p>
    <w:p>
      <w:pPr>
        <w:sectPr>
          <w:footerReference w:type="default" r:id="rId40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55" w:name="pg8253_77079"/>
    <w:bookmarkEnd w:id="355"/>
    <w:p>
      <w:pPr>
        <w:pStyle w:val="Heading3"/>
      </w:pPr>
      <w:bookmarkStart w:id="1827" w:name="_Toc358"/>
      <w:r>
        <w:t>پاسخ طوسی بقونوی</w:t>
      </w:r>
      <w:bookmarkEnd w:id="182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مدرسه عالی شهید مطهری  سپهسالار - جلد3پاسخ طوسی بقونوی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281تا281پاسخ طوسی بقونوی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6521پاسخ طوسی بقونوی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فارسیپاسخ طوسی بقونوی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مدرسه عالی شهید مطهریپاسخ طوسی بقونوی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تهرانپاسخ طوسی بقونوی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محمد علی کرمانشاهیپاسخ طوسی بقونوی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1306پاسخ طوسی بقونوی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محل کتابت : سپهسالارپاسخ طوسی بقونوی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فلسفهپاسخ طوسی بقونوی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مدرس . ص 272 و 344 ) . - پرسشهای قونوی و پاسخهای طوسی با نامه های آندو در دانشگاه هست ( ف - 187 - ش 9/1022 ) - مدرس . ص 272 و 344پاسخ طوسی بقونوی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 مادر : ش 1 " فکوک " استپاسخ طوسی بقونوی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( 438 )  پاسخ طوسی بقونوی  (  فلسفه  .  فارسی  ) -  همان رساله مفاوضات یا اجوبه المسائل یا الاجوبه النصیریه است . که خواجه طوسی - در آن بپرسشهای فلسفی قونوی پاسخ گفته است  .  مدرس . ص 272 و 344 ) . - پرسشهای قونوی و پاسخهای طوسی با نامه های آندو در دانشگاه هست ( ف - 187 - ش 9/1022 )  در این نسخه ما آن دو نامه و پاسخ طوسی نیامده است . - آغاز :  الحمد لله الذی نصب فی کل زمان هادیا للخلق الی الطریق القویم  ... - انجام :  فیضه الذی لایزال انه المجیب   مدرس . ص 272 و 344  ) . -  6521  -  ش 3 دفتر ، 132 پ - 151 پ . نسخ   محمد علی کرمانشاهی  در  1306   در سپهسالار  . -  ش 1 " فکوک " است  .پاسخ طوسی بقونوی</w:t>
      </w:r>
    </w:p>
    <w:p>
      <w:pPr>
        <w:sectPr>
          <w:footerReference w:type="default" r:id="rId40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56" w:name="pg8253_77080"/>
    <w:bookmarkEnd w:id="356"/>
    <w:p>
      <w:pPr>
        <w:pStyle w:val="Heading3"/>
      </w:pPr>
      <w:bookmarkStart w:id="1828" w:name="_Toc359"/>
      <w:r>
        <w:t>پاسخ طوسی درباره  تنفس</w:t>
      </w:r>
      <w:bookmarkEnd w:id="182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مرکزی دانشگاه تهران - جلد3پاسخ طوسی درباره  تنفس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185تا185پاسخ طوسی درباره  تنفس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1079- ص 18-20پاسخ طوسی درباره  تنفس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عربیپاسخ طوسی درباره  تنفس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تهرانپاسخ طوسی درباره  تنفس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تهرانپاسخ طوسی درباره  تنفس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این نسخه شماره 7 دفترپاسخ طوسی درباره  تنفس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[117]  پاسخ طوسی درباره  تنفس  (عربی) -  شیخ رئیس در فن 10 کتاب 3 قانون از تنفس سخن راند و دانشمندی گویا - دبیران از آن خرده ها گرفته و از خواجه در خواست که پاسخ گوید وی این گفتار را- نوشت وگفت اگر بازهم دشواری هست برگوید - آغاز:  ذکر الشیخ الرئیس فی الفن العاشر من الکتاب الثالث من القانون کلام- کلی فی التنفس - التنفس یتم بحرکتین ووقفتین بینها... المسئول من انعامه... - ان یبین هذه الاشکالات ... تاملت هذه الاشکالات فاقول اما قول الشیخ الرئیس فی التنفس - انجام:  فهذا ما عندی... فان کان موافقا للحق فهو المطلوب والا فلینعم بالانعام - عما یخالفه ... واللّٰه اعلم بالصواب - [138] -  1079  این نسخه شماره 7 دفتر و  بخط تعلیق  ص 18-20پاسخ طوسی درباره  تنفس</w:t>
      </w:r>
    </w:p>
    <w:p>
      <w:pPr>
        <w:sectPr>
          <w:footerReference w:type="default" r:id="rId40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57" w:name="pg8253_77083"/>
    <w:bookmarkEnd w:id="357"/>
    <w:p>
      <w:pPr>
        <w:pStyle w:val="Heading3"/>
      </w:pPr>
      <w:bookmarkStart w:id="1829" w:name="_Toc360"/>
      <w:r>
        <w:t>پاسخ طوسی درباره تنفس</w:t>
      </w:r>
      <w:bookmarkEnd w:id="182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فهرستواره مجموعه مشکوه - جلد1پاسخ طوسی درباره تنفس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229تا229پاسخ طوسی درباره تنفس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ج 3: 185 (7/1079)پاسخ طوسی درباره تنفس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تهرانپاسخ طوسی درباره تنفس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تهرانپاسخ طوسی درباره تنفس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ابن سیناپاسخ طوسی درباره تنفس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ابن سینا:     پاسخ طوسی درباره تنفس -       ج 3: 185 (7/1079)پاسخ طوسی درباره تنفس</w:t>
      </w:r>
    </w:p>
    <w:p>
      <w:pPr>
        <w:sectPr>
          <w:footerReference w:type="default" r:id="rId40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58" w:name="pg8253_77085"/>
    <w:bookmarkEnd w:id="358"/>
    <w:p>
      <w:pPr>
        <w:pStyle w:val="Heading3"/>
      </w:pPr>
      <w:bookmarkStart w:id="1830" w:name="_Toc361"/>
      <w:r>
        <w:t>پاسخ طوسی درباره سخن حنین و ابن سینا</w:t>
      </w:r>
      <w:bookmarkEnd w:id="183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مرکزی دانشگاه تهران - جلد4پاسخ طوسی درباره سخن حنین و ابن سینا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725تا725پاسخ طوسی درباره سخن حنین و ابن سینا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1079- ص 20 - 21پاسخ طوسی درباره سخن حنین و ابن سینا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عربیپاسخ طوسی درباره سخن حنین و ابن سینا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تهرانپاسخ طوسی درباره سخن حنین و ابن سینا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تهرانپاسخ طوسی درباره سخن حنین و ابن سینا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طوسیپاسخ طوسی درباره سخن حنین و ابن سینا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این نسخه ش 8 دفترپاسخ طوسی درباره سخن حنین و ابن سینا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[ 793 ]  پاسخ طوسی درباره سخن حنین و ابن سینا   ( عربی )  -  پرسیده اند که چرا شیخ رئیس در قانون درباره بول سخنی گفت که با گفتار - حنین در کتاب المسائل نمیسازد گویا خواجه طوسی است که در پاسخ آن چنین گفت : - آغاز :  قال حنین فی المسائل " ان النضج یفعل فی صبغ البول اولا ثم فی قوامه " - و قال الشیخ الرئیس فی الفصل الثالث من التعلیم الثالث فی قوام البول " ...یعلم ان صبغه - لیس عن نضج " ... کیف یری الرای العالی فی دفع هذا الاشکال ... و لرایه مزید السمو . - الجواب اقول کل واحد من الصبغ و القوام قدیکو نان طبیعین . - انجام :  ولیس بین الکلامین تناقض فهذا ماعندی فیه . واللّٰه اعلم .  -  طوسی   در اینجا مانند گفتار دیگر خود ( ش 12 / 1079 ) درباره علتها و معلولها- بروش ریاضی گفتگو نمود . پیش از این در همین دفتر ( 1079 ) پاسخی است از طوسی- درباره گفتار شیخ ( 7 / 1079 ) و همه اینها میرساند که پاسخ دهنده باید همو باشد - بویژه آنکه شماره های 1 تا 4 همین دفتر هم سخنان خواجه میباشد . گویا اینها همان - گفتگوهای دبیران و طوسی است که شیرازی از آنها بهره برده و دردیباچه شرح - کلیات یاد نمود .  -  [ 950 ] -  1079  این نسخه ش 8 دفتر  و  بخط نستعلیق  میباشد  ص 20 - 21پاسخ طوسی درباره سخن حنین و ابن سینا</w:t>
      </w:r>
    </w:p>
    <w:p>
      <w:pPr>
        <w:sectPr>
          <w:footerReference w:type="default" r:id="rId40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59" w:name="pg8253_77087"/>
    <w:bookmarkEnd w:id="359"/>
    <w:p>
      <w:pPr>
        <w:pStyle w:val="Heading3"/>
      </w:pPr>
      <w:bookmarkStart w:id="1831" w:name="_Toc362"/>
      <w:r>
        <w:t>پاسخ طوسی درباره مزاج اندامها</w:t>
      </w:r>
      <w:bookmarkEnd w:id="183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مرکزی دانشگاه تهران - جلد3پاسخ طوسی درباره مزاج اندامها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185تا185پاسخ طوسی درباره مزاج اندامها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1079- ص 4 - 6پاسخ طوسی درباره مزاج اندامها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عربیپاسخ طوسی درباره مزاج اندامها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تهرانپاسخ طوسی درباره مزاج اندامها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تهرانپاسخ طوسی درباره مزاج اندامها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این نسخه شماره 2 دفترپاسخ طوسی درباره مزاج اندامها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[118]  پاسخ طوسی درباره مزاج اندامها  (عربی) -  شیخ رئیس در فصل 2 تعلیم 3 در مزاج اندامها از قانون چهار دلیل برای - خشکتر بودن مواز استخوان آورد ودانشمندی ( گویا دبیران) این را از خواجه - میپرسد و او پاسخ میدهد ومیخواهد که او بدان بنگرد واندیشه خویش - را بر گوید - آغاز:  سئوال بعض الافاضل من ... الطوسی ، استدل الشیخ الرئیس ... - فی الفصل الثانی من التعلیم الثالث فی امزجه الاعضاء... ان ینعم ببیان هذه الشبه .... - وقف الداعی والمخلص علی هذا السئوال واجاب عنه ... اما فی الاستدلال فمعلوم - ان الدم السودائی - انجام:  فهذا ما یحضرنی فیه ولینعم النظر فی ذلک ویخبر بما یخطر بباله علی - ذلک انشا اللّٰه وهو ولی التوفیق - [139] -  1079  این نسخه شماره 2 دفترو  بتعلیق در  ص 4 - 6 و  در دنبال آن گفتاری است درباره - (نشف) که در سخن شیخ در اینجا آمده وآنهم پرسش وپاسخ گونه است ونیز - درباره (مخ) ص 6پاسخ طوسی درباره مزاج اندامها</w:t>
      </w:r>
    </w:p>
    <w:p>
      <w:pPr>
        <w:sectPr>
          <w:footerReference w:type="default" r:id="rId40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60" w:name="pg8253_77089"/>
    <w:bookmarkEnd w:id="360"/>
    <w:p>
      <w:pPr>
        <w:pStyle w:val="Heading3"/>
      </w:pPr>
      <w:bookmarkStart w:id="1832" w:name="_Toc363"/>
      <w:r>
        <w:t>پاسخ طوسی درباره نیکوئی هستی</w:t>
      </w:r>
      <w:bookmarkEnd w:id="183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مرکزی دانشگاه تهران - جلد3پاسخ طوسی درباره نیکوئی هستی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185تا185پاسخ طوسی درباره نیکوئی هستی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871- گ 171   الف - 174 الفپاسخ طوسی درباره نیکوئی هستی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عربیپاسخ طوسی درباره نیکوئی هستی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تهرانپاسخ طوسی درباره نیکوئی هستی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تهرانپاسخ طوسی درباره نیکوئی هستی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طوسیپاسخ طوسی درباره نیکوئی هستی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محمد علیپاسخ طوسی درباره نیکوئی هستی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1299پاسخ طوسی درباره نیکوئی هستی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این نسخه شماره 25 دفتر استپاسخ طوسی درباره نیکوئی هستی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[119]  پاسخ طوسی درباره نیکوئی هستی  (عربی) -  از خواجه طوسی پرسیده شد که فیلسوفان گفته اند هستی نیکو ونیستی زشت - است پس چرا گاهی مردم آرزوی مرگ میکنند  طوسی  پاسخ میدهد وسخن - آنان را استوار میدارد - آغاز:  الحکماء اعطونا ( ان الوجود خیریه وکمال الوجود خیر الوجود وان الشر لاذات - له ...) الجواب عنه اقول (ما نقله عن الحکما فهو کما قاله...) - انجام:  اذلو لا ذلک لما اقتضت الحکمه الالهیه وجوده کذلک فهذا ماحضرنی - فی هذه المسئله واللّٰه تعالی ولی التوفیق - [140] -  871  این نسخه شماره 25 دفتر است و بخط تعلیق  محمد علی بسال  1299  گ 171 - الف - 174 الفپاسخ طوسی درباره نیکوئی هستی</w:t>
      </w:r>
    </w:p>
    <w:p>
      <w:pPr>
        <w:sectPr>
          <w:footerReference w:type="default" r:id="rId40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61" w:name="pg8253_77090"/>
    <w:bookmarkEnd w:id="361"/>
    <w:p>
      <w:pPr>
        <w:pStyle w:val="Heading3"/>
      </w:pPr>
      <w:bookmarkStart w:id="1833" w:name="_Toc364"/>
      <w:r>
        <w:t>پاسخ عاملی بپرسش طوسی از خسرو شاهی</w:t>
      </w:r>
      <w:bookmarkEnd w:id="183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مرکزی دانشگاه تهران - جلد3پاسخ عاملی بپرسش طوسی از خسرو شاهی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189تا189پاسخ عاملی بپرسش طوسی از خسرو شاهی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1079پاسخ عاملی بپرسش طوسی از خسرو شاهی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عربیپاسخ عاملی بپرسش طوسی از خسرو شاهی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تهرانپاسخ عاملی بپرسش طوسی از خسرو شاهی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تهرانپاسخ عاملی بپرسش طوسی از خسرو شاهی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این نسخه شماره 29 دفتر استپاسخ عاملی بپرسش طوسی از خسرو شاهی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آسیب دیدگی : ص 178 - 181 - از بالا وپائین صفحات کمی بریده شده استپاسخ عاملی بپرسش طوسی از خسرو شاهی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[124]  پاسخ عاملی بپرسش طوسی از خسرو شاهی  (عربی) -  دانشمند احمد بن زین العابدین عاملی جبلی ( م میان 1054 و 1060) شاگرد - وشوهر دختر میرداماد بدستور محمد صالح کرامی بسه پرسشی که خواجه طوسی - از خسرو شاهی کرده بود پاسخ گفت و در آ ن از شرح اشارات طوسی ( نمط 5 فصل - زمان ) و مقاله 2 الهی شفا ( بحث عقل ونفس) و تعلیقات ابن سینا و تعلیقات خود - بر جواهر واعراض تجرید یاد نمود - آغاز :  بسمله الحمد لله علی الائه ... فیقول ... احمد بن زین العابدین ( بریده - شده ) انه لما صدر عن منبع زلال الافضال ... مولانا محمد الصالح الکرامی ... - مخلصه الداعی یتصدی للجواب عن الاسئله التی ارسلها نصیر ...( بریده شده ) الی ... - شمس الدین (ابو) محمد الخسرو شاهی ... الاولی لما امتنع وجود حرکه من غیر - ان یکون علی حد معین من السرعه والبطوء - انجام:  فان الفاعل الواحد قد یفعل بسبب اختلاف امور عقلیه او عدمیه افعالا- کثیره - [145] -  1079  این نسخه شماره 29 دفتر است و  بخط تعلیق درشت تر و مورب  ص 178 - 181 - از بالا وپائین صفحات کمی بریده شده استپاسخ عاملی بپرسش طوسی از خسرو شاهی</w:t>
      </w:r>
    </w:p>
    <w:p>
      <w:pPr>
        <w:sectPr>
          <w:footerReference w:type="default" r:id="rId41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62" w:name="pg8253_77092"/>
    <w:bookmarkEnd w:id="362"/>
    <w:p>
      <w:pPr>
        <w:pStyle w:val="Heading3"/>
      </w:pPr>
      <w:bookmarkStart w:id="1834" w:name="_Toc365"/>
      <w:r>
        <w:t>پاسخ عاملی بطوسی</w:t>
      </w:r>
      <w:bookmarkEnd w:id="183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فهرستواره مجموعه مشکوه - جلد1پاسخ عاملی بطوسی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265تا265پاسخ عاملی بطوسی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ج 3 : 190 (29/1079)پاسخ عاملی بطوسی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تهرانپاسخ عاملی بطوسی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تهرانپاسخ عاملی بطوسی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خسروشاهیپاسخ عاملی بطوسی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خسروشاهی :       پاسخ عاملی بطوسی -       ج 3 : 190 (29/1079)پاسخ عاملی بطوسی</w:t>
      </w:r>
    </w:p>
    <w:p>
      <w:pPr>
        <w:sectPr>
          <w:footerReference w:type="default" r:id="rId41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63" w:name="pg8253_77094"/>
    <w:bookmarkEnd w:id="363"/>
    <w:p>
      <w:pPr>
        <w:pStyle w:val="Heading3"/>
      </w:pPr>
      <w:bookmarkStart w:id="1835" w:name="_Toc366"/>
      <w:r>
        <w:t>پاسخ عبدالمومن به شاه عباس،همراه امامقلی بیگ</w:t>
      </w:r>
      <w:bookmarkEnd w:id="183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پاسخ عبدالمومن به شاه عباس،همراه امامقلی بیگ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91تا107پاسخ عبدالمومن به شاه عباس،همراه امامقلی بیگ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3846پاسخ عبدالمومن به شاه عباس،همراه امامقلی بیگ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فارسیپاسخ عبدالمومن به شاه عباس،همراه امامقلی بیگ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یازدهمپاسخ عبدالمومن به شاه عباس،همراه امامقلی بیگ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آسیب دیدگی : انجام افتادهپاسخ عبدالمومن به شاه عباس،همراه امامقلی بیگ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975-  3846 نستعلیقسده یازدهم،انجام افتاده.فهرست نامه هادرآغاز آورده شده- است،عنوان ونشان شنگرف،225برگ 22سطر،13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×4/24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،کاغذ- ترمه ،رویه میشن قهوه ای یک لایی.- مکاتیب:(فارسی)دردیباچه بلندآن ازدرگذشت شاه سلیمان یادمی کندو- سپس نامه هاآورده می شود.- آغاز:سبحان الذی له الملک وله الحمدیحیی ویمیت وهوحی لایموت،پاک - خدایی که جهان آفرید. عالم پیداونهان آفرید...--------------- ..پاسخ عبدالمومن به شاه عباس،همراه امامقلی بیگ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پاسخ عبدالمومن به شاه عباس،همراه امامقلی بیگ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ملی ملک - جلد7پاسخ عبدالمومن به شاه عباس،همراه امامقلی بیگ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93تا93پاسخ عبدالمومن به شاه عباس،همراه امامقلی بیگ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16پاسخ عبدالمومن به شاه عباس،همراه امامقلی بیگ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55پ - 56رپاسخ عبدالمومن به شاه عباس،همراه امامقلی بیگ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ملی ملکپاسخ عبدالمومن به شاه عباس،همراه امامقلی بیگ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تهرانپاسخ عبدالمومن به شاه عباس،همراه امامقلی بیگ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16- پاسخ عبدالمومن به شاه عباس،همراه امامقلی بیگ- آغاز: عالیجناب،سلطنت پناه...( 55پ - 56ر)پاسخ عبدالمومن به شاه عباس،همراه امامقلی بیگ</w:t>
      </w:r>
    </w:p>
    <w:p>
      <w:pPr>
        <w:sectPr>
          <w:footerReference w:type="default" r:id="rId41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64" w:name="pg8253_77096"/>
    <w:bookmarkEnd w:id="364"/>
    <w:p>
      <w:pPr>
        <w:pStyle w:val="Heading3"/>
      </w:pPr>
      <w:bookmarkStart w:id="1836" w:name="_Toc367"/>
      <w:r>
        <w:t>پاسخ عبدالمومن خان به شاه عباس</w:t>
      </w:r>
      <w:bookmarkEnd w:id="183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پاسخ عبدالمومن خان به شاه عباس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91تا107پاسخ عبدالمومن خان به شاه عباس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3846پاسخ عبدالمومن خان به شاه عباس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فارسیپاسخ عبدالمومن خان به شاه عباس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یازدهمپاسخ عبدالمومن خان به شاه عباس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آسیب دیدگی : انجام افتادهپاسخ عبدالمومن خان به شاه عباس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975-  3846 نستعلیقسده یازدهم،انجام افتاده.فهرست نامه هادرآغاز آورده شده- است،عنوان ونشان شنگرف،225برگ 22سطر،13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×4/24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،کاغذ- ترمه ،رویه میشن قهوه ای یک لایی.- مکاتیب:(فارسی)دردیباچه بلندآن ازدرگذشت شاه سلیمان یادمی کندو- سپس نامه هاآورده می شود.- آغاز:سبحان الذی له الملک وله الحمدیحیی ویمیت وهوحی لایموت،پاک - خدایی که جهان آفرید. عالم پیداونهان آفرید...--------------- ..پاسخ عبدالمومن خان به شاه عباس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پاسخ عبدالمومن خان به شاه عباس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ملی ملک - جلد7پاسخ عبدالمومن خان به شاه عباس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93تا93پاسخ عبدالمومن خان به شاه عباس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15پاسخ عبدالمومن خان به شاه عباس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54ر-55پپاسخ عبدالمومن خان به شاه عباس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ملی ملکپاسخ عبدالمومن خان به شاه عباس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تهرانپاسخ عبدالمومن خان به شاه عباس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15- پاسخ عبدالمومن خان به شاه عباس- آغاز:نامه محبت فزون ومراسله مودت نمون که مبنی براصلاح جانبین...- ( 54ر-55پ)پاسخ عبدالمومن خان به شاه عباس</w:t>
      </w:r>
    </w:p>
    <w:p>
      <w:pPr>
        <w:sectPr>
          <w:footerReference w:type="default" r:id="rId41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65" w:name="pg8253_77098"/>
    <w:bookmarkEnd w:id="365"/>
    <w:p>
      <w:pPr>
        <w:pStyle w:val="Heading3"/>
      </w:pPr>
      <w:bookmarkStart w:id="1837" w:name="_Toc368"/>
      <w:r>
        <w:t>پاسخ عبدالمومن خان راجع به جنگ یا صلح</w:t>
      </w:r>
      <w:bookmarkEnd w:id="183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دفتر5پاسخ عبدالمومن خان راجع به جنگ یا صلح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125تا125پاسخ عبدالمومن خان راجع به جنگ یا صلح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328پاسخ عبدالمومن خان راجع به جنگ یا صلح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احمدخان ملک ساسانیپاسخ عبدالمومن خان راجع به جنگ یا صلح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تهرانپاسخ عبدالمومن خان راجع به جنگ یا صلح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پاسخ عبدالمومن خان راجع به جنگ یا صلح   328پاسخ عبدالمومن خان راجع به جنگ یا صلح</w:t>
      </w:r>
    </w:p>
    <w:p>
      <w:pPr>
        <w:sectPr>
          <w:footerReference w:type="default" r:id="rId41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66" w:name="pg8253_77100"/>
    <w:bookmarkEnd w:id="366"/>
    <w:p>
      <w:pPr>
        <w:pStyle w:val="Heading3"/>
      </w:pPr>
      <w:bookmarkStart w:id="1838" w:name="_Toc369"/>
      <w:r>
        <w:t>پاسخ عبیداللّٰه خان به شاه طهماسب</w:t>
      </w:r>
      <w:bookmarkEnd w:id="183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پاسخ عبیداللّٰه خان به شاه طهماسب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91تا107پاسخ عبیداللّٰه خان به شاه طهماسب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3846پاسخ عبیداللّٰه خان به شاه طهماسب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فارسیپاسخ عبیداللّٰه خان به شاه طهماسب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یازدهمپاسخ عبیداللّٰه خان به شاه طهماسب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آسیب دیدگی : انجام افتادهپاسخ عبیداللّٰه خان به شاه طهماسب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975-  3846 نستعلیقسده یازدهم،انجام افتاده.فهرست نامه هادرآغاز آورده شده- است،عنوان ونشان شنگرف،225برگ 22سطر،13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×4/24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،کاغذ- ترمه ،رویه میشن قهوه ای یک لایی.- مکاتیب:(فارسی)دردیباچه بلندآن ازدرگذشت شاه سلیمان یادمی کندو- سپس نامه هاآورده می شود.- آغاز:سبحان الذی له الملک وله الحمدیحیی ویمیت وهوحی لایموت،پاک - خدایی که جهان آفرید. عالم پیداونهان آفرید...--------------- ..پاسخ عبیداللّٰه خان به شاه طهماسب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پاسخ عبیداللّٰه خان به شاه طهماسب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ملی ملک - جلد7پاسخ عبیداللّٰه خان به شاه طهماسب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93تا93پاسخ عبیداللّٰه خان به شاه طهماسب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12پاسخ عبیداللّٰه خان به شاه طهماسب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41پ  -50رپاسخ عبیداللّٰه خان به شاه طهماسب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ملی ملکپاسخ عبیداللّٰه خان به شاه طهماسب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تهرانپاسخ عبیداللّٰه خان به شاه طهماسب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12- پاسخ عبیداللّٰه خان به شاه طهماسب- آغاز:نامه نامی وصحیفه گرامی که ازجانب سلطنت ونصفت ...( 41پ- -50ر )پاسخ عبیداللّٰه خان به شاه طهماسب</w:t>
      </w:r>
    </w:p>
    <w:p>
      <w:pPr>
        <w:sectPr>
          <w:footerReference w:type="default" r:id="rId41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67" w:name="pg8253_77102"/>
    <w:bookmarkEnd w:id="367"/>
    <w:p>
      <w:pPr>
        <w:pStyle w:val="Heading3"/>
      </w:pPr>
      <w:bookmarkStart w:id="1839" w:name="_Toc370"/>
      <w:r>
        <w:t>پاسخ عزل نامه</w:t>
      </w:r>
      <w:bookmarkEnd w:id="183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پاسخ عزل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366تا382پاسخ عزل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5996پاسخ عزل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قرن 11 ( تاریخ 1098 و 1100 مکرر دارد )پاسخ عزل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پیشین : شماره ثبت قدیم 14789 جدید 9509پاسخ عزل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جنگ  - بیشتر صفحات این جنگ ( که قسمت اصلی جنگ است ) به قلم گرد آورنده اصلی - ( از قرن 11 ) است و بعدها مطالبی به قلمهای دیگر بر آن افزوده شده مطالب مندرج- در این جنگ از این قرار است : -----------------------------------------  [  5996  ] -   دفتریست به قلم شکسته نستعلیق    قرن 11 ( تاریخ 1098 و 1100 مکرر دارد )  . -   فهرستی غیر کامل بر پشت برگ اول برای رساله ها و بخشهای جنگ نوشته شده یاداشتهایی - نیز تازه تر از اصل و باقلمی دیگر دارد . -  قطع :رقعی  12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5/18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تیماجی قهوه ای صفحات 280 سطور: گوناگون کاغذ  : -  شماره ثبت قدیم 14789 جدید 9509پاسخ عزل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پاسخ عزل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ومرکز اسناد مجلس شورای اسلامی - جلد 17پاسخ عزل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372تا372پاسخ عزل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28پاسخ عزل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ص 104 - 106 دفترپاسخ عزل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مجلس شورای اسلامی (شماره یک)پاسخ عزل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تهرانپاسخ عزل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قاضی قیرپاسخ عزل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38 -  پاسخ عزل نامه   ( ص 104 - 106 دفتر )  - از  قاضی قیر   به مولانا علی نقیپاسخ عزل نامه</w:t>
      </w:r>
    </w:p>
    <w:p>
      <w:pPr>
        <w:sectPr>
          <w:footerReference w:type="default" r:id="rId41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68" w:name="pg8253_77104"/>
    <w:bookmarkEnd w:id="368"/>
    <w:p>
      <w:pPr>
        <w:pStyle w:val="Heading3"/>
      </w:pPr>
      <w:bookmarkStart w:id="1840" w:name="_Toc371"/>
      <w:r>
        <w:t>پاسخ عزیز الدین بسیاوش</w:t>
      </w:r>
      <w:bookmarkEnd w:id="184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مدرسه عالی شهید مطهری  سپهسالار - جلد3پاسخ عزیز الدین بسیاوش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281تا283پاسخ عزیز الدین بسیاوش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6553پاسخ عزیز الدین بسیاوش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فارسیپاسخ عزیز الدین بسیاوش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مدرسه عالی شهید مطهریپاسخ عزیز الدین بسیاوش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تهرانپاسخ عزیز الدین بسیاوش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عرفانپاسخ عزیز الدین بسیاوش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 مادر : ش 1 " لوایح " استپاسخ عزیز الدین بسیاوش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( 439 )  پاسخ عزیز الدین بسیاوش  (  عرفان  .  فارسی  ) -  سیاوش نامی پرسشهایی عرفانی از سید عزیز الدین نموده و او پاسخ - گفته است  . - آغاز سوال :  آیا داننده رمز معانی       که در سر حقیقی راز دانی  - انجام جواب :  سیاوش از درت در یوزه دارد       کرم فرما بلفظ در فشانی  - آغاز سوال :  آیا داننده سر معانی       بگویم با تو من اسرار جانی  - انجام جواب :  بیان از سید عزت پدید است       همه دم میکند این در فشانی  -  6553  -  ش 9 دفتر 57 ر - 58 ر  .  ش 1 " لوایح " است  .پاسخ عزیز الدین بسیاوش</w:t>
      </w:r>
    </w:p>
    <w:p>
      <w:pPr>
        <w:sectPr>
          <w:footerReference w:type="default" r:id="rId41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69" w:name="pg8253_77106"/>
    <w:bookmarkEnd w:id="369"/>
    <w:p>
      <w:pPr>
        <w:pStyle w:val="Heading3"/>
      </w:pPr>
      <w:bookmarkStart w:id="1841" w:name="_Toc372"/>
      <w:r>
        <w:t>پاسخ عضد الدین</w:t>
      </w:r>
      <w:bookmarkEnd w:id="184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پاسخ عضد الدین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809تا849پاسخ عضد الدین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1231پاسخ عضد الدین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عربی - فارسیپاسخ عضد الدین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محمد علی بن حاج محمود  تبریزی - شیخ محمد علی بن محمود تبریزپاسخ عضد الدین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1030 تا 1041 - 1030 تا 1044پاسخ عضد الدین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تفسیر ،فلسفه ،منطق ،فقه و ریاضیپاسخ عضد الدین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پیشین : شماره ثبت : 31936پاسخ عضد الدین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71 رسالهپاسخ عضد الدین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مجموعه   71 رساله  در  تفسیر ،فلسفه ،منطق ،فقه و ریاضی  : (  عربی - فارسی  ) -  بیشتر رسائل این مجموعه به خط نسخ خوانای   محمد علی بن حاج محمود  تبریزی  - است از  1030 تا 1041   -  رساله هائی که به خط محمد علی تبریزی نیست آنهاست که بعدها بر اول و آخر مجموعه اضافه - شده است این مجموعه و مشتمل است بر رساله های زیر :  -------------------------------------    1231  - این دفتر به خط  شیخ محمد علی بن محمود تبریز  و در تاریخهای  1030 تا 1044  - نوشته شده ،  بخشهای دیگر موجود در این دفتر به چند قلم دیگر است و در تاریخهای مختلف - بر برگ اول از برگهای اضافی اول نسخه در صدر نسخه محمد روحانی ) و بر پشت برگ اول - مجموعه 2 و مهر محمد علی - ظاهراً کاتب نسخه - و نیز دو یادداشت مشتمل بر نسخه دستور - مجرب برای خواب دیدن  و بر برگ دیگر فهرست مندرجات است . - حاشیه چند برگ اول اضافی دارد  ،  عناوین : شنگرف - قطع :وزیری بزرگ  19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26 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:تیماجی قهوه ای تیره  تعداد برگها : 210 سطور مختلف - کاغذ :اصفهانی نخودی رنگ   شماره ثبت : 31936پاسخ عضد الدین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پاسخ عضد الدین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ومرکز اسناد مجلس شورای اسلامی - جلد 23_2پاسخ عضد الدین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833تا833پاسخ عضد الدین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48پاسخ عضد الدین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گ 131 الفپاسخ عضد الدین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مجلس شورای اسلامی (شماره یک)پاسخ عضد الدین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تهرانپاسخ عضد الدین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48 -  پاسخ عضد الدین   ( گ 131 الف )  -  پاسخی است از عضد الدین به اعتراضی که خود او طرح کرده است . - آغاز :  هذا الجواب لعضد الدین حشره اللّٰه مع من احبه اذا کان الضمیر عایداً الی المزل - و من صلة فاتواپاسخ عضد الدین</w:t>
      </w:r>
    </w:p>
    <w:p>
      <w:pPr>
        <w:sectPr>
          <w:footerReference w:type="default" r:id="rId41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70" w:name="pg8253_77108"/>
    <w:bookmarkEnd w:id="370"/>
    <w:p>
      <w:pPr>
        <w:pStyle w:val="Heading3"/>
      </w:pPr>
      <w:bookmarkStart w:id="1842" w:name="_Toc373"/>
      <w:r>
        <w:t>پاسخ عضد الدین به جاربردی</w:t>
      </w:r>
      <w:bookmarkEnd w:id="184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پاسخ عضد الدین به جاربردی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809تا849پاسخ عضد الدین به جاربردی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1231پاسخ عضد الدین به جاربردی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عربی - فارسیپاسخ عضد الدین به جاربردی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محمد علی بن حاج محمود  تبریزی - شیخ محمد علی بن محمود تبریزپاسخ عضد الدین به جاربردی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1030 تا 1041 - 1030 تا 1044پاسخ عضد الدین به جاربردی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تفسیر ،فلسفه ،منطق ،فقه و ریاضیپاسخ عضد الدین به جاربردی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پیشین : شماره ثبت : 31936پاسخ عضد الدین به جاربردی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71 رسالهپاسخ عضد الدین به جاربردی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مجموعه   71 رساله  در  تفسیر ،فلسفه ،منطق ،فقه و ریاضی  : (  عربی - فارسی  ) -  بیشتر رسائل این مجموعه به خط نسخ خوانای   محمد علی بن حاج محمود  تبریزی  - است از  1030 تا 1041   -  رساله هائی که به خط محمد علی تبریزی نیست آنهاست که بعدها بر اول و آخر مجموعه اضافه - شده است این مجموعه و مشتمل است بر رساله های زیر :  -------------------------------------    1231  - این دفتر به خط  شیخ محمد علی بن محمود تبریز  و در تاریخهای  1030 تا 1044  - نوشته شده ،  بخشهای دیگر موجود در این دفتر به چند قلم دیگر است و در تاریخهای مختلف - بر برگ اول از برگهای اضافی اول نسخه در صدر نسخه محمد روحانی ) و بر پشت برگ اول - مجموعه 2 و مهر محمد علی - ظاهراً کاتب نسخه - و نیز دو یادداشت مشتمل بر نسخه دستور - مجرب برای خواب دیدن  و بر برگ دیگر فهرست مندرجات است . - حاشیه چند برگ اول اضافی دارد  ،  عناوین : شنگرف - قطع :وزیری بزرگ  19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26 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:تیماجی قهوه ای تیره  تعداد برگها : 210 سطور مختلف - کاغذ :اصفهانی نخودی رنگ   شماره ثبت : 31936پاسخ عضد الدین به جاربردی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پاسخ عضد الدین به جاربردی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ومرکز اسناد مجلس شورای اسلامی - جلد 23_2پاسخ عضد الدین به جاربردی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831تا831پاسخ عضد الدین به جاربردی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44پاسخ عضد الدین به جاربردی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گ 128 ب - 129 بپاسخ عضد الدین به جاربردی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عربیپاسخ عضد الدین به جاربردی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مجلس شورای اسلامی (شماره یک)پاسخ عضد الدین به جاربردی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تهرانپاسخ عضد الدین به جاربردی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44 -  پاسخ عضد الدین به جاربردی   ( گ 128 ب - 129 ب )  (  عربی  ) -  عضد الدین اعتراض جاربردی را با ده وجه پاسخ گفت . - آغاز :  ثم کتبه عضد الدین علی الجواب للجاربردی اقول و اعوذ باللّٰه من الخطاء والخطل ...- الکلام علی هذاالجواب من وجوه عشره الاول انه کلام یمجه الاسماع وینفر عنه الطباع ککلمات - المبرسم غیر منظوم و کهذیان المحموم لیس له مفهوم  - پایان :  فاقبل النصیحه و اتق الفضیحه و لا ترجع بعد الی مثل هذا فانه عارفی الاعقاب -  و نار یوم الحساب .پاسخ عضد الدین به جاربردی</w:t>
      </w:r>
    </w:p>
    <w:p>
      <w:pPr>
        <w:sectPr>
          <w:footerReference w:type="default" r:id="rId41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71" w:name="pg8253_77110"/>
    <w:bookmarkEnd w:id="371"/>
    <w:p>
      <w:pPr>
        <w:pStyle w:val="Heading3"/>
      </w:pPr>
      <w:bookmarkStart w:id="1843" w:name="_Toc374"/>
      <w:r>
        <w:t>پاسخ علاء الدوله سمنانی بهمین نامه کاشانی</w:t>
      </w:r>
      <w:bookmarkEnd w:id="184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پاسخ علاء الدوله سمنانی بهمین نامه کاشانی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2659تا2665پاسخ علاء الدوله سمنانی بهمین نامه کاشانی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3654پاسخ علاء الدوله سمنانی بهمین نامه کاشانی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علی عسکر بن مومن  تولمیپاسخ علاء الدوله سمنانی بهمین نامه کاشانی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1222-1224- 1286پاسخ علاء الدوله سمنانی بهمین نامه کاشانی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مهدی الیه : برای آقا محمد علی پسرحاجی حسین رشتیپاسخ علاء الدوله سمنانی بهمین نامه کاشانی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3654 -  نسخ   علی عسکر بن مومن  تولمی   برای آقا محمد علی پسرحاجی حسین رشتی  در  1222-1224 ،  در - 16 پ یک رباعی بخواهش ملااحمد مانکدهی نوشته شده  ،  عنوان شنگرف ، ش 26 نستعلیق ریز  1286 ، -  جدول سرخ وآبی  ،  درپنج صفحه آغاز نسخه و شماره نشده سرگذشت سید محمد نوربخش و میرسیدعلی - همدانی است ازکتابها مانند مجالس المومنین و طرایق الحقائق و تذکره مریدسمرقندی ومورخ 20 ذی قعده - 1333 ، یادداشت 1288 دارد .  -  29 س 12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×23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180 گ 21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×30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کاغذ فرنگی - جلد تیماج مشکی ضربی ترنجی مقوایی.  -  مجموعهپاسخ علاء الدوله سمنانی بهمین نامه کاشانی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پاسخ علاء الدوله سمنانی بهمین نامه کاشانی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مرکزی دانشگاه تهران - جلد12پاسخ علاء الدوله سمنانی بهمین نامه کاشانی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2663تا2663پاسخ علاء الدوله سمنانی بهمین نامه کاشانی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17پاسخ علاء الدوله سمنانی بهمین نامه کاشانی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(47 پ - 49 ر) .پاسخ علاء الدوله سمنانی بهمین نامه کاشانی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تهرانپاسخ علاء الدوله سمنانی بهمین نامه کاشانی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تهرانپاسخ علاء الدوله سمنانی بهمین نامه کاشانی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17-  پاسخ علاء الدوله سمنانی بهمین نامه کاشانی   (47 پ - 49 ر) .پاسخ علاء الدوله سمنانی بهمین نامه کاشانی</w:t>
      </w:r>
    </w:p>
    <w:p>
      <w:pPr>
        <w:sectPr>
          <w:footerReference w:type="default" r:id="rId42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72" w:name="pg8253_77112"/>
    <w:bookmarkEnd w:id="372"/>
    <w:p>
      <w:pPr>
        <w:pStyle w:val="Heading3"/>
      </w:pPr>
      <w:bookmarkStart w:id="1844" w:name="_Toc375"/>
      <w:r>
        <w:t>پاسخ علامه نوری در سبب   کشف شدن فروع و کشف اصول</w:t>
      </w:r>
      <w:bookmarkEnd w:id="184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پاسخ علامه نوری در سبب   کشف شدن فروع و کشف اصول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613تا617پاسخ علامه نوری در سبب   کشف شدن فروع و کشف اصول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7535پاسخ علامه نوری در سبب   کشف شدن فروع و کشف اصول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   14پاسخ علامه نوری در سبب   کشف شدن فروع و کشف اصول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7535 ،  نستعلیق راسته و چلیپا  سده -  14 ،  در دنبال چند شعری در یک صفحه در - آغاز نسخه آمده : " در روز دوشنبه 9 ذق در - بالاخانه نزد نواب شاه زاده صاحب کتاب - شاه زاده سلطان یوسف میرزا ، حقیر محمد - حسین میرزا " ، از آن شاه ویردی در رجب - 1301 ، با تملک 1336 ،  352 گ 13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- 5/ 21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14 س 7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16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کاغذ فرنگی ، جلد - مخمل آبی روی مقوا ، ربعی (183)  .  -  جنگپاسخ علامه نوری در سبب   کشف شدن فروع و کشف اصول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پاسخ علامه نوری در سبب   کشف شدن فروع و کشف اصول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مرکزی دانشگاه تهران - جلد16پاسخ علامه نوری در سبب   کشف شدن فروع و کشف اصول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615تا615پاسخ علامه نوری در سبب   کشف شدن فروع و کشف اصول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52پاسخ علامه نوری در سبب   کشف شدن فروع و کشف اصول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تهرانپاسخ علامه نوری در سبب   کشف شدن فروع و کشف اصول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تهرانپاسخ علامه نوری در سبب   کشف شدن فروع و کشف اصول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52-  پاسخ علامه نوری در سبب - کشف شدن فروع و کشف اصول  .پاسخ علامه نوری در سبب   کشف شدن فروع و کشف اصول</w:t>
      </w:r>
    </w:p>
    <w:p>
      <w:pPr>
        <w:sectPr>
          <w:footerReference w:type="default" r:id="rId42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73" w:name="pg8253_77114"/>
    <w:bookmarkEnd w:id="373"/>
    <w:p>
      <w:pPr>
        <w:pStyle w:val="Heading3"/>
      </w:pPr>
      <w:bookmarkStart w:id="1845" w:name="_Toc376"/>
      <w:r>
        <w:t>پاسخ علوی باستر ابادی</w:t>
      </w:r>
      <w:bookmarkEnd w:id="184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مدرسه عالی شهید مطهری  سپهسالار - جلد3پاسخ علوی باستر ابادی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283تا283پاسخ علوی باستر ابادی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فارسیپاسخ علوی باستر ابادی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مدرسه عالی شهید مطهریپاسخ علوی باستر ابادی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تهرانپاسخ علوی باستر ابادی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ملا محمد امین استر آبادیپاسخ علوی باستر ابادی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فقهپاسخ علوی باستر ابادی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توضیحات درباره مولف : نامه یی نیز بفارسی در این باره از مکه بایران فرستاده - وآن بدست سید احمد زین العابدین علوی عاملی رسیده . و او در رد آن این پاسخنامه - را در دو فصل و یک خاتمه نگاشته استپاسخ علوی باستر ابادی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ف . دانشگاه - ش 12 - 1257 ج 3 ص 2667پاسخ علوی باستر ابادی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( 440 )  پاسخ علوی باستر ابادی  (  فقه  .  فارسی  ) -  ملا محمد امین استر آبادی  .  رساله یی در طهارت خمر بعربی نگاشته   ف . دانشگاه - ش 12 - 1257 ج 3 ص 2667  ) و  نامه یی نیز بفارسی در این باره از مکه بایران فرستاده - وآن بدست سید احمد زین العابدین علوی عاملی رسیده . و او در رد آن این پاسخنامه - را در دو فصل و یک خاتمه نگاشته است  . - آغاز :  بسمله . بالعلیم الحکیم بعد حمد اللّٰه علی جزیل آلائه ... چنین گوید .. . - احمد بن زین العابدین العلوی که بر مدارج اوهام و معارج ... مخفی نخواهد - بود که بعضی فاضل نمایان این زمان که از ساکنان مکه ... عریضه یی مشتمل بر طهارت - خمر نوشته ارسال باین بلاد نمود ...  - انجام :  ما تناوبت اللیالی و تعاقبت الایام  .پاسخ علوی باستر ابادی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نسخه های مکرر این کتاب : پاسخ علوی باستر ابادی</w:t>
      </w:r>
    </w:p>
    <w:p>
      <w:pPr>
        <w:sectPr>
          <w:footerReference w:type="default" r:id="rId42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74" w:name="pg8253_77116"/>
    <w:bookmarkEnd w:id="374"/>
    <w:p>
      <w:pPr>
        <w:pStyle w:val="Heading3"/>
      </w:pPr>
      <w:bookmarkStart w:id="1846" w:name="_Toc377"/>
      <w:r>
        <w:t>پاسخ علوی باستر ابادی  1</w:t>
      </w:r>
      <w:bookmarkEnd w:id="184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کتاب اصلی : پاسخ علوی باستر ابادی 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283تا283پاسخ علوی باستر ابادی 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فارسیپاسخ علوی باستر ابادی 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ملا محمد امین استر آبادیپاسخ علوی باستر ابادی 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فقهپاسخ علوی باستر ابادی 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توضیحات درباره مولف : نامه یی نیز بفارسی در این باره از مکه بایران فرستاده - وآن بدست سید احمد زین العابدین علوی عاملی رسیده . و او در رد آن این پاسخنامه - را در دو فصل و یک خاتمه نگاشته استپاسخ علوی باستر ابادی 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ف . دانشگاه - ش 12 - 1257 ج 3 ص 2667پاسخ علوی باستر ابادی 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( 440 )  پاسخ علوی باستر ابادی  (  فقه  .  فارسی  ) -  ملا محمد امین استر آبادی  .  رساله یی در طهارت خمر بعربی نگاشته   ف . دانشگاه - ش 12 - 1257 ج 3 ص 2667  ) و  نامه یی نیز بفارسی در این باره از مکه بایران فرستاده - وآن بدست سید احمد زین العابدین علوی عاملی رسیده . و او در رد آن این پاسخنامه - را در دو فصل و یک خاتمه نگاشته است  . - آغاز :  بسمله . بالعلیم الحکیم بعد حمد اللّٰه علی جزیل آلائه ... چنین گوید .. . - احمد بن زین العابدین العلوی که بر مدارج اوهام و معارج ... مخفی نخواهد - بود که بعضی فاضل نمایان این زمان که از ساکنان مکه ... عریضه یی مشتمل بر طهارت - خمر نوشته ارسال باین بلاد نمود ...  - انجام :  ما تناوبت اللیالی و تعاقبت الایام  .پاسخ علوی باستر ابادی 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نسخه های مکرر این کتاب : پاسخ علوی باستر ابادی 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مدرسه عالی شهید مطهری  سپهسالار - جلد3پاسخ علوی باستر ابادی 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283تا283پاسخ علوی باستر ابادی 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1پاسخ علوی باستر ابادی 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2916پاسخ علوی باستر ابادی 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مدرسه عالی شهید مطهریپاسخ علوی باستر ابادی 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تهرانپاسخ علوی باستر ابادی 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 مادر : ش 1 " جنگ " استپاسخ علوی باستر ابادی 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2916  -  ش 23 دفتر 499 ر - 510 ر   ش 1 " جنگ " است  .پاسخ علوی باستر ابادی  1</w:t>
      </w:r>
    </w:p>
    <w:p>
      <w:pPr>
        <w:sectPr>
          <w:footerReference w:type="default" r:id="rId42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75" w:name="pg8253_77118"/>
    <w:bookmarkEnd w:id="375"/>
    <w:p>
      <w:pPr>
        <w:pStyle w:val="Heading3"/>
      </w:pPr>
      <w:bookmarkStart w:id="1847" w:name="_Toc378"/>
      <w:r>
        <w:t>پاسخ علوی باستر ابادی  2</w:t>
      </w:r>
      <w:bookmarkEnd w:id="184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کتاب اصلی : پاسخ علوی باستر ابادی 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283تا283پاسخ علوی باستر ابادی 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فارسیپاسخ علوی باستر ابادی 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ملا محمد امین استر آبادیپاسخ علوی باستر ابادی 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فقهپاسخ علوی باستر ابادی 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توضیحات درباره مولف : نامه یی نیز بفارسی در این باره از مکه بایران فرستاده - وآن بدست سید احمد زین العابدین علوی عاملی رسیده . و او در رد آن این پاسخنامه - را در دو فصل و یک خاتمه نگاشته استپاسخ علوی باستر ابادی 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ف . دانشگاه - ش 12 - 1257 ج 3 ص 2667پاسخ علوی باستر ابادی 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( 440 )  پاسخ علوی باستر ابادی  (  فقه  .  فارسی  ) -  ملا محمد امین استر آبادی  .  رساله یی در طهارت خمر بعربی نگاشته   ف . دانشگاه - ش 12 - 1257 ج 3 ص 2667  ) و  نامه یی نیز بفارسی در این باره از مکه بایران فرستاده - وآن بدست سید احمد زین العابدین علوی عاملی رسیده . و او در رد آن این پاسخنامه - را در دو فصل و یک خاتمه نگاشته است  . - آغاز :  بسمله . بالعلیم الحکیم بعد حمد اللّٰه علی جزیل آلائه ... چنین گوید .. . - احمد بن زین العابدین العلوی که بر مدارج اوهام و معارج ... مخفی نخواهد - بود که بعضی فاضل نمایان این زمان که از ساکنان مکه ... عریضه یی مشتمل بر طهارت - خمر نوشته ارسال باین بلاد نمود ...  - انجام :  ما تناوبت اللیالی و تعاقبت الایام  .پاسخ علوی باستر ابادی 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نسخه های مکرر این کتاب : پاسخ علوی باستر ابادی 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مدرسه عالی شهید مطهری  سپهسالار - جلد3پاسخ علوی باستر ابادی 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283تا283پاسخ علوی باستر ابادی 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2پاسخ علوی باستر ابادی 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4506پاسخ علوی باستر ابادی 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مدرسه عالی شهید مطهریپاسخ علوی باستر ابادی 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تهرانپاسخ علوی باستر ابادی 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 مادر : ش 1 " ذهبیه " استپاسخ علوی باستر ابادی 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4506  -  ش 2 دفتر 10 پ - 18 ر   ش 1 " ذهبیه " است  .پاسخ علوی باستر ابادی  2</w:t>
      </w:r>
    </w:p>
    <w:p>
      <w:pPr>
        <w:sectPr>
          <w:footerReference w:type="default" r:id="rId42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76" w:name="pg8253_77120"/>
    <w:bookmarkEnd w:id="376"/>
    <w:p>
      <w:pPr>
        <w:pStyle w:val="Heading3"/>
      </w:pPr>
      <w:bookmarkStart w:id="1848" w:name="_Toc379"/>
      <w:r>
        <w:t>پاسخ علی بن عبدالعالی کرکی   درباره مانع الخمس</w:t>
      </w:r>
      <w:bookmarkEnd w:id="184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پاسخ علی بن عبدالعالی کرکی   درباره مانع الخمس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623تا625پاسخ علی بن عبدالعالی کرکی   درباره مانع الخمس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7550پاسخ علی بن عبدالعالی کرکی   درباره مانع الخمس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محمدبن ابی الفتح تنکابنیپاسخ علی بن عبدالعالی کرکی   درباره مانع الخمس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11پاسخ علی بن عبدالعالی کرکی   درباره مانع الخمس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آسیب دیدگی : آغاز و انجام افتادهپاسخ علی بن عبدالعالی کرکی   درباره مانع الخمس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7550 ،  نستعلیق راسته و چلیپای  -  محمدبن ابی الفتح تنکابنی  (ص ع ) از -  سده 11 ،  عنوان شنگرف  ،  آغاز و انجام افتاده  ، -  24 گ 48 ص 5/ 16 ، 28 ، 28 س 5/ 10 -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205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کاغذ سپاهانی ، جلد تیماج حنایی - ضربی مقوایی ، وزیری (198)  .  -  جنگ نثر ونظم  :پاسخ علی بن عبدالعالی کرکی   درباره مانع الخمس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پاسخ علی بن عبدالعالی کرکی   درباره مانع الخمس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مرکزی دانشگاه تهران - جلد16پاسخ علی بن عبدالعالی کرکی   درباره مانع الخمس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623تا623پاسخ علی بن عبدالعالی کرکی   درباره مانع الخمس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12پاسخ علی بن عبدالعالی کرکی   درباره مانع الخمس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48پاسخ علی بن عبدالعالی کرکی   درباره مانع الخمس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عربیپاسخ علی بن عبدالعالی کرکی   درباره مانع الخمس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تهرانپاسخ علی بن عبدالعالی کرکی   درباره مانع الخمس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تهرانپاسخ علی بن عبدالعالی کرکی   درباره مانع الخمس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12-  پاسخ علی بن عبدالعالی کرکی - درباره مانع الخمس  به  عربی   (48)  .پاسخ علی بن عبدالعالی کرکی   درباره مانع الخمس</w:t>
      </w:r>
    </w:p>
    <w:p>
      <w:pPr>
        <w:sectPr>
          <w:footerReference w:type="default" r:id="rId42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77" w:name="pg8253_77122"/>
    <w:bookmarkEnd w:id="377"/>
    <w:p>
      <w:pPr>
        <w:pStyle w:val="Heading3"/>
      </w:pPr>
      <w:bookmarkStart w:id="1849" w:name="_Toc380"/>
      <w:r>
        <w:t>پاسخ غزالی بپرسشهای پیروان سنت</w:t>
      </w:r>
      <w:bookmarkEnd w:id="184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مرکزی دانشگاه تهران - جلد3پاسخ غزالی بپرسشهای پیروان سنت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189تا191پاسخ غزالی بپرسشهای پیروان سنت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340- گ 27 ب -   37 بپاسخ غزالی بپرسشهای پیروان سنت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فارسیپاسخ غزالی بپرسشهای پیروان سنت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تهرانپاسخ غزالی بپرسشهای پیروان سنت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تهرانپاسخ غزالی بپرسشهای پیروان سنت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1260پاسخ غزالی بپرسشهای پیروان سنت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این نسخه شماره 2 دفتری است دارای 8 گفتارپاسخ غزالی بپرسشهای پیروان سنت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توضیخات در مورد چاپ نسخه : این گفتگو در ( فضائل الانام من رسائل حجه الاسلام) - که پس از مرگ او برادرش احمد گرد آورد و در اکبر آباد هند بسال 1310 بچاپ رسید- دیده میشودپاسخ غزالی بپرسشهای پیروان سنت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[125]  پاسخ غزالی بپرسشهای پیروان سنت  (فارسی) -  در سال 503 تنی چند از پیروان ابو حنیفه ومالک وشافعی چون دیدند غزالی - (450 - 505) در المنخول از ابو حنیفه بد گفت و بپیروی صوفیان وفیلسوفان سخنانی- بیاور گردهم آمده و از مشکوه الانوار وکیمیای سعادت این گفتارها : (لا اله الا اللّٰه - توحید العوام) و ( لا اله الا هو توحید الخواص) و (اللّٰه هو النور) و ( روان مردمی - در اینجهان بیگانه است و شیفته جهان بالا) و (افشاء سر الربوبیه کفر) را در آورده - وگفته اند از اینها چه میخواهی ؟ و در اینکه خدا را بروشنی مانند ساختی مجوس شدی - و درباره روان آنچه گفتی بترسایان و فیلسوفان نزدیک گشتی - آنها این سخنان را بشاه ( محمد سلجوقی 498 - 511) رساندند غزالی - که در این هنگام پنجاه وسه سال داشت وگوشه گزیده بود بدستور او ناگزیر - بلشگرگاه طوس رفته و از همه خرده گیریها پاسخ داد و بدانشمندان طوس گفت - که در معقولات تنها برهان می پذیرم و در شرعیات پیرو کسی نیستم وقرآن را بکار - می بندم شاه همینکه پندهای غزالی را بشنود وسخنان او را استوار بدید نوازشش - نمود و بدشمنانش ارجی ننهاد  این گفتگو در ( فضائل الانام من رسائل حجه الاسلام) - که پس از مرگ او برادرش احمد گرد آورد و در اکبر آباد هند بسال 1310 بچاپ رسید- دیده میشود - [146] -  340  این نسخه شماره 2 دفتری است دارای 8 گفتار و همه  بخط تعلیق ریز خوش - با عنوانها ونشانه های شنگرف که در سال  1260 نوشته شد  گ 27 ب - - 37 ب -  نام ومهر دارندگان نسخه ( محمد باقر پسر ابراهیم حسینی لواسانی - رازی تهرانی وشیخ العراقین) در آغاز وپایان دفتر دیده میشود  -  (همه دفتر 136 گ ) - کاغذ ترمه سمرقندی رنگارنگ - جلد تیماج ضربی زیبا - اندازه : 5ر12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×5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ر20 و 7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×14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 15پاسخ غزالی بپرسشهای پیروان سنت</w:t>
      </w:r>
    </w:p>
    <w:p>
      <w:pPr>
        <w:sectPr>
          <w:footerReference w:type="default" r:id="rId42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78" w:name="pg8253_77124"/>
    <w:bookmarkEnd w:id="378"/>
    <w:p>
      <w:pPr>
        <w:pStyle w:val="Heading3"/>
      </w:pPr>
      <w:bookmarkStart w:id="1850" w:name="_Toc381"/>
      <w:r>
        <w:t>پاسخ غزالی به خواجه نظام الملک درباره تدریس در مدرسه نظامیه بغداد</w:t>
      </w:r>
      <w:bookmarkEnd w:id="185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پاسخ غزالی به خواجه نظام الملک درباره تدریس در مدرسه نظامیه بغداد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325تا337پاسخ غزالی به خواجه نظام الملک درباره تدریس در مدرسه نظامیه بغداد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6323پاسخ غزالی به خواجه نظام الملک درباره تدریس در مدرسه نظامیه بغداد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صادقای تبریزیپاسخ غزالی به خواجه نظام الملک درباره تدریس در مدرسه نظامیه بغداد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1006پاسخ غزالی به خواجه نظام الملک درباره تدریس در مدرسه نظامیه بغداد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آسیب دیدگی : برگها - در آغاز و انجام وصالی شدهپاسخ غزالی به خواجه نظام الملک درباره تدریس در مدرسه نظامیه بغداد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1616 -  6323   شکسته نستعلیق   صادقای تبریزی  در  1006  ،  عنوان و نشان شنگرف  ،  برگها - در آغاز و انجام وصالی شده  ،  212 گ 27 س، 3/23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39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کاغذ ترمه، - جلد میشن تریاکی مغزی دار.پاسخ غزالی به خواجه نظام الملک درباره تدریس در مدرسه نظامیه بغداد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پاسخ غزالی به خواجه نظام الملک درباره تدریس در مدرسه نظامیه بغداد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ملی ملک - جلد9پاسخ غزالی به خواجه نظام الملک درباره تدریس در مدرسه نظامیه بغداد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327تا327پاسخ غزالی به خواجه نظام الملک درباره تدریس در مدرسه نظامیه بغداد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18پاسخ غزالی به خواجه نظام الملک درباره تدریس در مدرسه نظامیه بغداد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16 پ - 17 رپاسخ غزالی به خواجه نظام الملک درباره تدریس در مدرسه نظامیه بغداد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ملی ملکپاسخ غزالی به خواجه نظام الملک درباره تدریس در مدرسه نظامیه بغداد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تهرانپاسخ غزالی به خواجه نظام الملک درباره تدریس در مدرسه نظامیه بغداد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18 -  پاسخ غزالی به خواجه نظام الملک درباره تدریس در مدرسه نظامیه بغداد   ( 16 پ - 17 ر )پاسخ غزالی به خواجه نظام الملک درباره تدریس در مدرسه نظامیه بغداد</w:t>
      </w:r>
    </w:p>
    <w:p>
      <w:pPr>
        <w:sectPr>
          <w:footerReference w:type="default" r:id="rId42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79" w:name="pg8253_77126"/>
    <w:bookmarkEnd w:id="379"/>
    <w:p>
      <w:pPr>
        <w:pStyle w:val="Heading3"/>
      </w:pPr>
      <w:bookmarkStart w:id="1851" w:name="_Toc382"/>
      <w:r>
        <w:t>پاسخ غزالی به سؤالات یکی از شاگردانش</w:t>
      </w:r>
      <w:bookmarkEnd w:id="185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پاسخ غزالی به سؤالات یکی از شاگردانش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108تا108پاسخ غزالی به سؤالات یکی از شاگردانش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25پاسخ غزالی به سؤالات یکی از شاگردانش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25  )  مجموعه  :پاسخ غزالی به سؤالات یکی از شاگردانش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پاسخ غزالی به سؤالات یکی از شاگردانش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آیه اللّٰه لاجوردی قم - بخش 1پاسخ غزالی به سؤالات یکی از شاگردانش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108تا108پاسخ غزالی به سؤالات یکی از شاگردانش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1پاسخ غزالی به سؤالات یکی از شاگردانش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1 - 25پاسخ غزالی به سؤالات یکی از شاگردانش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مهدی لاجوردی قمی (حجت الاسلام)پاسخ غزالی به سؤالات یکی از شاگردانش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قمپاسخ غزالی به سؤالات یکی از شاگردانش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1-  پاسخ غزالی به سؤالات یکی از شاگردانش  .  1 - 25پاسخ غزالی به سؤالات یکی از شاگردانش</w:t>
      </w:r>
    </w:p>
    <w:p>
      <w:pPr>
        <w:sectPr>
          <w:footerReference w:type="default" r:id="rId42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80" w:name="pg8253_77128"/>
    <w:bookmarkEnd w:id="380"/>
    <w:p>
      <w:pPr>
        <w:pStyle w:val="Heading3"/>
      </w:pPr>
      <w:bookmarkStart w:id="1852" w:name="_Toc383"/>
      <w:r>
        <w:t>پاسخ غزالی به صدر الاسلام در   نپذیرفتن تدریس در نظامیه</w:t>
      </w:r>
      <w:bookmarkEnd w:id="185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پاسخ غزالی به صدر الاسلام در   نپذیرفتن تدریس در نظامیه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280تا280پاسخ غزالی به صدر الاسلام در   نپذیرفتن تدریس در نظامیه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1430پاسخ غزالی به صدر الاسلام در   نپذیرفتن تدریس در نظامیه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10پاسخ غزالی به صدر الاسلام در   نپذیرفتن تدریس در نظامیه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مجموعه 1430  1430  ،  نستعلیق    سده 10   همه بیک - خط جز ش 6  ، دارای : --   .پاسخ غزالی به صدر الاسلام در   نپذیرفتن تدریس در نظامیه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پاسخ غزالی به صدر الاسلام در   نپذیرفتن تدریس در نظامیه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دفتر7پاسخ غزالی به صدر الاسلام در   نپذیرفتن تدریس در نظامیه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280تا280پاسخ غزالی به صدر الاسلام در   نپذیرفتن تدریس در نظامیه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3پاسخ غزالی به صدر الاسلام در   نپذیرفتن تدریس در نظامیه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بفارسی.پاسخ غزالی به صدر الاسلام در   نپذیرفتن تدریس در نظامیه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حسین مفتاحپاسخ غزالی به صدر الاسلام در   نپذیرفتن تدریس در نظامیه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تهرانپاسخ غزالی به صدر الاسلام در   نپذیرفتن تدریس در نظامیه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3 -  پاسخ غزالی به صدر الاسلام در - نپذیرفتن تدریس در نظامیه ، بفارسی.پاسخ غزالی به صدر الاسلام در   نپذیرفتن تدریس در نظامیه</w:t>
      </w:r>
    </w:p>
    <w:p>
      <w:pPr>
        <w:sectPr>
          <w:footerReference w:type="default" r:id="rId42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81" w:name="pg8253_77130"/>
    <w:bookmarkEnd w:id="381"/>
    <w:p>
      <w:pPr>
        <w:pStyle w:val="Heading3"/>
      </w:pPr>
      <w:bookmarkStart w:id="1853" w:name="_Toc384"/>
      <w:r>
        <w:t>پاسخ فراهانی</w:t>
      </w:r>
      <w:bookmarkEnd w:id="185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دانشکده ادبیات دانشگاه تهران - مجموعه اصلیپاسخ فراهانی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51تا51پاسخ فراهانی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[110 - د]- ش 2 دفتر (31 پ - 53 پ)پاسخ فراهانی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تهرانپاسخ فراهانی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تهرانپاسخ فراهانی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تالیف : 1227پاسخ فراهانی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چهارفصل .پاسخ فراهانی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پاسخ فراهانی  -  پاسخ میرزاابوالقاسم قائم مقام فراهانی است به فتحعلیشاه  در  1227 در-  چهارفصل . - آغاز : بسمله وحمدله . داعی بی ریب ریا و سعادت جوی نشاتین اولی - واخری . - انجام : والمطاع امره الاعلی والسلام علیکم ورحمه اللّٰه برکاته . -  [110 - د] -  ش 2 دفتر (31 پ - 53 پ)  نسخ عنوان شنگرف ، در نسخه روایتی است از ابن بابویه قمی .پاسخ فراهانی</w:t>
      </w:r>
    </w:p>
    <w:p>
      <w:pPr>
        <w:sectPr>
          <w:footerReference w:type="default" r:id="rId43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82" w:name="pg8253_77133"/>
    <w:bookmarkEnd w:id="382"/>
    <w:p>
      <w:pPr>
        <w:pStyle w:val="Heading3"/>
      </w:pPr>
      <w:bookmarkStart w:id="1854" w:name="_Toc385"/>
      <w:r>
        <w:t>پاسخ فندرسکی بپرسش کاشی</w:t>
      </w:r>
      <w:bookmarkEnd w:id="185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مرکزی دانشگاه تهران - جلد3پاسخ فندرسکی بپرسش کاشی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191تا191پاسخ فندرسکی بپرسش کاشی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فارسیپاسخ فندرسکی بپرسش کاشی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تهرانپاسخ فندرسکی بپرسش کاشی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تهرانپاسخ فندرسکی بپرسش کاشی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[126]  پاسخ فندرسکی بپرسش کاشی  (فارسی) -  این پرسش و پاسخ میان آقا مظفر حسین کاشی ومیر ابو القاسم فندرسکی - استرابادی ( م نزدیک 1050) شده است فندرسکی از دانشمندانی است که دیری - در هند بزیست وبدانش زردشتی وبودائی آشنا شده بود و روش اشراقی دارد - مسئله تشکیک ذاتی میان مشائیان واشراقیان مطرح بوده وفندرسکی در این گفتار - آنرا محال میداند چنانکه رفیع الدین محمد حسینی رساله در تشکیک نوشته وبهمین - رای بود ( چاپ شده در کنار شرح هدایه شیرازی ص 8 - 363) - آغاز:  آنچه فرموده اند در ذاتی وتشکیک وعدم تشکیک او بر آنچه ذاتی - است او را معتقد این ضعیف آنستکه نشاید که ذاتی مقول بتشکیک باشد - انجام:  وچون خواهند که این فصل را ماخذ بدانند بکتاب ما بعد الطبیعه- رجوع کنند وبالجمله هر چه بجز حضرت رب العزه است از موجودات غیبی او را از - ترکیب چاره نباشدپاسخ فندرسکی بپرسش کاشی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نسخه های مکرر این کتاب : پاسخ فندرسکی بپرسش کاشی</w:t>
      </w:r>
    </w:p>
    <w:p>
      <w:pPr>
        <w:sectPr>
          <w:footerReference w:type="default" r:id="rId43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83" w:name="pg8253_77135"/>
    <w:bookmarkEnd w:id="383"/>
    <w:p>
      <w:pPr>
        <w:pStyle w:val="Heading3"/>
      </w:pPr>
      <w:bookmarkStart w:id="1855" w:name="_Toc386"/>
      <w:r>
        <w:t>پاسخ فندرسکی بپرسش کاشی 1</w:t>
      </w:r>
      <w:bookmarkEnd w:id="185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کتاب اصلی : پاسخ فندرسکی بپرسش کاشی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191تا191پاسخ فندرسکی بپرسش کاشی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فارسیپاسخ فندرسکی بپرسش کاشی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[126]  پاسخ فندرسکی بپرسش کاشی  (فارسی) -  این پرسش و پاسخ میان آقا مظفر حسین کاشی ومیر ابو القاسم فندرسکی - استرابادی ( م نزدیک 1050) شده است فندرسکی از دانشمندانی است که دیری - در هند بزیست وبدانش زردشتی وبودائی آشنا شده بود و روش اشراقی دارد - مسئله تشکیک ذاتی میان مشائیان واشراقیان مطرح بوده وفندرسکی در این گفتار - آنرا محال میداند چنانکه رفیع الدین محمد حسینی رساله در تشکیک نوشته وبهمین - رای بود ( چاپ شده در کنار شرح هدایه شیرازی ص 8 - 363) - آغاز:  آنچه فرموده اند در ذاتی وتشکیک وعدم تشکیک او بر آنچه ذاتی - است او را معتقد این ضعیف آنستکه نشاید که ذاتی مقول بتشکیک باشد - انجام:  وچون خواهند که این فصل را ماخذ بدانند بکتاب ما بعد الطبیعه- رجوع کنند وبالجمله هر چه بجز حضرت رب العزه است از موجودات غیبی او را از - ترکیب چاره نباشدپاسخ فندرسکی بپرسش کاشی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نسخه های مکرر این کتاب : پاسخ فندرسکی بپرسش کاشی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مرکزی دانشگاه تهران - جلد3پاسخ فندرسکی بپرسش کاشی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191تا191پاسخ فندرسکی بپرسش کاشی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1پاسخ فندرسکی بپرسش کاشی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1038- گ 55 ب -   65 الفپاسخ فندرسکی بپرسش کاشی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تهرانپاسخ فندرسکی بپرسش کاشی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تهرانپاسخ فندرسکی بپرسش کاشی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این نسخه شماره 7 دفتر استپاسخ فندرسکی بپرسش کاشی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147-  1038  این نسخه شماره 7 دفتر است و  بخط شکسته تعلیق مورب  گ 55 ب - - 65 الفپاسخ فندرسکی بپرسش کاشی 1</w:t>
      </w:r>
    </w:p>
    <w:p>
      <w:pPr>
        <w:sectPr>
          <w:footerReference w:type="default" r:id="rId43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84" w:name="pg8253_77137"/>
    <w:bookmarkEnd w:id="384"/>
    <w:p>
      <w:pPr>
        <w:pStyle w:val="Heading3"/>
      </w:pPr>
      <w:bookmarkStart w:id="1856" w:name="_Toc387"/>
      <w:r>
        <w:t>پاسخ فندرسکی بپرسش کاشی 2</w:t>
      </w:r>
      <w:bookmarkEnd w:id="185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کتاب اصلی : پاسخ فندرسکی بپرسش کاشی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191تا191پاسخ فندرسکی بپرسش کاشی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فارسیپاسخ فندرسکی بپرسش کاشی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[126]  پاسخ فندرسکی بپرسش کاشی  (فارسی) -  این پرسش و پاسخ میان آقا مظفر حسین کاشی ومیر ابو القاسم فندرسکی - استرابادی ( م نزدیک 1050) شده است فندرسکی از دانشمندانی است که دیری - در هند بزیست وبدانش زردشتی وبودائی آشنا شده بود و روش اشراقی دارد - مسئله تشکیک ذاتی میان مشائیان واشراقیان مطرح بوده وفندرسکی در این گفتار - آنرا محال میداند چنانکه رفیع الدین محمد حسینی رساله در تشکیک نوشته وبهمین - رای بود ( چاپ شده در کنار شرح هدایه شیرازی ص 8 - 363) - آغاز:  آنچه فرموده اند در ذاتی وتشکیک وعدم تشکیک او بر آنچه ذاتی - است او را معتقد این ضعیف آنستکه نشاید که ذاتی مقول بتشکیک باشد - انجام:  وچون خواهند که این فصل را ماخذ بدانند بکتاب ما بعد الطبیعه- رجوع کنند وبالجمله هر چه بجز حضرت رب العزه است از موجودات غیبی او را از - ترکیب چاره نباشدپاسخ فندرسکی بپرسش کاشی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نسخه های مکرر این کتاب : پاسخ فندرسکی بپرسش کاشی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مرکزی دانشگاه تهران - جلد3پاسخ فندرسکی بپرسش کاشی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191تا191پاسخ فندرسکی بپرسش کاشی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2پاسخ فندرسکی بپرسش کاشی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1046- گ 43 الف - 44 الفپاسخ فندرسکی بپرسش کاشی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تهرانپاسخ فندرسکی بپرسش کاشی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تهرانپاسخ فندرسکی بپرسش کاشی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محمد شریف پسر محمد   قائمیپاسخ فندرسکی بپرسش کاشی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1040پاسخ فندرسکی بپرسش کاشی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این نسخه شماره 7 دفتر استپاسخ فندرسکی بپرسش کاشی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[148] -  1046  این نسخه شماره 7 دفتر است و  بخط شکسته تعلیق  محمد شریف پسر محمد - قائمی نزدیک بسال  1040  گ 43 الف - 44 الفپاسخ فندرسکی بپرسش کاشی 2</w:t>
      </w:r>
    </w:p>
    <w:p>
      <w:pPr>
        <w:sectPr>
          <w:footerReference w:type="default" r:id="rId43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85" w:name="pg8253_77139"/>
    <w:bookmarkEnd w:id="385"/>
    <w:p>
      <w:pPr>
        <w:pStyle w:val="Heading3"/>
      </w:pPr>
      <w:bookmarkStart w:id="1857" w:name="_Toc388"/>
      <w:r>
        <w:t>پاسخ فیض بدو</w:t>
      </w:r>
      <w:bookmarkEnd w:id="185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پاسخ فیض بدو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3529تا3533پاسخ فیض بدو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4602پاسخ فیض بدو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محمدعلی بن امین الدین   محمدحسینی نطنزیپاسخ فیض بدو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محمدعلی بن امین الدین   محمدحسینی نطنزیپاسخ فیض بدو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11- 1128 و 1138پاسخ فیض بدو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محل کتابت : سپاهانپاسخ فیض بدو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توضیحات درباره مولف : {1} - تاریخ تولد او هم 1081 است .-_______-{1}- 2- این نسبت درنسخه درست روشن است و "نظری " هم میشود خواند یا مانند آن .پاسخ فیض بدو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4602 -  نستعلیق   سده 11 ،  نشان شنگرف ، اندازه بیاضی . - سطر چلیپا 6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13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206 گ 9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18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کاغذ سپاهانی - جلد تیماج سبز گرد و عطف و درون حنایی .  -  مجموعه  -------------------- نویسنده و گرداورنده این مجموعه چنانکه دیده ایم  محمدعلی بن امین الدین - محمدحسینی نطنزی   {1}  - است و در سالهای  1128 و 1138 در  سپاهان  بنوشتن آن - می پرداخته است  تاریخ تولد او هم 1081 است .  -  نویسنده نسخه و گردآورنده این جنگ چنانکه در ص 332 و 336 و 341 و 348 - و 350 و 361 و 364 و 368 و 378 یاد کرده است : " باب نوادر المراسلات المونقه التی - جمعها ابن اخ المرحوم آخوند فیض الکاشی غفراللّٰه له " و " کتب العم المحسن ابهی اللّٰه - شانه " و " کتب عمی المحسن الماجد الالمعی " و " مما کتبه العم المحسن ابهی اللّٰه شانه " - و " مما کتبه ابقی اللّٰه فیضه " و " العم الماجد ادام اللّٰه رحمته " و " مما کتب قدس سره " - و " مما کتبه اسکنه اللّٰه بحبوحه جنانه " ومما کتب اعلی اللّٰه مقامه فی الجنان " باید از - جنگ برادرزاده فیض و یا از نوشته های خود او این نامه ها را (ش 10 - 37) گرفته باشد. -_______-{1}- 2- این نسبت درنسخه درست روشن است و "نظری " هم میشود خواند یا مانند آن .پاسخ فیض بدو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پاسخ فیض بدو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مرکزی دانشگاه تهران - جلد14پاسخ فیض بدو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3533تا3533پاسخ فیض بدو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34پاسخ فیض بدو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(384 - 386).پاسخ فیض بدو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بعربیپاسخ فیض بدو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تهرانپاسخ فیض بدو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تهرانپاسخ فیض بدو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دهه سوم ع 2/ 1136پاسخ فیض بدو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34-  پاسخ فیض بدو  بعربی  نوشته  دهه سوم ع 2/ 1136  (384 - 386).پاسخ فیض بدو</w:t>
      </w:r>
    </w:p>
    <w:p>
      <w:pPr>
        <w:sectPr>
          <w:footerReference w:type="default" r:id="rId43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86" w:name="pg8253_77141"/>
    <w:bookmarkEnd w:id="386"/>
    <w:p>
      <w:pPr>
        <w:pStyle w:val="Heading3"/>
      </w:pPr>
      <w:bookmarkStart w:id="1858" w:name="_Toc389"/>
      <w:r>
        <w:t>پاسخ فیض کاشانی بنامه یکی ازدوستان خراسانی خودمولانامحمدقاسم مورخ رجب  1087</w:t>
      </w:r>
      <w:bookmarkEnd w:id="185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پاسخ فیض کاشانی بنامه یکی ازدوستان خراسانی خودمولانامحمدقاسم مورخ رجب  1087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177تا181پاسخ فیض کاشانی بنامه یکی ازدوستان خراسانی خودمولانامحمدقاسم مورخ رجب  1087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ش 364پاسخ فیض کاشانی بنامه یکی ازدوستان خراسانی خودمولانامحمدقاسم مورخ رجب  1087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علی بن احمدرشتیپاسخ فیض کاشانی بنامه یکی ازدوستان خراسانی خودمولانامحمدقاسم مورخ رجب  1087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محل کتابت : یزدپاسخ فیض کاشانی بنامه یکی ازدوستان خراسانی خودمولانامحمدقاسم مورخ رجب  1087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مهدی الیه : برای خودشپاسخ فیض کاشانی بنامه یکی ازدوستان خراسانی خودمولانامحمدقاسم مورخ رجب  1087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مجموعه: ش 364، نستعلیق و نسخ   علی بن احمدرشتی  دریزد-  برای خودش  با  یادداشت تملک او در ص ع مورخ ذق 1285، عنوان و نشان- شنگرف ، کاغذ فرنگی ، 19 س ، اندازه جیبی ، جلد تیماج تیماکی ضربی و مقوایی  ، دارای :پاسخ فیض کاشانی بنامه یکی ازدوستان خراسانی خودمولانامحمدقاسم مورخ رجب  1087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پاسخ فیض کاشانی بنامه یکی ازدوستان خراسانی خودمولانامحمدقاسم مورخ رجب  1087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دفتر2پاسخ فیض کاشانی بنامه یکی ازدوستان خراسانی خودمولانامحمدقاسم مورخ رجب  1087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179تا179پاسخ فیض کاشانی بنامه یکی ازدوستان خراسانی خودمولانامحمدقاسم مورخ رجب  1087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16پاسخ فیض کاشانی بنامه یکی ازدوستان خراسانی خودمولانامحمدقاسم مورخ رجب  1087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بفارسیپاسخ فیض کاشانی بنامه یکی ازدوستان خراسانی خودمولانامحمدقاسم مورخ رجب  1087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اصغر مهدویپاسخ فیض کاشانی بنامه یکی ازدوستان خراسانی خودمولانامحمدقاسم مورخ رجب  1087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تهرانپاسخ فیض کاشانی بنامه یکی ازدوستان خراسانی خودمولانامحمدقاسم مورخ رجب  1087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(محجه 2:20و34 - ذریعه 5 : 193)پاسخ فیض کاشانی بنامه یکی ازدوستان خراسانی خودمولانامحمدقاسم مورخ رجب  1087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16-پاسخ فیض کاشانی بنامه یکی ازدوستان خراسانی خودمولانامحمدقاسم مورخ رجب- 1087 درباره مسئله اشتراک لفظی یامعنوی ووجودوصفات،بفارسی  (محجه 2:20و34 - ذریعه 5 : 193)پاسخ فیض کاشانی بنامه یکی ازدوستان خراسانی خودمولانامحمدقاسم مورخ رجب  1087</w:t>
      </w:r>
    </w:p>
    <w:p>
      <w:pPr>
        <w:sectPr>
          <w:footerReference w:type="default" r:id="rId43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87" w:name="pg8253_77143"/>
    <w:bookmarkEnd w:id="387"/>
    <w:p>
      <w:pPr>
        <w:pStyle w:val="Heading3"/>
      </w:pPr>
      <w:bookmarkStart w:id="1859" w:name="_Toc390"/>
      <w:r>
        <w:t>پاسخ قاضی</w:t>
      </w:r>
      <w:bookmarkEnd w:id="185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پاسخ قاضی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1تا11پاسخ قاضی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4671پاسخ قاضی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یازدهمپاسخ قاضی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1170-  4671 نستعلیق بی تاریخ از  سده یازدهم ، راسته و چلیپا وهر بخش باسرلوح اکلیلی ،- جدولبندی بزرواکلیل ورنگها،2ر15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×4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ر24،سطرها گوناگون ،کاغذ- نوعی ترمه ،رویه میشن قهوه ای ضربی .پاسخ قاضی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پاسخ قاضی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ملی ملک - جلد8پاسخ قاضی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9تا9پاسخ قاضی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60پاسخ قاضی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ملی ملکپاسخ قاضی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تهرانپاسخ قاضی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59- پاسخ قاضیپاسخ قاضی</w:t>
      </w:r>
    </w:p>
    <w:p>
      <w:pPr>
        <w:sectPr>
          <w:footerReference w:type="default" r:id="rId43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88" w:name="pg8253_77145"/>
    <w:bookmarkEnd w:id="388"/>
    <w:p>
      <w:pPr>
        <w:pStyle w:val="Heading3"/>
      </w:pPr>
      <w:bookmarkStart w:id="1860" w:name="_Toc391"/>
      <w:r>
        <w:t>پاسخ قزوینی بشاگرد خود</w:t>
      </w:r>
      <w:bookmarkEnd w:id="186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مدرسه عالی شهید مطهری  سپهسالار - جلد3پاسخ قزوینی بشاگرد خود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283تا283پاسخ قزوینی بشاگرد خود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2799پاسخ قزوینی بشاگرد خود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عربیپاسخ قزوینی بشاگرد خود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مدرسه عالی شهید مطهریپاسخ قزوینی بشاگرد خود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تهرانپاسخ قزوینی بشاگرد خود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اصول فقهپاسخ قزوینی بشاگرد خود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 مادر : ش 1 " حدیث قدسی " استپاسخ قزوینی بشاگرد خود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( 441 )  پاسخ قزوینی بشاگرد خود  (  اصول فقه  .  عربی  ) -  یکی از شاگردان ملا خلیل قزوینی پرسشهایی درباره حاشیه استاد بر عده الاصول - از وی پرسیده و او پاسخ داده است . پرسشها در باره مطالب زیر است . - 1- ترجیح بلا مرجح . - 2- تخلف علت از معلول  . -  2799  -  ش 22 دفتر 160 - 164   پس از این مغالطه ابن کمونه است با حل آن  -  ش 1 " حدیث قدسی " است  .پاسخ قزوینی بشاگرد خود</w:t>
      </w:r>
    </w:p>
    <w:p>
      <w:pPr>
        <w:sectPr>
          <w:footerReference w:type="default" r:id="rId43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89" w:name="pg8253_77147"/>
    <w:bookmarkEnd w:id="389"/>
    <w:p>
      <w:pPr>
        <w:pStyle w:val="Heading3"/>
      </w:pPr>
      <w:bookmarkStart w:id="1861" w:name="_Toc392"/>
      <w:r>
        <w:t>پاسخ قنبر به سؤال</w:t>
      </w:r>
      <w:bookmarkEnd w:id="186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پاسخ قنبر به سؤال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713تا747پاسخ قنبر به سؤال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1202پاسخ قنبر به سؤال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عربی - فارسیپاسخ قنبر به سؤال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قرن 13پاسخ قنبر به سؤال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پیشین : شماره دفتر ثبت : 31907پاسخ قنبر به سؤال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مجموعه = جنگ  (  عربی - فارسی  ) -  در این مجموعه علاوه بر قطعات منظوم و منثور به عربی و فارسی از گویندگان مختلف - دارای رساله ها ، یادداشتها و منقولاتی است از رساله ها و کتابها که برخی از آنها بسیار نادر است . - اینک نخست رساله ها و منقولات و سپس قطعات شناسائی میگردد : ------------------------------------------------------  در این مجموعه علاوه بر رساله ها و منقولات بالا یادداشتهائی است به نظم و نثر با - همین خط از گویندگان مختلف . و اینک نام آنان : - تمکین ( شعر ترکی دارد ) ، خاقان ،- آقای محمد اسماعیل کرمانشاهی ، - فضولی ، شهید شمس الدین مکی ، - سعدی ، فردوسی ، ابراهیم خلیل اللّٰه ( س ) ، - حافظ ، میرزا رضای شرابی طبیب ، -  مولوی (املای روم ) ، پروین میرزا علی ،- حسان بن ثابت ( اشعار درمدح امیرعلیه السلام ) ،- دیلمی (صاحب تفسیر ) ،شرف جهان ، - حسن خان هرات ،نظیری ،وحید ،میروالهی ، - منصف ،صائب ،میرزا صالح ( شعر ترکی ) ، - مرتضی قلی خان ( شعر ترکی ) ، قوسی ( شعر ترکی ) ، - قاآنی ،میر فندرسکی {1} ، - میرزا ابراهیم ،شیخ صالح بحرانی (ماده تاریخ درگذشت شیخ بهائی {2} ، - شیخ بهائی ،شبلی ،دمامینی ( شارح مغنی در وصف آن کتاب ) ،  - ضریر ،قابوس وشمگیر ،مهجور بهبهانی ،- امام رازی ،وحید ،ابن سینا ،محقق طوسی ، - شهرستانی -محمد بن عبدالکریم ، - قاضی یحیی ، خسرو ،ابوالحسن خرقانی ،یوسف بن الحسین - طالب آملی ،شیخ ابوسعید ،یحیی بن معاذ ،غجد وانی خواجه عبدالخالق ،  - بهاء الدین نقشبند ،بایزید بسطامی ، - خواجه یوسف همدانی ،شیخ منصور بامرندی و شیخ ابوالحسن خرقانی ، رجال میرزا محمد - اخباری ،  - تاریخ ابن هلال ،محتشم {3} ، صاحب بدایع البدایه ،-  خادم {4} شیرازی (غزلی درجواب غزل عرفی )،  - ابوالقاسم قشیری ،رابعه ،عدویه ،قواطع برهان ، - معز الدین اردستانی ،مجیر الدین بیلقانی ، - خلیل اللّٰه قزوینی ،میر رضی ،عجم قلی بیک ، - زایری شوشتری ،میرزا صاحب ،میرزا محمد مهدی ، - کمال اسماعیل ،واعظ ،میر سید شریف ، - شفیق طالقانی (میرزا محمد صادق ) ،  - وحشی ،محمد جعفر همدانی ،شعیب ،عاشور ،فدائی ، -  1202   -  دفتریست به خط نستعلیق   قرن 13   با قلمهای مختلف . مشتمل بر دو رساله چاپ سنگی - قطع :وزیری (خشتی )  17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22 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:تیماجی قرمز . تعداد برگها : 212 . سطور - هر صفحه : مختلف . کاغذ :فرنگی با رنگهای مختلف آبی وزرد  .  شماره دفتر ثبت : 31907  -_______-{1}- 1 - از سید میر فندرسکی این بیت است : - گفتم به لبش که تو سراسر نمکی - گفتا تو چه دانی نمکش تا نمکی -{2}- 2 - شمس العراقین خفی ضوئه - ونیرالشام و بدر الحجاز - اردت تاریخا فلم اهتد - فالهمت قل " الشیخ فاز " -{3}- 3 - درص 130 مجموعه حاضر این دو بیتی از محتشم دیده میشود - حسن نمایان ز سراپای تست - جوهرش از گوهر یکتای تست - باز که غارتگر ملک دلست - مملکت آشوب زبالای تست -{4}- 1 - نوشته کاتب نسخه خادم است یا خرم آن را نمی توان خواند . - اینک ابیاتی از غزل عرفی : - گفتگوی غم یعقوب بود پیشه ما - بوی پیراهن یوسف دهد اندیشه ما - اندر آن بیشه که با شیر دژم آنت نیست - روبه از بی جگری رم کند از بیشه ما - ابیاتی از غزل خادم ( یا خرم ) شیرازی - ما خراباتی و پیمانه کشی پیشه ما - نیست جز فکر می و شیشه در اندیشه ما - بهر یک جرعه می منت ساقی نکشیم - اشک ما باده ما دیده ما شیشه ماپاسخ قنبر به سؤال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پاسخ قنبر به سؤال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ومرکز اسناد مجلس شورای اسلامی - جلد 23_2پاسخ قنبر به سؤال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733تا733پاسخ قنبر به سؤال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62پاسخ قنبر به سؤال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گ 59 الفپاسخ قنبر به سؤال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عربی -فارسیپاسخ قنبر به سؤال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مجلس شورای اسلامی (شماره یک)پاسخ قنبر به سؤال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تهرانپاسخ قنبر به سؤال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62 -  پاسخ قنبر به سؤال   ( گ 59 الف )  (  عربی -فارسی ) - آغاز :  در کتاب رجال کشی مسطور است از قنبر پرسیدند که مولی و غلام کیستی - در جواب گفت : انا مولی من ضر بسیفینپاسخ قنبر به سؤال</w:t>
      </w:r>
    </w:p>
    <w:p>
      <w:pPr>
        <w:sectPr>
          <w:footerReference w:type="default" r:id="rId43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90" w:name="pg8253_77149"/>
    <w:bookmarkEnd w:id="390"/>
    <w:p>
      <w:pPr>
        <w:pStyle w:val="Heading3"/>
      </w:pPr>
      <w:bookmarkStart w:id="1862" w:name="_Toc393"/>
      <w:r>
        <w:t>پاسخ قونوی بطوسی</w:t>
      </w:r>
      <w:bookmarkEnd w:id="186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مدرسه عالی شهید مطهری  سپهسالار - جلد3پاسخ قونوی بطوسی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283تا283پاسخ قونوی بطوسی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6521پاسخ قونوی بطوسی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عربیپاسخ قونوی بطوسی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مدرسه عالی شهید مطهریپاسخ قونوی بطوسی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تهرانپاسخ قونوی بطوسی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محمد علی کرمانشاهیپاسخ قونوی بطوسی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1306 قپاسخ قونوی بطوسی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محل کتابت : مدرسه سپه سالارپاسخ قونوی بطوسی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فلسفهپاسخ قونوی بطوسی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مدرس رضوی 277 و 345پاسخ قونوی بطوسی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 مادر : ش 1 " فکوک " استپاسخ قونوی بطوسی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( 442 )  پاسخ قونوی بطوسی  (  فلسفه  .  عربی  ) -  صدر الدین قونوی پس از نگریستن برساله مفاوضات یا اجوبه المسائل خواجه - طوسی که در آن بپرسشهای فلسفی او پاسخ گفته است رساله یی نوشته و در آن از - سخنان او خرده گرفته است  . - آغاز : الحمد لله الذی ابان بمستقرات الهمم مراتب علم الیقین و عینه و حقه ... - انجام :  فی کشف کل معضله علیه و السلام علیه ... و نعم النصیر  . -  این رساله قونوی " رساله هادیه " نام دارد و طوسی بخواهش او در رساله یی - بدانها پاسخ گفته که مواخذات نام دارد  (  مدرس رضوی 277 و 345  ) -  6521  -  ش 4 دفتر 152 پ - 177 پ نسخ   محمد علی کرمانشاهی در  1306 ق   . در -  مدرسه سپه سالار  . ش 1 " فکوک " است  .پاسخ قونوی بطوسی</w:t>
      </w:r>
    </w:p>
    <w:p>
      <w:pPr>
        <w:sectPr>
          <w:footerReference w:type="default" r:id="rId43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91" w:name="pg8253_77151"/>
    <w:bookmarkEnd w:id="391"/>
    <w:p>
      <w:pPr>
        <w:pStyle w:val="Heading3"/>
      </w:pPr>
      <w:bookmarkStart w:id="1863" w:name="_Toc394"/>
      <w:r>
        <w:t>پاسخ کاشانی بپرسشهای هر اسکانی</w:t>
      </w:r>
      <w:bookmarkEnd w:id="186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مرکزی دانشگاه تهران - جلد3پاسخ کاشانی بپرسشهای هر اسکانی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191تا193پاسخ کاشانی بپرسشهای هر اسکانی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فارسیپاسخ کاشانی بپرسشهای هر اسکانی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تهرانپاسخ کاشانی بپرسشهای هر اسکانی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تهرانپاسخ کاشانی بپرسشهای هر اسکانی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[127]  پاسخ کاشانی بپرسشهای هر اسکانی  (فارسی) -  منتجب یا منتخب الدین هر اسکانی که از شاگردان وپیروان بابا افضل کاشانی - بوده است چون از استاد دور شده بود یازده پرسش در عرفان و اخلاق از استاد - کرده وپاسخ خواست واین باز پسین سخنانی بود که بابا بنگارش در آورد تا اینکه - در گذشت واز مرق برای هر اسکانی فرستادند وگفتگوی 7 و 8 آن درباره گفته های - غزالی است در کیمیای سعادت که در آنجا آمده که روان پایدار است وبرخی اینرا - نپذیرفتند وبر غزالی نفرین میکردند ونیز آمده که خدا در اینجهان دانستنی و در آن - جهان دیدنی ولی نه با دیدار اینجهانی و همین را مردم نپسندیدند وگوینده را- بد کیش خواندند هر اسکانی از استاد که کیمیای سعادت را گزین نموده بود میخواهد- روشنش سازد - در همین جا است که هر اسکانی از استاد تفسیر چند آیه وخبری را میخواهد - واو میگوید سخنی را که بر زبان من نرفته تفسیر گفتن گزاف است مگر اینکه من - آنچه از این سخنان دریافتم برگویم - آغاز:  منتخب اشکالی چند که از جناب خواجه شخصی سئوال کرد و او - جواب آنها نوشت ... سئوال نماید بنده داعی که چون آدمی از مادر بزاد طالع - او میگیرند - انجام:  واز جهان نام گذشتگان بردن خاصه جز پندو فائده بار ندهد تلک - امه قد خلت ... عما کانوا یعملونپاسخ کاشانی بپرسشهای هر اسکانی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نسخه های مکرر این کتاب : پاسخ کاشانی بپرسشهای هر اسکانی</w:t>
      </w:r>
    </w:p>
    <w:p>
      <w:pPr>
        <w:sectPr>
          <w:footerReference w:type="default" r:id="rId44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92" w:name="pg8253_77152"/>
    <w:bookmarkEnd w:id="392"/>
    <w:p>
      <w:pPr>
        <w:pStyle w:val="Heading3"/>
      </w:pPr>
      <w:bookmarkStart w:id="1864" w:name="_Toc395"/>
      <w:r>
        <w:t>پاسخ کاشانی بپرسشهای هر اسکانی 1</w:t>
      </w:r>
      <w:bookmarkEnd w:id="186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کتاب اصلی : پاسخ کاشانی بپرسشهای هر اسکانی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191تا193پاسخ کاشانی بپرسشهای هر اسکانی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فارسیپاسخ کاشانی بپرسشهای هر اسکانی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[127]  پاسخ کاشانی بپرسشهای هر اسکانی  (فارسی) -  منتجب یا منتخب الدین هر اسکانی که از شاگردان وپیروان بابا افضل کاشانی - بوده است چون از استاد دور شده بود یازده پرسش در عرفان و اخلاق از استاد - کرده وپاسخ خواست واین باز پسین سخنانی بود که بابا بنگارش در آورد تا اینکه - در گذشت واز مرق برای هر اسکانی فرستادند وگفتگوی 7 و 8 آن درباره گفته های - غزالی است در کیمیای سعادت که در آنجا آمده که روان پایدار است وبرخی اینرا - نپذیرفتند وبر غزالی نفرین میکردند ونیز آمده که خدا در اینجهان دانستنی و در آن - جهان دیدنی ولی نه با دیدار اینجهانی و همین را مردم نپسندیدند وگوینده را- بد کیش خواندند هر اسکانی از استاد که کیمیای سعادت را گزین نموده بود میخواهد- روشنش سازد - در همین جا است که هر اسکانی از استاد تفسیر چند آیه وخبری را میخواهد - واو میگوید سخنی را که بر زبان من نرفته تفسیر گفتن گزاف است مگر اینکه من - آنچه از این سخنان دریافتم برگویم - آغاز:  منتخب اشکالی چند که از جناب خواجه شخصی سئوال کرد و او - جواب آنها نوشت ... سئوال نماید بنده داعی که چون آدمی از مادر بزاد طالع - او میگیرند - انجام:  واز جهان نام گذشتگان بردن خاصه جز پندو فائده بار ندهد تلک - امه قد خلت ... عما کانوا یعملونپاسخ کاشانی بپرسشهای هر اسکانی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نسخه های مکرر این کتاب : پاسخ کاشانی بپرسشهای هر اسکانی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مرکزی دانشگاه تهران - جلد3پاسخ کاشانی بپرسشهای هر اسکانی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191تا191پاسخ کاشانی بپرسشهای هر اسکانی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1پاسخ کاشانی بپرسشهای هر اسکانی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428- از گ 10 ب تا 14 بپاسخ کاشانی بپرسشهای هر اسکانی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تهرانپاسخ کاشانی بپرسشهای هر اسکانی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تهرانپاسخ کاشانی بپرسشهای هر اسکانی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بابا افضل کاشیپاسخ کاشانی بپرسشهای هر اسکانی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1083پاسخ کاشانی بپرسشهای هر اسکانی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این نسخه شماره 2 دفتری است دارای ده رساله وگفتارپاسخ کاشانی بپرسشهای هر اسکانی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[149] -  428  این نسخه شماره 2 دفتری است دارای ده رساله وگفتار  بابا افضل کاشی که  بخط - شکسته نستعلیق خوش با عنوانهای شنگرف میباشد و در  1083 نوشته شده - است  از گ 10 ب تا 14 ب -  (همه دفتر 72 گ ) کاغذ سمرقندی جلد تیماج زرد ساده - اندازه : 12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×17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و 5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×5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ر12 س 17پاسخ کاشانی بپرسشهای هر اسکانی 1</w:t>
      </w:r>
    </w:p>
    <w:p>
      <w:pPr>
        <w:sectPr>
          <w:footerReference w:type="default" r:id="rId44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93" w:name="pg8253_77153"/>
    <w:bookmarkEnd w:id="393"/>
    <w:p>
      <w:pPr>
        <w:pStyle w:val="Heading3"/>
      </w:pPr>
      <w:bookmarkStart w:id="1865" w:name="_Toc396"/>
      <w:r>
        <w:t>پاسخ کاشانی بپرسشهای هر اسکانی 2</w:t>
      </w:r>
      <w:bookmarkEnd w:id="186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کتاب اصلی : پاسخ کاشانی بپرسشهای هر اسکانی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191تا193پاسخ کاشانی بپرسشهای هر اسکانی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فارسیپاسخ کاشانی بپرسشهای هر اسکانی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[127]  پاسخ کاشانی بپرسشهای هر اسکانی  (فارسی) -  منتجب یا منتخب الدین هر اسکانی که از شاگردان وپیروان بابا افضل کاشانی - بوده است چون از استاد دور شده بود یازده پرسش در عرفان و اخلاق از استاد - کرده وپاسخ خواست واین باز پسین سخنانی بود که بابا بنگارش در آورد تا اینکه - در گذشت واز مرق برای هر اسکانی فرستادند وگفتگوی 7 و 8 آن درباره گفته های - غزالی است در کیمیای سعادت که در آنجا آمده که روان پایدار است وبرخی اینرا - نپذیرفتند وبر غزالی نفرین میکردند ونیز آمده که خدا در اینجهان دانستنی و در آن - جهان دیدنی ولی نه با دیدار اینجهانی و همین را مردم نپسندیدند وگوینده را- بد کیش خواندند هر اسکانی از استاد که کیمیای سعادت را گزین نموده بود میخواهد- روشنش سازد - در همین جا است که هر اسکانی از استاد تفسیر چند آیه وخبری را میخواهد - واو میگوید سخنی را که بر زبان من نرفته تفسیر گفتن گزاف است مگر اینکه من - آنچه از این سخنان دریافتم برگویم - آغاز:  منتخب اشکالی چند که از جناب خواجه شخصی سئوال کرد و او - جواب آنها نوشت ... سئوال نماید بنده داعی که چون آدمی از مادر بزاد طالع - او میگیرند - انجام:  واز جهان نام گذشتگان بردن خاصه جز پندو فائده بار ندهد تلک - امه قد خلت ... عما کانوا یعملونپاسخ کاشانی بپرسشهای هر اسکانی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نسخه های مکرر این کتاب : پاسخ کاشانی بپرسشهای هر اسکانی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مرکزی دانشگاه تهران - جلد3پاسخ کاشانی بپرسشهای هر اسکانی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193تا193پاسخ کاشانی بپرسشهای هر اسکانی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2پاسخ کاشانی بپرسشهای هر اسکانی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431- از گ 124 الف تا 132 بپاسخ کاشانی بپرسشهای هر اسکانی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تهرانپاسخ کاشانی بپرسشهای هر اسکانی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تهرانپاسخ کاشانی بپرسشهای هر اسکانی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محمد علیپاسخ کاشانی بپرسشهای هر اسکانی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1302پاسخ کاشانی بپرسشهای هر اسکانی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محل کتابت : مدرسه سپهسالار   تهرانپاسخ کاشانی بپرسشهای هر اسکانی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این نسخه شماره 7 دفتری است دارای 23 رساله ونامه وگفتار از کاشی و - فیلسوف شیرازیپاسخ کاشانی بپرسشهای هر اسکانی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[150] -  431  این نسخه شماره 7 دفتری است دارای 23 رساله ونامه وگفتار از کاشی و - فیلسوف شیرازی و همه  بخط تعلیق  محمد علی است که در  مدرسه سپهسالار - تهران بسال  1302 آنها را نوشت  از گ 124 الف تا 132 ب  این دو نسخه - با هم یکسان نیستند -  (همه دفتر 401 گ) - کاغذ فرنگی جلد تیماج سرخ ضربی - اندازه : 5ر10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×18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و 6ر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5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ر13 س 14پاسخ کاشانی بپرسشهای هر اسکانی 2</w:t>
      </w:r>
    </w:p>
    <w:p>
      <w:pPr>
        <w:sectPr>
          <w:footerReference w:type="default" r:id="rId44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94" w:name="pg8253_77154"/>
    <w:bookmarkEnd w:id="394"/>
    <w:p>
      <w:pPr>
        <w:pStyle w:val="Heading3"/>
      </w:pPr>
      <w:bookmarkStart w:id="1866" w:name="_Toc397"/>
      <w:r>
        <w:t>پاسخ کاشانی بپرسشهای هراسکانی</w:t>
      </w:r>
      <w:bookmarkEnd w:id="186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مدرسه عالی شهید مطهری  سپهسالار - جلد3پاسخ کاشانی بپرسشهای هراسکانی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283تا285پاسخ کاشانی بپرسشهای هراسکانی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2912پاسخ کاشانی بپرسشهای هراسکانی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فارسیپاسخ کاشانی بپرسشهای هراسکانی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مدرسه عالی شهید مطهریپاسخ کاشانی بپرسشهای هراسکانی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تهرانپاسخ کاشانی بپرسشهای هراسکانی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فلسفهپاسخ کاشانی بپرسشهای هراسکانی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شماره هفتم در این چاپ ( ص 717 - 728 ) - میباشد . انجام نسخه دانشگاه ( که در فهرست 3 :192 دیده میشود ) در ( ص 726 ) - این چاپ دیده میشودپاسخ کاشانی بپرسشهای هراسکانی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توضیخات در مورد چاپ نسخه : که در جلد دوم " مصنفات بابا افضل کاشانی " زیر عنوان - " مکاتیب و جواب اسئله " بچاپ رسیدهپاسخ کاشانی بپرسشهای هراسکانی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 مادر : ش 1" شرح رساله زینون " استپاسخ کاشانی بپرسشهای هراسکانی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( 443 )  پاسخ کاشانی بپرسشهای هراسکانی  (  فلسفه  .  فارسی  ) -  پاسخهای بابا افضل الدین کاشانی است بپرسشهای منتخب الدین هراسکانی . - و رویهم 11 پرسش و پاسخ است   که در جلد دوم " مصنفات بابا افضل کاشانی " زیر عنوان - " مکاتیب و جواب اسئله " بچاپ رسیده  و  شماره هفتم در این چاپ ( ص 717 - 728 ) - میباشد . انجام نسخه دانشگاه ( که در فهرست 3 :192 دیده میشود ) در ( ص 726 ) - این چاپ دیده میشود  . - آغاز نسخه زیر :آدمی چون از مادر بوجود می آید طالع او میگیرند و بر آن - حساب هست  . - انجام :  از مجاهدت مبارک تر نیست . و الذین جاهدوا .. المحسنین ( برابر ص - 721 مصنفات ) این جوابها آخر سخن خواهد بود . چون بجوار حق پیوست . از مرق به - منتجب الدین هراسکانی فرستادند که سایل بود ( ص 728 مصنفات )  . - ترتیب پرسش و پاسخ در نسخه ما مانند دیگر نسخه ها ، با چاپی یکی نیست ( حاشیه - 3 ص 717 مصنفات ) . -  2912  -  ش 28 دفتر 137 ر - 138 پ . ش 1" شرح رساله زینون " است  .پاسخ کاشانی بپرسشهای هراسکانی</w:t>
      </w:r>
    </w:p>
    <w:p>
      <w:pPr>
        <w:sectPr>
          <w:footerReference w:type="default" r:id="rId44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95" w:name="pg8253_77155"/>
    <w:bookmarkEnd w:id="395"/>
    <w:p>
      <w:pPr>
        <w:pStyle w:val="Heading3"/>
      </w:pPr>
      <w:bookmarkStart w:id="1867" w:name="_Toc398"/>
      <w:r>
        <w:t>پاسخ کاشانی بهراسکانی</w:t>
      </w:r>
      <w:bookmarkEnd w:id="186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دانشکده حقوق و علوم سیاسی دانشگاه تهران - جلد1پاسخ کاشانی بهراسکانی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23تا23پاسخ کاشانی بهراسکانی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[72 - ب ]   شماره دهم دفتر است ودرگ 131ر -134 رپاسخ کاشانی بهراسکانی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تهرانپاسخ کاشانی بهراسکانی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تهرانپاسخ کاشانی بهراسکانی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1294 .پاسخ کاشانی بهراسکانی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ف 192پاسخ کاشانی بهراسکانی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توضیخات در مورد چاپ نسخه : و دربند 7 از "مکاتیب و جواب اسئله" جلد دوم مصنفات کاشانی بچاپ رسیده استپاسخ کاشانی بهراسکانی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پاسخ کاشانی بهراسکانی  -  پاسخ افضل الدین کاشانی است بپرسشهای منتجب الدین هراسکانی  ( ف 192)-  و دربند 7 از "مکاتیب و جواب اسئله" جلد دوم مصنفات کاشانی بچاپ رسیده است-  درنسخه ما پرسش وپاسخها بترتیب چاپی نیست .-  [72 - ب ] - شماره دهم دفتر است ودرگ 131ر -134 ر مورخ  1294 .پاسخ کاشانی بهراسکانی</w:t>
      </w:r>
    </w:p>
    <w:p>
      <w:pPr>
        <w:sectPr>
          <w:footerReference w:type="default" r:id="rId44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96" w:name="pg8253_77156"/>
    <w:bookmarkEnd w:id="396"/>
    <w:p>
      <w:pPr>
        <w:pStyle w:val="Heading3"/>
      </w:pPr>
      <w:bookmarkStart w:id="1868" w:name="_Toc399"/>
      <w:r>
        <w:t>پاسخ کامران بیک به خان گیلان</w:t>
      </w:r>
      <w:bookmarkEnd w:id="186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پاسخ کامران بیک به خان گیلان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91تا107پاسخ کامران بیک به خان گیلان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3846پاسخ کامران بیک به خان گیلان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فارسیپاسخ کامران بیک به خان گیلان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یازدهمپاسخ کامران بیک به خان گیلان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آسیب دیدگی : انجام افتادهپاسخ کامران بیک به خان گیلان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975-  3846 نستعلیقسده یازدهم،انجام افتاده.فهرست نامه هادرآغاز آورده شده- است،عنوان ونشان شنگرف،225برگ 22سطر،13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×4/24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،کاغذ- ترمه ،رویه میشن قهوه ای یک لایی.- مکاتیب:(فارسی)دردیباچه بلندآن ازدرگذشت شاه سلیمان یادمی کندو- سپس نامه هاآورده می شود.- آغاز:سبحان الذی له الملک وله الحمدیحیی ویمیت وهوحی لایموت،پاک - خدایی که جهان آفرید. عالم پیداونهان آفرید...--------------- ..پاسخ کامران بیک به خان گیلان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پاسخ کامران بیک به خان گیلان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ملی ملک - جلد7پاسخ کامران بیک به خان گیلان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95تا95پاسخ کامران بیک به خان گیلان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22پاسخ کامران بیک به خان گیلان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63ر-64رپاسخ کامران بیک به خان گیلان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ملی ملکپاسخ کامران بیک به خان گیلان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تهرانپاسخ کامران بیک به خان گیلان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22- پاسخ کامران بیک به خان گیلان- آغاز:مکتوب شریف اعلیحضرت سلطنت پناهی عالیجاهی...( 63ر-64ر)پاسخ کامران بیک به خان گیلان</w:t>
      </w:r>
    </w:p>
    <w:p>
      <w:pPr>
        <w:sectPr>
          <w:footerReference w:type="default" r:id="rId44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97" w:name="pg8253_77157"/>
    <w:bookmarkEnd w:id="397"/>
    <w:p>
      <w:pPr>
        <w:pStyle w:val="Heading3"/>
      </w:pPr>
      <w:bookmarkStart w:id="1869" w:name="_Toc400"/>
      <w:r>
        <w:t>پاسخ کرمانی به حسن یزدی کثنوی درباره دو جمله خطبه البیان انا القرآن الناطق    لاآیه فی کتاب اللّٰه</w:t>
      </w:r>
      <w:bookmarkEnd w:id="186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پاسخ کرمانی به حسن یزدی کثنوی درباره دو جمله خطبه البیان انا القرآن الناطق    لاآیه فی کتاب اللّٰه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43تا45پاسخ کرمانی به حسن یزدی کثنوی درباره دو جمله خطبه البیان انا القرآن الناطق    لاآیه فی کتاب اللّٰه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حاجی محمد کریم بن ابراهیم کرمانیپاسخ کرمانی به حسن یزدی کثنوی درباره دو جمله خطبه البیان انا القرآن الناطق    لاآیه فی کتاب اللّٰه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چندین اثر در دست هست که - در فهرست احسایی برشمرده شده است. - در این کتابخانه نیز رسائلی چند از او هست که اینک میشناسیمپاسخ کرمانی به حسن یزدی کثنوی درباره دو جمله خطبه البیان انا القرآن الناطق    لاآیه فی کتاب اللّٰه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رساله های کرمانی : از  حاجی محمد کریم بن ابراهیم کرمانی   چندین اثر در دست هست که - در فهرست احسایی برشمرده شده است. - در این کتابخانه نیز رسائلی چند از او هست که اینک میشناسیم :پاسخ کرمانی به حسن یزدی کثنوی درباره دو جمله خطبه البیان انا القرآن الناطق    لاآیه فی کتاب اللّٰه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پاسخ کرمانی به حسن یزدی کثنوی درباره دو جمله خطبه البیان انا القرآن الناطق    لاآیه فی کتاب اللّٰه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مدرسه عالی شهید مطهری  سپهسالار - جلد5پاسخ کرمانی به حسن یزدی کثنوی درباره دو جمله خطبه البیان انا القرآن الناطق    لاآیه فی کتاب اللّٰه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43تا43پاسخ کرمانی به حسن یزدی کثنوی درباره دو جمله خطبه البیان انا القرآن الناطق    لاآیه فی کتاب اللّٰه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4پاسخ کرمانی به حسن یزدی کثنوی درباره دو جمله خطبه البیان انا القرآن الناطق    لاآیه فی کتاب اللّٰه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2809 : ش 2 دفتر، ص 81 - 88.پاسخ کرمانی به حسن یزدی کثنوی درباره دو جمله خطبه البیان انا القرآن الناطق    لاآیه فی کتاب اللّٰه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مدرسه عالی شهید مطهریپاسخ کرمانی به حسن یزدی کثنوی درباره دو جمله خطبه البیان انا القرآن الناطق    لاآیه فی کتاب اللّٰه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تهرانپاسخ کرمانی به حسن یزدی کثنوی درباره دو جمله خطبه البیان انا القرآن الناطق    لاآیه فی کتاب اللّٰه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تالیف : تاریخ پاسخ 25 رجب 1261پاسخ کرمانی به حسن یزدی کثنوی درباره دو جمله خطبه البیان انا القرآن الناطق    لاآیه فی کتاب اللّٰه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( در فهرست احسایی 2 : 253 از این - رساله یاد نشده است. )پاسخ کرمانی به حسن یزدی کثنوی درباره دو جمله خطبه البیان انا القرآن الناطق    لاآیه فی کتاب اللّٰه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4 -  پاسخ کرمانی به حسن یزدی کثنوی درباره دو جمله خطبه البیان انا القرآن الناطق - - لاآیه فی کتاب اللّٰه "   تاریخ پاسخ 25 رجب 1261  است  ( در فهرست احسایی 2 : 253 از این - رساله یاد نشده است. )  -  2809 : ش 2 دفتر، ص 81 - 88.پاسخ کرمانی به حسن یزدی کثنوی درباره دو جمله خطبه البیان انا القرآن الناطق    لاآیه فی کتاب اللّٰه</w:t>
      </w:r>
    </w:p>
    <w:p>
      <w:pPr>
        <w:sectPr>
          <w:footerReference w:type="default" r:id="rId44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98" w:name="pg8253_77158"/>
    <w:bookmarkEnd w:id="398"/>
    <w:p>
      <w:pPr>
        <w:pStyle w:val="Heading3"/>
      </w:pPr>
      <w:bookmarkStart w:id="1870" w:name="_Toc401"/>
      <w:r>
        <w:t>پاسخ گرگانی بپرسش میرزا اسکندر</w:t>
      </w:r>
      <w:bookmarkEnd w:id="187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مرکزی دانشگاه تهران - جلد3پاسخ گرگانی بپرسش میرزا اسکندر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193تا193پاسخ گرگانی بپرسش میرزا اسکندر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1037- گ 208 الف - 207 الفپاسخ گرگانی بپرسش میرزا اسکندر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فارسیپاسخ گرگانی بپرسش میرزا اسکندر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تهرانپاسخ گرگانی بپرسش میرزا اسکندر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تهرانپاسخ گرگانی بپرسش میرزا اسکندر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این نسخه شماره 4 دفتر استپاسخ گرگانی بپرسش میرزا اسکندر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[128]  پاسخ گرگانی بپرسش میرزا اسکندر  (فارسی) -  میر سید شریف گرگانی ( م 816) فیلسوف متکلم در پاسخ میرزا اسکندر - پسر عمر شیخ درباره شماره طبقات بهشت ودوزخ این گفتار را بپرداخت وبروش - فیلسوفان آنرا تاویل نمود واین گفتگو از پاسخ وپرسشهای میر گرفته شده است - آغاز:  سید المحققین میرسید قدس سره در رساله ای که در اجوبه اسوله میرزا - اسکندر بن عمر شیخ نوشته فرموده ( تاویل عدد طبقات دوزخ وبهشت چنین کرده اند - که عناصر بسیط 4 است ومرکبات عناصر 3 و عدد افلاک نه - انجام:  و اعراف اشاره بان مرتبه است و در تاویل معراج روحانی رسول اللّٰه - سخنان بسیار بزرک فرموده - [151] -  1037  این نسخه شماره 4 دفتر است و  بخط تعلیق  گ 208 الف - 207 الفپاسخ گرگانی بپرسش میرزا اسکندر</w:t>
      </w:r>
    </w:p>
    <w:p>
      <w:pPr>
        <w:sectPr>
          <w:footerReference w:type="default" r:id="rId44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99" w:name="pg8253_77159"/>
    <w:bookmarkEnd w:id="399"/>
    <w:p>
      <w:pPr>
        <w:pStyle w:val="Heading3"/>
      </w:pPr>
      <w:bookmarkStart w:id="1871" w:name="_Toc402"/>
      <w:r>
        <w:t>پاسخ گرگانی بعمر شیخ</w:t>
      </w:r>
      <w:bookmarkEnd w:id="187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مدرسه عالی شهید مطهری  سپهسالار - جلد3پاسخ گرگانی بعمر شیخ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285تا285پاسخ گرگانی بعمر شیخ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7518پاسخ گرگانی بعمر شیخ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عربیپاسخ گرگانی بعمر شیخ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مدرسه عالی شهید مطهریپاسخ گرگانی بعمر شیخ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تهرانپاسخ گرگانی بعمر شیخ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محمد علی کرمانشاهیپاسخ گرگانی بعمر شیخ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1308 قپاسخ گرگانی بعمر شیخ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فلسفهپاسخ گرگانی بعمر شیخ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ف . دانشگاه 3 : 193پاسخ گرگانی بعمر شیخ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 مادر : ش 1 " کنز السالکین " استپاسخ گرگانی بعمر شیخ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( 444 )  پاسخ گرگانی بعمر شیخ  (  فلسفه  . عربی  ) -  پاسخی است از میر سید شریف جرجانی ( م 816 ق ) در مسائلی فلسفی بعمر شیخ بن - اسکندر بن تیمور  (  ف . دانشگاه 3 : 193  ) . - آغاز :  این رساله مشتمل است بر سوالاتی چند که سلطان سعید مغفور امیر زاده - اعظم اسکندر از استاد البشر ... زین الاشراف علی المعروف بسید شریف قدس سره - فرمود . اول در باب آفرینش که مقصود چیست ؟ ...  - انجام :  و اشارت ایشان از آنجا ناشی گردد و اثر موفق بالصواب ( سنه 183 استنسخت - فی 1308 ) . -  7518  -  ش 12 دفتر ، 77 پ -84 پ . نسخ   محمد علی کرمانشاهی  در  1308 ق  .  گویا از روی - نسخه (1083 ق ) نوشته است  .  ش 1 " کنز السالکین " است  .پاسخ گرگانی بعمر شیخ</w:t>
      </w:r>
    </w:p>
    <w:p>
      <w:pPr>
        <w:sectPr>
          <w:footerReference w:type="default" r:id="rId44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400" w:name="pg8253_77160"/>
    <w:bookmarkEnd w:id="400"/>
    <w:p>
      <w:pPr>
        <w:pStyle w:val="Heading3"/>
      </w:pPr>
      <w:bookmarkStart w:id="1872" w:name="_Toc403"/>
      <w:r>
        <w:t>پاسخ گرگانی بمیرزا اسکندر</w:t>
      </w:r>
      <w:bookmarkEnd w:id="187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دانشکده حقوق و علوم سیاسی دانشگاه تهران - جلد1پاسخ گرگانی بمیرزا اسکندر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23تا23پاسخ گرگانی بمیرزا اسکندر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[46- ج ]  شماره دوازدهم دفتر است ودرگ 254 ر- 256 پپاسخ گرگانی بمیرزا اسکندر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تهرانپاسخ گرگانی بمیرزا اسکندر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تهرانپاسخ گرگانی بمیرزا اسکندر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پاسخ گرگانی بمیرزا اسکندر -  میرزا اسکندر پسر عمرشیخ چند پرسشی فلسفی و کلامی ازمیرسید شریف - گرگانی کرده و پاسخ گرفته است . ترتیب پرسشها وپاسخها جز ترتیب نسخه دانشگاه - است (193) این پرسش و پاسخ در چند فصل است .- آغاز :  بسمله . سئوالاتی که امیرزاده اسکندر از ... میرسید شریف - درایام حکومت درشیراز نموده : اول درباب آفرینش اول چیزی که - آفریده شد جمعی عقل را میگویند وجمعی عشق را.- انجام :  بتوحید ازآنجا ناشی گردد . واللّٰه الموفق للصواب .-  [46- ج ]- شماره دوازدهم دفتر است ودرگ 254 ر- 256 پ .پاسخ گرگانی بمیرزا اسکندر</w:t>
      </w:r>
    </w:p>
    <w:p>
      <w:pPr>
        <w:sectPr>
          <w:footerReference w:type="default" r:id="rId44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401" w:name="pg8253_77161"/>
    <w:bookmarkEnd w:id="401"/>
    <w:p>
      <w:pPr>
        <w:pStyle w:val="Heading3"/>
      </w:pPr>
      <w:bookmarkStart w:id="1873" w:name="_Toc404"/>
      <w:r>
        <w:t>پاسخ مجلسی بقزوینی</w:t>
      </w:r>
      <w:bookmarkEnd w:id="187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دانشکده ادبیات دانشگاه تهران - مجموعه اصلیپاسخ مجلسی بقزوینی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51تا51پاسخ مجلسی بقزوینی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[112 - ب ]- ش 2 دفتر (58 ر و پ ).پاسخ مجلسی بقزوینی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تهرانپاسخ مجلسی بقزوینی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تهرانپاسخ مجلسی بقزوینی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محمدباقربن محمدتقی مجلسیپاسخ مجلسی بقزوینی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پاسخ سه پرسش ملاخلیل قزوینی است : - 1- درباره طریقه حکما و بطلان آن . - 2- درباره طریقه مجتهدان و اخباریان . - 3- درباره طریقه فقیهان و صوفیان {1} .-_______-{1}-1- بنگرید به : دیباچه نگارنده بر رساله داوری فیض کاشانی میان پارسا ودانشمند درمجله دانشکده ادبیات تبریز س 9 ش 2- ذریعه 4 : 192 و 5 : 187 - طرائق الحقائق 1: 51 - 53 - مقالات الحنفا فی مقامات شمس العرفا ازسیدعبدالحجه بلاغی (ص 20- 27 چاپ 1327خ درتهران - پایان مجموعه تذکره الاولیاء شمس الدین پرویزی و چندرساله دیگر چاپ 1337 شیراز - وقایع الایام خیابانی (تبریز 1362 ج 4) ص 373 - 379.پاسخ مجلسی بقزوینی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پاسخ مجلسی بقزوینی  - از  محمدباقربن محمدتقی مجلسی  و  پاسخ سه پرسش ملاخلیل قزوینی است : - 1- درباره طریقه حکما و بطلان آن . - 2- درباره طریقه مجتهدان و اخباریان . - 3- درباره طریقه فقیهان و صوفیان {1} . - آغاز : چنین گوید... محمدباقربن محمدتقی ... که این دو کلمه ایست - در جواب سوال مردعزیزی که از این فقیر نموده بود. - انجام : در هر باب حق برشما ظاهر میشود واللّٰه یهدی من یشاء الی -  صراط مستقیم الحمدلله اولا وآخرا وصلی اللّٰه علی و آله الطاهرین . -  [112 - ب ] -  ش 2 دفتر (58 ر و پ ). - انجام : صوفیه اهل سنت تعارض (افتاده ). -_______-{1}-1- بنگرید به : دیباچه نگارنده بر رساله داوری فیض کاشانی میان پارسا ودانشمند درمجله دانشکده ادبیات تبریز س 9 ش 2- ذریعه 4 : 192 و 5 : 187 - طرائق الحقائق 1: 51 - 53 - مقالات الحنفا فی مقامات شمس العرفا ازسیدعبدالحجه بلاغی (ص 20- 27 چاپ 1327خ درتهران - پایان مجموعه تذکره الاولیاء شمس الدین پرویزی و چندرساله دیگر چاپ 1337 شیراز - وقایع الایام خیابانی (تبریز 1362 ج 4) ص 373 - 379.پاسخ مجلسی بقزوینی</w:t>
      </w:r>
    </w:p>
    <w:p>
      <w:pPr>
        <w:sectPr>
          <w:footerReference w:type="default" r:id="rId45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402" w:name="pg8253_77162"/>
    <w:bookmarkEnd w:id="402"/>
    <w:p>
      <w:pPr>
        <w:pStyle w:val="Heading3"/>
      </w:pPr>
      <w:bookmarkStart w:id="1874" w:name="_Toc405"/>
      <w:r>
        <w:t>پاسخ محمد بن باقر پسر محمد جعفر</w:t>
      </w:r>
      <w:bookmarkEnd w:id="187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پاسخ محمد بن باقر پسر محمد جعفر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193تا193پاسخ محمد بن باقر پسر محمد جعفر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817پاسخ محمد بن باقر پسر محمد جعفر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شمس الدینپاسخ محمد بن باقر پسر محمد جعفر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صفر 1216پاسخ محمد بن باقر پسر محمد جعفر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160 -  817 نستعلیق شمس الدین در صفر 1216 ( ش 1 با سر لوح گل وبوته وجدول - رنگارنگ، 28 گ 11 س ، 7 / 11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4 / 19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کاغذ آهار مهره فرنگی، جلد - میشن لاجوردی مغزی قهوه ای. - .پاسخ محمد بن باقر پسر محمد جعفر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پاسخ محمد بن باقر پسر محمد جعفر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ملی ملک - جلد5پاسخ محمد بن باقر پسر محمد جعفر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193تا193پاسخ محمد بن باقر پسر محمد جعفر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2پاسخ محمد بن باقر پسر محمد جعفر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ملی ملکپاسخ محمد بن باقر پسر محمد جعفر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تهرانپاسخ محمد بن باقر پسر محمد جعفر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2-  پاسخ محمد بن باقر پسر محمد جعفر  درباره روایت مجلسی در مساله هفده شترکه - سه تن خریدند، برای تقسیم آنها میان خود نزد عمر رفتند واو نتوانست حل کند - وعلی ( ع ) پاسخ درست گفت. - آغاز:  الحمد لله وسلام علی الذین اصطفی، چنین گوید... محمد باقر بن محمد - جعفر ... این چند کلمه ایست در جواب یکی از برادران ایمانی... - انجام:  ... هیچیک زیاد از سهم خود وکمتر نبرده اند، وصلی... الطاهرینپاسخ محمد بن باقر پسر محمد جعفر</w:t>
      </w:r>
    </w:p>
    <w:p>
      <w:pPr>
        <w:sectPr>
          <w:footerReference w:type="default" r:id="rId45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403" w:name="pg8253_77163"/>
    <w:bookmarkEnd w:id="403"/>
    <w:p>
      <w:pPr>
        <w:pStyle w:val="Heading3"/>
      </w:pPr>
      <w:bookmarkStart w:id="1875" w:name="_Toc406"/>
      <w:r>
        <w:t>پاسخ محمد تقی مجلسی به پرسشهای کلب علی بروجردی</w:t>
      </w:r>
      <w:bookmarkEnd w:id="187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پاسخ محمد تقی مجلسی به پرسشهای کلب علی بروجردی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687تا687پاسخ محمد تقی مجلسی به پرسشهای کلب علی بروجردی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697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M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پاسخ محمد تقی مجلسی به پرسشهای کلب علی بروجردی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مجموعه  ،  697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M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پاسخ محمد تقی مجلسی به پرسشهای کلب علی بروجردی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پاسخ محمد تقی مجلسی به پرسشهای کلب علی بروجردی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دفتر11و12پاسخ محمد تقی مجلسی به پرسشهای کلب علی بروجردی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687تا687پاسخ محمد تقی مجلسی به پرسشهای کلب علی بروجردی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7پاسخ محمد تقی مجلسی به پرسشهای کلب علی بروجردی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فهرست مجموعه های دانشگاه لسآنجلسپاسخ محمد تقی مجلسی به پرسشهای کلب علی بروجردی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لس آنجلسپاسخ محمد تقی مجلسی به پرسشهای کلب علی بروجردی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7 -   پاسخ محمد تقی مجلسی به پرسشهای کلب علی بروجردی  که  در طوماری نوشته - و نزد وی فرستاده بوده است   ( 19 ص ) .پاسخ محمد تقی مجلسی به پرسشهای کلب علی بروجردی</w:t>
      </w:r>
    </w:p>
    <w:p>
      <w:pPr>
        <w:sectPr>
          <w:footerReference w:type="default" r:id="rId45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404" w:name="pg8253_77164"/>
    <w:bookmarkEnd w:id="404"/>
    <w:p>
      <w:pPr>
        <w:pStyle w:val="Heading3"/>
      </w:pPr>
      <w:bookmarkStart w:id="1876" w:name="_Toc407"/>
      <w:r>
        <w:t>پاسخ محمد میرک منشی، به انشای ملاروح اللّٰه منشی شیرازی</w:t>
      </w:r>
      <w:bookmarkEnd w:id="187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پاسخ محمد میرک منشی، به انشای ملاروح اللّٰه منشی شیرازی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325تا337پاسخ محمد میرک منشی، به انشای ملاروح اللّٰه منشی شیرازی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6323پاسخ محمد میرک منشی، به انشای ملاروح اللّٰه منشی شیرازی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صادقای تبریزیپاسخ محمد میرک منشی، به انشای ملاروح اللّٰه منشی شیرازی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1006پاسخ محمد میرک منشی، به انشای ملاروح اللّٰه منشی شیرازی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آسیب دیدگی : برگها - در آغاز و انجام وصالی شدهپاسخ محمد میرک منشی، به انشای ملاروح اللّٰه منشی شیرازی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1616 -  6323   شکسته نستعلیق   صادقای تبریزی  در  1006  ،  عنوان و نشان شنگرف  ،  برگها - در آغاز و انجام وصالی شده  ،  212 گ 27 س، 3/23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39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کاغذ ترمه، - جلد میشن تریاکی مغزی دار.پاسخ محمد میرک منشی، به انشای ملاروح اللّٰه منشی شیرازی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پاسخ محمد میرک منشی، به انشای ملاروح اللّٰه منشی شیرازی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ملی ملک - جلد9پاسخ محمد میرک منشی، به انشای ملاروح اللّٰه منشی شیرازی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333تا333پاسخ محمد میرک منشی، به انشای ملاروح اللّٰه منشی شیرازی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137پاسخ محمد میرک منشی، به انشای ملاروح اللّٰه منشی شیرازی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166 پ - 167 پپاسخ محمد میرک منشی، به انشای ملاروح اللّٰه منشی شیرازی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ملی ملکپاسخ محمد میرک منشی، به انشای ملاروح اللّٰه منشی شیرازی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تهرانپاسخ محمد میرک منشی، به انشای ملاروح اللّٰه منشی شیرازی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128 -  پاسخ محمد میرک منشی، به انشای ملاروح اللّٰه منشی شیرازی   ( 166 پ - 167 پ )پاسخ محمد میرک منشی، به انشای ملاروح اللّٰه منشی شیرازی</w:t>
      </w:r>
    </w:p>
    <w:p>
      <w:pPr>
        <w:sectPr>
          <w:footerReference w:type="default" r:id="rId45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405" w:name="pg8253_77165"/>
    <w:bookmarkEnd w:id="405"/>
    <w:p>
      <w:pPr>
        <w:pStyle w:val="Heading3"/>
      </w:pPr>
      <w:bookmarkStart w:id="1877" w:name="_Toc408"/>
      <w:r>
        <w:t>پاسخ مصطفی علی شاه است بنامه   آقا میرزاهادی قدرت علی شاه صدرثانی</w:t>
      </w:r>
      <w:bookmarkEnd w:id="187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پاسخ مصطفی علی شاه است بنامه   آقا میرزاهادی قدرت علی شاه صدرثانی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4099تا4099پاسخ مصطفی علی شاه است بنامه   آقا میرزاهادی قدرت علی شاه صدرثانی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5056پاسخ مصطفی علی شاه است بنامه   آقا میرزاهادی قدرت علی شاه صدرثانی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غلامحسین عباداللّٰهیپاسخ مصطفی علی شاه است بنامه   آقا میرزاهادی قدرت علی شاه صدرثانی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روز   سه شنبه 1 محرم 1342پاسخ مصطفی علی شاه است بنامه   آقا میرزاهادی قدرت علی شاه صدرثانی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5056 -  نستعلیق   غلامحسین عباداللّٰهی  در  روز - سه شنبه 1 محرم 1342 ،  عنوان شنگرف - ربعی . -  17 س 5 / 7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5 / 15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165 گ 5 / 13 - 22 . - کاغذ فرنگی - جلد تیماج سبز مقوایی  -  جنگپاسخ مصطفی علی شاه است بنامه   آقا میرزاهادی قدرت علی شاه صدرثانی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پاسخ مصطفی علی شاه است بنامه   آقا میرزاهادی قدرت علی شاه صدرثانی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مرکزی دانشگاه تهران - جلد15پاسخ مصطفی علی شاه است بنامه   آقا میرزاهادی قدرت علی شاه صدرثانی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4099تا4099پاسخ مصطفی علی شاه است بنامه   آقا میرزاهادی قدرت علی شاه صدرثانی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5پاسخ مصطفی علی شاه است بنامه   آقا میرزاهادی قدرت علی شاه صدرثانی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( 160 ر - 165 پ ) .پاسخ مصطفی علی شاه است بنامه   آقا میرزاهادی قدرت علی شاه صدرثانی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تهرانپاسخ مصطفی علی شاه است بنامه   آقا میرزاهادی قدرت علی شاه صدرثانی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تهرانپاسخ مصطفی علی شاه است بنامه   آقا میرزاهادی قدرت علی شاه صدرثانی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5-  پاسخ مصطفی علی شاه است بنامه - آقا میرزاهادی قدرت علی شاه صدرثانی -  هردوبنظم  ( 160 ر - 165 پ ) .پاسخ مصطفی علی شاه است بنامه   آقا میرزاهادی قدرت علی شاه صدرثانی</w:t>
      </w:r>
    </w:p>
    <w:p>
      <w:pPr>
        <w:sectPr>
          <w:footerReference w:type="default" r:id="rId45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406" w:name="pg8253_77166"/>
    <w:bookmarkEnd w:id="406"/>
    <w:p>
      <w:pPr>
        <w:pStyle w:val="Heading3"/>
      </w:pPr>
      <w:bookmarkStart w:id="1878" w:name="_Toc409"/>
      <w:r>
        <w:t>پاسخ مقابی</w:t>
      </w:r>
      <w:bookmarkEnd w:id="187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مرکزی دانشگاه تهران - جلد3پاسخ مقابی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545تا545پاسخ مقابی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695- گ 364 ب - 372 بپاسخ مقابی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عربیپاسخ مقابی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تهرانپاسخ مقابی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تهرانپاسخ مقابی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باز یاریپاسخ مقابی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نزدیک 1169پاسخ مقابی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این نسخه شماره 2 دفتر استپاسخ مقابی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[612]  پاسخ مقابی (عربی) -  کسی از محمد بن علی بن النبی مقابی بحرانی از دانشمندان سده 12 پرسیده - که عذاب قبرچون است او این پاسخ را داد - آغاز:  بسمله الحمد لله رب العالمین ... فیقول شیخنا الشیخ محمد بن علی البحرانی - انه قد وردت علی من بعض منکری عذاب القبر مسئله اراد الجواب عنها فلما وردت - علیه هذه الرساله استحسنها فاذعن بالحق بعد الانکار - انجام: کالکفار یخدلهم خدالی النار التی خلقها اللّٰه فی المشرق وفیها کمل کفایه - واللّٰه ولی الهدایه والحمد لله رب العالمین - [754] -  695  این نسخه شماره 2 دفتر است و  بخط نسخ با نشانه ها و عنوانهای شنگرف از -  باز یاری  نزدیک 1169  گ 364 ب - 372 ب  دنبال آن در گ 372 ب- 377 - الف رساله ایست درسر گذشت چهارده معصوم در 14 باب -  (همه دفتر 377 گ ) - کاغذ فرنگی - جلد تیماج مشکی کهنه ضربی مقوائی - اندازه : 19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×21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و 11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×17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 17پاسخ مقابی</w:t>
      </w:r>
    </w:p>
    <w:p>
      <w:pPr>
        <w:sectPr>
          <w:footerReference w:type="default" r:id="rId45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407" w:name="pg8253_77167"/>
    <w:bookmarkEnd w:id="407"/>
    <w:p>
      <w:pPr>
        <w:pStyle w:val="Heading3"/>
      </w:pPr>
      <w:bookmarkStart w:id="1879" w:name="_Toc410"/>
      <w:r>
        <w:t>پاسخ مکتوب</w:t>
      </w:r>
      <w:bookmarkEnd w:id="187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پاسخ مکتوب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116تا118پاسخ مکتوب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5666پاسخ مکتوب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عربی وفارسیپاسخ مکتوب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حدود قرن 12پاسخ مکتوب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پیشین : شماره ثبت قدیم 61827 جدید 8228پاسخ مکتوب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شامل رساله ها ونیز منشآت و قطعات ویادداشتها ومثنویات - شامل - رساله ها و مکاتیب منقولات بسیار از کتابها و بخش بزرگی از کشکول بهائی است .پاسخ مکتوب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مجموعه  (  عربی وفارسی  ) -  شامل رساله ها ونیز منشآت و قطعات ویادداشتها ومثنویات  ازجمله :-----------  [  5666  ] - این دفتر جنگی است که بخش اصلی آن در  حدود قرن 12   با یک قلم گرد آوری شده  و  شامل - رساله ها و مکاتیب منقولات بسیار از کتابها و بخش بزرگی از کشکول بهائی است .   -  قطع وزیری بزرگ  27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15 /7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تیماجی قرمز  صفحات 5 4 سطورگوناگون. - کاغذفرنگی ضخیم   شماره ثبت قدیم 61827 جدید 8228پاسخ مکتوب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پاسخ مکتوب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ومرکز اسناد مجلس شورای اسلامی - جلد 17پاسخ مکتوب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118تا118پاسخ مکتوب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18پاسخ مکتوب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ص 384 - 385 دفترپاسخ مکتوب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فارسیپاسخ مکتوب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مجلس شورای اسلامی (شماره یک)پاسخ مکتوب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تهرانپاسخ مکتوب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میرزا علی نقیپاسخ مکتوب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18 - پاسخ مکتوب   ( ص 384 - 385 دفتر )  (  فارسی  ) - از :  میرزا علی نقی   درپاسخ عبداللطیف .پاسخ مکتوب</w:t>
      </w:r>
    </w:p>
    <w:p>
      <w:pPr>
        <w:sectPr>
          <w:footerReference w:type="default" r:id="rId45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408" w:name="pg8253_77168"/>
    <w:bookmarkEnd w:id="408"/>
    <w:p>
      <w:pPr>
        <w:pStyle w:val="Heading3"/>
      </w:pPr>
      <w:bookmarkStart w:id="1880" w:name="_Toc411"/>
      <w:r>
        <w:t>پاسخ مولانا عبداللّٰه درباره وضو ساختن   از آب غصبی بفارسی به پرسشی که نویسنده نسخه از او شنیده بود</w:t>
      </w:r>
      <w:bookmarkEnd w:id="188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پاسخ مولانا عبداللّٰه درباره وضو ساختن   از آب غصبی بفارسی به پرسشی که نویسنده نسخه از او شنیده بود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278تا278پاسخ مولانا عبداللّٰه درباره وضو ساختن   از آب غصبی بفارسی به پرسشی که نویسنده نسخه از او شنیده بود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1424پاسخ مولانا عبداللّٰه درباره وضو ساختن   از آب غصبی بفارسی به پرسشی که نویسنده نسخه از او شنیده بود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محمد علی بن مقصود   علی طالقانیپاسخ مولانا عبداللّٰه درباره وضو ساختن   از آب غصبی بفارسی به پرسشی که نویسنده نسخه از او شنیده بود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مجموعه 1424  1424  ،  نسخ    محمد علی بن مقصود - علی طالقانی  و  وقف همو برای فرزندان خود در - 1004  ،  عنوان شنگرف  ،  محشی  ،  ربعی  :پاسخ مولانا عبداللّٰه درباره وضو ساختن   از آب غصبی بفارسی به پرسشی که نویسنده نسخه از او شنیده بود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پاسخ مولانا عبداللّٰه درباره وضو ساختن   از آب غصبی بفارسی به پرسشی که نویسنده نسخه از او شنیده بود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دفتر7پاسخ مولانا عبداللّٰه درباره وضو ساختن   از آب غصبی بفارسی به پرسشی که نویسنده نسخه از او شنیده بود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278تا278پاسخ مولانا عبداللّٰه درباره وضو ساختن   از آب غصبی بفارسی به پرسشی که نویسنده نسخه از او شنیده بود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7پاسخ مولانا عبداللّٰه درباره وضو ساختن   از آب غصبی بفارسی به پرسشی که نویسنده نسخه از او شنیده بود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حسین مفتاحپاسخ مولانا عبداللّٰه درباره وضو ساختن   از آب غصبی بفارسی به پرسشی که نویسنده نسخه از او شنیده بود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تهرانپاسخ مولانا عبداللّٰه درباره وضو ساختن   از آب غصبی بفارسی به پرسشی که نویسنده نسخه از او شنیده بود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7 -   پاسخ مولانا عبداللّٰه درباره وضو ساختن - از آب غصبی بفارسی به پرسشی که نویسنده نسخه از او شنیده بود.پاسخ مولانا عبداللّٰه درباره وضو ساختن   از آب غصبی بفارسی به پرسشی که نویسنده نسخه از او شنیده بود</w:t>
      </w:r>
    </w:p>
    <w:p>
      <w:pPr>
        <w:sectPr>
          <w:footerReference w:type="default" r:id="rId45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409" w:name="pg8253_77169"/>
    <w:bookmarkEnd w:id="409"/>
    <w:p>
      <w:pPr>
        <w:pStyle w:val="Heading3"/>
      </w:pPr>
      <w:bookmarkStart w:id="1881" w:name="_Toc412"/>
      <w:r>
        <w:t>پاسخ میر غیاث الدین در شرح بیت    علم حق در علم صوفی کم شود  این   سخن کن باور مردم شود    از مثنوی مولوی</w:t>
      </w:r>
      <w:bookmarkEnd w:id="188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پاسخ میر غیاث الدین در شرح بیت    علم حق در علم صوفی کم شود  این   سخن کن باور مردم شود    از مثنوی مولوی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181تا183پاسخ میر غیاث الدین در شرح بیت    علم حق در علم صوفی کم شود  این   سخن کن باور مردم شود    از مثنوی مولوی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شماره 6318 بنیاد خاورشناسی تاشکندپاسخ میر غیاث الدین در شرح بیت    علم حق در علم صوفی کم شود  این   سخن کن باور مردم شود    از مثنوی مولوی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13پاسخ میر غیاث الدین در شرح بیت    علم حق در علم صوفی کم شود  این   سخن کن باور مردم شود    از مثنوی مولوی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مجموعه   شماره 6318 بنیاد خاورشناسی تاشکند  ،  ربعی ، دارای:---  ( همه اینها نستعلیق    سده 13 )پاسخ میر غیاث الدین در شرح بیت    علم حق در علم صوفی کم شود  این   سخن کن باور مردم شود    از مثنوی مولوی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پاسخ میر غیاث الدین در شرح بیت    علم حق در علم صوفی کم شود  این   سخن کن باور مردم شود    از مثنوی مولوی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دفتر9پاسخ میر غیاث الدین در شرح بیت    علم حق در علم صوفی کم شود  این   سخن کن باور مردم شود    از مثنوی مولوی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181تا181پاسخ میر غیاث الدین در شرح بیت    علم حق در علم صوفی کم شود  این   سخن کن باور مردم شود    از مثنوی مولوی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3پاسخ میر غیاث الدین در شرح بیت    علم حق در علم صوفی کم شود  این   سخن کن باور مردم شود    از مثنوی مولوی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بنیاد خاورشناسی فرهنگستان علوم بنام ابوریحان بیرونیپاسخ میر غیاث الدین در شرح بیت    علم حق در علم صوفی کم شود  این   سخن کن باور مردم شود    از مثنوی مولوی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تاشکندپاسخ میر غیاث الدین در شرح بیت    علم حق در علم صوفی کم شود  این   سخن کن باور مردم شود    از مثنوی مولوی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3 -   پاسخ میر غیاث الدین در شرح بیت " علم حق در علم صوفی کم شود - این - سخن کن باور مردم شود " از مثنوی مولوی   ( 1 ص )پاسخ میر غیاث الدین در شرح بیت    علم حق در علم صوفی کم شود  این   سخن کن باور مردم شود    از مثنوی مولوی</w:t>
      </w:r>
    </w:p>
    <w:p>
      <w:pPr>
        <w:sectPr>
          <w:footerReference w:type="default" r:id="rId45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410" w:name="pg8253_77170"/>
    <w:bookmarkEnd w:id="410"/>
    <w:p>
      <w:pPr>
        <w:pStyle w:val="Heading3"/>
      </w:pPr>
      <w:bookmarkStart w:id="1882" w:name="_Toc413"/>
      <w:r>
        <w:t>پاسخ میرابوالقاسم فندرسکی به پرسش   آقا مظفر حسین کاشی</w:t>
      </w:r>
      <w:bookmarkEnd w:id="188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پاسخ میرابوالقاسم فندرسکی به پرسش   آقا مظفر حسین کاشی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309تا313پاسخ میرابوالقاسم فندرسکی به پرسش   آقا مظفر حسین کاشی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6616پاسخ میرابوالقاسم فندرسکی به پرسش   آقا مظفر حسین کاشی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احمد   سرویپاسخ میرابوالقاسم فندرسکی به پرسش   آقا مظفر حسین کاشی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1071پاسخ میرابوالقاسم فندرسکی به پرسش   آقا مظفر حسین کاشی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6616 ،  نسخ از یک نویسنده  (  احمد - سروی  در  1071 ) و نستعلیق از دو نویسنده : - " عبدالوهاب بن خواجه شاه منصور نیشابوری در - اشرف 1072 اوعلی بن فتح اله حسینی در 1072 " ، - شماره آخری به نستعلیق چلیپای دیگر ، از - سده 11 ، عنوان و نشان شنگرف ، با فهرست - رساله ها در آغاز با برگ شمار کهن در رساله ها - و ش 1 آن در برگ 6 نسخه است ،  339 گ - 18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31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27 س 10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21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کاغذ سپاهانی ، - جلد تیماج تریاکی ضربی مقوایی ، رحلی . - (37)   -  مجموعهپاسخ میرابوالقاسم فندرسکی به پرسش   آقا مظفر حسین کاشی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پاسخ میرابوالقاسم فندرسکی به پرسش   آقا مظفر حسین کاشی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مرکزی دانشگاه تهران - جلد16پاسخ میرابوالقاسم فندرسکی به پرسش   آقا مظفر حسین کاشی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309تا309پاسخ میرابوالقاسم فندرسکی به پرسش   آقا مظفر حسین کاشی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9پاسخ میرابوالقاسم فندرسکی به پرسش   آقا مظفر حسین کاشی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13 پ - 14 رپاسخ میرابوالقاسم فندرسکی به پرسش   آقا مظفر حسین کاشی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فارسیپاسخ میرابوالقاسم فندرسکی به پرسش   آقا مظفر حسین کاشی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تهرانپاسخ میرابوالقاسم فندرسکی به پرسش   آقا مظفر حسین کاشی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تهرانپاسخ میرابوالقاسم فندرسکی به پرسش   آقا مظفر حسین کاشی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9-  پاسخ میرابوالقاسم فندرسکی به پرسش - آقا مظفر حسین کاشی   درباره تشکیک  به  فارسی  -  (13 پ - 14 ر)  .پاسخ میرابوالقاسم فندرسکی به پرسش   آقا مظفر حسین کاشی</w:t>
      </w:r>
    </w:p>
    <w:p>
      <w:pPr>
        <w:sectPr>
          <w:footerReference w:type="default" r:id="rId45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411" w:name="pg8253_77171"/>
    <w:bookmarkEnd w:id="411"/>
    <w:p>
      <w:pPr>
        <w:pStyle w:val="Heading3"/>
      </w:pPr>
      <w:bookmarkStart w:id="1883" w:name="_Toc414"/>
      <w:r>
        <w:t>پاسخ میرزا آصف خان به خان خانان</w:t>
      </w:r>
      <w:bookmarkEnd w:id="188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پاسخ میرزا آصف خان به خان خانان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139تا141پاسخ میرزا آصف خان به خان خانان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8465پاسخ میرزا آصف خان به خان خانان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  11 و 12پاسخ میرزا آصف خان به خان خانان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8465 ،  نستعلیق راسته و چلیپا  سده - 11 و 12  باچند خط ، عنوان و نشان شنگرف ، - با فهرست کوتاهی در پایان ، 133 گ - 5/ 15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8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27 س 12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25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کاغذ سپاهانی - جلد تیماج آبی ضربی مقوائی ، وزیری باریک   -  جنگ و مجموعه  :پاسخ میرزا آصف خان به خان خانان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پاسخ میرزا آصف خان به خان خانان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مرکزی دانشگاه تهران - جلد17پاسخ میرزا آصف خان به خان خانان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141تا141پاسخ میرزا آصف خان به خان خانان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17پاسخ میرزا آصف خان به خان خانان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90پاسخ میرزا آصف خان به خان خانان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تهرانپاسخ میرزا آصف خان به خان خانان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تهرانپاسخ میرزا آصف خان به خان خانان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17-  پاسخ میرزا آصف خان به خان خانان  -  (90)پاسخ میرزا آصف خان به خان خانان</w:t>
      </w:r>
    </w:p>
    <w:p>
      <w:pPr>
        <w:sectPr>
          <w:footerReference w:type="default" r:id="rId46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412" w:name="pg8253_77172"/>
    <w:bookmarkEnd w:id="412"/>
    <w:p>
      <w:pPr>
        <w:pStyle w:val="Heading3"/>
      </w:pPr>
      <w:bookmarkStart w:id="1884" w:name="_Toc415"/>
      <w:r>
        <w:t>پاسخ میرزا ابوطالب شولستانی</w:t>
      </w:r>
      <w:bookmarkEnd w:id="188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پاسخ میرزا ابوطالب شولستانی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2829تا2829پاسخ میرزا ابوطالب شولستانی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3850پاسخ میرزا ابوطالب شولستانی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حزین گیلانی شیخ محمدعلی بن ابی طالب  زاهدی سپاهانی (1103-1181)پاسخ میرزا ابوطالب شولستانی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12 و 13 .پاسخ میرزا ابوطالب شولستانی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(ذریعه 9:235 - مجلس 3:259 - یادداشتهای اقبال درمجله ادبیات س 8 ش 4 ص 37-- مشار 727)پاسخ میرزا ابوطالب شولستانی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3850-  شکسته نستعلیق   سده 12 و 13 . -  سطر چلیپا10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×14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12 گ 14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×20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کاغذسپاهانی - جلد تیماج قهوه ای مقوایی . -  دیوان- از  حزین گیلانی شیخ محمدعلی بن ابی طالب  زاهدی سپاهانی (1103-1181) -  (ذریعه 9:235 - مجلس 3:259 - یادداشتهای اقبال درمجله ادبیات س 8 ش 4 ص 37-- مشار 727) بدینگونه :پاسخ میرزا ابوطالب شولستانی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پاسخ میرزا ابوطالب شولستانی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مرکزی دانشگاه تهران - جلد12پاسخ میرزا ابوطالب شولستانی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2829تا2829پاسخ میرزا ابوطالب شولستانی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2پاسخ میرزا ابوطالب شولستانی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(6-8).پاسخ میرزا ابوطالب شولستانی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تهرانپاسخ میرزا ابوطالب شولستانی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تهرانپاسخ میرزا ابوطالب شولستانی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تالیف : 1132پاسخ میرزا ابوطالب شولستانی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2-  پاسخ میرزا ابوطالب شولستانی   درداوری میان شعر جمال الدین عبدالرزاق - وکمال اسمعیل  سروده  1132  (6-8).پاسخ میرزا ابوطالب شولستانی</w:t>
      </w:r>
    </w:p>
    <w:p>
      <w:pPr>
        <w:sectPr>
          <w:footerReference w:type="default" r:id="rId46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413" w:name="pg8253_77173"/>
    <w:bookmarkEnd w:id="413"/>
    <w:p>
      <w:pPr>
        <w:pStyle w:val="Heading3"/>
      </w:pPr>
      <w:bookmarkStart w:id="1885" w:name="_Toc416"/>
      <w:r>
        <w:t>پاسخ میرزا اسحق خان در پاسخ شبهاتی که برای فرزندش اسد اللّٰه خان   پیدا شده</w:t>
      </w:r>
      <w:bookmarkEnd w:id="188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پاسخ میرزا اسحق خان در پاسخ شبهاتی که برای فرزندش اسد اللّٰه خان   پیدا شده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63تا65پاسخ میرزا اسحق خان در پاسخ شبهاتی که برای فرزندش اسد اللّٰه خان   پیدا شده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ش 486 دپاسخ میرزا اسحق خان در پاسخ شبهاتی که برای فرزندش اسد اللّٰه خان   پیدا شده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بفارسیپاسخ میرزا اسحق خان در پاسخ شبهاتی که برای فرزندش اسد اللّٰه خان   پیدا شده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محمد باقر بن محمد جعفر همدانیپاسخ میرزا اسحق خان در پاسخ شبهاتی که برای فرزندش اسد اللّٰه خان   پیدا شده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روز دوشنبه 11 صفر 1296پاسخ میرزا اسحق خان در پاسخ شبهاتی که برای فرزندش اسد اللّٰه خان   پیدا شده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توضیحات درباره مولف : مولف از پیروان احسایی - و رشتی استپاسخ میرزا اسحق خان در پاسخ شبهاتی که برای فرزندش اسد اللّٰه خان   پیدا شده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پیشین : 12991پاسخ میرزا اسحق خان در پاسخ شبهاتی که برای فرزندش اسد اللّٰه خان   پیدا شده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رسائل  :   محمد باقر بن محمد جعفر همدانی  ،   بفارسی  ،  مولف از پیروان احسایی - و رشتی است  ، دارای : -------  ش 486 د  ،  نستعلیق  ،   روز دوشنبه 11 صفر 1296   ( 12991 )   17 س - 7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14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286 گ 13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20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کاغذ فرنگی - جلد تیماج قهوه یی ضربی.پاسخ میرزا اسحق خان در پاسخ شبهاتی که برای فرزندش اسد اللّٰه خان   پیدا شده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پاسخ میرزا اسحق خان در پاسخ شبهاتی که برای فرزندش اسد اللّٰه خان   پیدا شده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دانشکده الهیات دانشگاه تهران - جلد1پاسخ میرزا اسحق خان در پاسخ شبهاتی که برای فرزندش اسد اللّٰه خان   پیدا شده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63تا63پاسخ میرزا اسحق خان در پاسخ شبهاتی که برای فرزندش اسد اللّٰه خان   پیدا شده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10پاسخ میرزا اسحق خان در پاسخ شبهاتی که برای فرزندش اسد اللّٰه خان   پیدا شده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بفارسیپاسخ میرزا اسحق خان در پاسخ شبهاتی که برای فرزندش اسد اللّٰه خان   پیدا شده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تهرانپاسخ میرزا اسحق خان در پاسخ شبهاتی که برای فرزندش اسد اللّٰه خان   پیدا شده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تهرانپاسخ میرزا اسحق خان در پاسخ شبهاتی که برای فرزندش اسد اللّٰه خان   پیدا شده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روز چهارشنبه میانه ج 1/1295.پاسخ میرزا اسحق خان در پاسخ شبهاتی که برای فرزندش اسد اللّٰه خان   پیدا شده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10 -   پاسخ میرزا اسحق خان در پاسخ شبهاتی که برای فرزندش اسد اللّٰه خان - پیدا شده  ،   بفارسی  با تاریخ   روز چهارشنبه میانه ج 1/1295.پاسخ میرزا اسحق خان در پاسخ شبهاتی که برای فرزندش اسد اللّٰه خان   پیدا شده</w:t>
      </w:r>
    </w:p>
    <w:p>
      <w:pPr>
        <w:sectPr>
          <w:footerReference w:type="default" r:id="rId46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414" w:name="pg8253_77174"/>
    <w:bookmarkEnd w:id="414"/>
    <w:p>
      <w:pPr>
        <w:pStyle w:val="Heading3"/>
      </w:pPr>
      <w:bookmarkStart w:id="1886" w:name="_Toc417"/>
      <w:r>
        <w:t>پاسخ میرزا تقی کرمانی به خانه محمد رفیع طبسی</w:t>
      </w:r>
      <w:bookmarkEnd w:id="188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پاسخ میرزا تقی کرمانی به خانه محمد رفیع طبسی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271تا273پاسخ میرزا تقی کرمانی به خانه محمد رفیع طبسی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1481پاسخ میرزا تقی کرمانی به خانه محمد رفیع طبسی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13پاسخ میرزا تقی کرمانی به خانه محمد رفیع طبسی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312 -  1481 به  چند نسخ ونستعلیق  سده 13 ،  عنوان ونشان شنگرف ( در آغاز رساله ای چاپی - درباره شجره ائمه وخلفای اموی وعباسی است) ،  281 گ، 21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×31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کاغذ آهار - مهره قورخانه ای ، جلد میشن یشمی. - . - . - . - . - . - . - . - . - . - . - .پاسخ میرزا تقی کرمانی به خانه محمد رفیع طبسی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پاسخ میرزا تقی کرمانی به خانه محمد رفیع طبسی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ملی ملک - جلد5پاسخ میرزا تقی کرمانی به خانه محمد رفیع طبسی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273تا273پاسخ میرزا تقی کرمانی به خانه محمد رفیع طبسی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12پاسخ میرزا تقی کرمانی به خانه محمد رفیع طبسی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فارسیپاسخ میرزا تقی کرمانی به خانه محمد رفیع طبسی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ملی ملکپاسخ میرزا تقی کرمانی به خانه محمد رفیع طبسی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تهرانپاسخ میرزا تقی کرمانی به خانه محمد رفیع طبسی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12-  پاسخ میرزا تقی کرمانی به خانه محمد رفیع طبسی ( 274پ - 279پ، در 280 ر - تا 281 پ تعریف عشق وایمان است وسرگذشت پادشاهان روزگار پیامبر - به  فارسی)پاسخ میرزا تقی کرمانی به خانه محمد رفیع طبسی</w:t>
      </w:r>
    </w:p>
    <w:p>
      <w:pPr>
        <w:sectPr>
          <w:footerReference w:type="default" r:id="rId46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415" w:name="pg8253_77175"/>
    <w:bookmarkEnd w:id="415"/>
    <w:p>
      <w:pPr>
        <w:pStyle w:val="Heading3"/>
      </w:pPr>
      <w:bookmarkStart w:id="1887" w:name="_Toc418"/>
      <w:r>
        <w:t>پاسخ میرسید شریف به سؤالات شاهزاده سکندر حاکم شیراز</w:t>
      </w:r>
      <w:bookmarkEnd w:id="188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پاسخ میرسید شریف به سؤالات شاهزاده سکندر حاکم شیراز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228تا230پاسخ میرسید شریف به سؤالات شاهزاده سکندر حاکم شیراز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1132پاسخ میرسید شریف به سؤالات شاهزاده سکندر حاکم شیراز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مجموعه  ش ------ همه مجموعه تحریر  1132  ،  جیبی  .پاسخ میرسید شریف به سؤالات شاهزاده سکندر حاکم شیراز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پاسخ میرسید شریف به سؤالات شاهزاده سکندر حاکم شیراز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حضرت آیه اللّٰه العظمی گلپایگانی -پاسخ میرسید شریف به سؤالات شاهزاده سکندر حاکم شیراز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230تا230پاسخ میرسید شریف به سؤالات شاهزاده سکندر حاکم شیراز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6پاسخ میرسید شریف به سؤالات شاهزاده سکندر حاکم شیراز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محمد حجت (آیت اللّٰه)پاسخ میرسید شریف به سؤالات شاهزاده سکندر حاکم شیراز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قمپاسخ میرسید شریف به سؤالات شاهزاده سکندر حاکم شیراز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همانکه - در حرف ( س ) این فهرست یاد شدپاسخ میرسید شریف به سؤالات شاهزاده سکندر حاکم شیراز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6-  پاسخ میرسید شریف به سؤالات شاهزاده سکندر حاکم شیراز  ،  همانکه - در حرف ( س ) این فهرست یاد شد  .پاسخ میرسید شریف به سؤالات شاهزاده سکندر حاکم شیراز</w:t>
      </w:r>
    </w:p>
    <w:p>
      <w:pPr>
        <w:sectPr>
          <w:footerReference w:type="default" r:id="rId46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416" w:name="pg8253_77176"/>
    <w:bookmarkEnd w:id="416"/>
    <w:p>
      <w:pPr>
        <w:pStyle w:val="Heading3"/>
      </w:pPr>
      <w:bookmarkStart w:id="1888" w:name="_Toc419"/>
      <w:r>
        <w:t>پاسخ نامه</w:t>
      </w:r>
      <w:bookmarkEnd w:id="188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پاسخ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663تا667پاسخ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مدهوش ، محمد صادق گلپایگانی ، ملاباشی حیدر قلی میرزا پسر فتح علی شاه   قاجارپاسخ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ریو در ذیل فهرست خود (ش 379) از دیباچه آن یاد کرده ولی ندانسته که از - مدهوش است . نسخه تبریز مورخ 248/ 1ش 2646 که در نشریه (4 : 298 و 314) و - فهرست کتابخانه ملی تبریز (2 : 657 و 3 : 1344) یاد شده است اصل است و نسخه - فهرست نشده مجلس ( منزوی 1893 و 2315) از روزگار خود سراینده است (مجلس 3 : - 276 - بیانی 454)پاسخ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کلیات مدهوش گلپایگانی  - از  مدهوش ، محمد صادق گلپایگانی ، ملاباشی حیدر قلی میرزا پسر فتح علی شاه - قاجار  .  ریو در ذیل فهرست خود (ش 379) از دیباچه آن یاد کرده ولی ندانسته که از - مدهوش است . نسخه تبریز مورخ 248/ 1ش 2646 که در نشریه (4 : 298 و 314) و - فهرست کتابخانه ملی تبریز (2 : 657 و 3 : 1344) یاد شده است اصل است و نسخه - فهرست نشده مجلس ( منزوی 1893 و 2315) از روزگار خود سراینده است (مجلس 3 : - 276 - بیانی 454)  . - آغاز :  بسمله سبحانک اللّٰهم یا ذاالجوادو الکرم الذی علم بالقلم علم الانسان ... - شبی شاهد تجرید امام بودم و باده توحید را طلبکار ، بادل در میان رازی داشتم و با دولت اندیشه عرض نیازی ... - (درست مانند آغاز منشئات تبریز )  . -  . -  . --  . --   . -  . -  . -  . -  . -    . - . -  . -  . -  . -  . -  . -  . -  . -  . -  .پاسخ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پاسخ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ملی ملک - جلد4پاسخ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665تا665پاسخ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9پاسخ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9ر - 10رپاسخ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به فارسیپاسخ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ملی ملکپاسخ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تهرانپاسخ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والی بغدادپاسخ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تالیف : مورخ محرم 1446پاسخ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مهدی الیه : حضرت والاپاسخ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9-  پاسخ نامه   والی بغداد  به  حضرت والا   مورخ محرم 1446   به فارسی   (9ر - 10ر )پاسخ نامه</w:t>
      </w:r>
    </w:p>
    <w:p>
      <w:pPr>
        <w:sectPr>
          <w:footerReference w:type="default" r:id="rId46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417" w:name="pg8253_77177"/>
    <w:bookmarkEnd w:id="417"/>
    <w:p>
      <w:pPr>
        <w:pStyle w:val="Heading3"/>
      </w:pPr>
      <w:bookmarkStart w:id="1889" w:name="_Toc420"/>
      <w:r>
        <w:t>پاسخ نامه</w:t>
      </w:r>
      <w:bookmarkEnd w:id="188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پاسخ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663تا667پاسخ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مدهوش ، محمد صادق گلپایگانی ، ملاباشی حیدر قلی میرزا پسر فتح علی شاه   قاجارپاسخ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ریو در ذیل فهرست خود (ش 379) از دیباچه آن یاد کرده ولی ندانسته که از - مدهوش است . نسخه تبریز مورخ 248/ 1ش 2646 که در نشریه (4 : 298 و 314) و - فهرست کتابخانه ملی تبریز (2 : 657 و 3 : 1344) یاد شده است اصل است و نسخه - فهرست نشده مجلس ( منزوی 1893 و 2315) از روزگار خود سراینده است (مجلس 3 : - 276 - بیانی 454)پاسخ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کلیات مدهوش گلپایگانی  - از  مدهوش ، محمد صادق گلپایگانی ، ملاباشی حیدر قلی میرزا پسر فتح علی شاه - قاجار  .  ریو در ذیل فهرست خود (ش 379) از دیباچه آن یاد کرده ولی ندانسته که از - مدهوش است . نسخه تبریز مورخ 248/ 1ش 2646 که در نشریه (4 : 298 و 314) و - فهرست کتابخانه ملی تبریز (2 : 657 و 3 : 1344) یاد شده است اصل است و نسخه - فهرست نشده مجلس ( منزوی 1893 و 2315) از روزگار خود سراینده است (مجلس 3 : - 276 - بیانی 454)  . - آغاز :  بسمله سبحانک اللّٰهم یا ذاالجوادو الکرم الذی علم بالقلم علم الانسان ... - شبی شاهد تجرید امام بودم و باده توحید را طلبکار ، بادل در میان رازی داشتم و با دولت اندیشه عرض نیازی ... - (درست مانند آغاز منشئات تبریز )  . -  . -  . --  . --   . -  . -  . -  . -  . -    . - . -  . -  . -  . -  . -  . -  . -  . -  . -  .پاسخ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پاسخ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ملی ملک - جلد4پاسخ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665تا665پاسخ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6پاسخ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7پ - 7ر ، متن و هامش.پاسخ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ملی ملکپاسخ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تهرانپاسخ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اعلم العلماء حاج ملااحمد نراقیپاسخ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مهدی الیه : حسب الاشاره و الا به خامه   مدهوشپاسخ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6- پاسخ نامه   اعلم العلماء حاج ملااحمد نراقی   حسب الاشاره و الا به خامه - مدهوش  . -  در این نامه سفارش نرافی در نادیده گرفتن دینهای دیوانی بازماندگان " فلان " - پذیرفته شده است  . - آغاز :  همواره ذات ... جناب افاضت ماب معارف اکتساب ...-  (7پ - 7ر ، متن و هامش.)پاسخ نامه</w:t>
      </w:r>
    </w:p>
    <w:p>
      <w:pPr>
        <w:sectPr>
          <w:footerReference w:type="default" r:id="rId46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418" w:name="pg8253_77178"/>
    <w:bookmarkEnd w:id="418"/>
    <w:p>
      <w:pPr>
        <w:pStyle w:val="Heading3"/>
      </w:pPr>
      <w:bookmarkStart w:id="1890" w:name="_Toc421"/>
      <w:r>
        <w:t>پاسخ نامه</w:t>
      </w:r>
      <w:bookmarkEnd w:id="189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پاسخ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335تا347پاسخ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5031پاسخ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محمدعلی متخلص بعبرت نائینیپاسخ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دوشنبه 13 - ذیقعده   1347پاسخ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پیشین : شماره دفتر : 65090پاسخ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مهدی الیه : این مجموعه بدستور حاج سید نصر اللّٰه تقوی استنساخ شده استپاسخ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دارای بیست و شش بخشپاسخ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5031  -  مجموعه  -  دارای بیست و شش بخش . -   خط نسخ خوب  ، کاتب  محمدعلی متخلص بعبرت نائینی  ، در  دوشنبه 13 - ذیقعده - 1347  ( پایان دفتر ) کاغذفرنگی ، سطر 18 - 8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16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،جلدتیماج مشکی ضربی  ، 14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22 - 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این مجموعه بدستور حاج سید نصر اللّٰه تقوی استنساخ شده است  ،  عنوان ونشان به سرخی ، -  نسخه ایست مطابقه وغلط گیری شده ، و دربرخی جاها نسخه بدل  نیز دارد  . -  شماره دفتر : 65090پاسخ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پاسخ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ومرکز اسناد مجلس شورای اسلامی - جلد 14پاسخ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339تا339پاسخ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10پاسخ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16 - 27پاسخ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فارسیپاسخ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مجلس شورای اسلامی (شماره یک)پاسخ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تهرانپاسخ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( فهرست رضوی 2 : 335 - فهرست مجلس 5 : 503 و 13 : 307 )پاسخ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توضیخات در مورد چاپ نسخه : که بشماره 1 - دربخش چهاردهم مجموعه مصنفات بابا افضل ( 681 - 691 ) بچاپ رسیده استپاسخ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10-  پاسخ نامه  : (  فارسی  ) -  پاسخ نامه ایست از او به صدر سعید شمس الدین محمد دزواگوش  .  که بشماره 1 - دربخش چهاردهم مجموعه مصنفات بابا افضل ( 681 - 691 ) بچاپ رسیده است  -  ( فهرست رضوی 2 : 335 - فهرست مجلس 5 : 503 و 13 : 307 )  - آغاز :  بسمله . دل عزیز و نفس شریفت مستعد و آراسته نظر آلهی و انوار - نامتناهی باد ، خاطرات از خیالات فاسد ... - انجام :  و مستعدان و نویسنده و بال و حجت مگرداناد . بمحمد و آله الطاهرین- الزاهدین ، حسبنا اللّٰه و نعم الوکیل هو المولی و النصیر  . -  ( 16 - 27 )پاسخ نامه</w:t>
      </w:r>
    </w:p>
    <w:p>
      <w:pPr>
        <w:sectPr>
          <w:footerReference w:type="default" r:id="rId46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419" w:name="pg8253_77179"/>
    <w:bookmarkEnd w:id="419"/>
    <w:p>
      <w:pPr>
        <w:pStyle w:val="Heading3"/>
      </w:pPr>
      <w:bookmarkStart w:id="1891" w:name="_Toc422"/>
      <w:r>
        <w:t>پاسخ نامه</w:t>
      </w:r>
      <w:bookmarkEnd w:id="189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پاسخ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1384تا1394پاسخ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3456 - مجموعهپاسخ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حدود قرن دهمپاسخ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پیشین : شماره ثبت دفتر   قدیم : 78014 . جدید : 6484پاسخ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مجموعه ایست شامل 27 رسالهپاسخ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آسیب دیدگی : ابتدای نسخه ناقص و آسیب دیده و غیرخوانا شده استپاسخ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مجموعه   --------------   [  3456 - مجموعه  ] -  مجموعه ایست شامل 27 رساله   بقلم های گوناگون نستعلیق ونسخ   حدود قرن دهم   -  ابتدای نسخه ناقص و آسیب دیده و غیرخوانا شده است   و عناوین بجوهر قرمز نگاشته - شده است و در بعضی صفحات در حواشی توضیحات و اشاراتی شده است - قطع نیم خشتی 13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23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جلد : مقوائی آبی رنگ با عطف گالینگور قهوه ای وگوشه - های مشکی صفحات : 312 . سطور مختلف . کاغذ : سمرقندی نباتی رنگ  .  شماره ثبت دفتر - قدیم : 78014 . جدید : 6484پاسخ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پاسخ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ومرکز اسناد مجلس شورای اسلامی - جلد 10_3پاسخ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1390تا1390پاسخ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17پاسخ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(ص 227 - 241 دفتر) - مجموعه مصنفات باباافضل : 681پاسخ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فارسیپاسخ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مجلس شورای اسلامی (شماره یک)پاسخ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تهرانپاسخ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باباافضل کاشانیپاسخ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25-  پاسخ نامه   (ص 227 - 241 دفتر)  (  فارسی  ) - از  باباافضل کاشانی   درپاسخ شمس الدین دزواگوش  -  مجموعه مصنفات باباافضل : 681 - آغاز :  رساله افضل الدین قدس اللّٰه روحه العزیز بدوستی نوشته است بعد از - ذکرالقاب همیگوید دل عزیز و نفس شریفت مستعد و آراسته نظر الهی وانوار - نامتناهی باد وخاطر از خیالات فاسد و آرزوهای جسمانی زوال پذیر ... - انجام :  برخواننده و نویسنده و بال و حجت نگرداناد بمحمد وآله الطاهرین - الزاهدین و حسبنااللّٰه و نعم الوکیل نعم المولی و نعم النصیر حامدا ومصلیا و - مسلما ومستغفراپاسخ نامه</w:t>
      </w:r>
    </w:p>
    <w:p>
      <w:pPr>
        <w:sectPr>
          <w:footerReference w:type="default" r:id="rId46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420" w:name="pg8253_77180"/>
    <w:bookmarkEnd w:id="420"/>
    <w:p>
      <w:pPr>
        <w:pStyle w:val="Heading3"/>
      </w:pPr>
      <w:bookmarkStart w:id="1892" w:name="_Toc423"/>
      <w:r>
        <w:t>پاسخ نامه ازایلچی انگلیس</w:t>
      </w:r>
      <w:bookmarkEnd w:id="189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پاسخ نامه ازایلچی انگلیس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19تا21پاسخ نامه ازایلچی انگلیس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3681پاسخ نامه ازایلچی انگلیس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نیمه یکم سده سیزدهمپاسخ نامه ازایلچی انگلیس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940-  3681 نستعلیق نیمه یکم سده سیزدهم،بایادداشت تملیک 1247،بامهر "المتوکل- علی اللّٰه عبده رضاقلی1236"  عنوان جوهرسرخ،92برگ 12س،- 9/14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×9/20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،کاغذپسته ای،جلدرویه میشن قهوه ای ضربی.- نامه هاوفرمانها:پاسخ نامه ازایلچی انگلیس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پاسخ نامه ازایلچی انگلیس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ملی ملک - جلد7پاسخ نامه ازایلچی انگلیس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21تا21پاسخ نامه ازایلچی انگلیس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30پاسخ نامه ازایلچی انگلیس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59ر- 60رپاسخ نامه ازایلچی انگلیس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ملی ملکپاسخ نامه ازایلچی انگلیس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تهرانپاسخ نامه ازایلچی انگلیس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30- پاسخ نامه ازایلچی انگلیس ( 59ر- 60ر)پاسخ نامه ازایلچی انگلیس</w:t>
      </w:r>
    </w:p>
    <w:p>
      <w:pPr>
        <w:sectPr>
          <w:footerReference w:type="default" r:id="rId46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421" w:name="pg8253_77181"/>
    <w:bookmarkEnd w:id="421"/>
    <w:p>
      <w:pPr>
        <w:pStyle w:val="Heading3"/>
      </w:pPr>
      <w:bookmarkStart w:id="1893" w:name="_Toc424"/>
      <w:r>
        <w:t>پاسخ نامه ای انشاء منشیان سریرا علی</w:t>
      </w:r>
      <w:bookmarkEnd w:id="189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پاسخ نامه ای انشاء منشیان سریرا علی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357تا359پاسخ نامه ای انشاء منشیان سریرا علی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14782پاسخ نامه ای انشاء منشیان سریرا علی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عربی وفارسیپاسخ نامه ای انشاء منشیان سریرا علی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11پاسخ نامه ای انشاء منشیان سریرا علی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ادب -   معماپاسخ نامه ای انشاء منشیان سریرا علی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568 -  نستعلیق چلیپای  سده 11،  عنوان ونشان لاجورد وشنگرف، یادداشتهای پراکنده در میان -  در 132 گ 15- 26 س، اندازه 8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×16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12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×22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کاغذ سفید، جلد تیماج حنایی ضربی - مقوایی ( 14782) -  مجموعه، دارای پنجاه وچهاررساله وبند ( عربی وفارسی -  ادب - - معما) -- . - . - . - . - . -  . - . - . - . - . - . - . - . - . - . - . -- . - . - . - . -   . - . - . -  . - . - . - . - . - . - . - . - . - . - . - . - . - . - . - . - . - . - . - . - . - . - . - . - .پاسخ نامه ای انشاء منشیان سریرا علی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پاسخ نامه ای انشاء منشیان سریرا علی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 نه مجلس شورای اسلامی  شماره 2 - جلد 1پاسخ نامه ای انشاء منشیان سریرا علی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357تا357پاسخ نامه ای انشاء منشیان سریرا علی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6پاسخ نامه ای انشاء منشیان سریرا علی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23 - 10پاسخ نامه ای انشاء منشیان سریرا علی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مجلس شورای اسلامی (شماره دو)پاسخ نامه ای انشاء منشیان سریرا علی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تهرانپاسخ نامه ای انشاء منشیان سریرا علی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6-  پاسخ نامه ای انشاء منشیان سریرا علی، 23 - 10پاسخ نامه ای انشاء منشیان سریرا علی</w:t>
      </w:r>
    </w:p>
    <w:p>
      <w:pPr>
        <w:sectPr>
          <w:footerReference w:type="default" r:id="rId47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422" w:name="pg8253_77182"/>
    <w:bookmarkEnd w:id="422"/>
    <w:p>
      <w:pPr>
        <w:pStyle w:val="Heading3"/>
      </w:pPr>
      <w:bookmarkStart w:id="1894" w:name="_Toc425"/>
      <w:r>
        <w:t>پاسخ نامه ای انشاء منشیان سریراعلی</w:t>
      </w:r>
      <w:bookmarkEnd w:id="189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پاسخ نامه ای انشاء منشیان سریراعلی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646تا648پاسخ نامه ای انشاء منشیان سریراعلی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570 - ( 14783 )پاسخ نامه ای انشاء منشیان سریراعلی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9 و 10پاسخ نامه ای انشاء منشیان سریراعلی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مجموعه  ----------------------------  570  ،  نستعلیق    سده 9 و 10  ،  عنوان - شنگرف ، با سرلوح و پیشانی و ص 1 و 2 حاشیه - - سازی شده ، ربعی ، جلد تیماج آلبالویی ترنجی - عطف و گرد و درون مشکی ترنجی مقوایی.   ( 14783 )پاسخ نامه ای انشاء منشیان سریراعلی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پاسخ نامه ای انشاء منشیان سریراعلی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دفتر7پاسخ نامه ای انشاء منشیان سریراعلی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646تا646پاسخ نامه ای انشاء منشیان سریراعلی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6پاسخ نامه ای انشاء منشیان سریراعلی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مجلس شورای اسلامی (شماره دو)پاسخ نامه ای انشاء منشیان سریراعلی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تهرانپاسخ نامه ای انشاء منشیان سریراعلی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6 -   پاسخ نامه ای انشاء منشیان سریراعلی.پاسخ نامه ای انشاء منشیان سریراعلی</w:t>
      </w:r>
    </w:p>
    <w:p>
      <w:pPr>
        <w:sectPr>
          <w:footerReference w:type="default" r:id="rId47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423" w:name="pg8253_77183"/>
    <w:bookmarkEnd w:id="423"/>
    <w:p>
      <w:pPr>
        <w:pStyle w:val="Heading3"/>
      </w:pPr>
      <w:bookmarkStart w:id="1895" w:name="_Toc426"/>
      <w:r>
        <w:t>پاسخ نامه ای در تعزیت و وصیت نامچه و دیباچه نکاح نامه و پراکنده های   دیگر</w:t>
      </w:r>
      <w:bookmarkEnd w:id="189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پاسخ نامه ای در تعزیت و وصیت نامچه و دیباچه نکاح نامه و پراکنده های   دیگر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359تا361پاسخ نامه ای در تعزیت و وصیت نامچه و دیباچه نکاح نامه و پراکنده های   دیگر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ش 188پاسخ نامه ای در تعزیت و وصیت نامچه و دیباچه نکاح نامه و پراکنده های   دیگر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تالیف : سده 11پاسخ نامه ای در تعزیت و وصیت نامچه و دیباچه نکاح نامه و پراکنده های   دیگر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45 -   مجموعه   ش 188  ، از   سده 11  ،  وقف 1099  ، دارای:پاسخ نامه ای در تعزیت و وصیت نامچه و دیباچه نکاح نامه و پراکنده های   دیگر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پاسخ نامه ای در تعزیت و وصیت نامچه و دیباچه نکاح نامه و پراکنده های   دیگر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دفتر5پاسخ نامه ای در تعزیت و وصیت نامچه و دیباچه نکاح نامه و پراکنده های   دیگر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359تا359پاسخ نامه ای در تعزیت و وصیت نامچه و دیباچه نکاح نامه و پراکنده های   دیگر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18پاسخ نامه ای در تعزیت و وصیت نامچه و دیباچه نکاح نامه و پراکنده های   دیگر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مدرسه آخوند همدان (کتابخانه غرب)پاسخ نامه ای در تعزیت و وصیت نامچه و دیباچه نکاح نامه و پراکنده های   دیگر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همدانپاسخ نامه ای در تعزیت و وصیت نامچه و دیباچه نکاح نامه و پراکنده های   دیگر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18 -   پاسخ نامه ای در تعزیت و وصیت نامچه و دیباچه نکاح نامه و پراکنده های - دیگر .پاسخ نامه ای در تعزیت و وصیت نامچه و دیباچه نکاح نامه و پراکنده های   دیگر</w:t>
      </w:r>
    </w:p>
    <w:p>
      <w:pPr>
        <w:sectPr>
          <w:footerReference w:type="default" r:id="rId47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424" w:name="pg8253_77184"/>
    <w:bookmarkEnd w:id="424"/>
    <w:p>
      <w:pPr>
        <w:pStyle w:val="Heading3"/>
      </w:pPr>
      <w:bookmarkStart w:id="1896" w:name="_Toc427"/>
      <w:r>
        <w:t>پاسخ نامه ای که میر محمد باقربه   مولانا عبداللّٰه نوشته است</w:t>
      </w:r>
      <w:bookmarkEnd w:id="189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پاسخ نامه ای که میر محمد باقربه   مولانا عبداللّٰه نوشته 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227تا229پاسخ نامه ای که میر محمد باقربه   مولانا عبداللّٰه نوشته 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8823پاسخ نامه ای که میر محمد باقربه   مولانا عبداللّٰه نوشته 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11پاسخ نامه ای که میر محمد باقربه   مولانا عبداللّٰه نوشته 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آسیب دیدگی : آغاز و - انجام افتادهپاسخ نامه ای که میر محمد باقربه   مولانا عبداللّٰه نوشته 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8823 ،  نستعلیق چلیپای   سده 11 ، -  جدول زر و لاجورد ، عنوان شنگرف  ،  آغاز و - انجام افتاده  ،  نام سرایندگان را با خطی تازه - در بالای صفحات نوشته اند ،  294 ص 147 - گ 18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5/ 28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22 س 11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21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کاغذ - سپاهانی ، جلد مقوا ، رحلی کوچک .  -  جنگ شعر و نثر فارسیپاسخ نامه ای که میر محمد باقربه   مولانا عبداللّٰه نوشته 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پاسخ نامه ای که میر محمد باقربه   مولانا عبداللّٰه نوشته 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مرکزی دانشگاه تهران - جلد17پاسخ نامه ای که میر محمد باقربه   مولانا عبداللّٰه نوشته 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229تا229پاسخ نامه ای که میر محمد باقربه   مولانا عبداللّٰه نوشته 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40پاسخ نامه ای که میر محمد باقربه   مولانا عبداللّٰه نوشته 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تهرانپاسخ نامه ای که میر محمد باقربه   مولانا عبداللّٰه نوشته 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تهرانپاسخ نامه ای که میر محمد باقربه   مولانا عبداللّٰه نوشته 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40-  پاسخ نامه ای که میر محمد باقربه - مولانا عبداللّٰه نوشته است .پاسخ نامه ای که میر محمد باقربه   مولانا عبداللّٰه نوشته است</w:t>
      </w:r>
    </w:p>
    <w:p>
      <w:pPr>
        <w:sectPr>
          <w:footerReference w:type="default" r:id="rId47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425" w:name="pg8253_77185"/>
    <w:bookmarkEnd w:id="425"/>
    <w:p>
      <w:pPr>
        <w:pStyle w:val="Heading3"/>
      </w:pPr>
      <w:bookmarkStart w:id="1897" w:name="_Toc428"/>
      <w:r>
        <w:t>پاسخ نامه بالاکه شاه عباس همراه امامقلی بیگ فرستاده</w:t>
      </w:r>
      <w:bookmarkEnd w:id="189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پاسخ نامه بالاکه شاه عباس همراه امامقلی بیگ فرستاده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91تا107پاسخ نامه بالاکه شاه عباس همراه امامقلی بیگ فرستاده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3846پاسخ نامه بالاکه شاه عباس همراه امامقلی بیگ فرستاده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فارسیپاسخ نامه بالاکه شاه عباس همراه امامقلی بیگ فرستاده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یازدهمپاسخ نامه بالاکه شاه عباس همراه امامقلی بیگ فرستاده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آسیب دیدگی : انجام افتادهپاسخ نامه بالاکه شاه عباس همراه امامقلی بیگ فرستاده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975-  3846 نستعلیقسده یازدهم،انجام افتاده.فهرست نامه هادرآغاز آورده شده- است،عنوان ونشان شنگرف،225برگ 22سطر،13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×4/24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،کاغذ- ترمه ،رویه میشن قهوه ای یک لایی.- مکاتیب:(فارسی)دردیباچه بلندآن ازدرگذشت شاه سلیمان یادمی کندو- سپس نامه هاآورده می شود.- آغاز:سبحان الذی له الملک وله الحمدیحیی ویمیت وهوحی لایموت،پاک - خدایی که جهان آفرید. عالم پیداونهان آفرید...--------------- ..پاسخ نامه بالاکه شاه عباس همراه امامقلی بیگ فرستاده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پاسخ نامه بالاکه شاه عباس همراه امامقلی بیگ فرستاده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ملی ملک - جلد7پاسخ نامه بالاکه شاه عباس همراه امامقلی بیگ فرستاده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93تا93پاسخ نامه بالاکه شاه عباس همراه امامقلی بیگ فرستاده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17پاسخ نامه بالاکه شاه عباس همراه امامقلی بیگ فرستاده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56ر-57رپاسخ نامه بالاکه شاه عباس همراه امامقلی بیگ فرستاده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ملی ملکپاسخ نامه بالاکه شاه عباس همراه امامقلی بیگ فرستاده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تهرانپاسخ نامه بالاکه شاه عباس همراه امامقلی بیگ فرستاده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17- پاسخ نامه بالاکه شاه عباس همراه امامقلی بیگ فرستاده- آغاز:بسمله.ومن یتوکل علی اللّٰه فهوحسبه...خطاب عتاب آمیزوصحیفه- شورانگیز..( 56ر-57ر)پاسخ نامه بالاکه شاه عباس همراه امامقلی بیگ فرستاده</w:t>
      </w:r>
    </w:p>
    <w:p>
      <w:pPr>
        <w:sectPr>
          <w:footerReference w:type="default" r:id="rId47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426" w:name="pg8253_77186"/>
    <w:bookmarkEnd w:id="426"/>
    <w:p>
      <w:pPr>
        <w:pStyle w:val="Heading3"/>
      </w:pPr>
      <w:bookmarkStart w:id="1898" w:name="_Toc429"/>
      <w:r>
        <w:t>پاسخ نامه دانشمندان و رارود</w:t>
      </w:r>
      <w:bookmarkEnd w:id="189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دانشکده الهیات دانشگاه تهران - جلد1پاسخ نامه دانشمندان و رارود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19تا19پاسخ نامه دانشمندان و رارود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ش 2 مج 512 د.پاسخ نامه دانشمندان و رارود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تهرانپاسخ نامه دانشمندان و رارود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تهرانپاسخ نامه دانشمندان و رارود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محمد رستمداریپاسخ نامه دانشمندان و رارود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پاسخ نامه دانشمندان و رارود  :   محمد رستمداری ،  -  ش 2 مج 512 د.پاسخ نامه دانشمندان و رارود</w:t>
      </w:r>
    </w:p>
    <w:p>
      <w:pPr>
        <w:sectPr>
          <w:footerReference w:type="default" r:id="rId47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427" w:name="pg8253_77187"/>
    <w:bookmarkEnd w:id="427"/>
    <w:p>
      <w:pPr>
        <w:pStyle w:val="Heading3"/>
      </w:pPr>
      <w:bookmarkStart w:id="1899" w:name="_Toc430"/>
      <w:r>
        <w:t>پاسخ نامه دانشمندان ورارود</w:t>
      </w:r>
      <w:bookmarkEnd w:id="189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پاسخ نامه دانشمندان ورارود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317تا317پاسخ نامه دانشمندان ورارود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512 دپاسخ نامه دانشمندان ورارود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پیشین : 13184پاسخ نامه دانشمندان ورارود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مجموعه  :  512 د  ،  نستعلیق چند نویسنده ( پایان ش 2 ) عنوان و نشان شنگرف  -  ( 13184 )   14 س 8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5/13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76 گ 5/12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5/19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کاغذ فرنگی - جلد - تیماج سبز مقوایی.پاسخ نامه دانشمندان ورارود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پاسخ نامه دانشمندان ورارود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دانشکده الهیات دانشگاه تهران - جلد1پاسخ نامه دانشمندان ورارود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317تا317پاسخ نامه دانشمندان ورارود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2پاسخ نامه دانشمندان ورارود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59 ر - 75 پ .پاسخ نامه دانشمندان ورارود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تهرانپاسخ نامه دانشمندان ورارود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تهرانپاسخ نامه دانشمندان ورارود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محمد رستمداریپاسخ نامه دانشمندان ورارود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18 ع 2/1035پاسخ نامه دانشمندان ورارود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2 -   پاسخ نامه دانشمندان ورارود  :   محمد رستمداری  . - آغاز :   نامه اهالی ماوراء النهر : کتابتی که اهالی ماوراء النهر بفضلای مشهد - مقدس نوشته اند. پوشیده نیست بر هیچ مومن عالم که تعرض باموال و - نفوس کسانی که گوینده کلمه طیبه لااله الا اللّٰه محمد رسول اللّٰه اند مادام - که از ایشان.  -   انجام پاسخ : - مکن مکن که ره جور را کناره نباشد - مکن مکن که پشیمان شوی و چاره نباشد  -  نستعلیق    18 ع 2/1035  ،  59 ر - 75 پ .پاسخ نامه دانشمندان ورارود</w:t>
      </w:r>
    </w:p>
    <w:p>
      <w:pPr>
        <w:sectPr>
          <w:footerReference w:type="default" r:id="rId47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428" w:name="pg8253_77188"/>
    <w:bookmarkEnd w:id="428"/>
    <w:p>
      <w:pPr>
        <w:pStyle w:val="Heading3"/>
      </w:pPr>
      <w:bookmarkStart w:id="1900" w:name="_Toc431"/>
      <w:r>
        <w:t>پاسخ نامه دزواگوش</w:t>
      </w:r>
      <w:bookmarkEnd w:id="190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پاسخ نامه دزواگوش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2141تا2149پاسخ نامه دزواگوش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مجموعه 3982پاسخ نامه دزواگوش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قرن 11پاسخ نامه دزواگوش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پیشین : شماره ثبت قدیم 12917 جدید 5523پاسخ نامه دزواگوش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آسیب دیدگی : در بیشتر - برگها اثر رطوبت دیده میشود کنار اوراق آخر نسخه اندکی وصالی داردپاسخ نامه دزواگوش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مجموعه   ------------  [  مجموعه 3982 ] -  دفتریست به قلم نسخ   قرن 11  (بدون رقم و تاریخ )   برپشت نخستین برگ فهرست - رساله های مندرج در مجموعه با قلم کهن و یادداشتها وتملکهایی است از  عبدالحی رضوی ، - عبدالعزیز رضوی وعبدالغنی الثانی الحسینی و نیزمهری از احتشام الملک  .  در بیشتر - برگها اثر رطوبت دیده میشود کنار اوراق آخر نسخه اندکی وصالی دارد .  و یک برگ اضافی - پایان دفتر ابیاتی از حکیم برکنارست و در عنوان اشعار نوشته "حکیم رکنا سلمه اللّٰه  -  عناوین شنگرف .- قطع رقعی 10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19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تیماجی قرمز  صفحات 428 سطور 16 کاغذ اصفهان  شکری آهار - مهره دار   شماره ثبت قدیم 12917 جدید 5523  .پاسخ نامه دزواگوش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پاسخ نامه دزواگوش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ومرکز اسناد مجلس شورای اسلامی - جلد 10_4پاسخ نامه دزواگوش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2143تا2143پاسخ نامه دزواگوش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9پاسخ نامه دزواگوش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ص 361 - 275 دفترپاسخ نامه دزواگوش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فارسیپاسخ نامه دزواگوش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مجلس شورای اسلامی (شماره یک)پاسخ نامه دزواگوش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تهرانپاسخ نامه دزواگوش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رجوع شود به فهرست حاضر : 1391 منزوی 2 : 1698پاسخ نامه دزواگوش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توضیخات در مورد چاپ نسخه : در مجموعه مصنفات با عنوان : - "جواب به شمس الدین محمد دزواگوش " چاپ شدهپاسخ نامه دزواگوش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9-  پاسخ نامه دزواگوش   (ص 361 - 275 دفتر)  (  فارسی  ) -  جواب باباافضل به نامه دزواگوش در موضوع عالم مجردات ومعاد انسان .- در نسخه حاضر به نام مخاطب تصریح نشده  .  در مجموعه مصنفات با عنوان : - "جواب به شمس الدین محمد دزواگوش " چاپ شده   و در نسخه 25/3456 نیز نام - دزواگوش قید گردیده است  . -  رجوع شود به فهرست حاضر : 1391 منزوی 2 : 1698پاسخ نامه دزواگوش</w:t>
      </w:r>
    </w:p>
    <w:p>
      <w:pPr>
        <w:sectPr>
          <w:footerReference w:type="default" r:id="rId47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429" w:name="pg8253_77189"/>
    <w:bookmarkEnd w:id="429"/>
    <w:p>
      <w:pPr>
        <w:pStyle w:val="Heading3"/>
      </w:pPr>
      <w:bookmarkStart w:id="1901" w:name="_Toc432"/>
      <w:r>
        <w:t>پاسخ نامه شاه عباس به عبدالمومن   خان</w:t>
      </w:r>
      <w:bookmarkEnd w:id="190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پاسخ نامه شاه عباس به عبدالمومن   خان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409تا409پاسخ نامه شاه عباس به عبدالمومن   خان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9571پاسخ نامه شاه عباس به عبدالمومن   خان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11پاسخ نامه شاه عباس به عبدالمومن   خان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9571 ،  نسخ و نستعلیق   سده 11 ،  با - شعرهای فارسی در چند جا  ،  99 گ 14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18 - 15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 8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12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کاغذ سپاهانی ، جلد تیماج - سیاه لایی ، ربعی .  -  مجموعهپاسخ نامه شاه عباس به عبدالمومن   خان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پاسخ نامه شاه عباس به عبدالمومن   خان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مرکزی دانشگاه تهران - جلد17پاسخ نامه شاه عباس به عبدالمومن   خان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409تا409پاسخ نامه شاه عباس به عبدالمومن   خان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3پاسخ نامه شاه عباس به عبدالمومن   خان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(86 ر - 90 پ ).پاسخ نامه شاه عباس به عبدالمومن   خان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تهرانپاسخ نامه شاه عباس به عبدالمومن   خان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تهرانپاسخ نامه شاه عباس به عبدالمومن   خان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3 -  پاسخ نامه شاه عباس به عبدالمومن - خان   (86 ر - 90 پ ).پاسخ نامه شاه عباس به عبدالمومن   خان</w:t>
      </w:r>
    </w:p>
    <w:p>
      <w:pPr>
        <w:sectPr>
          <w:footerReference w:type="default" r:id="rId47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430" w:name="pg8253_77190"/>
    <w:bookmarkEnd w:id="430"/>
    <w:p>
      <w:pPr>
        <w:pStyle w:val="Heading3"/>
      </w:pPr>
      <w:bookmarkStart w:id="1902" w:name="_Toc433"/>
      <w:r>
        <w:t>پاسخ نامه شیخ احمد بن حسن لنکه    لاری که    فقیر    از زبان کدخدایان اعلا   مردشت و بیرم مسوده نموده</w:t>
      </w:r>
      <w:bookmarkEnd w:id="190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پاسخ نامه شیخ احمد بن حسن لنکه    لاری که    فقیر    از زبان کدخدایان اعلا   مردشت و بیرم مسوده نموده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646تا648پاسخ نامه شیخ احمد بن حسن لنکه    لاری که    فقیر    از زبان کدخدایان اعلا   مردشت و بیرم مسوده نموده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570 - ( 14783 )پاسخ نامه شیخ احمد بن حسن لنکه    لاری که    فقیر    از زبان کدخدایان اعلا   مردشت و بیرم مسوده نموده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9 و 10پاسخ نامه شیخ احمد بن حسن لنکه    لاری که    فقیر    از زبان کدخدایان اعلا   مردشت و بیرم مسوده نموده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مجموعه  ----------------------------  570  ،  نستعلیق    سده 9 و 10  ،  عنوان - شنگرف ، با سرلوح و پیشانی و ص 1 و 2 حاشیه - - سازی شده ، ربعی ، جلد تیماج آلبالویی ترنجی - عطف و گرد و درون مشکی ترنجی مقوایی.   ( 14783 )پاسخ نامه شیخ احمد بن حسن لنکه    لاری که    فقیر    از زبان کدخدایان اعلا   مردشت و بیرم مسوده نموده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پاسخ نامه شیخ احمد بن حسن لنکه    لاری که    فقیر    از زبان کدخدایان اعلا   مردشت و بیرم مسوده نموده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دفتر7پاسخ نامه شیخ احمد بن حسن لنکه    لاری که    فقیر    از زبان کدخدایان اعلا   مردشت و بیرم مسوده نموده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646تا646پاسخ نامه شیخ احمد بن حسن لنکه    لاری که    فقیر    از زبان کدخدایان اعلا   مردشت و بیرم مسوده نموده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5پاسخ نامه شیخ احمد بن حسن لنکه    لاری که    فقیر    از زبان کدخدایان اعلا   مردشت و بیرم مسوده نموده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مجلس شورای اسلامی (شماره دو)پاسخ نامه شیخ احمد بن حسن لنکه    لاری که    فقیر    از زبان کدخدایان اعلا   مردشت و بیرم مسوده نموده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تهرانپاسخ نامه شیخ احمد بن حسن لنکه    لاری که    فقیر    از زبان کدخدایان اعلا   مردشت و بیرم مسوده نموده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تالیف : سلخ صفر 1136.پاسخ نامه شیخ احمد بن حسن لنکه    لاری که    فقیر    از زبان کدخدایان اعلا   مردشت و بیرم مسوده نموده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5 -   پاسخ نامه شیخ احمد بن حسن لنکه - - لاری که " فقیر " از زبان کدخدایان اعلا - مردشت و بیرم مسوده نموده  ،   سلخ صفر 1136.پاسخ نامه شیخ احمد بن حسن لنکه    لاری که    فقیر    از زبان کدخدایان اعلا   مردشت و بیرم مسوده نموده</w:t>
      </w:r>
    </w:p>
    <w:p>
      <w:pPr>
        <w:sectPr>
          <w:footerReference w:type="default" r:id="rId47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431" w:name="pg8253_77191"/>
    <w:bookmarkEnd w:id="431"/>
    <w:p>
      <w:pPr>
        <w:pStyle w:val="Heading3"/>
      </w:pPr>
      <w:bookmarkStart w:id="1903" w:name="_Toc434"/>
      <w:r>
        <w:t>پاسخ نامه شیخ احمد بن حسن لنگه لاری که    فقیر    از لسان کد خدایان   اعلا مردشت وبیرم مسوده نموده</w:t>
      </w:r>
      <w:bookmarkEnd w:id="190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پاسخ نامه شیخ احمد بن حسن لنگه لاری که    فقیر    از لسان کد خدایان   اعلا مردشت وبیرم مسوده نموده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357تا359پاسخ نامه شیخ احمد بن حسن لنگه لاری که    فقیر    از لسان کد خدایان   اعلا مردشت وبیرم مسوده نموده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14782پاسخ نامه شیخ احمد بن حسن لنگه لاری که    فقیر    از لسان کد خدایان   اعلا مردشت وبیرم مسوده نموده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عربی وفارسیپاسخ نامه شیخ احمد بن حسن لنگه لاری که    فقیر    از لسان کد خدایان   اعلا مردشت وبیرم مسوده نموده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11پاسخ نامه شیخ احمد بن حسن لنگه لاری که    فقیر    از لسان کد خدایان   اعلا مردشت وبیرم مسوده نموده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ادب -   معماپاسخ نامه شیخ احمد بن حسن لنگه لاری که    فقیر    از لسان کد خدایان   اعلا مردشت وبیرم مسوده نموده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568 -  نستعلیق چلیپای  سده 11،  عنوان ونشان لاجورد وشنگرف، یادداشتهای پراکنده در میان -  در 132 گ 15- 26 س، اندازه 8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×16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12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×22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کاغذ سفید، جلد تیماج حنایی ضربی - مقوایی ( 14782) -  مجموعه، دارای پنجاه وچهاررساله وبند ( عربی وفارسی -  ادب - - معما) -- . - . - . - . - . -  . - . - . - . - . - . - . - . - . - . - . -- . - . - . - . -   . - . - . -  . - . - . - . - . - . - . - . - . - . - . - . - . - . - . - . - . - . - . - . - . - . - . - . - .پاسخ نامه شیخ احمد بن حسن لنگه لاری که    فقیر    از لسان کد خدایان   اعلا مردشت وبیرم مسوده نموده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پاسخ نامه شیخ احمد بن حسن لنگه لاری که    فقیر    از لسان کد خدایان   اعلا مردشت وبیرم مسوده نموده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 نه مجلس شورای اسلامی  شماره 2 - جلد 1پاسخ نامه شیخ احمد بن حسن لنگه لاری که    فقیر    از لسان کد خدایان   اعلا مردشت وبیرم مسوده نموده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357تا357پاسخ نامه شیخ احمد بن حسن لنگه لاری که    فقیر    از لسان کد خدایان   اعلا مردشت وبیرم مسوده نموده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5پاسخ نامه شیخ احمد بن حسن لنگه لاری که    فقیر    از لسان کد خدایان   اعلا مردشت وبیرم مسوده نموده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7 - 8پاسخ نامه شیخ احمد بن حسن لنگه لاری که    فقیر    از لسان کد خدایان   اعلا مردشت وبیرم مسوده نموده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مجلس شورای اسلامی (شماره دو)پاسخ نامه شیخ احمد بن حسن لنگه لاری که    فقیر    از لسان کد خدایان   اعلا مردشت وبیرم مسوده نموده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تهرانپاسخ نامه شیخ احمد بن حسن لنگه لاری که    فقیر    از لسان کد خدایان   اعلا مردشت وبیرم مسوده نموده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صفر 1136پاسخ نامه شیخ احمد بن حسن لنگه لاری که    فقیر    از لسان کد خدایان   اعلا مردشت وبیرم مسوده نموده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5-  پاسخ نامه شیخ احمد بن حسن لنگه لاری که " فقیر " از لسان کد خدایان - اعلا مردشت وبیرم مسوده نموده، سلخ  صفر 1136، 7 - 8پاسخ نامه شیخ احمد بن حسن لنگه لاری که    فقیر    از لسان کد خدایان   اعلا مردشت وبیرم مسوده نموده</w:t>
      </w:r>
    </w:p>
    <w:p>
      <w:pPr>
        <w:sectPr>
          <w:footerReference w:type="default" r:id="rId48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432" w:name="pg8253_77192"/>
    <w:bookmarkEnd w:id="432"/>
    <w:p>
      <w:pPr>
        <w:pStyle w:val="Heading3"/>
      </w:pPr>
      <w:bookmarkStart w:id="1904" w:name="_Toc435"/>
      <w:r>
        <w:t>پاسخ نامه مزبورکه اسکندربیگ منشی درمجلس پادشاه ایستاده مسوده نمود</w:t>
      </w:r>
      <w:bookmarkEnd w:id="190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پاسخ نامه مزبورکه اسکندربیگ منشی درمجلس پادشاه ایستاده مسوده نمود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355تا363پاسخ نامه مزبورکه اسکندربیگ منشی درمجلس پادشاه ایستاده مسوده نمود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4341پاسخ نامه مزبورکه اسکندربیگ منشی درمجلس پادشاه ایستاده مسوده نمود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میرعلی اکبرولدمیرمحمدمحسن زکی حسینیپاسخ نامه مزبورکه اسکندربیگ منشی درمجلس پادشاه ایستاده مسوده نمود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1193-1291پاسخ نامه مزبورکه اسکندربیگ منشی درمجلس پادشاه ایستاده مسوده نمود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محل کتابت : محمدآبادبیدرپاسخ نامه مزبورکه اسکندربیگ منشی درمجلس پادشاه ایستاده مسوده نمود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1083-  4341 نستعلیقمیرعلی اکبرولدمیرمحمدمحسن زکی حسینیدرمحمدآبادبیدر -  1193-1291، عنوان ونشان شنگرف،جدول وکمندبندی شده،- محشی ،کاغذترمه ،251برگ 13س،3/22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×34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،جلدمیشن آلبالوئی- ضربی.پاسخ نامه مزبورکه اسکندربیگ منشی درمجلس پادشاه ایستاده مسوده نمود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پاسخ نامه مزبورکه اسکندربیگ منشی درمجلس پادشاه ایستاده مسوده نمود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ملی ملک - جلد7پاسخ نامه مزبورکه اسکندربیگ منشی درمجلس پادشاه ایستاده مسوده نمود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361تا361پاسخ نامه مزبورکه اسکندربیگ منشی درمجلس پادشاه ایستاده مسوده نمود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18پاسخ نامه مزبورکه اسکندربیگ منشی درمجلس پادشاه ایستاده مسوده نمود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ملی ملکپاسخ نامه مزبورکه اسکندربیگ منشی درمجلس پادشاه ایستاده مسوده نمود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تهرانپاسخ نامه مزبورکه اسکندربیگ منشی درمجلس پادشاه ایستاده مسوده نمود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19- پاسخ نامه مزبورکه اسکندربیگ منشی درمجلس پادشاه ایستاده مسوده نمود.پاسخ نامه مزبورکه اسکندربیگ منشی درمجلس پادشاه ایستاده مسوده نمود</w:t>
      </w:r>
    </w:p>
    <w:p>
      <w:pPr>
        <w:sectPr>
          <w:footerReference w:type="default" r:id="rId48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433" w:name="pg8253_77193"/>
    <w:bookmarkEnd w:id="433"/>
    <w:p>
      <w:pPr>
        <w:pStyle w:val="Heading3"/>
      </w:pPr>
      <w:bookmarkStart w:id="1905" w:name="_Toc436"/>
      <w:r>
        <w:t>پاسخ نامه ملا عبدالخالق</w:t>
      </w:r>
      <w:bookmarkEnd w:id="190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پاسخ نامه ملا عبدالخالق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104تا104پاسخ نامه ملا عبدالخالق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337پاسخ نامه ملا عبدالخالق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غلام علی بن زین العابدینپاسخ نامه ملا عبدالخالق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مجموعه   337  -  نسخ   غلام علی بن زین العابدین   از شاگردان حاج کریم خان کرمانی - در 1262 در ماهان کرمان ( در برگ آخر نام غلام علی را پاک کرده و به جای آن " زین - - العابدین خان " و تاریخ 1272 نوشته اند تا نسخه را خط زین العابدین خان رهبر اسبق - شیخیان وانمود کنند )  ،  خشتی  :پاسخ نامه ملا عبدالخالق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پاسخ نامه ملا عبدالخالق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مدرسه حجتیه قم - جلد 1پاسخ نامه ملا عبدالخالق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104تا104پاسخ نامه ملا عبدالخالق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5پاسخ نامه ملا عبدالخالق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مدرسه حجتیهپاسخ نامه ملا عبدالخالق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قمپاسخ نامه ملا عبدالخالق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5-  پاسخ نامه ملا عبدالخالق   که بابی شده و دو نامه به نگارنده این پاسخ که - گویا همان حاج کریم خان باشد نوشته بود و او نامه نخست را در چهار هزار بیت - پاسخ داده و این که در نسخه ماست پاسخ نامه دوم است . پاسخ گو ، وی را از پیروی - باب بر حذر میدارد و به گفته خود این نامه را به منظور " اتمام حجت " برای وی - می نگارد .پاسخ نامه ملا عبدالخالق</w:t>
      </w:r>
    </w:p>
    <w:p>
      <w:pPr>
        <w:sectPr>
          <w:footerReference w:type="default" r:id="rId48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434" w:name="pg8253_77194"/>
    <w:bookmarkEnd w:id="434"/>
    <w:p>
      <w:pPr>
        <w:pStyle w:val="Heading3"/>
      </w:pPr>
      <w:bookmarkStart w:id="1906" w:name="_Toc437"/>
      <w:r>
        <w:t>پاسخ نامه ملاجلال یزدی ازخان   احمدگیلانی ، نامه میرعطاء اللّٰه لاهیجی</w:t>
      </w:r>
      <w:bookmarkEnd w:id="190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پاسخ نامه ملاجلال یزدی ازخان   احمدگیلانی ، نامه میرعطاء اللّٰه لاهیجی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151تا153پاسخ نامه ملاجلال یزدی ازخان   احمدگیلانی ، نامه میرعطاء اللّٰه لاهیجی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8519پاسخ نامه ملاجلال یزدی ازخان   احمدگیلانی ، نامه میرعطاء اللّٰه لاهیجی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11 و 12پاسخ نامه ملاجلال یزدی ازخان   احمدگیلانی ، نامه میرعطاء اللّٰه لاهیجی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8519 ،  نستعلیق و نسخ به چند خط - راسته و چلیپا از  سده 11 و 12 ،  181 گ 15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- 26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20 س 7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9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کاغذ سپاهانی ، جلد - تیماج مشکی ضربی مقوایی (26).  -  جنگ  :پاسخ نامه ملاجلال یزدی ازخان   احمدگیلانی ، نامه میرعطاء اللّٰه لاهیجی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پاسخ نامه ملاجلال یزدی ازخان   احمدگیلانی ، نامه میرعطاء اللّٰه لاهیجی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مرکزی دانشگاه تهران - جلد17پاسخ نامه ملاجلال یزدی ازخان   احمدگیلانی ، نامه میرعطاء اللّٰه لاهیجی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153تا153پاسخ نامه ملاجلال یزدی ازخان   احمدگیلانی ، نامه میرعطاء اللّٰه لاهیجی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25پاسخ نامه ملاجلال یزدی ازخان   احمدگیلانی ، نامه میرعطاء اللّٰه لاهیجی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(4 1 ر   - 142 پ ).پاسخ نامه ملاجلال یزدی ازخان   احمدگیلانی ، نامه میرعطاء اللّٰه لاهیجی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تهرانپاسخ نامه ملاجلال یزدی ازخان   احمدگیلانی ، نامه میرعطاء اللّٰه لاهیجی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تهرانپاسخ نامه ملاجلال یزدی ازخان   احمدگیلانی ، نامه میرعطاء اللّٰه لاهیجی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25-  پاسخ نامه ملاجلال یزدی ازخان - احمدگیلانی ، نامه میرعطاء اللّٰه لاهیجی به - اعتمادالدوله ، بندهایی به فارسی  (4 1 ر - - 142 پ ).پاسخ نامه ملاجلال یزدی ازخان   احمدگیلانی ، نامه میرعطاء اللّٰه لاهیجی</w:t>
      </w:r>
    </w:p>
    <w:p>
      <w:pPr>
        <w:sectPr>
          <w:footerReference w:type="default" r:id="rId48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435" w:name="pg8253_77195"/>
    <w:bookmarkEnd w:id="435"/>
    <w:p>
      <w:pPr>
        <w:pStyle w:val="Heading3"/>
      </w:pPr>
      <w:bookmarkStart w:id="1907" w:name="_Toc438"/>
      <w:r>
        <w:t>پاسخ نامه میرزا براری  تقریظ کتاب عقول عشره و مجمل مفصل</w:t>
      </w:r>
      <w:bookmarkEnd w:id="190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پاسخ نامه میرزا براری  تقریظ کتاب عقول عشره و مجمل مفصل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294تا296پاسخ نامه میرزا براری  تقریظ کتاب عقول عشره و مجمل مفصل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328پاسخ نامه میرزا براری  تقریظ کتاب عقول عشره و مجمل مفصل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فارسیپاسخ نامه میرزا براری  تقریظ کتاب عقول عشره و مجمل مفصل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سیدعلیپاسخ نامه میرزا براری  تقریظ کتاب عقول عشره و مجمل مفصل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حدود قرن 12پاسخ نامه میرزا براری  تقریظ کتاب عقول عشره و مجمل مفصل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پیشین : شماره ثبت قدیم   44692 جدید : 5455پاسخ نامه میرزا براری  تقریظ کتاب عقول عشره و مجمل مفصل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آسیب دیدگی : پاره ای از برگها جا به جا صحافی شده و برگهای بسیار نیز از مجموعه افتاده است . - در پایان چند برگ ناقص پراکنده .پاسخ نامه میرزا براری  تقریظ کتاب عقول عشره و مجمل مفصل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مجموعه  : (  فارسی  ) -----  328 -  دفتریست با چند قلم نستعلیق   سیدعلی   و شکسته نستعلیق  از  حدود قرن 12  -  پاره ای از برگها جا به جا صحافی شده و برگهای بسیار نیز از مجموعه افتاده است . - در پایان چند برگ ناقص پراکنده . -  قطع : بیاض 12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24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جلد : تیماج سیاه یک لا برگ : 191  شماره ثبت قدیم - 44692 جدید : 5455پاسخ نامه میرزا براری  تقریظ کتاب عقول عشره و مجمل مفصل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پاسخ نامه میرزا براری  تقریظ کتاب عقول عشره و مجمل مفصل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ومرکز اسناد مجلس شورای اسلامی - جلد 21پاسخ نامه میرزا براری  تقریظ کتاب عقول عشره و مجمل مفصل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294تا294پاسخ نامه میرزا براری  تقریظ کتاب عقول عشره و مجمل مفصل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4پاسخ نامه میرزا براری  تقریظ کتاب عقول عشره و مجمل مفصل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گ 17پاسخ نامه میرزا براری  تقریظ کتاب عقول عشره و مجمل مفصل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مجلس شورای اسلامی (شماره یک)پاسخ نامه میرزا براری  تقریظ کتاب عقول عشره و مجمل مفصل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تهرانپاسخ نامه میرزا براری  تقریظ کتاب عقول عشره و مجمل مفصل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مهدی الیه : برای   (محمد براری امی پسر محمد ....)پاسخ نامه میرزا براری  تقریظ کتاب عقول عشره و مجمل مفصل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آسیب دیدگی : دنباله نامه از این - مجموعه افتاده و نام نویسنده را نداردپاسخ نامه میرزا براری  تقریظ کتاب عقول عشره و مجمل مفصل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4-  پاسخ نامه میرزا براری   (گ 17)  - =  تقریظ کتاب عقول عشره و مجمل مفصل  ،  در تاریخ نامه میرزا  برای - (محمد براری امی پسر محمد ....)  که  کتاب عقول عشره و کتاب مجمل مفصل - از تالیفات خویش را برای نویسنده این نامه فرستاده است  .  دنباله نامه از این - مجموعه افتاده و نام نویسنده را ندارد -  در این نامه آمده است : "کتاب مستطابی که مسمی به عقول عشره گردیده - صادریست نادر ... جلد دوم که موسوم به مجمل مفصل شد مفصل مجمل این - مجمل است ". - این دو بیت را که میگوید "مناسب مقام به خاطر مستهام رسیده بود" درباره - کتاب عقول عشره آورده است : -       از توآباد شد جهان سخن       به سر معنی و به جان سخن       -       زاده طبع عیسوی نفست       خلف الصدق خاندان سخن       -       جز خیال تو در صف معنی       که تواند کشد کمان سخن        -  آغاز نامه : جواب نامه میرزا براری بعد از تمهید قوافل اخلاص ... گرامی - نامه عطوفت شمامه با دو جلد کتاب حکمت آمیزپاسخ نامه میرزا براری  تقریظ کتاب عقول عشره و مجمل مفصل</w:t>
      </w:r>
    </w:p>
    <w:p>
      <w:pPr>
        <w:sectPr>
          <w:footerReference w:type="default" r:id="rId48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436" w:name="pg8253_77196"/>
    <w:bookmarkEnd w:id="436"/>
    <w:p>
      <w:pPr>
        <w:pStyle w:val="Heading3"/>
      </w:pPr>
      <w:bookmarkStart w:id="1908" w:name="_Toc439"/>
      <w:r>
        <w:t>پاسخ نامه میرزا سید علی بروجردی</w:t>
      </w:r>
      <w:bookmarkEnd w:id="190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پاسخ نامه میرزا سید علی بروجردی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215تا217پاسخ نامه میرزا سید علی بروجردی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930پاسخ نامه میرزا سید علی بروجردی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11 و 12پاسخ نامه میرزا سید علی بروجردی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185 -  930 به  چند نستعلیق ونسخ  سده 11 و 12،  عنوان ونشان شنگرف،  از آن عبد اللّٰه بن - حسین بحرانی،  194 گ 11 و 16 و 17 س، 15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×21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کاغذ پسته ای، جلد - میشن قهوه ای. - . - . - . - . -  .پاسخ نامه میرزا سید علی بروجردی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پاسخ نامه میرزا سید علی بروجردی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ملی ملک - جلد5پاسخ نامه میرزا سید علی بروجردی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217تا217پاسخ نامه میرزا سید علی بروجردی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6پاسخ نامه میرزا سید علی بروجردی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183ر - 194رپاسخ نامه میرزا سید علی بروجردی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ملی ملکپاسخ نامه میرزا سید علی بروجردی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تهرانپاسخ نامه میرزا سید علی بروجردی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محمد هاشم درویشپاسخ نامه میرزا سید علی بروجردی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درباره درویشیپاسخ نامه میرزا سید علی بروجردی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6-  پاسخ نامه میرزا سید علی بروجردی:  محمد هاشم درویش،  درباره درویشی ( به همان - خط در متن وهامش،  183ر - 194ر) . - آغاز:  جواب مراسله میرزا سید علی بروجردی که ... آقا محمد هاشم درویش ... - نوشته اند : سلام علیک ای نژاد رسول ... الحمد لله الذی انزل الکتاب ... سلامی- که روایح عنبرین فوایح آن... - انجام: ... به صفت درویشان حقیقت نشان متصف سازد، درویشی به صفات است - نه قول، السلام علیکم وعلی من اتبع الهدیپاسخ نامه میرزا سید علی بروجردی</w:t>
      </w:r>
    </w:p>
    <w:p>
      <w:pPr>
        <w:sectPr>
          <w:footerReference w:type="default" r:id="rId48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437" w:name="pg8253_77197"/>
    <w:bookmarkEnd w:id="437"/>
    <w:p>
      <w:pPr>
        <w:pStyle w:val="Heading3"/>
      </w:pPr>
      <w:bookmarkStart w:id="1909" w:name="_Toc440"/>
      <w:r>
        <w:t>پاسخ نامه یزدی</w:t>
      </w:r>
      <w:bookmarkEnd w:id="190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پاسخ نامه یزدی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296تا300پاسخ نامه یزدی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7156پاسخ نامه یزدی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بیشتر رساله ها بخط محمد علی بن محمد رشید   سالک العارفین قمیپاسخ نامه یزدی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1224پاسخ نامه یزدی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(  7156  ) -  مجموعه  : ------   نستعلیق بچند خط  ،  بیشتر رساله ها بخط محمد علی بن محمد رشید - سالک العارفین قمی  ، سال  1224  ،  عناوین و نشانیها شنگرف  ، -  در چند جا وقفنامه کتاب بخط همین قمی با مهر مربع بزرگ وی - " کلب آستان امیرالمؤمنین سالک العارفین " دیده میشود ، در مجموعه- جز رساله های ذکر شده اشعاری از نیشابوری و سالک و جز این دو - نیز آمده است  ،  جلد تیماج قهوه ای .  -  277 گ ، سطور مختلف ، 21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14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سمپاسخ نامه یزدی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پاسخ نامه یزدی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بزرگ حضرت آیه اللّٰه مرعشی نجفی - جلد18پاسخ نامه یزدی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298تا298پاسخ نامه یزدی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4پاسخ نامه یزدی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58 پ - 69 پ - 7156پاسخ نامه یزدی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فارسیپاسخ نامه یزدی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مرعشی نجفی (آیت اللّٰه)پاسخ نامه یزدی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قمپاسخ نامه یزدی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میرزا محم بن عبدالنبی اخباری نیشابوریپاسخ نامه یزدی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پاسخپاسخ نامه یزدی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4-  پاسخ نامه یزدی  "  58 پ - 69 پ  "  7156  (  پاسخ  -  فارسی  )- از :  میرزا محم بن عبدالنبی اخباری نیشابوری  -  پاسخ نامه ایست که حاج محمد علی یزدی امام جمعه و جماعت یزد پیرامون - مساله جهر و اخفات در تسبیحات اربع در رکعت سوم و چهار نمازها ، پرسیده - و اخباری از آنها با استدلال و تفصیل جواب گفته و جهر را اختیار می کند .  - آغاز :  الحمدلله و سلام علی عباده الذی اصطفی ، گر طالب صادق ز نایاب - منال پیدا گردد " . - انجام :  -       ترسم که نازنین دلت اندوهگین شود       پر بر غبار خاطر ما آستین مزنپاسخ نامه یزدی</w:t>
      </w:r>
    </w:p>
    <w:p>
      <w:pPr>
        <w:sectPr>
          <w:footerReference w:type="default" r:id="rId48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438" w:name="pg8253_77198"/>
    <w:bookmarkEnd w:id="438"/>
    <w:p>
      <w:pPr>
        <w:pStyle w:val="Heading3"/>
      </w:pPr>
      <w:bookmarkStart w:id="1910" w:name="_Toc441"/>
      <w:r>
        <w:t>پاسخ نورای فراهانی به میرجعفر   قمی</w:t>
      </w:r>
      <w:bookmarkEnd w:id="191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پاسخ نورای فراهانی به میرجعفر   قمی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139تا141پاسخ نورای فراهانی به میرجعفر   قمی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8465پاسخ نورای فراهانی به میرجعفر   قمی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  11 و 12پاسخ نورای فراهانی به میرجعفر   قمی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8465 ،  نستعلیق راسته و چلیپا  سده - 11 و 12  باچند خط ، عنوان و نشان شنگرف ، - با فهرست کوتاهی در پایان ، 133 گ - 5/ 15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8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27 س 12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25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کاغذ سپاهانی - جلد تیماج آبی ضربی مقوائی ، وزیری باریک   -  جنگ و مجموعه  :پاسخ نورای فراهانی به میرجعفر   قمی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پاسخ نورای فراهانی به میرجعفر   قمی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مرکزی دانشگاه تهران - جلد17پاسخ نورای فراهانی به میرجعفر   قمی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141تا141پاسخ نورای فراهانی به میرجعفر   قمی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15پاسخ نورای فراهانی به میرجعفر   قمی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89پاسخ نورای فراهانی به میرجعفر   قمی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تهرانپاسخ نورای فراهانی به میرجعفر   قمی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تهرانپاسخ نورای فراهانی به میرجعفر   قمی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15-  پاسخ نورای فراهانی به میرجعفر - قمی   (89)پاسخ نورای فراهانی به میرجعفر   قمی</w:t>
      </w:r>
    </w:p>
    <w:p>
      <w:pPr>
        <w:sectPr>
          <w:footerReference w:type="default" r:id="rId48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439" w:name="pg8253_77199"/>
    <w:bookmarkEnd w:id="439"/>
    <w:p>
      <w:pPr>
        <w:pStyle w:val="Heading3"/>
      </w:pPr>
      <w:bookmarkStart w:id="1911" w:name="_Toc442"/>
      <w:r>
        <w:t>پاسخ ها</w:t>
      </w:r>
      <w:bookmarkEnd w:id="191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فهرستواره مجموعه مشکوه - جلد1پاسخ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307تا307پاسخ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ج 5: 1801 (16- 6/ 1020)پاسخ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تهرانپاسخ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تهرانپاسخ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قمی ، میرزاابوالقاسم گیلانیپاسخ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قمی ، میرزاابوالقاسم گیلانی : پاسخ ها-     ج 5: 1801 (16- 6/ 1020)پاسخ ها</w:t>
      </w:r>
    </w:p>
    <w:p>
      <w:pPr>
        <w:sectPr>
          <w:footerReference w:type="default" r:id="rId48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440" w:name="pg8253_77200"/>
    <w:bookmarkEnd w:id="440"/>
    <w:p>
      <w:pPr>
        <w:pStyle w:val="Heading3"/>
      </w:pPr>
      <w:bookmarkStart w:id="1912" w:name="_Toc443"/>
      <w:r>
        <w:t>پاسخ ها</w:t>
      </w:r>
      <w:bookmarkEnd w:id="191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فهرستواره مجموعه مشکوه - جلد1پاسخ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317تا317پاسخ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ج 3: 1807 (1/872)پاسخ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تهرانپاسخ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تهرانپاسخ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کرکی ، محققپاسخ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کرکی ، محقق :      پاسخ ها-       ج 3: 1807 (1/872)پاسخ ها</w:t>
      </w:r>
    </w:p>
    <w:p>
      <w:pPr>
        <w:sectPr>
          <w:footerReference w:type="default" r:id="rId48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441" w:name="pg8253_77201"/>
    <w:bookmarkEnd w:id="441"/>
    <w:p>
      <w:pPr>
        <w:pStyle w:val="Heading3"/>
      </w:pPr>
      <w:bookmarkStart w:id="1913" w:name="_Toc444"/>
      <w:r>
        <w:t>پاسخ ها</w:t>
      </w:r>
      <w:bookmarkEnd w:id="191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فهرستواره مجموعه مشکوه - جلد1پاسخ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283تا283پاسخ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ج5:1800(740)پاسخ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تهرانپاسخ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تهرانپاسخ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شفتی سپاهانی ، حاج سیدمحمد باقرموسویپاسخ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شفتی سپاهانی ، حاج سیدمحمد باقرموسوی :     پاسخ ها-      ج5:1800(740)پاسخ ها</w:t>
      </w:r>
    </w:p>
    <w:p>
      <w:pPr>
        <w:sectPr>
          <w:footerReference w:type="default" r:id="rId49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442" w:name="pg8253_77202"/>
    <w:bookmarkEnd w:id="442"/>
    <w:p>
      <w:pPr>
        <w:pStyle w:val="Heading3"/>
      </w:pPr>
      <w:bookmarkStart w:id="1914" w:name="_Toc445"/>
      <w:r>
        <w:t>پاسخ های ارسطو به اسکندر</w:t>
      </w:r>
      <w:bookmarkEnd w:id="191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پاسخ های ارسطو به اسکندر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187تا193پاسخ های ارسطو به اسکندر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807پاسخ های ارسطو به اسکندر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9 و 10 و 11 در متن وهامشپاسخ های ارسطو به اسکندر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158 -  807 به  چند نستعلیق ونسخ  سده 9 و 10 و 11 در متن وهامش،  عنوان ونشان شنگرف، -  ازآن محمد بن عبد اللّٰه بن عمر حافظ متطبب وبا مهر " المتوکل علی اللّٰه الملک- المتعال صدر سلطان جلال الدین "  266 گ 19 و 22 س ، 6 / 13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3 / 17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- کاغذ ترمه، جلد میشن سیاه نو. - . - . - . - . - . - . - . - . - . - . - . - . - . - . - . - . - . - . - . -   . -- .پاسخ های ارسطو به اسکندر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پاسخ های ارسطو به اسکندر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ملی ملک - جلد5پاسخ های ارسطو به اسکندر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187تا187پاسخ های ارسطو به اسکندر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5پاسخ های ارسطو به اسکندر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58 پ - 59پپاسخ های ارسطو به اسکندر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ملی ملکپاسخ های ارسطو به اسکندر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تهرانپاسخ های ارسطو به اسکندر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درباره حدود چیزهاپاسخ های ارسطو به اسکندر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دانشگاه - 3:41پاسخ های ارسطو به اسکندر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5-  پاسخ های ارسطو به اسکندر  درباره حدود چیزها ( 58 پ - 59پ)، ( دانشگاه - 3:41)پاسخ های ارسطو به اسکندر</w:t>
      </w:r>
    </w:p>
    <w:p>
      <w:pPr>
        <w:sectPr>
          <w:footerReference w:type="default" r:id="rId49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443" w:name="pg8253_77203"/>
    <w:bookmarkEnd w:id="443"/>
    <w:p>
      <w:pPr>
        <w:pStyle w:val="Heading3"/>
      </w:pPr>
      <w:bookmarkStart w:id="1915" w:name="_Toc446"/>
      <w:r>
        <w:t>پاسخ های بهائی</w:t>
      </w:r>
      <w:bookmarkEnd w:id="191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فهرستواره مجموعه مشکوه - جلد1پاسخ های بهائی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247تا247پاسخ های بهائی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ج 6: 1251 - ج 1:43 (17/918)پاسخ های بهائی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تهرانپاسخ های بهائی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تهرانپاسخ های بهائی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بهائی ، شیخپاسخ های بهائی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بهائی ، شیخ :      پاسخ های بهائی -      ج 6: 1251 - ج 1:43 (17/918)پاسخ های بهائی</w:t>
      </w:r>
    </w:p>
    <w:p>
      <w:pPr>
        <w:sectPr>
          <w:footerReference w:type="default" r:id="rId49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444" w:name="pg8253_77204"/>
    <w:bookmarkEnd w:id="444"/>
    <w:p>
      <w:pPr>
        <w:pStyle w:val="Heading3"/>
      </w:pPr>
      <w:bookmarkStart w:id="1916" w:name="_Toc447"/>
      <w:r>
        <w:t>پاسخ های قمی</w:t>
      </w:r>
      <w:bookmarkEnd w:id="191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فهرستواره مجموعه مشکوه - جلد1پاسخ های قمی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307تا307پاسخ های قمی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ج 5:1193(5 - 4/1020)پاسخ های قمی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تهرانپاسخ های قمی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تهرانپاسخ های قمی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قمی،میرزاابوالقاسم گیلانیپاسخ های قمی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قمی،میرزاابوالقاسم گیلانی:     پاسخ های قمی -     ج 5:1193(5 - 4/1020)پاسخ های قمی</w:t>
      </w:r>
    </w:p>
    <w:p>
      <w:pPr>
        <w:sectPr>
          <w:footerReference w:type="default" r:id="rId49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445" w:name="pg8253_77205"/>
    <w:bookmarkEnd w:id="445"/>
    <w:p>
      <w:pPr>
        <w:pStyle w:val="Heading3"/>
      </w:pPr>
      <w:bookmarkStart w:id="1917" w:name="_Toc448"/>
      <w:r>
        <w:t>پاسخ های همدانی</w:t>
      </w:r>
      <w:bookmarkEnd w:id="191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فهرستواره مجموعه مشکوه - جلد1پاسخ های همدانی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335تا335پاسخ های همدانی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ج 6: 1251 (4/932)پاسخ های همدانی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تهرانپاسخ های همدانی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تهرانپاسخ های همدانی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همدانی ، محمد باقرپاسخ های همدانی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همدانی ، محمد باقر:      پاسخ های همدانی -      ج 6: 1251 (4/932)پاسخ های همدانی</w:t>
      </w:r>
    </w:p>
    <w:p>
      <w:pPr>
        <w:sectPr>
          <w:footerReference w:type="default" r:id="rId49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446" w:name="pg8253_77206"/>
    <w:bookmarkEnd w:id="446"/>
    <w:p>
      <w:pPr>
        <w:pStyle w:val="Heading3"/>
      </w:pPr>
      <w:bookmarkStart w:id="1918" w:name="_Toc449"/>
      <w:r>
        <w:t>پاسخ همدانی برازی قزوینی</w:t>
      </w:r>
      <w:bookmarkEnd w:id="191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مرکزی دانشگاه تهران - جلد3پاسخ همدانی برازی قزوینی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193تا193پاسخ همدانی برازی قزوینی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926- گ 96 الفپاسخ همدانی برازی قزوینی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عربیپاسخ همدانی برازی قزوینی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تهرانپاسخ همدانی برازی قزوینی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تهرانپاسخ همدانی برازی قزوینی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این نسخه شماره 3 دفتر استپاسخ همدانی برازی قزوینی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[129]  پاسخ همدانی برازی قزوینی  (عربی) -  شیخ رئیس در پاسخ پرسش بهمنیار براینکه یکی جز یکی نیافریند برهانی آورد - امام رازی ودبیران قزوینی از آن خرده گرفتند ابراهیم حسینی همدانی در این گفتار- برهر دو رد نوشت - آغاز:  یقول الفقیر الفانی ابراهیم الحسینی الهمدانی ... نقل ان بهمنیار لما- طلب البرهان من الشیخ - انجام:  ومساعده التوفیق من ذوی الافضال - [152] -  926  این نسخه شماره 3 دفتر است و  بخط تعلیق  گ 96 الف  در دو سطر و در همین جا - سخنی از لمحات بسهروردی شهید (لمحه 4) در 9 سطر وبهمین خط آمده که - در آن روی خود آگاهی وحضور ذاتی نفس وبی نیازی آن از چیزهای دیگر تجرد - آنرا ثابت میکندپاسخ همدانی برازی قزوینی</w:t>
      </w:r>
    </w:p>
    <w:p>
      <w:pPr>
        <w:sectPr>
          <w:footerReference w:type="default" r:id="rId49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447" w:name="pg8253_77207"/>
    <w:bookmarkEnd w:id="447"/>
    <w:p>
      <w:pPr>
        <w:pStyle w:val="Heading3"/>
      </w:pPr>
      <w:bookmarkStart w:id="1919" w:name="_Toc450"/>
      <w:r>
        <w:t>پاسخ و پرسش</w:t>
      </w:r>
      <w:bookmarkEnd w:id="191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نوربخش  خانقاه نعمت اللّٰهی - جلد1پاسخ و پرسش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97تا97پاسخ و پرسش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66پاسخ و پرسش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فارسیپاسخ و پرسش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خانقاه نعمت اللّٰهیپاسخ و پرسش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تهرانپاسخ و پرسش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علی نقی بن محمدرضا همدانی .پاسخ و پرسش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ابوالقاسم.پاسخ و پرسش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مهدی الیه : به دستور   عزالدوله عبدالصمد میرزاپاسخ و پرسش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66-  پاسخ و پرسش   فارسی - از :  علی نقی بن محمدرضا همدانی .-  سوال و جواب ازمسائل متفرقه است ودرمجلسی  که  به دستور - عزالدوله عبدالصمد میرزا و  باحضور حاج محمد کریمخان کرمانی تشکیل - شده بود تقریریافته است .- نوشته شده به دست  ابوالقاسم.- آغاز :  الحمداللّٰه رب العالمین ... وبعد معروض می دارد ....- پایان :  غیر این منطق لبی بگشا دمی .-  جلد : تیماج یشمی یک لا . کاغذ : ایرانی . خط : نستعلیق . صفحه : 100 .- سطر : 10 . قطع : 16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×5/21 .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پاسخ و پرسش</w:t>
      </w:r>
    </w:p>
    <w:p>
      <w:pPr>
        <w:sectPr>
          <w:footerReference w:type="default" r:id="rId49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448" w:name="pg8253_77208"/>
    <w:bookmarkEnd w:id="448"/>
    <w:p>
      <w:pPr>
        <w:pStyle w:val="Heading3"/>
      </w:pPr>
      <w:bookmarkStart w:id="1920" w:name="_Toc451"/>
      <w:r>
        <w:t>پاسخ و پرسش</w:t>
      </w:r>
      <w:bookmarkEnd w:id="192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پاسخ و پرسش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45تا49پاسخ و پرسش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304پاسخ و پرسش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بجز چهار رساله " فقر نامه " و " چهار   پیر " و " اذکار " و " مکتوب محمدا " دیگر رساله ها به خط نصیر الدین محمد استپاسخ و پرسش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  یازدهم نوشته شده است.پاسخ و پرسش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304  -  مجموعه  ------    این مجموعه دارای یازده رساله از چشتیه می باشدو  بجز چهار رساله " فقر نامه " و " چهار - پیر " و " اذکار " و " مکتوب محمدا " دیگر رساله ها به خط نصیر الدین محمد است،  و در  سده - یازدهم نوشته شده است.  -  در پایان نسخه چند یادداشت ادبی دیده می شود. جدول: شنگرف.  -  ج. تیماج سرخ، مقوایی، دارای حاشیه و ترنج .ک. ترکی. خ. مختلف. ص 428. - س. مختلف. ع.ن. شنگرف .ق. 15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25.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پاسخ و پرسش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پاسخ و پرسش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نوربخش  خانقاه نعمت اللّٰهی - جلد2پاسخ و پرسش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47تا47پاسخ و پرسش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4پاسخ و پرسش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ش 4 ( ص 192 - 202 ) .پاسخ و پرسش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فارسیپاسخ و پرسش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خانقاه نعمت اللّٰهیپاسخ و پرسش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تهرانپاسخ و پرسش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گویا از: شاه عبدالرحیم چشتیپاسخ و پرسش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عرفانپاسخ و پرسش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توضیحات درباره مولف : مرید امین الدین ، محمد حسینی ، علی میرانپاسخ و پرسش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آسیب دیدگی : پایانش افتاده استپاسخ و پرسش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4 -  پاسخ و پرسش   عرفان  ،  فارسی  -  گویا از: شاه عبدالرحیم چشتی   مرید امین الدین ، محمد حسینی ، علی میران  - باشد. -  در مقدمه چنین آمده: الوف دعوات و صنوف تحیات از شاه عبد الرحیم که خاک - آستانه محمد حسینی، امین الدین علی میران قدس اللّٰه سره است به کرم قبول فرماید.  -  ت.ک. ندارد  و  پایانش افتاده است  .  ش 4 ( ص 192 - 202 ) .  - آغاز:  مکتوب چهارم. خود را شناسد و خدا را شناسد.  -  پایان موجود: همت مردان دل همین است که بیعت نفس را کردن.پاسخ و پرسش</w:t>
      </w:r>
    </w:p>
    <w:p>
      <w:pPr>
        <w:sectPr>
          <w:footerReference w:type="default" r:id="rId49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449" w:name="pg8253_77209"/>
    <w:bookmarkEnd w:id="449"/>
    <w:p>
      <w:pPr>
        <w:pStyle w:val="Heading3"/>
      </w:pPr>
      <w:bookmarkStart w:id="1921" w:name="_Toc452"/>
      <w:r>
        <w:t>پاسخ و پرسش دروحدت وتوحید</w:t>
      </w:r>
      <w:bookmarkEnd w:id="192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پاسخ و پرسش دروحدت وتوحید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184تا202پاسخ و پرسش دروحدت وتوحید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2859 - مجموعهپاسخ و پرسش دروحدت وتوحید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محمد بن سلیمان بن محمدبن جابری قاری - محمد علی بن محمدشفیع حسنی  سبزواریپاسخ و پرسش دروحدت وتوحید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1070 - 1089پاسخ و پرسش دروحدت وتوحید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پیشین : شماره دفتر ثبت : 74384پاسخ و پرسش دروحدت وتوحید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مجموعه   ------------------- [  2859 - مجموعه  ] -   دفتریست به خط نسخ ونستعلیق   محمد بن سلیمان بن محمدبن جابری قاری  مورخ  1070  -  ونسخ ونستعلیق    محمد علی بن محمدشفیع حسنی  سبزواری  مورخ  1089   در میان و پایان دفتر رساله ها - نامرتب است و به عکس رساله های اول دفتر نوشته شده  نشانها وعنوانها :به  شنگرف  است . - قطع : 8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18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: تیماج مشکی یک لا  صفحات : 158 سطور : گوناگون .  کاغذ : سفید - وزرد  .  شماره دفتر ثبت : 74384پاسخ و پرسش دروحدت وتوحید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پاسخ و پرسش دروحدت وتوحید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ومرکز اسناد مجلس شورای اسلامی - جلد 10_1پاسخ و پرسش دروحدت وتوحید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188تا188پاسخ و پرسش دروحدت وتوحید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12پاسخ و پرسش دروحدت وتوحید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ص 88 دفترپاسخ و پرسش دروحدت وتوحید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فارسیپاسخ و پرسش دروحدت وتوحید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مجلس شورای اسلامی (شماره یک)پاسخ و پرسش دروحدت وتوحید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تهرانپاسخ و پرسش دروحدت وتوحید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11 -  پاسخ و پرسش دروحدت وتوحید   ( ص 88 دفتر )  (  فارسی  ) - آغاز :  از خواجه نصیر طوسی پرسیدند که فرق چیست میان وحدت و توحید - وایجاد ؟ .گفت . وحدت یگانگیست و آن بالای اتحادست چه از اتحاد که معنیش - یکی شدن است بوی کثرت آید .  - انجام :  آنست که همه او را ببینند و چون بنور تجلی حق بینا شوند غیر او - نیابند آنجا بیننده و دیده و بینش نباشد تمت .  -  پس از این فایده کلامی ازابن سعیب نقل شده است.پاسخ و پرسش دروحدت وتوحید</w:t>
      </w:r>
    </w:p>
    <w:p>
      <w:pPr>
        <w:sectPr>
          <w:footerReference w:type="default" r:id="rId49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450" w:name="pg8253_77210"/>
    <w:bookmarkEnd w:id="450"/>
    <w:p>
      <w:pPr>
        <w:pStyle w:val="Heading3"/>
      </w:pPr>
      <w:bookmarkStart w:id="1922" w:name="_Toc453"/>
      <w:r>
        <w:t>پاسخ وپرسش</w:t>
      </w:r>
      <w:bookmarkEnd w:id="192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مرکزی دانشگاه تهران - جلد3پاسخ وپرسش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545تا547پاسخ وپرسش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گ 1 ب - 34 الف- 869پاسخ وپرسش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فارسیپاسخ وپرسش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تهرانپاسخ وپرسش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تهرانپاسخ وپرسش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15 ع 2 سال 1272پاسخ وپرسش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این نسخه ها شماره های 1 تا 5 دفتر استپاسخ وپرسش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[613 - 617]  پاسخ وپرسش   (فارسی) - در نسخه 869 اینکتابخانه 5 پاسخ وپرسش هست که اکنون یاد میکرد: -  1- در اینکه نمیشود بهشت ودوزخ همیشگی ونامتناهی باشند وآنرا محمد بن - شیخ امام الدین کردستانی پرسیده وپاسخ گرفت - آغاز:  بسمله الحمد لله رب العالمین ... قد ارسل الی جناب العالم ... الشیخ محمد بن - المرحوم الشیخ امام الدین الکردستانی ... بمسائل معضله وقد امرنی ... ان اجیب - عنها بلسان الفرس - انجام:  ودر اینجا بهمین قدر اکتفا میشود  -  (گ 1 ب - 34 الف نوشته در  15 ع 2 سال 1272)  - 2- در اینکه ( ام الکتاب) چیست و پرسش شیخ یوسف بن شیخ محمد حسن - کردی در کرمان این پاسخ بنگارش در آمد و نگارنده در دومی وسومی و چهارمی - این پاسخها میگوید که بدرخواست پرسندگان بپارسی نوشتم وگرنه مطلبهای علمی - را بپارسی دشوار توان نوشت - آغاز: بسمله، الحمد لله رب العالمین ... انه قد راسل الی ... جناب الشیخ - یوسف بن الشیخ محمد حسن الکردی ... بمسائل مشکله - انجام : وبدا در آن راهبر نیست و ممتنع است وقوع بدا در آن - ( گ 35 ب - 48 ب ویکبرک بریده شده) - 3- درباره چند مسئله ازکلام وفقه وپرسش امان اللّٰه خان دوم فرمانروای - کردستان که در 1270 پاسخ داده شد - آغاز: بسمله الحمد لله رب العالمین ... چنین ... ( سفید است ) که در ساعتی - میمون و زمانی برکت مشحون که در گوشه انزوا غنوده بودم - انجام : تعلیقه سامی در ششم ماه ذی حجه بحقیر رسید ... واینک صبح هشتم - است که با وجود اشتغال بمشاغل عدیده انجام یافت بقلم مصنفش در سنه هزار و دویست- و هفتاد هجری حامد او لا قوه الا باللّٰه العلی العظیم ( 49 ب - 73 ب وشش برگ - بریده شده) - 4- پاسخ بپرسش همو در کلام - آغاز: بسمله الحمد لله رب العالمین ... چنین گوید بنده ... (سفید است ) که در - بهترین ازمنه و خوشترین آونه وارد شد - انجام: فارغ شدم از تحریر این اجوبه در شب ششم شهر ربیع الثانی سنه 1272 - هزار ودویست و هفتاد و دوهجری حامدا مصلیا مستغفرا - ( گ 74 ب - 99 الف دو برگ بریده است) - 5- در پاسخ پرسش سپاهانیان درباره قرآن که حاج محمد صادق آورده بود - آغاز: بسمله الحمد لله رب العالمین ... انه قد اتانی جناب الحاج المعظم ... الحاج - محمد صادق بمسائل من اصبهان : - انجام: فارغ شد از تسوید این اوراق مصنفش ... (سفید است ) ابراهیم در عصر - یوم الثلثا هشتم شهر شوال سنه هزار ودویست وهفتاد هجری حامد مصلیا مستغفرا - ( گ 100 ب - 128ب ) در هیچیک از اینها درست شناخته نشده که پاسخ دهنده کیست - [755 - 759] -  869  این نسخه ها شماره های 1 تا 5 دفتر است و همه  بخط نسخ  پاسخ دهنده که شناخته نشد -  (همه دفتر 128 گ ) - کاغذ فرنگی آبی - جلد مقوا - اندازه : 11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×5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ر17 و 6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×11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 14پاسخ وپرسش</w:t>
      </w:r>
    </w:p>
    <w:p>
      <w:pPr>
        <w:sectPr>
          <w:footerReference w:type="default" r:id="rId49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451" w:name="pg8253_77211"/>
    <w:bookmarkEnd w:id="451"/>
    <w:p>
      <w:pPr>
        <w:pStyle w:val="Heading3"/>
      </w:pPr>
      <w:bookmarkStart w:id="1923" w:name="_Toc454"/>
      <w:r>
        <w:t>پاسخ وپرسش</w:t>
      </w:r>
      <w:bookmarkEnd w:id="192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ومرکز اسناد مجلس شورای اسلامی - جلد9_1پاسخ وپرسش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261تا267پاسخ وپرسش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[1719]   این نسخه ش 16 (ص 343 - 368) دفتر است .پاسخ وپرسش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فارسیپاسخ وپرسش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ظاهراً از مولی علی   نوریپاسخ وپرسش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اینک فهرست دارای 34 سؤال : -  سئوال اول : علمای امامیه ... چه میفرمایند در این مسئله شرعیه که آیا - روح انسانی مجرد است یا مادی ...؟ - سئوال دوم : آیا روح انسانی داخل مجموعه بدن است و یا خارج از بدن ...؟ - سئوال سوم : وقتی که جناب حضرت عیسی وادریس ... به بهشت داخل - شدند از صورت جسم به این بدن داخل شدند ...؟ - سئوال چهارم : شخصی میت را در خواب میبند و با او گفتگو میکند آیا - میت مزبور خود میداند ... ؟ - سئوال پنجم : وقتی که عالم فانی میشود بهشت و دوزخ هم فانی میشود - یا خیر ...؟ - سئوال ششم : طائفه ای از اصحاب حضرت عیسی را حواریون میگویند اسم - ایشان حواریون بوده است ...؟ - سئوال هفتم : حقیقت خواب چه چیز است و چه باعث میشود که بعضی خوابها - می بینند ...؟ - سئوال هشتم : بهشت و دوزخ حقیقی را جناب باری خلق کرده است والحال - موجود است یا نه یا در قیامت خواهد آفرید ...؟ - سئوال نهم : جهت انسان در بهشت اکل و شرب هست یا نه ...؟ - سئوال دهم : مراد از قالب مثالی چه میباشد و معانی معین برای قالب مثالی - هست ...؟ - سئوال یازدهم : انسان هر فعلی که میخواهد بکند برای هر امری دنیوی - واخروی مجبور است یا مختار ...؟ -  سئوال دوازدهم : نصاری از ما دلیل خواسته باشند برای آمدن ... ودلیل - واضح برای قبول کردن ایشان چه چیز است ...؟ - سئوال سیزدهم : روح از چه چیز خلق شده است و خود روح الحال چه - چیز است ...؟ - سئوال چهاردهم : بهشت دنیا در زمین است یا در آسمان ...؟ - سئوال پانزدهم : جناب اقدس الهی برای هر ذوحیاتی عمری مقرر فرموده ... - و یا آنکه عمر حدی است که نمیگذرد ؟ - سئوال شانزدهم : ملائکه اناثند یا ذکور ...؟ - سئوال هفدهم : پیش از طلوع آفتاب ... سرخی که در آسمان پیدا میشود - از چه چیز است ...؟ - سئوال هیجدهم : علمای امامیه چه میفرمایند که آیا روح انسانی یا سایر - حیوانات مجرد است ...؟ - سئوال نوزدهم : روح انسان داخل بدن است یا خارج از بدن ...؟ - سئوال بیستم : مراد از قالب مثالی چه میباشد و کجا میباشد ...؟ - سئوال بیست و یکم : بهشت و دوزخ حقیقی را خدا آفریده است ...؟ - سئوال بیست و دوم : در احادیث هست که وقت سکرات موت ... و کیفیت - حضور ایشان بچه نحواست ...؟ - سئوال بیست سوم : روح از چه چیز خلق شده و خود روح ...؟ - سئوال بیست و چهارم : لعن بریزید و شیطان و عمر ... چه نفع دارد ...؟ - سئوال بیست و پنجم : در دعای کمیل است که الهی و مولای اجریت ... - خداایاجاری کردی ...؟ -  سؤال بیست و ششم : در حدیث است که درجعت و در سئوال قبر ... مراد - از محض مؤمن و ...؟ - سؤال بیست و هفتم : مثلا کسی سفر دریا میکند و غرق میشود ... آیا در - اینصورت حتمی است باید بشود ...؟ - سؤال بیست و هشتم : خدایتعالی در روزالست که ارواح مشترکین را خلق - کرده آیا میدانست که اینها کافر خواهند ...؟ - سؤال بیست و نهم : برای پیغمبران ... وفات حقیقی مثل انسان هست ..؟ - سؤال سیم : حقیقت خواب چیست ...؟ - سؤال سی و یکم : انسان هر فعلی که میکند از امور دنیویه یا اخرویه - مجبور است یا مختار ... - در پایان پاسخ به این سؤال گوید : - زیاده چه عرضه دارد عرصه تنگ است . - سؤال سی و دوم : در حدیث است که در شب معراج پیغمبر از ... - چرا باید از که ازموت مکره باشد ...؟ - سؤال سی و سوم : بعضی مکالمات که شیخ بهائی در نان و حلوا فرموده از - آنجمله : کاکل مشکین بدوش انداخته ... غرض شیخ از این چه بوده ...؟ - سؤال سی و چهارم : امام رضا ( ع ) وقتی که بمجلس مامون داخل شد ... - آیا امام میدانست یا نه ...پاسخ وپرسش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ر - اینصورت حتمی است باید بشود ...؟ - سؤال بیست و هشتم : خدایتعالی در روزالست که ارواح مشترکین را خلق - کرده آیا میدانست که اینها کافر خواهند ...؟ - سؤال بیست و نهم : برای پیغمبران ... وفات حقیقی مثل انسان هست ..؟ - سؤال سیم : حقیقت خواب چیست ...؟ - سؤال سی و یکم : انسان هر فعلی که میکند از امور دنیویه یا اخرویه - مجبور است یا مختار ... - در پایان پاسخ به این سؤال گوید : - زیاده چه عرضه دارد عرصه تنگ است . - سؤال سی و دوم : در حدیث است که در شب معراج پیغمبر از ... - چرا باید از که ازموت مکره باشد ...؟ - سؤال سی و سوم : بعضی مکالمات که شیخ بهائی در نان و حلوا فرموده از - آنجمله : کاکل مشکین بدوش انداخته ... غرض شیخ از این چه بوده ...؟ - سؤال سی و چهارم : امام رضا ( ع ) وقتی که بمجلس مامون داخل شد ... - آیا امام میدانست یا نه ... - آغاز :  سؤال علمای امامیه و فقهای اثنی عشریه رضی اللّٰه عنهم چه میفرمایند - در این مسئله شرعیه که ایا روح انسانی مجرد است یا مادی برای او فانی شدن -  هست یا نه اگر بفرمایند مجرد است و فانی نمیشود چه میفرمایند در خصوص آیه - شریفه : کل شی ء هالک الاوجه . - انجام : -        بحلاوت بچشم زهر که شاهد ساقی است       -       به ارادت بکشم درد که درمان هم از اوست       - تا پا از دائره قسمت سراسر رحمت پرحکمت حق بیرون ننها دیر خودسری - و خود رائیکه محض و بال است بررخ خود نگشاده باشند. در دائره قسمت ما - نقطه تسلیمیم لطف آنچه تو اندیشی حکم آنچه تو فرمایی درباب بلانسبت ببعض لاتلقوا - فرمودند و نسبت ببعض دیگر در سارعوا بر رخ تمنای ایشان گشودند در حق - او مدح در حق توذم و در حق او شهد و در حق توسم فافهم . -       رضا بداده بده وز جبین گره بگشا       -       که بر من و تو در اختیار نگشاد است       - مجمل و ملخص سخن اینست که عصمت مانع از ارتکاب معاصی است والسلامپاسخ وپرسش</w:t>
      </w:r>
    </w:p>
    <w:p>
      <w:pPr>
        <w:sectPr>
          <w:footerReference w:type="default" r:id="rId50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452" w:name="pg8253_77212"/>
    <w:bookmarkEnd w:id="452"/>
    <w:p>
      <w:pPr>
        <w:pStyle w:val="Heading3"/>
      </w:pPr>
      <w:bookmarkStart w:id="1924" w:name="_Toc455"/>
      <w:r>
        <w:t>پاسخ وپرسش ها</w:t>
      </w:r>
      <w:bookmarkEnd w:id="192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پاسخ وپرسش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1381تا1381پاسخ وپرسش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2581پاسخ وپرسش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شیخ علی بن محمود کاتبپاسخ وپرسش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11- ش 1   مورخ روز سه شنبه 1062 - ش 2 مورخ روز چهارشنبه 21 شوال- ش 4 مورخ روز شنبه 24 شوال- ش 5 در 25 شوال، ش روز دوشنبه 26 شوال ، ش 7 در روز   یکشنبه 9 شوال، ش 8 در 9 شوال، همه اینها با ش 9 در سال 1062 ، ش 10 در روز پنجشنبه پایان   ع 2 / 1063پاسخ وپرسش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محل کتابت : مسجد جامع عباسی اصفهانپاسخ وپرسش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2581-  نستعلیق  شیخ علی بن محمود کاتب در همه شماره ها در  سده 11، عنوان ونشان شنگرف ،  ش 1 - مورخ روز سه شنبه 1062  و  نسخه بدلهای آن درهامش است ، در صفحه عنوان شعرهای فارسی ابن سینا - وعبد العلی ودیگران است، ش 2 مورخ روز چهارشنبه 21 شوال در  مسجد جامع عباسی اصفهان، -  ش 4 مورخ روز شنبه 24 شوال، در همانجا، ش 5 در 25 شوال، ش روز دوشنبه 26 شوال ، ش 7 در روز - یکشنبه 9 شوال، ش 8 در 9 شوال، همه اینها با ش 9 در سال 1062 ، ش 10 در روز پنجشنبه پایان - ع 2 / 1063 از همو  بقلم دیگر، نام نویسنده در دنبال شماره های 2 و 3 و 4 و 6 دیده میشود  -  14 س 5/5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×5/12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289 گ 10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×5/17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کاغذ سپاهانی - جلد تیماج آبی ضربی مقوایی -  مجموعهپاسخ وپرسش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پاسخ وپرسش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مرکزی دانشگاه تهران - جلد9پاسخ وپرسش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1381تا1381پاسخ وپرسش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6پاسخ وپرسش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209 - 226پاسخ وپرسش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تهرانپاسخ وپرسش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تهرانپاسخ وپرسش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کاشانیپاسخ وپرسش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در یازده بندپاسخ وپرسش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6-  پاسخ وپرسش ها  در یازده بند از  کاشانی  بدینگونه (آدمی چون از مادر - در وجود میاید طالع او نمیگیرند)  (209 - 226)پاسخ وپرسش ها</w:t>
      </w:r>
    </w:p>
    <w:p>
      <w:pPr>
        <w:sectPr>
          <w:footerReference w:type="default" r:id="rId50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453" w:name="pg8253_77213"/>
    <w:bookmarkEnd w:id="453"/>
    <w:p>
      <w:pPr>
        <w:pStyle w:val="Heading3"/>
      </w:pPr>
      <w:bookmarkStart w:id="1925" w:name="_Toc456"/>
      <w:r>
        <w:t>پاسخ وگفتار</w:t>
      </w:r>
      <w:bookmarkEnd w:id="192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فهرستواره مجموعه مشکوه - جلد1پاسخ وگفتار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277تا277پاسخ وگفتار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ج 3: 178 (3/324)پاسخ وگفتار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تهرانپاسخ وگفتار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تهرانپاسخ وگفتار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سبزواری ، حاج ملاهادیپاسخ وگفتار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سبزواری ، حاج ملاهادی :      پاسخ وگفتار-       ج 3: 178 (3/324)پاسخ وگفتار</w:t>
      </w:r>
    </w:p>
    <w:p>
      <w:pPr>
        <w:sectPr>
          <w:footerReference w:type="default" r:id="rId50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454" w:name="pg8253_77214"/>
    <w:bookmarkEnd w:id="454"/>
    <w:p>
      <w:pPr>
        <w:pStyle w:val="Heading3"/>
      </w:pPr>
      <w:bookmarkStart w:id="1926" w:name="_Toc457"/>
      <w:r>
        <w:t>پاسخ وگفتار سبزواری</w:t>
      </w:r>
      <w:bookmarkEnd w:id="192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مرکزی دانشگاه تهران - جلد3پاسخ وگفتار سبزواری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177تا177پاسخ وگفتار سبزواری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324- گ 120   الف - 129 بپاسخ وگفتار سبزواری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عربیپاسخ وگفتار سبزواری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تهرانپاسخ وگفتار سبزواری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تهرانپاسخ وگفتار سبزواری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سبزواریپاسخ وگفتار سبزواری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این نسخه شماره 3 دفتر استپاسخ وگفتار سبزواری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آسیب دیدگی : نزدیک بیک صفحه از پایان کم داردپاسخ وگفتار سبزواری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[110]  پاسخ وگفتار سبزواری  (عربی) -  در این گفتار پاسخها وسخنانی است از فیلسوف  سبزواری  درباره ازل - جهان - مثالی - هستی - حدیث طینت وحدیثهای دیگر که نویسنده نسخه ( فیروز کوهی) - آورده و چنین بر میاید که از شاگردان اوبوده و در زندگی استاد این سخنان را گرد- کرده است در بند آخرین شعرهای فارسی دیده میشود و بند پیش از آن بپارسی است - آغاز:  قال الشارح ره فی شرح رساله العلم للعلامه الکاشی ... وقال استادنا... - زبده متالهه الاسلام الهادی الی دار السلام - انجام:  وبین القله والکثره المدلول علیها بلفظ قدیما فعل کما بین الادبار- [130] -  324  این نسخه شماره 3 دفتر است و  نزدیک بیک صفحه از پایان کم دارد   گ 120 - الف - 129 ب  خط تعلیق وخبرها بنسخپاسخ وگفتار سبزواری</w:t>
      </w:r>
    </w:p>
    <w:p>
      <w:pPr>
        <w:sectPr>
          <w:footerReference w:type="default" r:id="rId50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455" w:name="pg8253_77215"/>
    <w:bookmarkEnd w:id="455"/>
    <w:p>
      <w:pPr>
        <w:pStyle w:val="Heading3"/>
      </w:pPr>
      <w:bookmarkStart w:id="1927" w:name="_Toc458"/>
      <w:r>
        <w:t>پاسخ یک شبهه</w:t>
      </w:r>
      <w:bookmarkEnd w:id="192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پاسخ یک شبهه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886تا904پاسخ یک شبهه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[ 3280 - مجموعه ]پاسخ یک شبهه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عطاء اللّٰه بن محمد زکی اصفهانی - عبدالعلی قزوینی لاسگردیپاسخ یک شبهه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1173 - 1338پاسخ یک شبهه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پیشین : شماره ثبت قدیم : 78258 جدید : 6762پاسخ یک شبهه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آسیب دیدگی : در برخی از برگها آثار رطوبت دیده میشود اما بنوشته ها آسیب نرسیدهپاسخ یک شبهه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مجموعه  -------------   [ 3280 - مجموعه ] -   دفتریست بخط نسخ ونستعلیق    عطاء اللّٰه بن محمد زکی اصفهانی  مورخ  1173  (مگر - یک رساله شماره 13 که بخط  عبدالعلی قزوینی لاسگردی  و مورخ  1338 است )  عطاء اللّٰه اصفهانی - که خود مردی اهل فضل بوده ، کتابهای بسیار در دست داشته و فقراتی از آنها در حواشی - 25 رساله ای که در این دفتر رونویس کرده نوشته . همه صفحات این دفتر با یک قلم نیست گاه - نسخ و گاه شکسته نستعلیق و گاه ریز یا درشت است و در ذیل بیشتر رساله ها رقم دارد . - یادداشتهایی نیز خود او در توضیح یا نقد مطالب کتابها دارد.مهر بیضی کوچک - او نیز بانقش عطاء اللّٰه " و تاریخ 1192 در برخی از برگها دیده میشود . - برپشت برگ اول دفتر نوشته هایی دارد از آنجمله است فهرست رساله های موجود در- دفتر ونقلی از حاشیه ابن هیتم درتحریر اقلیدس  بواسطه تحریر اصول اقلیدس بقلم محقق - نسفی  عناوین واشکال هندسی دررساله ها همه بشنگرف است  . - در برخی از برگها آثار رطوبت دیده میشود اما بنوشته ها آسیب نرسیده  . - قطع :رقعی  11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5/15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تیماج مشکی بدون مقوا  صفحات : 323 ،سطور مختلف - کاغذ:اصفهانی  ( شماره فرنگی سفید )  .  شماره ثبت قدیم : 78258 جدید : 6762  .پاسخ یک شبهه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پاسخ یک شبهه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ومرکز اسناد مجلس شورای اسلامی - جلد 10_2پاسخ یک شبهه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890تا890پاسخ یک شبهه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5پاسخ یک شبهه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ص 103 دفترپاسخ یک شبهه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عربیپاسخ یک شبهه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مجلس شورای اسلامی (شماره یک)پاسخ یک شبهه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تهرانپاسخ یک شبهه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شیخ بهاء الدین عاملیپاسخ یک شبهه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 مادر : برشرح چغمینیپاسخ یک شبهه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5-  پاسخ یک شبهه   ( ص 103 دفتر ) (  عربی  ) - بخشی است کوتاه از  شیخ بهاء الدین عاملی   برشرح چغمینی  . -  شیخ بهائی در این سطور شبهه ای را درباره مسئله مناره وچاه که  قطب الدین - شیرازی درنهایة الادراک نقل کرده  و پاسخ گفته ، میآورد و برپاسخ قطب خرده - گرفته و خود پاسخی قاطع و پس از آن شبهه ای دیگر در مسئله بیان میدارد . - در همین صفحه  دوشکل  که برای صورت کره هوا فرض میشود  و ظاهراً (از- شرح شیخ بهائی منقول است ) ترسیم شده  . - آغاز :  شبهة و جواب و منها شبهة مشهوره سهلة الدفع قداوردها العلامه فی - نهایة الادراک حاصلها ان هذا البیان یقتضی انه لوصعد فی الاناء علی المناره ماء ... - ثم نقل الی قعر البئر یصیر اکثر و اذا نقل بعینه الی راس المناره یصیر اقل ثم اجاب - عنها ...پاسخ یک شبهه</w:t>
      </w:r>
    </w:p>
    <w:p>
      <w:pPr>
        <w:sectPr>
          <w:footerReference w:type="default" r:id="rId50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456" w:name="pg8253_77216"/>
    <w:bookmarkEnd w:id="456"/>
    <w:p>
      <w:pPr>
        <w:pStyle w:val="Heading3"/>
      </w:pPr>
      <w:bookmarkStart w:id="1928" w:name="_Toc459"/>
      <w:r>
        <w:t>پاسخهای ابن حجر به پرسشها که از او کرده اند</w:t>
      </w:r>
      <w:bookmarkEnd w:id="192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پاسخهای ابن حجر به پرسشها که از او کرده اند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29تا31پاسخهای ابن حجر به پرسشها که از او کرده اند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352پاسخهای ابن حجر به پرسشها که از او کرده اند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12پاسخهای ابن حجر به پرسشها که از او کرده اند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83 -   مجموعه  :  352  ،  نسخ    سده 12  ،  عنوان شنگرف  :پاسخهای ابن حجر به پرسشها که از او کرده اند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پاسخهای ابن حجر به پرسشها که از او کرده اند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دفتر10پاسخهای ابن حجر به پرسشها که از او کرده اند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29تا29پاسخهای ابن حجر به پرسشها که از او کرده اند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1پاسخهای ابن حجر به پرسشها که از او کرده اند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دانشگاه پرینستونپاسخهای ابن حجر به پرسشها که از او کرده اند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پرینستونپاسخهای ابن حجر به پرسشها که از او کرده اند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1 -   پاسخهای ابن حجر به پرسشها که از او کرده اند.پاسخهای ابن حجر به پرسشها که از او کرده اند</w:t>
      </w:r>
    </w:p>
    <w:p>
      <w:pPr>
        <w:sectPr>
          <w:footerReference w:type="default" r:id="rId50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457" w:name="pg8253_77217"/>
    <w:bookmarkEnd w:id="457"/>
    <w:p>
      <w:pPr>
        <w:pStyle w:val="Heading3"/>
      </w:pPr>
      <w:bookmarkStart w:id="1929" w:name="_Toc460"/>
      <w:r>
        <w:t>پاسخهای ابن سینا بپرسشهای میهنی</w:t>
      </w:r>
      <w:bookmarkEnd w:id="192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پاسخهای ابن سینا بپرسشهای میهنی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439تا439پاسخهای ابن سینا بپرسشهای میهنی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1842پاسخهای ابن سینا بپرسشهای میهنی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حسام الدین محمد صالح بن احمد مازندرانی در گذشته 1081پاسخهای ابن سینا بپرسشهای میهنی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روز پنجشنبه سال 1055پاسخهای ابن سینا بپرسشهای میهنی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1842 -  نستعلیق   حسام الدین محمد صالح بن احمد مازندرانی در گذشته 1081 است که منطق محاکمات را - در  روز پنجشنبه سال 1055  بپایان رسانده است ،  عنوان شنگرف  ،  حواشی " س " دارد ، در پایان بندیست - در ترتب علوم و سرگذشت طوسی و ازبحار درباره گفتار طوسی .  112 -  24 س 11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18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202 گ 19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26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کاغذ سپاهانی - جلد تیماج سرخ مقوایی با لولا .  -  مجموعهپاسخهای ابن سینا بپرسشهای میهنی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پاسخهای ابن سینا بپرسشهای میهنی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مرکزی دانشگاه تهران - جلد8پاسخهای ابن سینا بپرسشهای میهنی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439تا439پاسخهای ابن سینا بپرسشهای میهنی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2پاسخهای ابن سینا بپرسشهای میهنی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تهرانپاسخهای ابن سینا بپرسشهای میهنی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تهرانپاسخهای ابن سینا بپرسشهای میهنی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1 - معنی قول الصوفیه من عرف سرالقدر فقد الحد . - 2- حقیقه قضاء اللّٰه . - 3- کیف امیزبین القضاء و القدر و المشیه و الاراده . - 4- کیفیه الزیاره .پاسخهای ابن سینا بپرسشهای میهنی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2-  پاسخهای ابن سینا بپرسشهای میهنی  : -  1 - معنی قول الصوفیه من عرف سرالقدر فقد الحد . - 2- حقیقه قضاء اللّٰه . - 3- کیف امیزبین القضاء و القدر و المشیه و الاراده . - 4- کیفیه الزیاره .پاسخهای ابن سینا بپرسشهای میهنی</w:t>
      </w:r>
    </w:p>
    <w:p>
      <w:pPr>
        <w:sectPr>
          <w:footerReference w:type="default" r:id="rId50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458" w:name="pg8253_77218"/>
    <w:bookmarkEnd w:id="458"/>
    <w:p>
      <w:pPr>
        <w:pStyle w:val="Heading3"/>
      </w:pPr>
      <w:bookmarkStart w:id="1930" w:name="_Toc461"/>
      <w:r>
        <w:t>پاسخهای بهائی</w:t>
      </w:r>
      <w:bookmarkEnd w:id="193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مرکزی دانشگاه تهران - جلد6پاسخهای بهائی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2150تا2150پاسخهای بهائی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918 - گ 280 ب - 283 الفپاسخهای بهائی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عربیپاسخهای بهائی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تهرانپاسخهای بهائی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تهرانپاسخهای بهائی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شیخ بهائیپاسخهای بهائی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محمد امین قاریپاسخهای بهائی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1020پاسخهای بهائی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مهدی الیه : گویا برای برادرخود عبدالصمد   ( م 1020 ) که صمدیه را هم بنام او ساخته است نگاشته باشدپاسخهای بهائی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پاسخ سه پرسش است نخستین درباره گفتار بیضاوی در تفسیر " و ما انزل - علی الملکین ... " دوم درباره سخن طبرسی در مجمع البیان در تفسیر " ربنا انی - اسکنت من ذریتی بواد غیر ذی ذر ع عند بیتک المحرم " و سوم در تفسیر آیه افک - " اولئک مبرون مما یقولون لهم مغفره و رزق کریم " و در آن نخست پرسشها و سپس - پاسخها آمده و از فخر رازی و طبرسی و دوانی و شرح عقائد عضدیه درباره داستان - هاروت و ماروت یاد گردید - این نسخه ش 17 دفتر استپاسخهای بهائی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[ 1641 ]  پاسخهای بهائی   ( عربی )  -  پاسخ سه پرسش است نخستین درباره گفتار بیضاوی در تفسیر " و ما انزل - علی الملکین ... " دوم درباره سخن طبرسی در مجمع البیان در تفسیر " ربنا انی - اسکنت من ذریتی بواد غیر ذی ذر ع عند بیتک المحرم " و سوم در تفسیر آیه افک - " اولئک مبرون مما یقولون لهم مغفره و رزق کریم " و در آن نخست پرسشها و سپس - پاسخها آمده و از فخر رازی و طبرسی و دوانی و شرح عقائد عضدیه درباره داستان - هاروت و ماروت یاد گردید  . این سخنان بگواهی نسخه باید از  شیخ بهائی  باشد -  و در ذریعه ( 5: 202 ) هم از او دانسته شده و دارد که  گویا برای برادرخود عبدالصمد - ( م 1020 ) که صمدیه را هم بنام او ساخته است نگاشته باشد  . - آغاز :  بسمله . اما بعد الحمد و الصلوه و ابلاغ السلام الی الاخ الاعزالفاضل - الکامل الفقیه النبیه الجلیل الزکی الذکی الالمعی ادام اللّٰه فضله و اجزل نبله فالمنهی - لدیکم افاضل اللّٰه نعمه علیکم انه قد و صل الی المحب الحقیقی ماادر جتموه فی مکاتبتکم - الشریفه من المسائل التی التمستم کشف نقابها و رفع حجابها فقابلت التماسکم بالقبول - و الامتثال و حررت ما سنح بالبال الکثیر الاختلال و انا اورد کلامکم سلمکم اللّٰه- بلفظه ثم اردفه بالجواب راجیا سلوک جاده الصواب .  - انجام :  اذ لاریب انه مشروط ببقائهم علی الایمان الی وقت الوفاه . واللّٰه- اعلم ( کاتبه محمد امین القاری فی سنه الف و عشرین من الهجره ) .  - [ 1940 ] -  918   این نسخه ش 17 دفتر است  و  بخط نستعلیق با عنوانها و نشانه های شنگرف  - از  محمد امین قاری  در  1020   گ 280 ب - 283 الف  .پاسخهای بهائی</w:t>
      </w:r>
    </w:p>
    <w:p>
      <w:pPr>
        <w:sectPr>
          <w:footerReference w:type="default" r:id="rId50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459" w:name="pg8253_77219"/>
    <w:bookmarkEnd w:id="459"/>
    <w:p>
      <w:pPr>
        <w:pStyle w:val="Heading3"/>
      </w:pPr>
      <w:bookmarkStart w:id="1931" w:name="_Toc462"/>
      <w:r>
        <w:t>پاسخهای سید شریف به امیرزاده اسکندر</w:t>
      </w:r>
      <w:bookmarkEnd w:id="193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پاسخهای سید شریف به امیرزاده اسکندر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209تا211پاسخهای سید شریف به امیرزاده اسکندر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308 جپاسخهای سید شریف به امیرزاده اسکندر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10 و 11پاسخهای سید شریف به امیرزاده اسکندر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پیشین : 13447پاسخهای سید شریف به امیرزاده اسکندر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دارای هشت - رساله با هشت سرلوحپاسخهای سید شریف به امیرزاده اسکندر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مجموعه  :  308 ج  ،  نستعلیق یک نویسنده  از   سده 10 و 11  ،  دارای هشت - رساله با هشت سرلوح   بطرحهای گوناگون با گل و بوته های لاجورد و زرین - و سبز و سفید و سرخ و شنگرف و قهوه یی و آبی و زرد و مشکی است ، عنوان - آغاز هر رساله مشکی با سایه سفیداب ، جدول لاجورد و مشکی و زرین ، - حواشی برگ 1 و 2 هر رساله آراسته با نقوش زرین ، عنوان و نشان شنگرف  -  ( 13447 )   15 س 7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5/14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96 گ 5/13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24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کاغذ اصفهانی - - جلد تیماج قهوه یی ضربی مقوایی.پاسخهای سید شریف به امیرزاده اسکندر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پاسخهای سید شریف به امیرزاده اسکندر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دانشکده الهیات دانشگاه تهران - جلد1پاسخهای سید شریف به امیرزاده اسکندر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209تا209پاسخهای سید شریف به امیرزاده اسکندر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1پاسخهای سید شریف به امیرزاده اسکندر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 پ - 13 پ .پاسخهای سید شریف به امیرزاده اسکندر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بفارسیپاسخهای سید شریف به امیرزاده اسکندر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تهرانپاسخهای سید شریف به امیرزاده اسکندر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تهرانپاسخهای سید شریف به امیرزاده اسکندر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میرسید شریف گرگانیپاسخهای سید شریف به امیرزاده اسکندر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مباحث کلامیپاسخهای سید شریف به امیرزاده اسکندر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1 -   پاسخهای سید شریف به امیرزاده اسکندر  :   میرسید شریف گرگانی ، -   بفارسی  در   مباحث کلامی  ،  پرسشها از امیر اسکندر فرمانروای شیراز است که - در تاریخ 818 به میرسید شریف نوشته  ( آغاز نسخه ) . -   آغاز پرسشهای امیر زاده اسکندر: اول در باب آفرینش که منظور از آفرینش - چه بود و سببی ( سفید ) آفرینش بود چه بود اول مخلوقات چه بود و سبب تقدم - او بر خلق چه بود.  -   آغاز پاسخهای سید شریف : بسمله. در تمهید معذرت جهت قصور ادراک - و عبارت اکابر علماء بحث و فکرت تصریح کرده اند که بطریق تامل و - نظر و مباحثت حقائق اشیاء و احوال آنرا بر سبیل اجمال توان دانست.  -   انجام پاسخهای سید شریف : و چون خاطف ظهور کند و اشارت ایشان به - توحید از آنجا ناشی گردد و اللّٰه الموفق للصواب و الیه المرجع و الماب.  -  1 پ - 13 پ .پاسخهای سید شریف به امیرزاده اسکندر</w:t>
      </w:r>
    </w:p>
    <w:p>
      <w:pPr>
        <w:sectPr>
          <w:footerReference w:type="default" r:id="rId50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460" w:name="pg8253_77220"/>
    <w:bookmarkEnd w:id="460"/>
    <w:p>
      <w:pPr>
        <w:pStyle w:val="Heading3"/>
      </w:pPr>
      <w:bookmarkStart w:id="1932" w:name="_Toc463"/>
      <w:r>
        <w:t>پاسخهای شفتی</w:t>
      </w:r>
      <w:bookmarkEnd w:id="193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مرکزی دانشگاه تهران - جلد5پاسخهای شفتی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1799تا1801پاسخهای شفتی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740پاسخهای شفتی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 و عربیپاسخهای شفتی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تهرانپاسخهای شفتی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تهرانپاسخهای شفتی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حجه الاسلام حاجی سیدمحمد باقر ابن سید محمد نفی شفتی رشتی گیلانی سپاهانی   بیدابادی (چزره 1175 - پسین روز یکشنبه 2 ع 2/ 1260)پاسخهای شفتی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توضیحات درباره مولف : شاگرد محمد باقر - مروج بهبهانی و بحرالعلوم بروجردی و سلیمان بن معتوق عاملی و سید محسن - اعرجی و شیخ جعفر نجفی و میرزای قمی و شیخ اسداللّٰه شوشتری و سید علی طباطبائی - قزوینی و سیدمحمد استاد و ملامهدی نراقی بوده و دیری مانند همان بهبهانی اجازه - روایت را ناروا می پنداشت سپس برگشت و از دانشمندان اجازه گرفته است . - او چندین کتاب فارسی و تازی در رجال و اصول و فقه داردپاسخهای شفتی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آن دو جلد میشود. جلد 1 آن ازطهاره - تاودیعه - جلد دوم - ازعاریه است تاحدود وخاتمه ای در متفرقاتپاسخهای شفتی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نسخه ما - هر دو جلد است مانند نسخه ش 2357 سپهسالار {1} - خود شفتی هم گویا از آن - گزین نموده است (ش 2371 سپهسالار) -_______-{1}- 1- برای سرگذشت شفتی بنگرید به : روضات ص 125 - قصص العلما ص 96 - - روضه بهیه - تذکره القبور یا رجال اصفهان گزی چاپ 1328 ص 149 - نخبه المقال - ص 96 - فوائدرضویه 2 : 426 - کنی والقاب 2 : 155 - هدیه الاحباب ص 123 - تاریخ - اصفهان و ری انصاری ص 285 - گاهنامه 1312 ص 125 - مجله یادگار ص 28 - - 43 ش 10 س 5 تاریخ خرداد 1328 خ - ریحانه الادب 1 : 312 - تاریخ علما و شعرای - گیلان شمس گیلانی ص 30 - رجال مامقانی 2 : 85 - فهرست طوس 5 : 377 - سپهسالار - 1 : 422 و 508 و 509 - فهرست آقای منزوی 3 : 471 تا 505 که در فهرست نامها - نشان داده شده است - اعلام الشیعه 2 : 192 .پاسخهای شفتی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توضیخات در مورد چاپ نسخه : دوبار بچاپ رسیده یکی سربی سال 1247 بنام سئوال وجواب در 3 + 162- برگ دیگری سنگی در تهران بسال 1254 که افزوده هم داردپاسخهای شفتی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[ 1442 ]  پاسخهای شفتی   (فارسی و عربی )  -  حجه الاسلام حاجی سیدمحمد باقر ابن سید محمد نفی شفتی رشتی گیلانی سپاهانی - بیدابادی (چزره 1175 - پسین روز یکشنبه 2 ع 2/ 1260)   شاگرد محمد باقر - مروج بهبهانی و بحرالعلوم بروجردی و سلیمان بن معتوق عاملی و سید محسن - اعرجی و شیخ جعفر نجفی و میرزای قمی و شیخ اسداللّٰه شوشتری و سید علی طباطبائی - قزوینی و سیدمحمد استاد و ملامهدی نراقی بوده و دیری مانند همان بهبهانی اجازه - روایت را ناروا می پنداشت سپس برگشت و از دانشمندان اجازه گرفته است . - او چندین کتاب فارسی و تازی در رجال و اصول و فقه دارد و  در برابر پرسشها - که ازاوکرده اند این پاسخها راداده  و  آن دو جلد میشود. جلد 1 آن ازطهاره - تاودیعه   دوبار بچاپ رسیده یکی سربی سال 1247 بنام سئوال وجواب در 3 + 162- برگ دیگری سنگی در تهران بسال 1254 که افزوده هم دارد  .  جلد دوم - ازعاریه است تاحدود وخاتمه ای در متفرقات  .  این گویا همان اجوبه المسائل - دو جلدی باشد که بگفته خوانساری رساله های فقهی چندی در آن گذارده شده است . - تنکابنی میگوید که فتواهای او با پرسشها هشتاد هزار بیت میشود  .  نسخه ما - هر دو جلد است مانند نسخه ش 2357 سپهسالار {1} - خود شفتی هم گویا از آن - گزین نموده است (ش 2371 سپهسالار)  . -  آغاز فهرست : بسمله . وعلیه توکلی و اعتمادی . خوشترین کلامیکه عنوان -  صفائح نتایج افکار و دیباچه صحائف مطارح انظاررازیب و زینت و تقریر و تحریر - تواند شد . - انجام :  تامزید ترتب ثمر گردد واللّٰه الموفق والمعین ومنه الاستعانه فی - طلب الیقین : مقدمه ، الاصول . الطهاره ... رساله فی الحدود. خاتمه فی المتفرقات . - تم الفهرست بالخیر . -  آغاز کتاب : بسمله . و به ثقتی سئوال هرگاه شخصی تقلید مجتهدیرا... - نماید ... جواب اظهر این است که عدول لازم است  . - انجام :  سئوال آنچه مشهور است درالسنه وافواه در زیارت جناب حضرت - فاطمه درقم ... جواب عین این لفظ حال در نظرم نیست که دیده باشم ... و آنچه - مشهور درالسنه است راجع باین میشود. وهو العالم بحقائق احکامه  . - [ 1692 ] -  740  این نسخه بنسخ است با عنوانهای شنگرف  .  در برگ 1 ب - 2 الف دیباچه ایست - از محمد ابراهیم بن ابوالحسن موسوی که در آن فهرست مطلبهای کتاب را - آورده و میگوید که بدستور برخی آنرا گرد آورده اند و من فهرست آنرا نوشته ام .- مهر فضل اللّٰه نوری در 2 الف دیده میشود .-  (436 گ ) - کاغذ فرنگی - جلد تیماج زرد ضربی مقوائی - اندازه : 20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30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و 12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22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 32 -_______-{1}- 1- برای سرگذشت شفتی بنگرید به : روضات ص 125 - قصص العلما ص 96 - - روضه بهیه - تذکره القبور یا رجال اصفهان گزی چاپ 1328 ص 149 - نخبه المقال - ص 96 - فوائدرضویه 2 : 426 - کنی والقاب 2 : 155 - هدیه الاحباب ص 123 - تاریخ - اصفهان و ری انصاری ص 285 - گاهنامه 1312 ص 125 - مجله یادگار ص 28 - - 43 ش 10 س 5 تاریخ خرداد 1328 خ - ریحانه الادب 1 : 312 - تاریخ علما و شعرای - گیلان شمس گیلانی ص 30 - رجال مامقانی 2 : 85 - فهرست طوس 5 : 377 - سپهسالار - 1 : 422 و 508 و 509 - فهرست آقای منزوی 3 : 471 تا 505 که در فهرست نامها - نشان داده شده است - اعلام الشیعه 2 : 192 .پاسخهای شفتی</w:t>
      </w:r>
    </w:p>
    <w:p>
      <w:pPr>
        <w:sectPr>
          <w:footerReference w:type="default" r:id="rId50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461" w:name="pg8253_77221"/>
    <w:bookmarkEnd w:id="461"/>
    <w:p>
      <w:pPr>
        <w:pStyle w:val="Heading3"/>
      </w:pPr>
      <w:bookmarkStart w:id="1933" w:name="_Toc464"/>
      <w:r>
        <w:t>پاسخهای قمی</w:t>
      </w:r>
      <w:bookmarkEnd w:id="193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مرکزی دانشگاه تهران - جلد5پاسخهای قمی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1801تا1805پاسخهای قمی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1020پاسخهای قمی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 و عربیپاسخهای قمی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تهرانپاسخهای قمی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تهرانپاسخهای قمی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میرزا ابوالقاسم فرزند محمد حسن گیلانی رشتی قمی (1/ 1150 - 1231)پاسخهای قمی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1226پاسخهای قمی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توضیحات درباره مولف : دانشمند فقیه اصولی کلامی ادیبپاسخهای قمی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ذاماحضرنی - الان فی تحقیق هذه المسئله والمرجو من اللّٰه العفوعن الزلل والاستقامه فی القول - والعمل انه ولی قدیر وبالاجابه حقیق جدیر و کتبه مولفه ... ابن الحسن الجیلانی - ابوالقاسم فی دارالمومنین کاشان فی سلخ شهراللّٰه الاعظم من 1205 (هذه صوره - صوره خط مولفه دام ظله العالی . کتبه الفقیر محمد حسین ابن محمد مهدی الهمدانی - من شهور سنه 1226) (138 الف - 142 الف ). - 7- در تصرف مالک در ملک خود با اینکه میداند یا گمان میبرد که دیگری - از اینگونه تصرف او زیان می بیند. - آغاز : بسمله والحمد والصلوه لاهلهما. هل یجوز تصرف المالک فی ملکه - مع علمه بتضریر الغیربه ام مع الظن وعلی فرض الجواز هل یجوزاکثر من قدرالحاجه - ام لاوعلی کل حال فهل یحصل الضمان ام لا ؟ عنون الفقهاء هذه المسئله بقولهم اذا- ارسل فی ملکه ماء اواجج نارالمصلحه نفسه . - انجام : والاصل لایخرج عنه الابالدلیل و کتبه مولفه ... ابوالقاسم ابن الحسن - الجیلانی فی شهر شوال المکرم من عام خمس و ماتین والالف فی دارالمومنین - کاشان (هذه صوره خط مولفه دام ظله العالی و کتبه محمد حسین بن محمد مهدی - الهمدانی سنه 1226) (142 الف - 143 ب ). - 8- درباره پنیر مایه (انفحه ) که از بره مرده گرفته شود. - آغاز : بسمله . الحمدلله الذی احل لنا بهیمه الانعام و میزالخبیث من الطیب - والحلال من الحرام ... فهذه کلمات فی بیان حکم الانفحه الماخوذه من المیته و دلیله -  انجام : وغایه الاحتیاط الاقتصار علی جامده مع غسل ظاهره واللّٰه اعلم - بحقائق احکامه و رسوله واوصیائه صلی اللّٰه علیهم اجمعین کتبه مولفه ابوالقاسم (بن ) - الحسن الرشتی (دام ظله العالی و کتبه محمد حسین ابن محمد مهدی الهمدانی من شهور- سنه 1226) (143 ب - 150 الف ). - 9- در منجزات مریض . - آغاز : بسمله . الحمدلله وحده الذی انجز وعده ونصر عبده ... فهذه رساله - فی مسئله منجزات المریض و بینها و عجاله فی توضیح حکم تبرعات المشارف بالموت - و فتویها. - انجام : ثم ان لهذه المسئله و متمماتها فروعا و شعبا وغصونا کثیره مذکوره - فی کتب اصحابنا ولما کان وضع الرساله لبیان اصل المسئله فلنقتصر علی ماذکرنا - والحمدلله اولا وآخرا وظاهرا وباطنا. کتبه مولفه ابوالقاسم ابن الحسن الجیلانی - من شهور سنه خمس و تسعین و مائه بعدالالف (و کتبه حقیر فقیر محمد حسین ابن - محمد مهدی الهمدانی سنه 1226) (150 الف - 160 الف ). - 10- در شش مسئله فقهی و اصولی و کلامی که از سبک آن پیداست که از - میرزای قمی باید باشد چنانکه در فهرست آغاز نسخه (1 الف ) این یکی هم از او - دانسته شده اگرچه در آغاز و انجام آن نامی از وی برده نشده است . - آغاز : سئوال ؛ اینکه میگویند الفاظ اسامی معانی نفس الامریه است - چه معنی دارد و چه ثمره بر آن مترتب میشود ؟ - جواب : بدانکه معانی و مفاهیم در حدذات خود استقلال دارند و مقید بقیدی - نیستند که خارج از آنها باشد. - انجام : وبر فرض ورود آنها از امام تاویل ... بایشان و بر ظاهر آنها نباید - اعتقاد کرد. واللّٰه العالم . تمت (160 ب - 164 الف ). - 11- در شرط ضمن عقد که میگوید در این مسئله دشوار بسیار اندیشیدم - و از دانشمندان پرسیدم و بکتابها نگریستم چیزی پسندیده نیافتم و جز بالهام -  و نیروی خدائی نتوان بر از آن پی برد و پس از اینکه چندین بار در آن اندیشه ام را - بکار بردم و موشکافی کردم پاره ای از آن را که دریافتم در اینجا میاورم . - آغاز : بسمله . الحمدلله رب العالمین والصلوه والسلام علی محمدو آله اجمعین . - فلماکان مسئله الشرط فی ضمن العقد المتداول فی السنه العلماء فی جمیع الاعصار - والامصار من مشکلات الفن و عویصاته ... فاظهرت بعض الاشکالات المخفیه - و رفعت بعضها. - انجام : مع مقاومتها لها بحسب السند والدلاله والاعتضاد واللّٰه ولی العصمه - والرشاد وکتبه مولفه الفقیرالی اللّٰه الدائم القائم ابن الحسن الجیلانی ابوالقاسم فی - عام الماتین والالف من الهجره المقدسه علی مهاجرها الف سلام وثناء و تحیه (هذه - صوره خط مولفه دام ظله العالی . کتبه الفقیر الی اللّٰه الغنی اسداللّٰه الحسینی الرضوی - 1226) (165 ب - 174 ب ) - این نسخه ها شماره های 6 تا 16 دفتراستپاسخهای قمی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ره فخجل ثم حمی ذلک الیوم فاخبر- الملاابوه بحمی ابنه فقال : -       قالوا حبیبک محموم فقلت لهم       اناالذی کنت فی حمائه سببا       -       عانقته ولهیب النار فی کبدی       فاثرت فیه تلک النار فالتهبا       -       درگ 176 دارد : " هذا ما کتب به سلطام الروم الی شریف المکه شرفهااللّٰه بعد - ان عصی علیه : بسمله .ایهاالسید الزم حدک فان لم تلزم حدک لاغمدنا فیک سیف جدک . - فاذا نزع الشتاء ثیابه ولیس الربیع جلبابه اتیناکم بجنود لاقبل لها. واللّٰه سمیع علیم - - الجواب : العبد معترف بذنبه تائب الی ربه فان تاخذه فیدک الاقوی وان تعفوا قرب - للتقوی "  .پاسخهای قمی</w:t>
      </w:r>
    </w:p>
    <w:p>
      <w:pPr>
        <w:sectPr>
          <w:footerReference w:type="default" r:id="rId51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462" w:name="pg8253_77222"/>
    <w:bookmarkEnd w:id="462"/>
    <w:p>
      <w:pPr>
        <w:pStyle w:val="Heading3"/>
      </w:pPr>
      <w:bookmarkStart w:id="1934" w:name="_Toc465"/>
      <w:r>
        <w:t>پاسخهای قمی</w:t>
      </w:r>
      <w:bookmarkEnd w:id="193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مرکزی دانشگاه تهران - جلد5پاسخهای قمی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1193تا1197پاسخهای قمی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(گ 91 ب - 108   الف ) - (109 الف - 115 الف ) - 102پاسخهای قمی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 و عربیپاسخهای قمی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تهرانپاسخهای قمی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تهرانپاسخهای قمی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میرزا ابوالقاسم فرزند محمد حسن گیلانی رشتی قمی (1/ 1150 - 1231)پاسخهای قمی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1- درباره صحت استناد خطبه البیان بامیرمومنان علی و دانشمند - 2- در گزارش حدیث راس الجالوت (رئیس الجالیه - رش گالوتا) که در - آن امام رضا ع با رهبر آوارگان یهود گفتگو میکند- این دو نسخه شماره های 4 و 5 دفتر استپاسخهای قمی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در آستانه طوس نسخه ای از این گزارش قمی - هست (5 : 107).پاسخهای قمی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توضیخات در مورد چاپ نسخه : این گفتار در پایان جامع الشتات همو (چاپ سنگی نسخ میرزا بابا محمد - در کارخانه کربلائی محمدقلی و کربلائی محمد بدست مهدی بن محمد جعفر - خوانساری در 1277 باندازه حلی ) آمده و پس از دیباچه آن دو فصل (نخستین - در 3 مقدمه و 2 مطلب ) میباشد. نسخه چاپی از روی نسخه روز پنجشنبه - 8 رمضان 1223 بچاپ رسیده است - همین را مهدی بن ابی ذر نراقی م 1209 در پایان مشکلات العلوم و نواده او - محمدبن احمد نراقی م 1297 جداگانه هم گزارش نموده اند و این یکی با مشکلات - العلوم بسال 1305 (ص 8 - 341) بچاپ رسیدپاسخهای قمی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[1177 - 1178]  پاسخهای قمی   (فارسی و عربی )  - از  میرزا ابوالقاسم فرزند محمد حسن گیلانی رشتی قمی (1/ 1150 - 1231)  - دانشمند بزرگوار شیعی دو گفتار که در پاسخ پرسندگان است اکنون شناخته - میگردد : -  1- درباره صحت استناد خطبه البیان بامیرمومنان علی و دانشمند   قمی مینویسد - که این خطبه در نگارشهای امامیان مانند کلینی و ابن بایه و مفید و مرتضی - و طوسی نیامده و رضی در نهج البلاغه آنرا نیاورد جزاینکه برخی از دانشمندان - صوفی منش شیعی مانند برسی (سده 8 و 9) درمناقب {1} - بسیاری از عبارتهای - دو خطبه بیان و طتنجیه را آورده اند و قاضی سعید قمی (1038 - 1103) در شرح - حدیث غمامه (نوشته 1099 - گ 90 ب - 93 الف ش 403) خطبه بیان را -  آورد{2} - و گفت که چون در میان دانشمندان شیعی و جز شیعی شایع است نیازی - بیاد کردن سند روایت ندارد. قمی این خطبه را از روی همین شرح آورده - (وجز آنستکه بدوی چاپ کرده است ) و میگوید که در این دو خطبه بیان - و طتنجیه و مانند آنها که در مناقب برسی دیده میشود بسیاری از وصفها که شایسته - خداوند است بر زبان علی ع رفته و صحت سند آنها بر من روشن نیست و مجلسی - چون در رساله اعتقادات بروایتهای برسی ارجی ننهاده در بحار که اکنون نزد - من نیست تا بدان بنگرم هم نباید آن خطبه ها را آورده باشد. در صافی کاشانی - که جای اینگونه سخنان است هم دیده نمیشود. با اینکه بیشتر عبارتهای آندو خطبه - تاویل آیتهای قرآن است و با اینکه او از مصباح الشریعه بسیار آورده است . - این مصباح الشریعه را دانشمندان ما ارزش نمی نهند و " آخوند ملا محمد باقرره " - در پاسخ برخی از پرسشها گفته که راوی آن شقیق بلخی صوفی سنی میباشد - و حکایتها در آن آمده که پیداست از معصومان نخواهد بود. - آری در " قره العیون " این دو خطبه از علی ع دانسته شد و گویا از برسی - و مانند او پیروی شده باشد. گذشته از شک در استناد آنها قرآن هم میرساند - که اینگونه سخنها از مردمی نباید سر بزند و با تجسم و حلول و غلو وتفویض- سازگار است و خبرهائی از امامان داریم که در آنها از دارندگان اینگونه رایها - و سخنها مانند سبائیان و اسحاقیان و اخطبیان و خطابیان و غالیان نکوهش - شده است و پاره ای از آنها را در رجال کشی می بینیم و اینگونه عبارتها با سروده های - ملای رومی مانند میباشد و با قرآن و خبر متواتر و دعاهای خود علی مانند دعای - کمیل نمیسازد و میتوان گفت که اینها ساخته مانند مغیره بن سعید و ابوالخطاب - میباشد. -  تازه اگر هم بپذیریم که علی ع چنین سخنی گفته باشد باید مانند متشابهات - قرانی آنها را تاویل درست نمود و فریب نخورد و اینگونه تاویل در خبری که - دربصائرالدرجات محمدبن الحسن صفار قمی (م 290) سه باب پیش از باب شرح - امورالنبی والائمه فی انفسهم والرد علی من غلابجهلهم مالم یعرفو من اقاویلهم - (پایان کتاب ) دیده میشود و در همانجا از صادق ع آمده (درمیانه باب النوادر فی - الائمه واعاجیهم در جزء دهم چاپ سنگی ) که خداوند در شب معراج بپیامبر گفته : - " هو (علی ) الاول ولاخر والظاهر والباطن " و سپس تاویل درست آنرا بدو - آموخت (مانند این حدیث در اختصاص مفیدهم دیده شده ولی در بصائر الدرجات - نسخه 1/ 1061 این کتابخانه نیست ) این بود گزیده کوتاهی از این رساله قمی - که بخوبی درباره اینگونه حدیثها سخن راند و معیار شناختن آنها را بدست داد . -  این گفتار در پایان جامع الشتات همو (چاپ سنگی نسخ میرزا بابا محمد - در کارخانه کربلائی محمدقلی و کربلائی محمد بدست مهدی بن محمد جعفر - خوانساری در 1277 باندازه حلی ) آمده و پس از دیباچه آن دو فصل (نخستین - در 3 مقدمه و 2 مطلب ) میباشد. نسخه چاپی از روی نسخه روز پنجشنبه - 8 رمضان 1223 بچاپ رسیده است  . - آغاز :  بسمله و به نستعین . سبحان من دانت له السموات والارض بالعبودیه - وحمدا لمن شهدت له جمیع الخلائق علی اختلاف السنتهم بالربوبیه ... اما بعد این - چند کلمه ایست حسب الاقتضای عالیجناب فضائل ماب زبده الاخوان و نخبه الخلان - معین الدین الانور و ناصرالشرع الابهر مولانا علی اصغر ... نوشته میشود ازبرای - رفع ابتلائی که از مشاکثه بعض اوهام عاطله و منافسه پاره از ترهات مخایل باطله - بجهت ایشان حاصل شده بود و حاصل آن اینکه در خطبه البیان که منسوب است - بجناب یعسوب دین و لیث الموحدین امیرالمومنین علی بن ابیطالب ... مذکور است - که آن حضرت فرموده : اناخالق السموات والارض واناالرازق . و بعضی از ارباب - اغراض فاسده متمسک بان شده که ترویج غرض فاسدخودداده باشند. عالیجناب -  مشارالیه در مقام انکار بودن آن دو عبارت در خطبه البیان برآمده این معنی را - مستبعد شمرده و از حقیر استفاده این معنی فرموده بودند که آیا خطبه البیپاسخهای قمی</w:t>
      </w:r>
    </w:p>
    <w:p>
      <w:pPr>
        <w:sectPr>
          <w:footerReference w:type="default" r:id="rId51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463" w:name="pg8253_77223"/>
    <w:bookmarkEnd w:id="463"/>
    <w:p>
      <w:pPr>
        <w:pStyle w:val="Heading3"/>
      </w:pPr>
      <w:bookmarkStart w:id="1935" w:name="_Toc466"/>
      <w:r>
        <w:t>پاسخهای کرکی</w:t>
      </w:r>
      <w:bookmarkEnd w:id="193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مرکزی دانشگاه تهران - جلد5پاسخهای کرکی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1807تا1807پاسخهای کرکی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872- گ 1 ب - 20 الفپاسخهای کرکی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عربیپاسخهای کرکی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تهرانپاسخهای کرکی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تهرانپاسخهای کرکی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کرکیپاسخهای کرکی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و نخستین آنها در منطق و دومی در کلام و سومی تا یازدهمی در فقه میباشد - این نسخه ش 1 دفتر استپاسخهای کرکی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دوازده مسئله ولی جز " جواب مسائل " محقق کرکی است که در فهرست طوس - (2 : 36 و 37 ش 123 و 124 - ذریعه 5 : 229) شناسانده شده استپاسخهای کرکی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[ 1454 ]  پاسخهای کرکی   (عربی )  -  پاسخهائی است بیازده پرسش دانشمندی که پاره ای از سخنان او هم آمده  -  و نخستین آنها در منطق و دومی در کلام و سومی تا یازدهمی در فقه میباشد  .  در آن - از اینکه کارهای خداوند بی غرض نیست بررسی شده است و با این یکی میشود  -  دوازده مسئله ولی جز " جواب مسائل " محقق کرکی است که در فهرست طوس - (2 : 36 و 37 ش 123 و 124 - ذریعه 5 : 229) شناسانده شده است   در آن از نگارندگان - ایضاح و کنز سخنانی آمده و درباره محقق شریف " قدس سره " گفته شده است - این پاسخها هم روی سبک و قرینه ها که در نسخه ما هست  باید از همان  کرکی  باشد. - آغاز :  بسمله . ونستعین . الحمدلله الذی یحق الحق بکلماته و هو بحق الحمد - حقیق ... وبعد فقد وردت علی فی المحرم ... سنه تسع و عشرین و تسعمائه مسائل - جلیله ... صادره عن الساده ... العلماء ... فاقتفیت الاشاره وان کنت حال الورود فی - ابردالاماکن وسط الشتاء علی اعلی شواهق الجبال المعانقه اعناق السماء مقتفیا - بین الثلج آثار اقدام الصید . - انجام :  فاذا ارتفع النقض بقی الحکم صحیحا مویدا بالنقل والحمدلله - رب العالمین (قابلته مرتین مره بنسخه مولفهاالمبعوثه الی خزانه امیرالمومنین ع - ومره بنسخه مصححه فی المشهد الغروی )  .- [ 1704 ] -  872  این نسخه ش 1 دفتر است  و  بنسخ با عنوانها و نشانه های شنگرف مانا از نویسنده - ش 2  با حاشیه های " منه خلد ظله " و یکبار با نسخه خود نگارنده پاسخها - که برای گنجینه امیرمومنان فرستاده بود وباره دیگر با نسخه درست شده ای در نجف - برابر شده است . مهر " صراط علی حق نمسکه . عبده احمد " در گ 1 ب و 21 ب - و 85 ب دیده میشود  .  گ 1 ب - 20 الف  . -  (همه دفتر 137 گ ) - کاغذ سمرقندی - جلد تیماج سبز تازه - اندازه : 12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18 - 8 × 13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 18پاسخهای کرکی</w:t>
      </w:r>
    </w:p>
    <w:p>
      <w:pPr>
        <w:sectPr>
          <w:footerReference w:type="default" r:id="rId51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464" w:name="pg8253_77224"/>
    <w:bookmarkEnd w:id="464"/>
    <w:p>
      <w:pPr>
        <w:pStyle w:val="Heading3"/>
      </w:pPr>
      <w:bookmarkStart w:id="1936" w:name="_Toc467"/>
      <w:r>
        <w:t>پاسخهای محمد مشکک رستمداری به سنیان</w:t>
      </w:r>
      <w:bookmarkEnd w:id="193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پاسخهای محمد مشکک رستمداری به سنیان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181تا181پاسخهای محمد مشکک رستمداری به سنیان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103پاسخهای محمد مشکک رستمداری به سنیان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محمد سعیدبن حاجی محمد قلیپاسخهای محمد مشکک رستمداری به سنیان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1078پاسخهای محمد مشکک رستمداری به سنیان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103 -  مجموعه  : نوشته   محمد سعیدبن حاجی محمد قلی در  1078پاسخهای محمد مشکک رستمداری به سنیان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پاسخهای محمد مشکک رستمداری به سنیان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دفتر8پاسخهای محمد مشکک رستمداری به سنیان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181تا181پاسخهای محمد مشکک رستمداری به سنیان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2پاسخهای محمد مشکک رستمداری به سنیان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بنیاد خاورشناسی فرهنگستان تفلیسپاسخهای محمد مشکک رستمداری به سنیان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تفلیسپاسخهای محمد مشکک رستمداری به سنیان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2 -   پاسخهای محمد مشکک رستمداری به سنیانپاسخهای محمد مشکک رستمداری به سنیان</w:t>
      </w:r>
    </w:p>
    <w:p>
      <w:pPr>
        <w:sectPr>
          <w:footerReference w:type="default" r:id="rId51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465" w:name="pg8253_77225"/>
    <w:bookmarkEnd w:id="465"/>
    <w:p>
      <w:pPr>
        <w:pStyle w:val="Heading3"/>
      </w:pPr>
      <w:bookmarkStart w:id="1937" w:name="_Toc468"/>
      <w:r>
        <w:t>پاسخهای همدانی</w:t>
      </w:r>
      <w:bookmarkEnd w:id="193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مرکزی دانشگاه تهران - جلد6پاسخهای همدانی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2150تا2152پاسخهای همدانی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932پاسخهای همدانی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عربیپاسخهای همدانی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تهرانپاسخهای همدانی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تهرانپاسخهای همدانی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آقا شیخ محمد باقر همدانیپاسخهای همدانی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1299پاسخهای همدانی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[ 1642 ]  پاسخهای همدانی   ( عربی )  -  آقا شیخ محمد باقر همدانی   در برابر پرسشی که پیروان کتاب کرده و از قرآن - و غیبت امام خرده گرفته بودند پاسخ داده است . - آغاز :  بسمله . الحمد لله رب العالمین ... اما بعد چنین گوید این بنده - خاکسار محمد باقر ... که در این اوان محنت اقتران سئوالاتی چند رسید از بعضی - از اشکالات که رفع آنها را خواسته پس عنوان سئوالات را سئوال و عنوان - جوابها را جواب قرار داده  . - انجام:  ورد شمس و شق قمر هدایت نکردند فما تغن الایات و النذر عن - قوم لایومنون ... و لعنه اللّٰه علی اعدائهم اجمعین قد تم فی الثانی عشر من شهر - ذی القعده الحرام من شهور سنه 1299 حامدا مصلیا مستغفرا ( تمت ) .  - [ 1941 ] -  932   این نسخه بنستعلیق  تاریخ  1299  میباشد و  مانا نسخه اصل است  . -   ( 22 گ ) - کاغذ فرنگی - جلد تیماج زرد تازه - اندازه : 11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5 / 17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و 6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14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 6پاسخهای همدانی</w:t>
      </w:r>
    </w:p>
    <w:p>
      <w:pPr>
        <w:sectPr>
          <w:footerReference w:type="default" r:id="rId51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466" w:name="pg8253_77226"/>
    <w:bookmarkEnd w:id="466"/>
    <w:p>
      <w:pPr>
        <w:pStyle w:val="Heading3"/>
      </w:pPr>
      <w:bookmarkStart w:id="1938" w:name="_Toc469"/>
      <w:r>
        <w:t>پاسخی ازسلطان محمدپادشاه روم به شاه عباس</w:t>
      </w:r>
      <w:bookmarkEnd w:id="193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پاسخی ازسلطان محمدپادشاه روم به شاه عباس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91تا107پاسخی ازسلطان محمدپادشاه روم به شاه عباس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3846پاسخی ازسلطان محمدپادشاه روم به شاه عباس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فارسیپاسخی ازسلطان محمدپادشاه روم به شاه عباس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یازدهمپاسخی ازسلطان محمدپادشاه روم به شاه عباس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آسیب دیدگی : انجام افتادهپاسخی ازسلطان محمدپادشاه روم به شاه عباس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975-  3846 نستعلیقسده یازدهم،انجام افتاده.فهرست نامه هادرآغاز آورده شده- است،عنوان ونشان شنگرف،225برگ 22سطر،13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×4/24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،کاغذ- ترمه ،رویه میشن قهوه ای یک لایی.- مکاتیب:(فارسی)دردیباچه بلندآن ازدرگذشت شاه سلیمان یادمی کندو- سپس نامه هاآورده می شود.- آغاز:سبحان الذی له الملک وله الحمدیحیی ویمیت وهوحی لایموت،پاک - خدایی که جهان آفرید. عالم پیداونهان آفرید...--------------- ..پاسخی ازسلطان محمدپادشاه روم به شاه عباس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پاسخی ازسلطان محمدپادشاه روم به شاه عباس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ملی ملک - جلد7پاسخی ازسلطان محمدپادشاه روم به شاه عباس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93تا93پاسخی ازسلطان محمدپادشاه روم به شاه عباس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8پاسخی ازسلطان محمدپادشاه روم به شاه عباس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42پ - 44رپاسخی ازسلطان محمدپادشاه روم به شاه عباس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ملی ملکپاسخی ازسلطان محمدپادشاه روم به شاه عباس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تهرانپاسخی ازسلطان محمدپادشاه روم به شاه عباس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8- پاسخی ازسلطان محمدپادشاه روم به شاه عباس- آغاز:منت خدای راکه به تاییدذوالمنن...( 42پ - 44ر)پاسخی ازسلطان محمدپادشاه روم به شاه عباس</w:t>
      </w:r>
    </w:p>
    <w:p>
      <w:pPr>
        <w:sectPr>
          <w:footerReference w:type="default" r:id="rId51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467" w:name="pg8253_77227"/>
    <w:bookmarkEnd w:id="467"/>
    <w:p>
      <w:pPr>
        <w:pStyle w:val="Heading3"/>
      </w:pPr>
      <w:bookmarkStart w:id="1939" w:name="_Toc470"/>
      <w:r>
        <w:t>پاک کردن رنگها  قلع آثار</w:t>
      </w:r>
      <w:bookmarkEnd w:id="193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پاک کردن رنگها  قلع آثار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713تا747پاک کردن رنگها  قلع آثار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1202پاک کردن رنگها  قلع آثار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عربی - فارسیپاک کردن رنگها  قلع آثار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قرن 13پاک کردن رنگها  قلع آثار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پیشین : شماره دفتر ثبت : 31907پاک کردن رنگها  قلع آثار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مجموعه = جنگ  (  عربی - فارسی  ) -  در این مجموعه علاوه بر قطعات منظوم و منثور به عربی و فارسی از گویندگان مختلف - دارای رساله ها ، یادداشتها و منقولاتی است از رساله ها و کتابها که برخی از آنها بسیار نادر است . - اینک نخست رساله ها و منقولات و سپس قطعات شناسائی میگردد : ------------------------------------------------------  در این مجموعه علاوه بر رساله ها و منقولات بالا یادداشتهائی است به نظم و نثر با - همین خط از گویندگان مختلف . و اینک نام آنان : - تمکین ( شعر ترکی دارد ) ، خاقان ،- آقای محمد اسماعیل کرمانشاهی ، - فضولی ، شهید شمس الدین مکی ، - سعدی ، فردوسی ، ابراهیم خلیل اللّٰه ( س ) ، - حافظ ، میرزا رضای شرابی طبیب ، -  مولوی (املای روم ) ، پروین میرزا علی ،- حسان بن ثابت ( اشعار درمدح امیرعلیه السلام ) ،- دیلمی (صاحب تفسیر ) ،شرف جهان ، - حسن خان هرات ،نظیری ،وحید ،میروالهی ، - منصف ،صائب ،میرزا صالح ( شعر ترکی ) ، - مرتضی قلی خان ( شعر ترکی ) ، قوسی ( شعر ترکی ) ، - قاآنی ،میر فندرسکی {1} ، - میرزا ابراهیم ،شیخ صالح بحرانی (ماده تاریخ درگذشت شیخ بهائی {2} ، - شیخ بهائی ،شبلی ،دمامینی ( شارح مغنی در وصف آن کتاب ) ،  - ضریر ،قابوس وشمگیر ،مهجور بهبهانی ،- امام رازی ،وحید ،ابن سینا ،محقق طوسی ، - شهرستانی -محمد بن عبدالکریم ، - قاضی یحیی ، خسرو ،ابوالحسن خرقانی ،یوسف بن الحسین - طالب آملی ،شیخ ابوسعید ،یحیی بن معاذ ،غجد وانی خواجه عبدالخالق ،  - بهاء الدین نقشبند ،بایزید بسطامی ، - خواجه یوسف همدانی ،شیخ منصور بامرندی و شیخ ابوالحسن خرقانی ، رجال میرزا محمد - اخباری ،  - تاریخ ابن هلال ،محتشم {3} ، صاحب بدایع البدایه ،-  خادم {4} شیرازی (غزلی درجواب غزل عرفی )،  - ابوالقاسم قشیری ،رابعه ،عدویه ،قواطع برهان ، - معز الدین اردستانی ،مجیر الدین بیلقانی ، - خلیل اللّٰه قزوینی ،میر رضی ،عجم قلی بیک ، - زایری شوشتری ،میرزا صاحب ،میرزا محمد مهدی ، - کمال اسماعیل ،واعظ ،میر سید شریف ، - شفیق طالقانی (میرزا محمد صادق ) ،  - وحشی ،محمد جعفر همدانی ،شعیب ،عاشور ،فدائی ، -  1202   -  دفتریست به خط نستعلیق   قرن 13   با قلمهای مختلف . مشتمل بر دو رساله چاپ سنگی - قطع :وزیری (خشتی )  17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22 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:تیماجی قرمز . تعداد برگها : 212 . سطور - هر صفحه : مختلف . کاغذ :فرنگی با رنگهای مختلف آبی وزرد  .  شماره دفتر ثبت : 31907  -_______-{1}- 1 - از سید میر فندرسکی این بیت است : - گفتم به لبش که تو سراسر نمکی - گفتا تو چه دانی نمکش تا نمکی -{2}- 2 - شمس العراقین خفی ضوئه - ونیرالشام و بدر الحجاز - اردت تاریخا فلم اهتد - فالهمت قل " الشیخ فاز " -{3}- 3 - درص 130 مجموعه حاضر این دو بیتی از محتشم دیده میشود - حسن نمایان ز سراپای تست - جوهرش از گوهر یکتای تست - باز که غارتگر ملک دلست - مملکت آشوب زبالای تست -{4}- 1 - نوشته کاتب نسخه خادم است یا خرم آن را نمی توان خواند . - اینک ابیاتی از غزل عرفی : - گفتگوی غم یعقوب بود پیشه ما - بوی پیراهن یوسف دهد اندیشه ما - اندر آن بیشه که با شیر دژم آنت نیست - روبه از بی جگری رم کند از بیشه ما - ابیاتی از غزل خادم ( یا خرم ) شیرازی - ما خراباتی و پیمانه کشی پیشه ما - نیست جز فکر می و شیشه در اندیشه ما - بهر یک جرعه می منت ساقی نکشیم - اشک ما باده ما دیده ما شیشه ماپاک کردن رنگها  قلع آثار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پاک کردن رنگها  قلع آثار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ومرکز اسناد مجلس شورای اسلامی - جلد 23_2پاک کردن رنگها  قلع آثار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721تا721پاک کردن رنگها  قلع آثار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20پاک کردن رنگها  قلع آثار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گ 32 بپاک کردن رنگها  قلع آثار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عربیپاک کردن رنگها  قلع آثار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مجلس شورای اسلامی (شماره یک)پاک کردن رنگها  قلع آثار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تهرانپاک کردن رنگها  قلع آثار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20 -  پاک کردن رنگها  ( گ 32 ب )  (  عربی  ) - =  قلع آثار   دستور علمی وتجربی پاک کردن انواع رنگها و لکه ها  - آغاز :  فی قلع الاصباغ یقلع السواد بغسله بماء الاترجپاک کردن رنگها  قلع آثار</w:t>
      </w:r>
    </w:p>
    <w:p>
      <w:pPr>
        <w:sectPr>
          <w:footerReference w:type="default" r:id="rId51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468" w:name="pg8253_77228"/>
    <w:bookmarkEnd w:id="468"/>
    <w:p>
      <w:pPr>
        <w:pStyle w:val="Heading3"/>
      </w:pPr>
      <w:bookmarkStart w:id="1940" w:name="_Toc471"/>
      <w:r>
        <w:t>پاکتهای خالی سندهای   امیرخان سردار</w:t>
      </w:r>
      <w:bookmarkEnd w:id="194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مرکزی دانشگاه تهران - جلد17پاکتهای خالی سندهای   امیرخان سردار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301تا301پاکتهای خالی سندهای   امیرخان سردار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9138پاکتهای خالی سندهای   امیرخان سردار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تهرانپاکتهای خالی سندهای   امیرخان سردار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تهرانپاکتهای خالی سندهای   امیرخان سردار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9138 ،  پاکتهای خالی سندهای - امیرخان سردار.پاکتهای خالی سندهای   امیرخان سردار</w:t>
      </w:r>
    </w:p>
    <w:p>
      <w:pPr>
        <w:sectPr>
          <w:footerReference w:type="default" r:id="rId51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469" w:name="pg8253_77229"/>
    <w:bookmarkEnd w:id="469"/>
    <w:p>
      <w:pPr>
        <w:pStyle w:val="Heading3"/>
      </w:pPr>
      <w:bookmarkStart w:id="1941" w:name="_Toc472"/>
      <w:r>
        <w:t>پانزده برگ خرمای دراز که روی بازده تای ان به خط هندی باستانی یاکجراتی   نوشته اند</w:t>
      </w:r>
      <w:bookmarkEnd w:id="194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دفتر9پانزده برگ خرمای دراز که روی بازده تای ان به خط هندی باستانی یاکجراتی   نوشته اند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425تا425پانزده برگ خرمای دراز که روی بازده تای ان به خط هندی باستانی یاکجراتی   نوشته اند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آتنائوم بستن (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Library Atenaum Boston)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پانزده برگ خرمای دراز که روی بازده تای ان به خط هندی باستانی یاکجراتی   نوشته اند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ماساچوستپانزده برگ خرمای دراز که روی بازده تای ان به خط هندی باستانی یاکجراتی   نوشته اند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6 -   پانزده برگ خرمای دراز که روی بازده تای ان به خط هندی باستانی یاکجراتی - نوشته اند.پانزده برگ خرمای دراز که روی بازده تای ان به خط هندی باستانی یاکجراتی   نوشته اند</w:t>
      </w:r>
    </w:p>
    <w:p>
      <w:pPr>
        <w:sectPr>
          <w:footerReference w:type="default" r:id="rId51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470" w:name="pg8253_77230"/>
    <w:bookmarkEnd w:id="470"/>
    <w:p>
      <w:pPr>
        <w:pStyle w:val="Heading3"/>
      </w:pPr>
      <w:bookmarkStart w:id="1942" w:name="_Toc473"/>
      <w:r>
        <w:t>پانزده برگ سفید</w:t>
      </w:r>
      <w:bookmarkEnd w:id="194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پانزده برگ سفید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75تا77پانزده برگ سفید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5858پانزده برگ سفید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1235پانزده برگ سفید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1495 -  5858   نسخ   1235  ،  152 گ 25 س، کاغذ فستقی، 3/18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30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جلد میشن قهوه ای - و سیاه تا به تا، در میان پانزده برگ سفیدست  ،  مهر بنام " سید علی " بتاریخ - 1218  ،  نشان و عنوان مشکی.پانزده برگ سفید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پانزده برگ سفید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ملی ملک - جلد9پانزده برگ سفید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77تا77پانزده برگ سفید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13پانزده برگ سفید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ملی ملکپانزده برگ سفید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تهرانپانزده برگ سفید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13 -  پانزده برگ سفیدپانزده برگ سفید</w:t>
      </w:r>
    </w:p>
    <w:p>
      <w:pPr>
        <w:sectPr>
          <w:footerReference w:type="default" r:id="rId51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471" w:name="pg8253_77231"/>
    <w:bookmarkEnd w:id="471"/>
    <w:p>
      <w:pPr>
        <w:pStyle w:val="Heading3"/>
      </w:pPr>
      <w:bookmarkStart w:id="1943" w:name="_Toc474"/>
      <w:r>
        <w:t>پانزده رساله</w:t>
      </w:r>
      <w:bookmarkEnd w:id="194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کاخ گلستان - ادبیپانزده رساله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157تا179پانزده رساله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شماره دفتر 189پانزده رساله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گلستانپانزده رساله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تهرانپانزده رساله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محمد بن محمد بن محمد بن احمد طوسی ملقب به   یواقیت العلوم حجه الاسلام امام غزالیپانزده رساله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طیبپانزده رساله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55 - 1056 هجری قمری.پانزده رساله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توضیحات درباره مولف : از فقها و علما و حکمای بنام و - نامور روزگار خود در اواخر قرن پنجم بوده است که - تالیفات و تصنیفات بسیاری بزبان های فارسی و عربی - در حکمت و منطق و فلسفه و ادب و اخلاق و غیره از - خود بیادگار گذاشته است که جملگی مورد افاده و - استفاضه دانشمندان و جویندگان می باشدپانزده رساله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مهدی الیه : این رساله بدرخواست مولانا امیر کبیر .... ملک الامرا   طغرل تکین غازی بک آلب ارغو بن یرتقش تصنیف   شده است.پانزده رساله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1 - رساله موسوم به یواقیت العلوم و دراری النجوم که - شامل سی فن در علوم مختلف و هر فنی مشتمل بر فاتحه - خاص و مسائلی در فضیلت آن علم است و رویهم دارای - ششصد و شصت مسئله برین ترتیب می باشد فهرست - فنون مذکور بدین قرار است. - فن اول در علم اصول دین - فن دوم در علم اصول فقه - - علم خلاف - علم مذهب - علم فرایض - شروط - - تصوف - قرآن - نزول قرآن - ناسخ و منسوخ - - تفسیر - قرائت - نوادر قرآن - حدیث - امثال عرب - - معانی شعر - لغت قریب - نحو و اعراب - علم تصریف - - عروض و نوادر صنعت - علم خط - نوادر و انساب - - تعبیر خواب - افسونها - نجوم - حساب - فال و زجسر - - خاتمت - طب - فن سی ام در علم فلاحت.پانزده رساله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توضیخات در مورد چاپ نسخه : بارها در - کشور مصر و ایران تالیفات شریفه این نابغه دهر بچاپ - رسیده است.پانزده رساله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ل بن بشر - جمع آوری و بزبان فارسی تنظیم کرده و مجموعه ای - از مطالب و مباحث کتب مذکور را بصورت یک نسخه - درآورده و بنام کتاب الاختیارات العلائیه فی الاحکام - - السمائیه موسوم و تقدیم به ابو المظفر تکین بن الملک - الاعظم ارسلان بن اتسز کرده است. - مصنف کتاب مورد بحث خواجه نصیر الدین طوسی - علیه الرحمه می باشد.  - آغاز  ثناء بی منتها مر حضرت کبریاء خدایرا جل جلاله که - ذات او از مناسبت زمان و مکان مبراست و صفات او - از مقارنت حدوث و امکان معرا ....... این کتاب - را بر دو مقالت بنا نهاده آمد مقالت اول در بعضی کلیات - مقالت دوم در جزویات مقالت اول در بعضی کلیات و - آن نه فصل است. - فصل اول در حد اختیار - در موضع و مبادی اختیار - - در فایده اختیار - در ضرورات اختیار - در مشکلات - اختیارات - در محذورات اختیارات - در آنکس که - اختیار از برای او کنند - در آن کار که اختیار از برای - او کنند - فصل نهم در اختیار کردن بوقت ضرورت ... - .......... الی آخر.  - پایان  مقالت دوم در جزویات بدانکه ما از این اصلها که بیان - کردیم در مقالت اول چنان بیان کردیم که هر کس را - خاطری تیز بود و طبعی راست و بر آن اصول وقوفی - تمامی حاصل آید او را حاجت نبود ببیان اختیار هاء - جزوی زیرا که بیشتر سخنها که در اختیارات جزوی - گفته اند جز آن نباشد که ما در مقالت اول چنان بیان - کردیم که هرکس را که خاطری تیز بود و طبعی راست و - بر آن اصول وقوفی بتمامی حاصل آید ........... - ......... حکماء گفته اند در وقت دعا کردن باید که - مشتری با راس بود در عاشر آن وقت و از نحوس سلیم - باشد و ماه منصرف بود از خداوند طالع و متصل باشد - بمشتری و یا منصرف بود از مشتری و متصل بود - بخداوند طالع چنانکه مقبول باشد و خداوند وسط - - السماء ناظر باشد بخانه خویش و خداوند طالع در - وسط السما بود و اوتاد سلیم باشد از نحوس زیرا که - در چنین وقتی هر که دعا کند اجابت یابد خاصه اگر آن - دعا از برای کارهاء آخرت بود یا از برای کارهای دینی - و اگر چنین وقت میسر نشود و لیکن مشتری با راس - در وسط السماء بود و خداوند طالع سلیم بود از نحوس - و ماه متصل بود بسعود آن وقت هم دعا خوب و پسندیده - باشد و اللّٰه اعلم بالصواب و الیه المرجع و الماب و سلم - تسلیما کثیرا.  -  پشت صفحه اول این نسخه ابتیاعی از ورثه طهماسب میرزا موید الدوله - بوده بتاریخ محرم الحرام سال 1297 که داخل کتابخانه - موزه سرکاری شده است. جای امهاری که عمدا محو - شده است نمایان می باشد. - در چندین موضع سجع مهر میر جعفر بن عبد اللّٰه عارف - صفوی مشاهده میشود. - در ظهر صفحه آخر کتاب بخط شکسته بسیار عالی - حدیثی از کتاب عیون الرضا مرقوم است که بتاریخ روز - نوزدهم رمضان سال 1276 در دارالخلافه تهران در - عمارت میرزا علیخان تحریر شده با امضای ( العبد - - عبد الباقی قاجار ) ( احتمالا از اولاد شاهزاده - موید الدوله طهماسب میرزا ) . -  صفحات مجدول زرین بند آبی و سرنجی رنگ است هجده (18) - کتیبه مذهب منقش در سرآغاز فصول طرح است و - صفحات 184 - 214 - 318 - 398 فاقد سرلوح می باشد - و بنظر میرسد که مقراض شده و جای آن بیاض است. - عناوین و سرفصل ها و ابواب به آب زر و لاجورد و - سرخی نگاشته شده است. - در ظهر صفحه اول یک شمسه و چهار لچکی و دو کتیبه - مذهب منقش طرح است. - تزئینات و رسم الخط و کاغذ این کتاب ترکی می باشد. - و بعضی از صفحات تعمیر و صحافی شده است. - تعداد صفحات دارای 530 صفحه و هر صفحه 29 سطر کتابت دارد. - جلد مقوای روکش چرم لاکی وسط سه ترنج و چهار لچکی - ضربی ساده. - اندرون جلد کاغذ زیتونی رنگ. جلد کار ایران است.  -  شماره دفتر 189پانزده رساله</w:t>
      </w:r>
    </w:p>
    <w:p>
      <w:pPr>
        <w:sectPr>
          <w:footerReference w:type="default" r:id="rId52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472" w:name="pg8253_77232"/>
    <w:bookmarkEnd w:id="472"/>
    <w:p>
      <w:pPr>
        <w:pStyle w:val="Heading3"/>
      </w:pPr>
      <w:bookmarkStart w:id="1944" w:name="_Toc475"/>
      <w:r>
        <w:t>پانزده رساله</w:t>
      </w:r>
      <w:bookmarkEnd w:id="194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دفتر5پانزده رساله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469تا469پانزده رساله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267 مجپانزده رساله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مکتبه شیخ الاسلام عارف حکمه در مدینهپانزده رساله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مدینهپانزده رساله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7 -   پانزده رساله  ، در  231 گ   ( 267 مج )پانزده رساله</w:t>
      </w:r>
    </w:p>
    <w:p>
      <w:pPr>
        <w:sectPr>
          <w:footerReference w:type="default" r:id="rId52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473" w:name="pg8253_77233"/>
    <w:bookmarkEnd w:id="473"/>
    <w:p>
      <w:pPr>
        <w:pStyle w:val="Heading3"/>
      </w:pPr>
      <w:bookmarkStart w:id="1945" w:name="_Toc476"/>
      <w:r>
        <w:t>پایان رساله اباهیه</w:t>
      </w:r>
      <w:bookmarkEnd w:id="194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پایان رساله اباهیه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79تا79پایان رساله اباهیه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ش 242پایان رساله اباهیه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12 و 13پایان رساله اباهیه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133 -   مجموعه   ش 242  ،  چند نستعلیق    سده 12 و 13پایان رساله اباهیه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پایان رساله اباهیه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دفتر9پایان رساله اباهیه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79تا79پایان رساله اباهیه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2پایان رساله اباهیه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رودکی در شهر دوشنبهپایان رساله اباهیه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دوشنبهپایان رساله اباهیه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باب 18پایان رساله اباهیه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2 -   پایان رساله اباهیه  :  باب 18   در بیان ادویه ای که منع روییدن موی کند - - خاصیت آن ز هرگونه بروی ظاهر شود.پایان رساله اباهیه</w:t>
      </w:r>
    </w:p>
    <w:p>
      <w:pPr>
        <w:sectPr>
          <w:footerReference w:type="default" r:id="rId52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474" w:name="pg8253_77234"/>
    <w:bookmarkEnd w:id="474"/>
    <w:p>
      <w:pPr>
        <w:pStyle w:val="Heading3"/>
      </w:pPr>
      <w:bookmarkStart w:id="1946" w:name="_Toc477"/>
      <w:r>
        <w:t>پایان رساله ای در حج از افضل الدین محمد حسنیی اصفهانی</w:t>
      </w:r>
      <w:bookmarkEnd w:id="194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پایان رساله ای در حج از افضل الدین محمد حسنیی اصفهانی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171تا175پایان رساله ای در حج از افضل الدین محمد حسنیی اصفهانی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1229پایان رساله ای در حج از افضل الدین محمد حسنیی اصفهانی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عربیپایان رساله ای در حج از افضل الدین محمد حسنیی اصفهانی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افضل الدین محمد بن جلال الدین محمد بن احمد حسینی اصفهانیپایان رساله ای در حج از افضل الدین محمد حسنیی اصفهانی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محل کتابت : در مدرسه معینه کاشانپایان رساله ای در حج از افضل الدین محمد حسنیی اصفهانی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منطق، کلامپایان رساله ای در حج از افضل الدین محمد حسنیی اصفهانی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پیشین : 17530پایان رساله ای در حج از افضل الدین محمد حسنیی اصفهانی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دارای هیجده رسالهپایان رساله ای در حج از افضل الدین محمد حسنیی اصفهانی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1229،  نستعلیق   افضل الدین محمد بن جلال الدین محمد بن احمد حسینی اصفهانی  -  در مدرسه معینه کاشان   در 972 بیک خط در همه شماره ها  ،  با تملک علی نقی جیلانی  7  در - 116 گ 19 - 14 س، اندازه 9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14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13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19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کاغذ سفید، جلد تیماج آلبالویی یک لایی  -  ( 17530 ) . -  مجموعه  :  دارای هیجده رساله   ( عربی  -  منطق، کلام )پایان رساله ای در حج از افضل الدین محمد حسنیی اصفهانی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پایان رساله ای در حج از افضل الدین محمد حسنیی اصفهانی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 نه مجلس شورای اسلامی  شماره 2 - جلد 2پایان رساله ای در حج از افضل الدین محمد حسنیی اصفهانی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173تا173پایان رساله ای در حج از افضل الدین محمد حسنیی اصفهانی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3پایان رساله ای در حج از افضل الدین محمد حسنیی اصفهانی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40پایان رساله ای در حج از افضل الدین محمد حسنیی اصفهانی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مجلس شورای اسلامی (شماره دو)پایان رساله ای در حج از افضل الدین محمد حسنیی اصفهانی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تهرانپایان رساله ای در حج از افضل الدین محمد حسنیی اصفهانی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3 -  پایان رساله ای در حج از افضل الدین محمد حسنیی اصفهانی   ( 40 )پایان رساله ای در حج از افضل الدین محمد حسنیی اصفهانی</w:t>
      </w:r>
    </w:p>
    <w:p>
      <w:pPr>
        <w:sectPr>
          <w:footerReference w:type="default" r:id="rId52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475" w:name="pg8253_77235"/>
    <w:bookmarkEnd w:id="475"/>
    <w:p>
      <w:pPr>
        <w:pStyle w:val="Heading3"/>
      </w:pPr>
      <w:bookmarkStart w:id="1947" w:name="_Toc478"/>
      <w:r>
        <w:t>پایان رساله عرض</w:t>
      </w:r>
      <w:bookmarkEnd w:id="194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پایان رساله عرض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633تا635پایان رساله عرض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7574پایان رساله عرض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گردآورده زیناعلیای اردکانیپایان رساله عرض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اردکانیپایان رساله عرض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11پایان رساله عرض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تالیف : 1037پایان رساله عرض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7574 ،  نستعلیق راسته و چلیپای  -  سده 11 از خود  اردکانی  ،  عنوان و نشان - شنگرف ، جدول زرو لاجورد ، 39 گ 12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- 5/ 20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18 س 8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19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کاغذ سپاهانی ، - جلد تیماج آلبالویی مقوایی ، ربعی (222)  .-   جنگ   گردآورده زیناعلیای اردکانی  در -  1037 دارای :پایان رساله عرض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پایان رساله عرض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مرکزی دانشگاه تهران - جلد16پایان رساله عرض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635تا635پایان رساله عرض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21پایان رساله عرض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63پایان رساله عرض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تهرانپایان رساله عرض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تهرانپایان رساله عرض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دوانیپایان رساله عرض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ج 1/ 1037پایان رساله عرض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21-  پایان رساله عرض   دوانی  ، نوشته -  ج 1/ 1037  (63)  .پایان رساله عرض</w:t>
      </w:r>
    </w:p>
    <w:p>
      <w:pPr>
        <w:sectPr>
          <w:footerReference w:type="default" r:id="rId52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476" w:name="pg8253_77236"/>
    <w:bookmarkEnd w:id="476"/>
    <w:p>
      <w:pPr>
        <w:pStyle w:val="Heading3"/>
      </w:pPr>
      <w:bookmarkStart w:id="1948" w:name="_Toc479"/>
      <w:r>
        <w:t>پایان شرح غزل حافظ    درهمه   دیرمغان نیست چون من شیدایی     این   حدیثم چو خوش آمد که سحرگه میگفت  به در   میکده ای بادف و نی ترسایی  گرمسلمانی از   ینست که حافظ دارد  وای اگر امروز بود   فردایی</w:t>
      </w:r>
      <w:bookmarkEnd w:id="194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پایان شرح غزل حافظ    درهمه   دیرمغان نیست چون من شیدایی     این   حدیثم چو خوش آمد که سحرگه میگفت  به در   میکده ای بادف و نی ترسایی  گرمسلمانی از   ینست که حافظ دارد  وای اگر امروز بود   فردایی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633تا635پایان شرح غزل حافظ    درهمه   دیرمغان نیست چون من شیدایی     این   حدیثم چو خوش آمد که سحرگه میگفت  به در   میکده ای بادف و نی ترسایی  گرمسلمانی از   ینست که حافظ دارد  وای اگر امروز بود   فردایی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7574پایان شرح غزل حافظ    درهمه   دیرمغان نیست چون من شیدایی     این   حدیثم چو خوش آمد که سحرگه میگفت  به در   میکده ای بادف و نی ترسایی  گرمسلمانی از   ینست که حافظ دارد  وای اگر امروز بود   فردایی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گردآورده زیناعلیای اردکانیپایان شرح غزل حافظ    درهمه   دیرمغان نیست چون من شیدایی     این   حدیثم چو خوش آمد که سحرگه میگفت  به در   میکده ای بادف و نی ترسایی  گرمسلمانی از   ینست که حافظ دارد  وای اگر امروز بود   فردایی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اردکانیپایان شرح غزل حافظ    درهمه   دیرمغان نیست چون من شیدایی     این   حدیثم چو خوش آمد که سحرگه میگفت  به در   میکده ای بادف و نی ترسایی  گرمسلمانی از   ینست که حافظ دارد  وای اگر امروز بود   فردایی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11پایان شرح غزل حافظ    درهمه   دیرمغان نیست چون من شیدایی     این   حدیثم چو خوش آمد که سحرگه میگفت  به در   میکده ای بادف و نی ترسایی  گرمسلمانی از   ینست که حافظ دارد  وای اگر امروز بود   فردایی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تالیف : 1037پایان شرح غزل حافظ    درهمه   دیرمغان نیست چون من شیدایی     این   حدیثم چو خوش آمد که سحرگه میگفت  به در   میکده ای بادف و نی ترسایی  گرمسلمانی از   ینست که حافظ دارد  وای اگر امروز بود   فردایی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7574 ،  نستعلیق راسته و چلیپای  -  سده 11 از خود  اردکانی  ،  عنوان و نشان - شنگرف ، جدول زرو لاجورد ، 39 گ 12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- 5/ 20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18 س 8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19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کاغذ سپاهانی ، - جلد تیماج آلبالویی مقوایی ، ربعی (222)  .-   جنگ   گردآورده زیناعلیای اردکانی  در -  1037 دارای :پایان شرح غزل حافظ    درهمه   دیرمغان نیست چون من شیدایی     این   حدیثم چو خوش آمد که سحرگه میگفت  به در   میکده ای بادف و نی ترسایی  گرمسلمانی از   ینست که حافظ دارد  وای اگر امروز بود   فردایی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پایان شرح غزل حافظ    درهمه   دیرمغان نیست چون من شیدایی     این   حدیثم چو خوش آمد که سحرگه میگفت  به در   میکده ای بادف و نی ترسایی  گرمسلمانی از   ینست که حافظ دارد  وای اگر امروز بود   فردایی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مرکزی دانشگاه تهران - جلد16پایان شرح غزل حافظ    درهمه   دیرمغان نیست چون من شیدایی     این   حدیثم چو خوش آمد که سحرگه میگفت  به در   میکده ای بادف و نی ترسایی  گرمسلمانی از   ینست که حافظ دارد  وای اگر امروز بود   فردایی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635تا635پایان شرح غزل حافظ    درهمه   دیرمغان نیست چون من شیدایی     این   حدیثم چو خوش آمد که سحرگه میگفت  به در   میکده ای بادف و نی ترسایی  گرمسلمانی از   ینست که حافظ دارد  وای اگر امروز بود   فردایی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20پایان شرح غزل حافظ    درهمه   دیرمغان نیست چون من شیدایی     این   حدیثم چو خوش آمد که سحرگه میگفت  به در   میکده ای بادف و نی ترسایی  گرمسلمانی از   ینست که حافظ دارد  وای اگر امروز بود   فردایی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51 - 62پایان شرح غزل حافظ    درهمه   دیرمغان نیست چون من شیدایی     این   حدیثم چو خوش آمد که سحرگه میگفت  به در   میکده ای بادف و نی ترسایی  گرمسلمانی از   ینست که حافظ دارد  وای اگر امروز بود   فردایی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تهرانپایان شرح غزل حافظ    درهمه   دیرمغان نیست چون من شیدایی     این   حدیثم چو خوش آمد که سحرگه میگفت  به در   میکده ای بادف و نی ترسایی  گرمسلمانی از   ینست که حافظ دارد  وای اگر امروز بود   فردایی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تهرانپایان شرح غزل حافظ    درهمه   دیرمغان نیست چون من شیدایی     این   حدیثم چو خوش آمد که سحرگه میگفت  به در   میکده ای بادف و نی ترسایی  گرمسلمانی از   ینست که حافظ دارد  وای اگر امروز بود   فردایی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دوانیپایان شرح غزل حافظ    درهمه   دیرمغان نیست چون من شیدایی     این   حدیثم چو خوش آمد که سحرگه میگفت  به در   میکده ای بادف و نی ترسایی  گرمسلمانی از   ینست که حافظ دارد  وای اگر امروز بود   فردایی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20-  پایان شرح غزل حافظ " درهمه - دیرمغان نیست چون من شیدایی ... این - حدیثم چو خوش آمد که سحرگه میگفت - به در - میکده ای بادف و نی ترسایی - گرمسلمانی از - ینست که حافظ دارد - وای اگر امروز بود - فردایی "  از  دوانی   (51 - 62)   نیمه نخستین - آن در ص 64 - 74 است  .پایان شرح غزل حافظ    درهمه   دیرمغان نیست چون من شیدایی     این   حدیثم چو خوش آمد که سحرگه میگفت  به در   میکده ای بادف و نی ترسایی  گرمسلمانی از   ینست که حافظ دارد  وای اگر امروز بود   فردایی</w:t>
      </w:r>
    </w:p>
    <w:p>
      <w:pPr>
        <w:sectPr>
          <w:footerReference w:type="default" r:id="rId52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477" w:name="pg8253_77237"/>
    <w:bookmarkEnd w:id="477"/>
    <w:p>
      <w:pPr>
        <w:pStyle w:val="Heading3"/>
      </w:pPr>
      <w:bookmarkStart w:id="1949" w:name="_Toc480"/>
      <w:r>
        <w:t>پایداری روان پس از مرگ</w:t>
      </w:r>
      <w:bookmarkEnd w:id="194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پایداری روان پس از مرگ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221تا227پایداری روان پس از مرگ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573پایداری روان پس از مرگ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573  -  مجموعه  -----------    مجموعه ایست دارای 21 شماره و در سده دهم و یازدهم به یک خط نوشته شده - است.  -  ج. تیماج تریاکی، مقوایی. ک. ایرانی. خ. نستعلیق. ص. 522. س. 17. - ع. ن. شنگرف. ق. 12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19.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پایداری روان پس از مرگ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پایداری روان پس از مرگ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نوربخش  خانقاه نعمت اللّٰهی - جلد2پایداری روان پس از مرگ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223تا223پایداری روان پس از مرگ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7پایداری روان پس از مرگ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ش 7 ( ص 268 - 270 ) .پایداری روان پس از مرگ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فارسیپایداری روان پس از مرگ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خانقاه نعمت اللّٰهیپایداری روان پس از مرگ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تهرانپایداری روان پس از مرگ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افضل الدین کاشانی.پایداری روان پس از مرگ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فلسفه اسلامیپایداری روان پس از مرگ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7 -  پایداری روان پس از مرگ   فلسفه اسلامی  ،  فارسی  - از:  افضل الدین کاشانی.  -  ت.ک. ندارد  .  ش 7 ( ص 268 - 270 ) .  - آغاز:  موجودات جزوی اند یا کلی و نفس یا متصرف ....  - پایان:  که نیز هیچ آسیبی راه نیابد والسلام .... تم.پایداری روان پس از مرگ</w:t>
      </w:r>
    </w:p>
    <w:p>
      <w:pPr>
        <w:sectPr>
          <w:footerReference w:type="default" r:id="rId52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478" w:name="pg8253_77238"/>
    <w:bookmarkEnd w:id="478"/>
    <w:p>
      <w:pPr>
        <w:pStyle w:val="Heading3"/>
      </w:pPr>
      <w:bookmarkStart w:id="1950" w:name="_Toc481"/>
      <w:r>
        <w:t>پایداری روان پس ازمرگ یاحال نفوس جزوی بعدازفسادتنها</w:t>
      </w:r>
      <w:bookmarkEnd w:id="195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پایداری روان پس ازمرگ یاحال نفوس جزوی بعدازفسادتنها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243تا249پایداری روان پس ازمرگ یاحال نفوس جزوی بعدازفسادتنها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4191پایداری روان پس ازمرگ یاحال نفوس جزوی بعدازفسادتنها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یازدهمپایداری روان پس ازمرگ یاحال نفوس جزوی بعدازفسادتنها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1040-  4191 نستعلیقسده یازدهم،ده برگ پایان نونویس،تملک ابن محمد نصیرعلی نقی- رادارد،سال 1302ازان محمدحسین مویدالسلطنه بوده است، عنوان- شنگرف،234برگ 17س،6/10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×8/18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،کاغذترمه.پایداری روان پس ازمرگ یاحال نفوس جزوی بعدازفسادتنها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پایداری روان پس ازمرگ یاحال نفوس جزوی بعدازفسادتنها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ملی ملک - جلد7پایداری روان پس ازمرگ یاحال نفوس جزوی بعدازفسادتنها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243تا243پایداری روان پس ازمرگ یاحال نفوس جزوی بعدازفسادتنها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3پایداری روان پس ازمرگ یاحال نفوس جزوی بعدازفسادتنها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31پ - 32پپایداری روان پس ازمرگ یاحال نفوس جزوی بعدازفسادتنها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فارسیپایداری روان پس ازمرگ یاحال نفوس جزوی بعدازفسادتنها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ملی ملکپایداری روان پس ازمرگ یاحال نفوس جزوی بعدازفسادتنها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تهرانپایداری روان پس ازمرگ یاحال نفوس جزوی بعدازفسادتنها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هموپایداری روان پس ازمرگ یاحال نفوس جزوی بعدازفسادتنها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(فهرست دانشگاه3:327- فهرست مجلس 2:383-- منزوی 748)پایداری روان پس ازمرگ یاحال نفوس جزوی بعدازفسادتنها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توضیخات در مورد چاپ نسخه : این- گفتاربشماره17دربخش13جلددوم مصنفات باباافضل(ص 641-643)- بچاپ رسیده است.پایداری روان پس ازمرگ یاحال نفوس جزوی بعدازفسادتنها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3- پایداری روان پس ازمرگ یاحال نفوس جزوی بعدازفسادتنها:(فارسی)از همو .این- گفتاربشماره17دربخش13جلددوم مصنفات باباافضل(ص 641-643)- بچاپ رسیده است. (فهرست دانشگاه3:327- فهرست مجلس 2:383-- منزوی 748)- آغاز:موجودات یاکلی اندیاجزئی،ونفس یامتصرف امورکلیه بودبهمگی- خود،یامتصرف امورجزئیه بجملگی...- انجام:...تغییری بوی نپیوندد،وزوال وفسادنپذیرد،تلک الجنهالتی- یورث من عبادنا...( 31پ - 32پ)پایداری روان پس ازمرگ یاحال نفوس جزوی بعدازفسادتنها</w:t>
      </w:r>
    </w:p>
    <w:p>
      <w:pPr>
        <w:sectPr>
          <w:footerReference w:type="default" r:id="rId52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479" w:name="pg8253_77239"/>
    <w:bookmarkEnd w:id="479"/>
    <w:p>
      <w:pPr>
        <w:pStyle w:val="Heading3"/>
      </w:pPr>
      <w:bookmarkStart w:id="1951" w:name="_Toc482"/>
      <w:r>
        <w:t>پایندگی نفس</w:t>
      </w:r>
      <w:bookmarkEnd w:id="195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پایندگی نفس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2141تا2149پایندگی نفس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مجموعه 3982پایندگی نفس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قرن 11پایندگی نفس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پیشین : شماره ثبت قدیم 12917 جدید 5523پایندگی نفس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آسیب دیدگی : در بیشتر - برگها اثر رطوبت دیده میشود کنار اوراق آخر نسخه اندکی وصالی داردپایندگی نفس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مجموعه   ------------  [  مجموعه 3982 ] -  دفتریست به قلم نسخ   قرن 11  (بدون رقم و تاریخ )   برپشت نخستین برگ فهرست - رساله های مندرج در مجموعه با قلم کهن و یادداشتها وتملکهایی است از  عبدالحی رضوی ، - عبدالعزیز رضوی وعبدالغنی الثانی الحسینی و نیزمهری از احتشام الملک  .  در بیشتر - برگها اثر رطوبت دیده میشود کنار اوراق آخر نسخه اندکی وصالی دارد .  و یک برگ اضافی - پایان دفتر ابیاتی از حکیم برکنارست و در عنوان اشعار نوشته "حکیم رکنا سلمه اللّٰه  -  عناوین شنگرف .- قطع رقعی 10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19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تیماجی قرمز  صفحات 428 سطور 16 کاغذ اصفهان  شکری آهار - مهره دار   شماره ثبت قدیم 12917 جدید 5523  .پایندگی نفس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پایندگی نفس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ومرکز اسناد مجلس شورای اسلامی - جلد 10_4پایندگی نفس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2149تا2149پایندگی نفس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22پایندگی نفس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ص 333 - 336 دفترپایندگی نفس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فارسیپایندگی نفس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مجلس شورای اسلامی (شماره یک)پایندگی نفس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تهرانپایندگی نفس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باباافضلپایندگی نفس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(مصنفات : 641 - 642 دانشگاه شماره 1/428 و 6/431)پایندگی نفس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22-  پایندگی نفس   (ص 333 - 336 دفتر)  (  فارسی  ) - از  باباافضل   (مصنفات : 641 - 642 دانشگاه شماره 1/428 و 6/431)پایندگی نفس</w:t>
      </w:r>
    </w:p>
    <w:p>
      <w:pPr>
        <w:sectPr>
          <w:footerReference w:type="default" r:id="rId52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480" w:name="pg8253_77240"/>
    <w:bookmarkEnd w:id="480"/>
    <w:p>
      <w:pPr>
        <w:pStyle w:val="Heading3"/>
      </w:pPr>
      <w:bookmarkStart w:id="1952" w:name="_Toc483"/>
      <w:r>
        <w:t>پتیت بوفن</w:t>
      </w:r>
      <w:bookmarkEnd w:id="195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بزرگ حضرت آیه اللّٰه مرعشی نجفی - جلد15پتیت بوفن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66تا68پتیت بوفن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5668پتیت بوفن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فارسیپتیت بوفن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مرعشی نجفی (آیت اللّٰه)پتیت بوفن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قمپتیت بوفن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حیوان شناسیپتیت بوفن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این کتاب مشتمل بر چند طبقه است دارای ابواب مشتمل بر فصول و شعب ، - بدین تفصیل : -  طبقه اول : پستانداران ، دارای دوازده باب . - طبقه دوم : انواع طیور ، دارای شش باب . - طبقه سوم : حیوانات فقری ، دارای سه باب . - طبقه چهارم : حیوانات باتراسین ، دارای چهار طبقه . - طبقه پنجم : انواع ماهیها ، دارای ده شعبه . - طبقه ششم : حیوانات ذومفاصل ، دارای دو شعبه . - طبقه هفتم : حیوانات وحشی ، دارای دو شعبه . - طبقه هشتم : حیوانات ریه دار ، دارای دو شعبه . - طبقه نهم : حشرات ذره بینی ، دارای پنج شعبه . - طبقه دهم : حیوانات بدون استخوان ، دارای چهار شعبه . - طبقه یازدهم : حیوانات نباتی ، دارای چهار شعبه . - طبقه دوازدهم : حیوانات آبی ذره بینی .پتیت بوفن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(  5668 ) -  پتیت بوفن  (  حیوان شناسی  -  فارسی  ) - از : ؟ -  در شناخت انواع حیوانات اهلی و وحشی و خصائص و ویژگی های زندگی - هر یک از آنها ، تنظیم شده برای مبتدئین و آنان که می خواهند کلیاتی از این علم - را دارا باشند ، بدون تعرض به مباحث مشکل و پیچیده این فن . - این کتاب ترجمه شده از کتابهای اروپائی است که گویا برای دارالفنون - انتخاب شده و نامها و اعلام آن با ردیف لانینی آمده است . -  این کتاب مشتمل بر چند طبقه است دارای ابواب مشتمل بر فصول و شعب ، - بدین تفصیل : -  طبقه اول : پستانداران ، دارای دوازده باب . - طبقه دوم : انواع طیور ، دارای شش باب . - طبقه سوم : حیوانات فقری ، دارای سه باب . - طبقه چهارم : حیوانات باتراسین ، دارای چهار طبقه . - طبقه پنجم : انواع ماهیها ، دارای ده شعبه . - طبقه ششم : حیوانات ذومفاصل ، دارای دو شعبه . - طبقه هفتم : حیوانات وحشی ، دارای دو شعبه . - طبقه هشتم : حیوانات ریه دار ، دارای دو شعبه . - طبقه نهم : حشرات ذره بینی ، دارای پنج شعبه . - طبقه دهم : حیوانات بدون استخوان ، دارای چهار شعبه . - طبقه یازدهم : حیوانات نباتی ، دارای چهار شعبه . - طبقه دوازدهم : حیوانات آبی ذره بینی . - آغاز :  "بعد از آنکه تلامیذ ما مشغول به تحصیل و مطالعه تاریخ طبیعی شوند - از وضع تکوین حیوانات و وظایف اعمال آنها ". - انجام :  "و انسان را بانفراد که امر به ستایش و بندگی خالق یکتا و معبود - حقیقی شده است ". -  نستعلیق ، عناوین شنگرف ، اشکال نقش نشده و جای آنها سفید مانده - است ، جلد مقوائی عطف تیماج قهوه ای . -  173  173 گ ، 17 س ، 21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13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سمپتیت بوفن</w:t>
      </w:r>
    </w:p>
    <w:p>
      <w:pPr>
        <w:sectPr>
          <w:footerReference w:type="default" r:id="rId52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481" w:name="pg8253_77241"/>
    <w:bookmarkEnd w:id="481"/>
    <w:p>
      <w:pPr>
        <w:pStyle w:val="Heading3"/>
      </w:pPr>
      <w:bookmarkStart w:id="1953" w:name="_Toc484"/>
      <w:r>
        <w:t>پختن حلواها   رساله</w:t>
      </w:r>
      <w:bookmarkEnd w:id="195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پختن حلواها   رساله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195تا197پختن حلواها   رساله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3705پختن حلواها   رساله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مجموعه   3705پختن حلواها   رساله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پختن حلواها   رساله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دفتر5پختن حلواها   رساله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195تا195پختن حلواها   رساله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16پختن حلواها   رساله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ص   283 - 293 متنپختن حلواها   رساله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فپختن حلواها   رساله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مجلس شورای اسلامی (شماره یک)پختن حلواها   رساله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تهرانپختن حلواها   رساله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ق 12پختن حلواها   رساله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16 -   پختن حلواها ( رساله )    ف  ،  ص - 283 - 293 متن  ،   ق 12پختن حلواها   رساله</w:t>
      </w:r>
    </w:p>
    <w:p>
      <w:pPr>
        <w:sectPr>
          <w:footerReference w:type="default" r:id="rId53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482" w:name="pg8253_77242"/>
    <w:bookmarkEnd w:id="482"/>
    <w:p>
      <w:pPr>
        <w:pStyle w:val="Heading3"/>
      </w:pPr>
      <w:bookmarkStart w:id="1954" w:name="_Toc485"/>
      <w:r>
        <w:t>پختن شیرینیها ، رساله در</w:t>
      </w:r>
      <w:bookmarkEnd w:id="195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پختن شیرینیها ، رساله 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125تا135پختن شیرینیها ، رساله 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838پختن شیرینیها ، رساله 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فارسیپختن شیرینیها ، رساله 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قرن 12پختن شیرینیها ، رساله 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طب وطبیعیاتپختن شیرینیها ، رساله 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پیشین : شماره ثبت : 31543پختن شیرینیها ، رساله 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هفت کتاب و رسالهپختن شیرینیها ، رساله 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مجموعه   هفت کتاب و رساله  در  طب وطبیعیات  : ( فارسی ) ----    838  : -  دفتریست به خط نسخ  از  قرن 12  .  بخشهایی نیز در حاشیه به  قلم نستعلیق ریز و خوب  - نوشته شده است .  -  در صفحه پایان و نیز در پشت برگ نخست این دفتر ، اشعار مختلف در معالجات ثبت است - که بایستی گرد آوری و استنساخ گردد. - در صفحه آخر تعدادی تاریخ تولد از 1301 تا 1314 با یک قلم نوشته شده وچند- تاریخ تولد دیگر با قلم دیگر و با تاریخ 1271 تا 1283 نیز در وسط صفحه دیده می شود . -  عناوین : با قلم قرمز . - قطع :وزیری بزرگ 5/16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29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:تیماجی مشکی و وصالی شده . تعداد برگها : 376 . - سطور هر صفحه 19 کاغذ اصفهانی .  شماره ثبت : 31543پختن شیرینیها ، رساله 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پختن شیرینیها ، رساله 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ومرکز اسناد مجلس شورای اسلامی - جلد 23_1پختن شیرینیها ، رساله 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133تا133پختن شیرینیها ، رساله 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6پختن شیرینیها ، رساله 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گ 358 ب - 372 الفپختن شیرینیها ، رساله 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مجلس شورای اسلامی (شماره یک)پختن شیرینیها ، رساله 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تهرانپختن شیرینیها ، رساله 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چند فصل است از کتابی ( شاید فصل 7 و 8 و 9 و 10 ) در تهیه مرباها و حلواها و - پرورده ها مانند :-  ( در فصل هفتم ) : مرباء بالنگ ،پروردن نارنج وآلوی بخارا وتمر هندی ، مربای انار ، - مربای هلیله کابلی ، مربای زنجبیل ، پروردن سیر درعسل وزعفران  ( در فصل هشتم ) : حلوای - صابونی ، حلوای عنبر ، حلوای کلاج ولوزینه - ( در فصل نهم ) : انواع حلوای عسل  - ( در فصل دهم ) : حلوای دوشابی ،زلوبیا، حلوای سوهانی ، حلوای  ارده ، حلوای ترکپختن شیرینیها ، رساله 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6 -  پختن شیرینیها ، رساله در...  ( گ 358 ب - 372 الف )  -  چند فصل است از کتابی ( شاید فصل 7 و 8 و 9 و 10 ) در تهیه مرباها و حلواها و - پرورده ها مانند :-  ( در فصل هفتم ) : مرباء بالنگ ،پروردن نارنج وآلوی بخارا وتمر هندی ، مربای انار ، - مربای هلیله کابلی ، مربای زنجبیل ، پروردن سیر درعسل وزعفران  ( در فصل هشتم ) : حلوای - صابونی ، حلوای عنبر ، حلوای کلاج ولوزینه - ( در فصل نهم ) : انواع حلوای عسل  - ( در فصل دهم ) : حلوای دوشابی ،زلوبیا، حلوای سوهانی ، حلوای  ارده ، حلوای ترک  -  آغاز موجود : فصل در مرباها و آن انواع است . نوع اول در پروردن بالنگ  -  پایان موجود : حلوای حلبه دوشاب دومن و حلبه شیرین کرده برو ریزد وپخته سازد ... - و به آب صافی شوید و به ظرفی کند و بنهد و دستمال نم کرده بر وی اندازد تا برود و بکار بردپختن شیرینیها ، رساله در</w:t>
      </w:r>
    </w:p>
    <w:p>
      <w:pPr>
        <w:sectPr>
          <w:footerReference w:type="default" r:id="rId53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483" w:name="pg8253_77243"/>
    <w:bookmarkEnd w:id="483"/>
    <w:p>
      <w:pPr>
        <w:pStyle w:val="Heading3"/>
      </w:pPr>
      <w:bookmarkStart w:id="1955" w:name="_Toc486"/>
      <w:r>
        <w:t>پر گار اربعه متناسبه</w:t>
      </w:r>
      <w:bookmarkEnd w:id="195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مدرسه عالی شهید مطهری  سپهسالار - جلد3پر گار اربعه متناسبه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285تا287پر گار اربعه متناسبه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فارسیپر گار اربعه متناسبه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مدرسه عالی شهید مطهریپر گار اربعه متناسبه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تهرانپر گار اربعه متناسبه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ملا محمد رفیعپر گار اربعه متناسبه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ریاضیپر گار اربعه متناسبه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( 447 )  پر گار اربعه متناسبه  (  ریاضی  .  فارسی  ) - از  ملا محمد رفیع  .  در یاضیات استدلالی است . 127 عمل دارد و در فهرست - آغاز نسخه ، بغلط 126 یاد شده است  . - آغاز :  این سر لوح مستطیل که پر کار نسبت است . - تجذیر و ضرب و قسمت را نیک آلت است - در شرحان فقیر محمد رفیع را ... - باشد رساله ای که ز اسرار صنعنت است - ... پر کار متناسبه 1 ، ج، ف ، 1 ، ک ، ل ، آلتی است مشتمل بر دو ستاره د . ج - ب . ک . که متصل است بر مرکز واحد ...  - انجام :  چنانکه اول یافتیم . شکل اینست ( شکل را ندارد ) و اللّٰه اعلم ...پر گار اربعه متناسبه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نسخه های مکرر این کتاب : پر گار اربعه متناسبه</w:t>
      </w:r>
    </w:p>
    <w:p>
      <w:pPr>
        <w:sectPr>
          <w:footerReference w:type="default" r:id="rId53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484" w:name="pg8253_77244"/>
    <w:bookmarkEnd w:id="484"/>
    <w:p>
      <w:pPr>
        <w:pStyle w:val="Heading3"/>
      </w:pPr>
      <w:bookmarkStart w:id="1956" w:name="_Toc487"/>
      <w:r>
        <w:t>پر گار اربعه متناسبه  1</w:t>
      </w:r>
      <w:bookmarkEnd w:id="195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کتاب اصلی : پر گار اربعه متناسبه 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285تا287پر گار اربعه متناسبه 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فارسیپر گار اربعه متناسبه 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ملا محمد رفیعپر گار اربعه متناسبه 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ریاضیپر گار اربعه متناسبه 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( 447 )  پر گار اربعه متناسبه  (  ریاضی  .  فارسی  ) - از  ملا محمد رفیع  .  در یاضیات استدلالی است . 127 عمل دارد و در فهرست - آغاز نسخه ، بغلط 126 یاد شده است  . - آغاز :  این سر لوح مستطیل که پر کار نسبت است . - تجذیر و ضرب و قسمت را نیک آلت است - در شرحان فقیر محمد رفیع را ... - باشد رساله ای که ز اسرار صنعنت است - ... پر کار متناسبه 1 ، ج، ف ، 1 ، ک ، ل ، آلتی است مشتمل بر دو ستاره د . ج - ب . ک . که متصل است بر مرکز واحد ...  - انجام :  چنانکه اول یافتیم . شکل اینست ( شکل را ندارد ) و اللّٰه اعلم ...پر گار اربعه متناسبه 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نسخه های مکرر این کتاب : پر گار اربعه متناسبه 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مدرسه عالی شهید مطهری  سپهسالار - جلد3پر گار اربعه متناسبه 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287تا287پر گار اربعه متناسبه 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1پر گار اربعه متناسبه 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558پر گار اربعه متناسبه 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مدرسه عالی شهید مطهریپر گار اربعه متناسبه 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تهرانپر گار اربعه متناسبه 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یازدهمپر گار اربعه متناسبه 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 مادر : ش 1 " تشریح اعمال " استپر گار اربعه متناسبه 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558  -  ش 6 دفتر 167 پ - 210 دفتر   ش 1 " تشریح اعمال " است  . -  نسخ بی نام و تاریخ  در  سده یازدهم  نوشته شده .  حاشیه ها بخط نستعلیق بانسام - " یوسف " دارد . - عنوانها ، نشانها ، شکلها شنگرف است . فهرست دفتر ، - تشریح الاعمال 6 پ - 71 پ - سه فائده . 71 - 75 - میزان الصنایع . 76 - 93 - دائره هندی . 93 - 114 - تحفه سلیمانی . 114 - 166 - پر کار اربعه متناسبه . 167 - 210 - کاغذ اصفهانی . جلد تیماج حنایی اطراف با مشکی وصله شده . - 210 گ 19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31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و 19 س 10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21  .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پر گار اربعه متناسبه  1</w:t>
      </w:r>
    </w:p>
    <w:p>
      <w:pPr>
        <w:sectPr>
          <w:footerReference w:type="default" r:id="rId53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485" w:name="pg8253_77245"/>
    <w:bookmarkEnd w:id="485"/>
    <w:p>
      <w:pPr>
        <w:pStyle w:val="Heading3"/>
      </w:pPr>
      <w:bookmarkStart w:id="1957" w:name="_Toc488"/>
      <w:r>
        <w:t>پر گار اربعه متناسبه  2</w:t>
      </w:r>
      <w:bookmarkEnd w:id="195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کتاب اصلی : پر گار اربعه متناسبه 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285تا287پر گار اربعه متناسبه 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فارسیپر گار اربعه متناسبه 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ملا محمد رفیعپر گار اربعه متناسبه 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ریاضیپر گار اربعه متناسبه 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( 447 )  پر گار اربعه متناسبه  (  ریاضی  .  فارسی  ) - از  ملا محمد رفیع  .  در یاضیات استدلالی است . 127 عمل دارد و در فهرست - آغاز نسخه ، بغلط 126 یاد شده است  . - آغاز :  این سر لوح مستطیل که پر کار نسبت است . - تجذیر و ضرب و قسمت را نیک آلت است - در شرحان فقیر محمد رفیع را ... - باشد رساله ای که ز اسرار صنعنت است - ... پر کار متناسبه 1 ، ج، ف ، 1 ، ک ، ل ، آلتی است مشتمل بر دو ستاره د . ج - ب . ک . که متصل است بر مرکز واحد ...  - انجام :  چنانکه اول یافتیم . شکل اینست ( شکل را ندارد ) و اللّٰه اعلم ...پر گار اربعه متناسبه 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نسخه های مکرر این کتاب : پر گار اربعه متناسبه 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مدرسه عالی شهید مطهری  سپهسالار - جلد3پر گار اربعه متناسبه 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287تا287پر گار اربعه متناسبه 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2پر گار اربعه متناسبه 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8360پر گار اربعه متناسبه 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مدرسه عالی شهید مطهریپر گار اربعه متناسبه 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تهرانپر گار اربعه متناسبه 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آسیب دیدگی : آغاز افتاده - انجام افتادهپر گار اربعه متناسبه 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 مادر : ش 1 " مدخل - منظوم است " استپر گار اربعه متناسبه 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8360  -  ش 10 دفتر 60 ر - 79 پ  .  آغاز افتاده  :  پر کار متناسبه ا . ج . ف ا . ک . ل . آلتی - است مشتمل بر دو ستاره ...   این نسخه فقط 54 عمل برای پر گار عنوان کرده است -  انجام افتاده  :  پس میگوئیم که مساحت مستطیل ف . ج ، 133  .  ش 1 " مدخل - منظوم است " است  .پر گار اربعه متناسبه  2</w:t>
      </w:r>
    </w:p>
    <w:p>
      <w:pPr>
        <w:sectPr>
          <w:footerReference w:type="default" r:id="rId53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486" w:name="pg8253_77246"/>
    <w:bookmarkEnd w:id="486"/>
    <w:p>
      <w:pPr>
        <w:pStyle w:val="Heading3"/>
      </w:pPr>
      <w:bookmarkStart w:id="1958" w:name="_Toc489"/>
      <w:r>
        <w:t>پراکنده</w:t>
      </w:r>
      <w:bookmarkEnd w:id="195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پراکنده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105تا111پراکنده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604پراکنده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عربیپراکنده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شمس الدین محمد بن علی بن حسن جباعیپراکنده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95  مجموعه-  604  نسخ،  شمس الدین محمد بن علی بن حسن جباعی که  در صفحات 13 و 166 و 342 - 857 دارای امضاء وتاریخ است ودر صفحات 13 و 36 و 142 و 258 خط وامضای - عبد الصمد بن شمس الدین بن محمد بن ... جباعی دیده میشود ودر صفحه 36 - خط حسین بن عبد الصمد پدر شیخ بهائی ودر صفحات 20 و 269 خط وامضاء - شیخ بهائی است،  کاتب این نسخه در 886 متوفی شده است  204 برگ 23 - سطر، کاغذ فستقی، اندازه 15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×4/21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سانتیمتر، جلد میشن زرد ضربی نو. - ( تمام مطالب این مجموعه عربی  است ). - . - . - . - . - . - . - . - . - . - . -   . - . - . -   . - . - . - . - . - . - . - . - . - . - . - . - . - . - . - . - . - . - . - . - . - . - . - . - . - . - . - . - . - . - . - . - . - . - . - . - . - . - . - . - . - . - . - . - . - . - . - . - . - . - . - . - . - . - . - . - . - . - . - . - . - . - . - . - . - . -   . - . -  . - . - . - . - . - . - . - . - . - . - . - . - . -   . - . - . - . - . - . - . - .پراکنده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پراکنده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ملی ملک - جلد5پراکنده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111تا111پراکنده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99پراکنده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ص 364 -   376پراکنده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ملی ملکپراکنده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تهرانپراکنده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اشعار ( ع ) وبندی از کتاب النهایه شیخ سدید الدین ابو علی بن - خشرم طائی وروایات از ابو عبد اللّٰه وشرح برخی واژه های عربی بعربی وبندی - از کتاب شواهد التوضیح وشواهد النظم وخریده عمادیه ابی عبد اللّٰه نقاش واشعار - ابی الدباش وعبد الرحیم بن احمد شیبانی وضیاء الدین فضل اللّٰه راوندی از کاشان - باصفهان وابن جوزی وابو نزار محمد بن حماد مبارک وابو البرکات بغدادی و - دیگران وبندی از کتاب الفرج بعد الشده با پراکنده های دیگرپراکنده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100-  پراکنده هائی از اشعار ( ع ) وبندی از کتاب النهایه شیخ سدید الدین ابو علی بن - خشرم طائی وروایات از ابو عبد اللّٰه وشرح برخی واژه های عربی بعربی وبندی - از کتاب شواهد التوضیح وشواهد النظم وخریده عمادیه ابی عبد اللّٰه نقاش واشعار - ابی الدباش وعبد الرحیم بن احمد شیبانی وضیاء الدین فضل اللّٰه راوندی از کاشان - باصفهان وابن جوزی وابو نزار محمد بن حماد مبارک وابو البرکات بغدادی و - دیگران وبندی از کتاب الفرج بعد الشده با پراکنده های دیگر ( ص 364 - - 376)پراکنده</w:t>
      </w:r>
    </w:p>
    <w:p>
      <w:pPr>
        <w:sectPr>
          <w:footerReference w:type="default" r:id="rId53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487" w:name="pg8253_77247"/>
    <w:bookmarkEnd w:id="487"/>
    <w:p>
      <w:pPr>
        <w:pStyle w:val="Heading3"/>
      </w:pPr>
      <w:bookmarkStart w:id="1959" w:name="_Toc490"/>
      <w:r>
        <w:t>پراکنده</w:t>
      </w:r>
      <w:bookmarkEnd w:id="195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پراکنده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105تا111پراکنده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604پراکنده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عربیپراکنده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شمس الدین محمد بن علی بن حسن جباعیپراکنده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95  مجموعه-  604  نسخ،  شمس الدین محمد بن علی بن حسن جباعی که  در صفحات 13 و 166 و 342 - 857 دارای امضاء وتاریخ است ودر صفحات 13 و 36 و 142 و 258 خط وامضای - عبد الصمد بن شمس الدین بن محمد بن ... جباعی دیده میشود ودر صفحه 36 - خط حسین بن عبد الصمد پدر شیخ بهائی ودر صفحات 20 و 269 خط وامضاء - شیخ بهائی است،  کاتب این نسخه در 886 متوفی شده است  204 برگ 23 - سطر، کاغذ فستقی، اندازه 15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×4/21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سانتیمتر، جلد میشن زرد ضربی نو. - ( تمام مطالب این مجموعه عربی  است ). - . - . - . - . - . - . - . - . - . - . -   . - . - . -   . - . - . - . - . - . - . - . - . - . - . - . - . - . - . - . - . - . - . - . - . - . - . - . - . - . - . - . - . - . - . - . - . - . - . - . - . - . - . - . - . - . - . - . - . - . - . - . - . - . - . - . - . - . - . - . - . - . - . - . - . - . - . - . - . - . -   . - . -  . - . - . - . - . - . - . - . - . - . - . - . - . -   . - . - . - . - . - . - . - .پراکنده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پراکنده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ملی ملک - جلد5پراکنده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111تا111پراکنده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106پراکنده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ص 400 - 405پراکنده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ملی ملکپراکنده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تهرانپراکنده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از کتاب قواعد وکتاب التجاره حسین بن مسعود ودوازده اسمی که - برتاج سلیمان نوشته شده بود واشعار افتخاریه سید مرتضی وبندی از بصائر سعد بن - عبد اللّٰه واحادیثی چند وپراکنده های دیگرپراکنده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107-  پراکنده هائی از کتاب قواعد وکتاب التجاره حسین بن مسعود ودوازده اسمی که - برتاج سلیمان نوشته شده بود واشعار افتخاریه سید مرتضی وبندی از بصائر سعد بن - عبد اللّٰه واحادیثی چند وپراکنده های دیگر ( ص 400 - 405)پراکنده</w:t>
      </w:r>
    </w:p>
    <w:p>
      <w:pPr>
        <w:sectPr>
          <w:footerReference w:type="default" r:id="rId53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488" w:name="pg8253_77248"/>
    <w:bookmarkEnd w:id="488"/>
    <w:p>
      <w:pPr>
        <w:pStyle w:val="Heading3"/>
      </w:pPr>
      <w:bookmarkStart w:id="1960" w:name="_Toc491"/>
      <w:r>
        <w:t>پراکنده</w:t>
      </w:r>
      <w:bookmarkEnd w:id="196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پراکنده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187تا193پراکنده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807پراکنده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9 و 10 و 11 در متن وهامشپراکنده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158 -  807 به  چند نستعلیق ونسخ  سده 9 و 10 و 11 در متن وهامش،  عنوان ونشان شنگرف، -  ازآن محمد بن عبد اللّٰه بن عمر حافظ متطبب وبا مهر " المتوکل علی اللّٰه الملک- المتعال صدر سلطان جلال الدین "  266 گ 19 و 22 س ، 6 / 13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3 / 17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- کاغذ ترمه، جلد میشن سیاه نو. - . - . - . - . - . - . - . - . - . - . - . - . - . - . - . - . - . - . - . -   . -- .پراکنده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پراکنده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ملی ملک - جلد5پراکنده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191تا191پراکنده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22پراکنده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هامش 216 پ -   233 رپراکنده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ملی ملکپراکنده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تهرانپراکنده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22-  پراکنده:  شعر علی ( ع )، روایت نبوی، سبب مرگ، ملح سلیمانی از ابن ماسویه - به عربی، شعر خواجه طوسی ، منی وحدود آن به عربی، شعر عز الدین محمود - کاشی، از قسم چهارم وپنجم یک تفسیر، تفسیر سوره العصر از همان طوسی به - عربی وسخن او درباره توحید به فارسی، نشانه بیماری، سخنی از سعد الدین - حموئی وسفیان ثوری به عربی، درباره " لا اله الا اللّٰه" " به روش عرفانی به فارسی، - گفتار اشعریان ومعتزلیان ودیگران درباره خدا به عربی ( هامش 216 پ - - 233 ر) .پراکنده</w:t>
      </w:r>
    </w:p>
    <w:p>
      <w:pPr>
        <w:sectPr>
          <w:footerReference w:type="default" r:id="rId53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489" w:name="pg8253_77249"/>
    <w:bookmarkEnd w:id="489"/>
    <w:p>
      <w:pPr>
        <w:pStyle w:val="Heading3"/>
      </w:pPr>
      <w:bookmarkStart w:id="1961" w:name="_Toc492"/>
      <w:r>
        <w:t>پراکنده</w:t>
      </w:r>
      <w:bookmarkEnd w:id="196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پراکنده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403تا413پراکنده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6457پراکنده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1663 -  6457   شکسته نستعلیق چند نویسنده و محمد ابراهیم گوهری گردآورنده این نسخه - و محمدعلی بن محمد حسین مشهدی  ،  در ذیل معرفی رساله ها تاریخ تحریر آنها - یاد شده است ،عنوان و نشان شنگرف، جدول لاجورد و شنگرف، 248 - گ 12 س، کاغذ نوعی ترمه، 14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22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جلد میشن قرمز  ،  در برگ 3 ر - تا 8 ر فهرست جنگ دیده میشود.  ----------    .پراکنده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پراکنده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ملی ملک - جلد9پراکنده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411تا411پراکنده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95پراکنده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( 213 پ - 216 ر )از روی بیاض   فرسوده نقل شده است.پراکنده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فارسیپراکنده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ملی ملکپراکنده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تهرانپراکنده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از مناجات موسی (ع) ابوالحسن خرقانی و سری سقطی و سقراط و ابوخادم - و بوذر جمهر و پراکندهای دیگرپراکنده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95 -  پراکنده هائی  از مناجات موسی (ع) ابوالحسن خرقانی و سری سقطی و سقراط و ابوخادم - و بوذر جمهر و پراکندهای دیگر  :  ( فارسی )( 213 پ - 216 ر )از روی بیاض - فرسوده نقل شده است. هامشپراکنده</w:t>
      </w:r>
    </w:p>
    <w:p>
      <w:pPr>
        <w:sectPr>
          <w:footerReference w:type="default" r:id="rId53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490" w:name="pg8253_77250"/>
    <w:bookmarkEnd w:id="490"/>
    <w:p>
      <w:pPr>
        <w:pStyle w:val="Heading3"/>
      </w:pPr>
      <w:bookmarkStart w:id="1962" w:name="_Toc493"/>
      <w:r>
        <w:t>پراکنده شعر و نثر ترکی</w:t>
      </w:r>
      <w:bookmarkEnd w:id="196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پراکنده شعر و نثر ترکی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325تا325پراکنده شعر و نثر ترکی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9229پراکنده شعر و نثر ترکی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9229 ،  نستعلیق ترکی گویا به یک خط - و نسخ ، ص 1 و 2 نونویس ، عنوان و نشان - شنگرف ، 90 گ 12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19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15 س 7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12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- کاغذ استانبولی ، جلد تیماج مشکی مقوایی ، - بغلی . -  مجموعهپراکنده شعر و نثر ترکی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پراکنده شعر و نثر ترکی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مرکزی دانشگاه تهران - جلد17پراکنده شعر و نثر ترکی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325تا325پراکنده شعر و نثر ترکی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6پراکنده شعر و نثر ترکی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84 - 90   پپراکنده شعر و نثر ترکی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تهرانپراکنده شعر و نثر ترکی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تهرانپراکنده شعر و نثر ترکی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6-  پراکنده شعر و نثر ترکی   (84 - 90 - پ )پراکنده شعر و نثر ترکی</w:t>
      </w:r>
    </w:p>
    <w:p>
      <w:pPr>
        <w:sectPr>
          <w:footerReference w:type="default" r:id="rId53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491" w:name="pg8253_77251"/>
    <w:bookmarkEnd w:id="491"/>
    <w:p>
      <w:pPr>
        <w:pStyle w:val="Heading3"/>
      </w:pPr>
      <w:bookmarkStart w:id="1963" w:name="_Toc494"/>
      <w:r>
        <w:t>پراکنده فلسفی و ادبی و فقهی</w:t>
      </w:r>
      <w:bookmarkEnd w:id="196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پراکنده فلسفی و ادبی و فقهی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529تا537پراکنده فلسفی و ادبی و فقهی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7387پراکنده فلسفی و ادبی و فقهی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گردآوری آقا محمدهادی بن محمد -   صالح مازندرانیپراکنده فلسفی و ادبی و فقهی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12پراکنده فلسفی و ادبی و فقهی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در شهرهای - مکه و هند با مطالب علمی و کلامی وادبیپراکنده فلسفی و ادبی و فقهی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7387 ،  نستعلیق و نسخ   سده 12 ، -  432 گ 432 گ 864 ص 21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31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20 - تا 30 ص 13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23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کاغذ سپاهانی ، جلد - تیماج تریاکی ضربی مقوایی ، رحلی (35)  .-   جنگ  :  گردآوری آقا محمدهادی بن محمد - - صالح مازندرانی  به خط خود او و خط شاعران - و دانشمندانی که او نویسانده است  در شهرهای - مکه و هند با مطالب علمی و کلامی وادبی  :پراکنده فلسفی و ادبی و فقهی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پراکنده فلسفی و ادبی و فقهی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مرکزی دانشگاه تهران - جلد16پراکنده فلسفی و ادبی و فقهی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537تا537پراکنده فلسفی و ادبی و فقهی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133پراکنده فلسفی و ادبی و فقهی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585 - 588پراکنده فلسفی و ادبی و فقهی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تهرانپراکنده فلسفی و ادبی و فقهی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تهرانپراکنده فلسفی و ادبی و فقهی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133-  پراکنده فلسفی و ادبی و فقهی  -  (585 - 588)پراکنده فلسفی و ادبی و فقهی</w:t>
      </w:r>
    </w:p>
    <w:p>
      <w:pPr>
        <w:sectPr>
          <w:footerReference w:type="default" r:id="rId54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492" w:name="pg8253_77252"/>
    <w:bookmarkEnd w:id="492"/>
    <w:p>
      <w:pPr>
        <w:pStyle w:val="Heading3"/>
      </w:pPr>
      <w:bookmarkStart w:id="1964" w:name="_Toc495"/>
      <w:r>
        <w:t>پراکنده نظم و نثر</w:t>
      </w:r>
      <w:bookmarkEnd w:id="196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پراکنده نظم و نثر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409تا409پراکنده نظم و نثر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9571پراکنده نظم و نثر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11پراکنده نظم و نثر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9571 ،  نسخ و نستعلیق   سده 11 ،  با - شعرهای فارسی در چند جا  ،  99 گ 14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18 - 15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 8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12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کاغذ سپاهانی ، جلد تیماج - سیاه لایی ، ربعی .  -  مجموعهپراکنده نظم و نثر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پراکنده نظم و نثر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مرکزی دانشگاه تهران - جلد17پراکنده نظم و نثر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409تا409پراکنده نظم و نثر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4پراکنده نظم و نثر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(81 پ - 99   پ ).پراکنده نظم و نثر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فارسیپراکنده نظم و نثر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تهرانپراکنده نظم و نثر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تهرانپراکنده نظم و نثر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4 -  پراکنده نظم و نثر   فارسی   (81 پ - 99 - پ ).پراکنده نظم و نثر</w:t>
      </w:r>
    </w:p>
    <w:p>
      <w:pPr>
        <w:sectPr>
          <w:footerReference w:type="default" r:id="rId54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493" w:name="pg8253_77253"/>
    <w:bookmarkEnd w:id="493"/>
    <w:p>
      <w:pPr>
        <w:pStyle w:val="Heading3"/>
      </w:pPr>
      <w:bookmarkStart w:id="1965" w:name="_Toc496"/>
      <w:r>
        <w:t>پراکنده ها</w:t>
      </w:r>
      <w:bookmarkEnd w:id="196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261تا263پراکنده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8959پراکنده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13پراکنده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8959 ،  نستعلیق   سده 13 ،  عنوان شنگرف - 164 گ 16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22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15 س 9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15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کاغذ - فرنگی ، جلد پارچه مقوایی ، خشتی .  -  مجموعهپراکنده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مرکزی دانشگاه تهران - جلد17پراکنده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263تا263پراکنده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6پراکنده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(33 ر - 40 ر).پراکنده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6-  پراکنده ها  (33 ر - 40 ر).پراکنده ها</w:t>
      </w:r>
    </w:p>
    <w:p>
      <w:pPr>
        <w:sectPr>
          <w:footerReference w:type="default" r:id="rId54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494" w:name="pg8253_77254"/>
    <w:bookmarkEnd w:id="494"/>
    <w:p>
      <w:pPr>
        <w:pStyle w:val="Heading3"/>
      </w:pPr>
      <w:bookmarkStart w:id="1966" w:name="_Toc497"/>
      <w:r>
        <w:t>پراکنده ها</w:t>
      </w:r>
      <w:bookmarkEnd w:id="196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173تا175پراکنده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777پراکنده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145 -  777 به  نستعلیق، عنوان ونشان وجدول شنگرف، با دو سر لوح رنگارنگ و جدول - سفید اب وشنگرف، 206 گ 16 س ، کاغذ پسته ای، جلد میشن قرمز ضربی. - . - . - . - . - . - . - . - . - . - . - . - . - . - . - . - . -   . - . - . - .پراکنده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ملی ملک - جلد5پراکنده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175تا175پراکنده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22پراکنده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200 ر - 205 رپراکنده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ملی ملکپراکنده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22-  پراکنده ها:  انشاء، شعر مجذوب وبهائی وفتاح مراغه ای، داستان، بندی از تحفه - المومنین درباره روح ( همان خط  200 ر - 205 ر)پراکنده ها</w:t>
      </w:r>
    </w:p>
    <w:p>
      <w:pPr>
        <w:sectPr>
          <w:footerReference w:type="default" r:id="rId54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495" w:name="pg8253_77255"/>
    <w:bookmarkEnd w:id="495"/>
    <w:p>
      <w:pPr>
        <w:pStyle w:val="Heading3"/>
      </w:pPr>
      <w:bookmarkStart w:id="1967" w:name="_Toc498"/>
      <w:r>
        <w:t>پراکنده ها</w:t>
      </w:r>
      <w:bookmarkEnd w:id="196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197تا201پراکنده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829پراکنده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ابو القاسم علی ( ش 18 )پراکنده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(1020 ش 22 و 23   و 29) و 1022 ( ش 4 و 18 و 27 ) و 1023 ( ش 13 و 14 و 19 و 20پراکنده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محل کتابت : قاین خراسان- در روستای شیر حمله ( ش 3 و 19 و 20 و 27- مدرسه جعفریه   اصفهان ( ش 22 و 23 ) وبقعه شیخ عبد اللّٰه انصاری ( ش 4پراکنده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165 -  829  به  چند نسخ ونستعلیق   ابو القاسم علی ( ش 18 ) با تاریخ  (1020 ش 22 و 23 - و 29) و 1022 ( ش 4 و 18 و 27 ) و 1023 ( ش 13 و 14 و 19 و 20) در -  قاین خراسان ،  در روستای شیر حمله ( ش 3 و 19 و 20 و 27) و  مدرسه جعفریه - اصفهان ( ش 22 و 23 ) وبقعه شیخ عبد اللّٰه انصاری ( ش 4 ) ،  عنوان ونشان وشکل - در بیشتر شماره ها شنگرف، 420 گ ، 17 و 19 و 22 و 23 و 25 و 29 و - و 30 س ، 13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8 / 19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کاغذ ترمه، جلد ابری فرنگی. - . - . - . - . - . - . - . - . - . - . - . - . - . - . - . - . - . - . -   . - . - . -  . - . - . - . - . - .پراکنده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ملی ملک - جلد5پراکنده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201تا201پراکنده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28پراکنده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397پ - 407رپراکنده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ملی ملکپراکنده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28-  پراکنده ها:  از مفتاح الحساب، دعای زبان بستن ودیدن پادشاه، دستور استخراج - قطر کره، مساحت کره، فصل 2 و 4 و 5 باب 4 آن، بندی از کتابی در حساب - ( 397پ - 407ر)پراکنده ها</w:t>
      </w:r>
    </w:p>
    <w:p>
      <w:pPr>
        <w:sectPr>
          <w:footerReference w:type="default" r:id="rId54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496" w:name="pg8253_77256"/>
    <w:bookmarkEnd w:id="496"/>
    <w:p>
      <w:pPr>
        <w:pStyle w:val="Heading3"/>
      </w:pPr>
      <w:bookmarkStart w:id="1968" w:name="_Toc499"/>
      <w:r>
        <w:t>پراکنده ها</w:t>
      </w:r>
      <w:bookmarkEnd w:id="196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105تا111پراکنده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604پراکنده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عربیپراکنده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شمس الدین محمد بن علی بن حسن جباعیپراکنده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95  مجموعه-  604  نسخ،  شمس الدین محمد بن علی بن حسن جباعی که  در صفحات 13 و 166 و 342 - 857 دارای امضاء وتاریخ است ودر صفحات 13 و 36 و 142 و 258 خط وامضای - عبد الصمد بن شمس الدین بن محمد بن ... جباعی دیده میشود ودر صفحه 36 - خط حسین بن عبد الصمد پدر شیخ بهائی ودر صفحات 20 و 269 خط وامضاء - شیخ بهائی است،  کاتب این نسخه در 886 متوفی شده است  204 برگ 23 - سطر، کاغذ فستقی، اندازه 15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×4/21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سانتیمتر، جلد میشن زرد ضربی نو. - ( تمام مطالب این مجموعه عربی  است ). - . - . - . - . - . - . - . - . - . - . -   . - . - . -   . - . - . - . - . - . - . - . - . - . - . - . - . - . - . - . - . - . - . - . - . - . - . - . - . - . - . - . - . - . - . - . - . - . - . - . - . - . - . - . - . - . - . - . - . - . - . - . - . - . - . - . - . - . - . - . - . - . - . - . - . - . - . - . - . - . -   . - . -  . - . - . - . - . - . - . - . - . - . - . - . - . -   . - . - . - . - . - . - . - .پراکنده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ملی ملک - جلد5پراکنده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109تا109پراکنده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54پراکنده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ص 259 -   261پراکنده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ملی ملکپراکنده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در وصیت بزرگی ( شاید معصوم باشد) وروایاتی از پیامبر اسلام ( ص ) - وابن عباس وشرحی درباره لقمان بن عاد که پس از خضر مسن ترین مردم است - وشرح نسب ابو الفرج صاحب الاغانی وتاریخ وفات عده ئی از اعلامپراکنده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55-  پراکنده ها ئی در وصیت بزرگی ( شاید معصوم باشد) وروایاتی از پیامبر اسلام ( ص ) - وابن عباس وشرحی درباره لقمان بن عاد که پس از خضر مسن ترین مردم است - وشرح نسب ابو الفرج صاحب الاغانی وتاریخ وفات عده ئی از اعلام ( ص 259 - - 261)پراکنده ها</w:t>
      </w:r>
    </w:p>
    <w:p>
      <w:pPr>
        <w:sectPr>
          <w:footerReference w:type="default" r:id="rId54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497" w:name="pg8253_77257"/>
    <w:bookmarkEnd w:id="497"/>
    <w:p>
      <w:pPr>
        <w:pStyle w:val="Heading3"/>
      </w:pPr>
      <w:bookmarkStart w:id="1969" w:name="_Toc500"/>
      <w:r>
        <w:t>پراکنده ها</w:t>
      </w:r>
      <w:bookmarkEnd w:id="196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413تا415پراکنده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2048پراکنده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11 و 12پراکنده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485 -  2048 به  چند نسخ ونستعلیق  سده 11 و 12، عنوان ونشان شنگرف، 63 گ 17 س، - 2 / 12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×4/18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کاغذ ترمه، جلد میشن سیاه لایی. - . - . - . - . - . - .پراکنده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ملی ملک - جلد5پراکنده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415تا415پراکنده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7پراکنده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56پ - 63رپراکنده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ملی ملکپراکنده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7-  پراکنده ها: حساب واعداد به عربی، داستانهای کوتاه فارسی، از اربعین بهایی - نوشته 1059، شناختن اینکه انگشتری در کدام دست است، طلسم، استخاره - امام رضا، شعر فارسی ابن سینا، سلوک، دعای ترس از صادق ( ع )، ( نسخ و - نستعلیق، 56پ - 63ر)پراکنده ها</w:t>
      </w:r>
    </w:p>
    <w:p>
      <w:pPr>
        <w:sectPr>
          <w:footerReference w:type="default" r:id="rId54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498" w:name="pg8253_77258"/>
    <w:bookmarkEnd w:id="498"/>
    <w:p>
      <w:pPr>
        <w:pStyle w:val="Heading3"/>
      </w:pPr>
      <w:bookmarkStart w:id="1970" w:name="_Toc501"/>
      <w:r>
        <w:t>پراکنده ها</w:t>
      </w:r>
      <w:bookmarkEnd w:id="197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377تا379پراکنده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1838پراکنده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9 و 11پراکنده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439 -  1838 به  یک نستعلیق از  سده 9 و 11 وقف ملا هادی با مهرش وملا علی نقی بر مدرسه - ذهان با شرطهایی که در پشت مفاتیح نوشته شده با تاریخ 1028، 85 گ، - 11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×20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کاغذ ترمه، جلد میشن قهوه ای. - . -- . - . - . - . - . - . - . -  . - .پراکنده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ملی ملک - جلد5پراکنده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377تا379پراکنده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10پراکنده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68پ - 90پپراکنده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ملی ملکپراکنده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حدیث از قاضی عیاض، حکم خواندن قرآن از شیخ بهائی (69 ر ) - فلسفه وتفسیر ، پایان کتابی با تاریخ 1036 نوشته همان جزائری ( 70 پ و - 71 ر)، از سوانج الایام شاه قاضی، الخبر یحتمل الصدق والکذب، تفسیر عسکری - ( 76 ر - 78پ)، تفسیر لا اله الا اللّٰه از شیخ بهائی وتفسیر اللّٰه اکبر وحدیث رضوی - واز گفته قاضی عیاض، شرح الفیه شهید از شهید دوم، استیجار نماز، فقه و - تفسیر، اجماع شیعی، فقه، جدایی میان ترجیح بلا مرجح وترجیح به غیر مرجح - از شیخ عبد النبی وجز اینهاپراکنده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10-  پراکنده ها: حدیث از قاضی عیاض، حکم خواندن قرآن از شیخ بهائی (69 ر ) - فلسفه وتفسیر ، پایان کتابی با تاریخ 1036 نوشته همان جزائری ( 70 پ و - 71 ر)، از سوانج الایام شاه قاضی، الخبر یحتمل الصدق والکذب، تفسیر عسکری - ( 76 ر - 78پ)، تفسیر لا اله الا اللّٰه از شیخ بهائی وتفسیر اللّٰه اکبر وحدیث رضوی - واز گفته قاضی عیاض، شرح الفیه شهید از شهید دوم، استیجار نماز، فقه و - تفسیر، اجماع شیعی، فقه، جدایی میان ترجیح بلا مرجح وترجیح به غیر مرجح - از شیخ عبد النبی وجز اینها ( 68پ - 90پ)پراکنده ها</w:t>
      </w:r>
    </w:p>
    <w:p>
      <w:pPr>
        <w:sectPr>
          <w:footerReference w:type="default" r:id="rId54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499" w:name="pg8253_77259"/>
    <w:bookmarkEnd w:id="499"/>
    <w:p>
      <w:pPr>
        <w:pStyle w:val="Heading3"/>
      </w:pPr>
      <w:bookmarkStart w:id="1971" w:name="_Toc502"/>
      <w:r>
        <w:t>پراکنده ها</w:t>
      </w:r>
      <w:bookmarkEnd w:id="197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457تا459پراکنده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2282پراکنده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528 -  2282  104گ ، 17، کاغذ فرنگی آهار مهره ، میشن قهوه ای لایی. - . - . - . - . - . -  . - . - . - .پراکنده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ملی ملک - جلد5پراکنده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457تا457پراکنده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2پراکنده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33پ - 41 رپراکنده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ملی ملکپراکنده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2-  پراکنده ها: روایتی در مسامحه کسی در نماز در زمان پیغمبر وکلمات قصاری گویا - از او با ترجمه فارسی، بندی از کتاب من لایحضره الفقیه، سخنان حکماء به عربی- ( نسخ ونستعلیق ش 1، 33پ - 41 ر)پراکنده ها</w:t>
      </w:r>
    </w:p>
    <w:p>
      <w:pPr>
        <w:sectPr>
          <w:footerReference w:type="default" r:id="rId54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500" w:name="pg8253_77260"/>
    <w:bookmarkEnd w:id="500"/>
    <w:p>
      <w:pPr>
        <w:pStyle w:val="Heading3"/>
      </w:pPr>
      <w:bookmarkStart w:id="1972" w:name="_Toc503"/>
      <w:r>
        <w:t>پراکنده ها</w:t>
      </w:r>
      <w:bookmarkEnd w:id="197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187تا193پراکنده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807پراکنده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9 و 10 و 11 در متن وهامشپراکنده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158 -  807 به  چند نستعلیق ونسخ  سده 9 و 10 و 11 در متن وهامش،  عنوان ونشان شنگرف، -  ازآن محمد بن عبد اللّٰه بن عمر حافظ متطبب وبا مهر " المتوکل علی اللّٰه الملک- المتعال صدر سلطان جلال الدین "  266 گ 19 و 22 س ، 6 / 13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3 / 17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- کاغذ ترمه، جلد میشن سیاه نو. - . - . - . - . - . - . - . - . - . - . - . - . - . - . - . - . - . - . - . -   . -- .پراکنده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ملی ملک - جلد5پراکنده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191تا191پراکنده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17پراکنده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154 ر - 157 رپراکنده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ملی ملکپراکنده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17-  پراکنده ها:  خطاب با رنگ پایدار وبرای سیاهی مو وروئیدن آن، از محبوب - - القلوب به عربی، روایت نبوی وتورات، مرهم، سخن ارسطو درباره پزشکی - وفلسفه، داروها، دعای " اللّٰهم انی اسالک بالالف المعطوف وغیر المعطوف "، - شعر فارسی عطار ودیگران ( 154 ر - 157 ر)پراکنده ها</w:t>
      </w:r>
    </w:p>
    <w:p>
      <w:pPr>
        <w:sectPr>
          <w:footerReference w:type="default" r:id="rId54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501" w:name="pg8253_77261"/>
    <w:bookmarkEnd w:id="501"/>
    <w:p>
      <w:pPr>
        <w:pStyle w:val="Heading3"/>
      </w:pPr>
      <w:bookmarkStart w:id="1973" w:name="_Toc504"/>
      <w:r>
        <w:t>پراکنده ها</w:t>
      </w:r>
      <w:bookmarkEnd w:id="197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291تا291پراکنده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1565پراکنده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12پراکنده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332 -  1565  نستعلیق  سده 12 ، عنوان ونشان شنگرف، 167 گ، 11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×16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کاغذ سپاهانی، - جلد میشن سیاه. -  . - . - . - . - . -   .پراکنده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ملی ملک - جلد5پراکنده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291تا291پراکنده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8پراکنده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ملی ملکپراکنده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8-  پراکنده ها:  فرس نامه، شعر فارسی، تقویم چاپی ( 2 ص ) اخبار ( برگهاایست که - یکجا گذارده اند)پراکنده ها</w:t>
      </w:r>
    </w:p>
    <w:p>
      <w:pPr>
        <w:sectPr>
          <w:footerReference w:type="default" r:id="rId55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502" w:name="pg8253_77262"/>
    <w:bookmarkEnd w:id="502"/>
    <w:p>
      <w:pPr>
        <w:pStyle w:val="Heading3"/>
      </w:pPr>
      <w:bookmarkStart w:id="1974" w:name="_Toc505"/>
      <w:r>
        <w:t>پراکنده ها</w:t>
      </w:r>
      <w:bookmarkEnd w:id="197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185تا187پراکنده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805پراکنده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میرزا آقا محمد علی گرگانیپراکنده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157 -  805  نستعلیق  میرزا آقا محمد علی گرگانی،  عنوان شنگرف، 186 گ ، 11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5 / 17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- کاغذ فرنگی آهار مهره، جلد میشن قهوه ای. - . - . - : - . - . - . - . - . - . - . --   .پراکنده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ملی ملک - جلد5پراکنده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187تا187پراکنده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12پراکنده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162 پ - 163 پپراکنده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ملی ملکپراکنده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شعر حاجی یاهوپراکنده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روز یک شنبه 17 شعبان   1297پراکنده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12-  پراکنده ها:  امراض عصبانی ( در اکستار) وعلاج آن از کتاب کریزل، شعر فارسی - میرزا آقا نوشته8 شعبان 1311،  شعر حاجی یاهو  نوشته  روز یک شنبه 17 شعبان - 1297 ( 162 پ - 163 پ).پراکنده ها</w:t>
      </w:r>
    </w:p>
    <w:p>
      <w:pPr>
        <w:sectPr>
          <w:footerReference w:type="default" r:id="rId55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503" w:name="pg8253_77263"/>
    <w:bookmarkEnd w:id="503"/>
    <w:p>
      <w:pPr>
        <w:pStyle w:val="Heading3"/>
      </w:pPr>
      <w:bookmarkStart w:id="1975" w:name="_Toc506"/>
      <w:r>
        <w:t>پراکنده ها</w:t>
      </w:r>
      <w:bookmarkEnd w:id="197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235تا239پراکنده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1142پراکنده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نام نویسنده در چند شماره نور محمد بن محمد مراغیپراکنده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1159 و 1160- 1094پراکنده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محل کتابت : فساپراکنده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216 -  1142 به  چند نسخ ونستعلیق: نام نویسنده در چند شماره نور محمد بن محمد مراغی - در تاریخ  1159 و 1160 در  فسا است ویکی در  1094 نوشته شده است، -  عنوان ونشان شنگرف، از آن ملا محمد علی پسر درویش خسرو وحاج محمد زمان- پسر حاج عبد الرحیم قزوینی در روز آدینه 22 ج 1/1269 با مهر او وعلی - نقی بن مهر، 387 گ ، 15 س، 12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×20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کاغذ ترمه جلد میشن آلبالویی. - . -   . - . - . - . - . - . - . - . - . -  . - . - . - . - . - . - . - . - . -  . - . - . - . - .- . - . - . - . - . - . - . - . - . - .پراکنده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ملی ملک - جلد5پراکنده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239تا239پراکنده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34پراکنده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316پ - 340پپراکنده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ملی ملکپراکنده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34-  پراکنده ها  شبهه کاتبی درباره ممکن که به طوسی فرستاده است، گفته غفار در - باره آسمان، بند از گزارش صحیفه سید علی خان ( 316پ - 340پ) در -  24 برگپراکنده ها</w:t>
      </w:r>
    </w:p>
    <w:p>
      <w:pPr>
        <w:sectPr>
          <w:footerReference w:type="default" r:id="rId55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504" w:name="pg8253_77264"/>
    <w:bookmarkEnd w:id="504"/>
    <w:p>
      <w:pPr>
        <w:pStyle w:val="Heading3"/>
      </w:pPr>
      <w:bookmarkStart w:id="1976" w:name="_Toc507"/>
      <w:r>
        <w:t>پراکنده ها</w:t>
      </w:r>
      <w:bookmarkEnd w:id="197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187تا193پراکنده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807پراکنده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9 و 10 و 11 در متن وهامشپراکنده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158 -  807 به  چند نستعلیق ونسخ  سده 9 و 10 و 11 در متن وهامش،  عنوان ونشان شنگرف، -  ازآن محمد بن عبد اللّٰه بن عمر حافظ متطبب وبا مهر " المتوکل علی اللّٰه الملک- المتعال صدر سلطان جلال الدین "  266 گ 19 و 22 س ، 6 / 13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3 / 17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- کاغذ ترمه، جلد میشن سیاه نو. - . - . - . - . - . - . - . - . - . - . - . - . - . - . - . - . - . - . - . -   . -- .پراکنده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ملی ملک - جلد5پراکنده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187تا189پراکنده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6پراکنده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58 پ -   64 رپراکنده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ملی ملکپراکنده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6-  پراکنده ها:  سخن افلاطون به فارسی ( هامش 58 پ )، داروی بیماریها ( هامش - 59پ)، شعر فردوسی ( 60 ر)، پند افلاطون واسکندر ( 61 پ - 62 ر)، دعای رفع - دشواری از تفسیر نیشابوری ، پیوند حروف با ستارگان در جدول، درباره - لفظ به عربی در مقدمه وتنبیه وخاتمه، شعر فارسی وجز آن ( 58 پ - - 64 ر)پراکنده ها</w:t>
      </w:r>
    </w:p>
    <w:p>
      <w:pPr>
        <w:sectPr>
          <w:footerReference w:type="default" r:id="rId55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505" w:name="pg8253_77265"/>
    <w:bookmarkEnd w:id="505"/>
    <w:p>
      <w:pPr>
        <w:pStyle w:val="Heading3"/>
      </w:pPr>
      <w:bookmarkStart w:id="1977" w:name="_Toc508"/>
      <w:r>
        <w:t>پراکنده ها</w:t>
      </w:r>
      <w:bookmarkEnd w:id="197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241تا241پراکنده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8879پراکنده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ع 2/ 1100پراکنده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8879 ،  نسخ و نستعلیق   ع 2/ 1100 -  (ص 181) 180 گ 12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2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17 س - 9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20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کاغذ سپاهانی ، جلد تیماج سبز تیره - لایی ، بیاضی .  -  مجموعهپراکنده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مرکزی دانشگاه تهران - جلد17پراکنده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241تا241پراکنده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14پراکنده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14-  پراکنده ها.پراکنده ها</w:t>
      </w:r>
    </w:p>
    <w:p>
      <w:pPr>
        <w:sectPr>
          <w:footerReference w:type="default" r:id="rId55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506" w:name="pg8253_77266"/>
    <w:bookmarkEnd w:id="506"/>
    <w:p>
      <w:pPr>
        <w:pStyle w:val="Heading3"/>
      </w:pPr>
      <w:bookmarkStart w:id="1978" w:name="_Toc509"/>
      <w:r>
        <w:t>پراکنده ها</w:t>
      </w:r>
      <w:bookmarkEnd w:id="197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357تا357پراکنده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9375پراکنده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9375 ،  نسخ گویا همه شماره ها به یک - خط ، 220 گ 13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22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15 س 8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5/ 13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- کاغذ فرنگی ، جلد تیماج قهوه ای ضربی - مقوایی ، ربعی . -  مجموعهپراکنده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مرکزی دانشگاه تهران - جلد17پراکنده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357تا357پراکنده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6پراکنده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بندی به فارسی و نقل از - روزنامه اطلاع ش چهارشنبه 6 ذح 1302 - که کاغذ مصراست به تاریخ 16 شوال - 1302 ، از روزنامه اطلاع سال 1300.پراکنده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پراکنده ها :  بندی به فارسی و نقل از - روزنامه اطلاع ش چهارشنبه 6 ذح 1302 - که کاغذ مصراست به تاریخ 16 شوال - 1302 ، از روزنامه اطلاع سال 1300.پراکنده ها</w:t>
      </w:r>
    </w:p>
    <w:p>
      <w:pPr>
        <w:sectPr>
          <w:footerReference w:type="default" r:id="rId55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507" w:name="pg8253_77267"/>
    <w:bookmarkEnd w:id="507"/>
    <w:p>
      <w:pPr>
        <w:pStyle w:val="Heading3"/>
      </w:pPr>
      <w:bookmarkStart w:id="1979" w:name="_Toc510"/>
      <w:r>
        <w:t>پراکنده ها</w:t>
      </w:r>
      <w:bookmarkEnd w:id="197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ومرکز اسناد مجلس شورای اسلامی - جلد9_1پراکنده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435تا437پراکنده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[1822]   نسخه شماره 39 (ص 342 - 346 دفتر) استپراکنده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عربیپراکنده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[1822] - نسخه شماره 39 (ص 342 - 346 دفتر) است  -  پراکنده ها (  عربی  ) -  ص 342 - بسمله ، نحمدک یامن خص الانسان بمزید التکریم و خلقه فی - احسن تقویم و نصلی علی نبیک الهادی الی النهج القویم وآله الداعین . - پس از این چند یادداشت پراکنده و کوچک است و از آن جمله این یادداشت -  درباره مولوی :  (ص 346) جلال الدین الرومی نسبش بابی بکرعلیه اللعنه میرسد - لیکن شیعه است مقبول خاص و عام اهل عالم است محمدبن حسن بلخی است ...پراکنده ها</w:t>
      </w:r>
    </w:p>
    <w:p>
      <w:pPr>
        <w:sectPr>
          <w:footerReference w:type="default" r:id="rId55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508" w:name="pg8253_77268"/>
    <w:bookmarkEnd w:id="508"/>
    <w:p>
      <w:pPr>
        <w:pStyle w:val="Heading3"/>
      </w:pPr>
      <w:bookmarkStart w:id="1980" w:name="_Toc511"/>
      <w:r>
        <w:t>پراکنده ها</w:t>
      </w:r>
      <w:bookmarkEnd w:id="198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185تا187پراکنده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شماره 9044 بنیاد خاورشناسی تاشکندپراکنده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12 و 13پراکنده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مجموعه   شماره 9044 بنیاد خاورشناسی تاشکند  ،  نستعلیق    سده 12 و 13   وزیری  ، - دارای:پراکنده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دفتر9پراکنده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187تا187پراکنده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9پراکنده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بنیاد خاورشناسی فرهنگستان علوم بنام ابوریحان بیرونیپراکنده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تاشکندپراکنده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9 -   پراکنده ها  .پراکنده ها</w:t>
      </w:r>
    </w:p>
    <w:p>
      <w:pPr>
        <w:sectPr>
          <w:footerReference w:type="default" r:id="rId55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509" w:name="pg8253_77269"/>
    <w:bookmarkEnd w:id="509"/>
    <w:p>
      <w:pPr>
        <w:pStyle w:val="Heading3"/>
      </w:pPr>
      <w:bookmarkStart w:id="1981" w:name="_Toc512"/>
      <w:r>
        <w:t>پراکنده ها</w:t>
      </w:r>
      <w:bookmarkEnd w:id="198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197تا201پراکنده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829پراکنده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ابو القاسم علی ( ش 18 )پراکنده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(1020 ش 22 و 23   و 29) و 1022 ( ش 4 و 18 و 27 ) و 1023 ( ش 13 و 14 و 19 و 20پراکنده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محل کتابت : قاین خراسان- در روستای شیر حمله ( ش 3 و 19 و 20 و 27- مدرسه جعفریه   اصفهان ( ش 22 و 23 ) وبقعه شیخ عبد اللّٰه انصاری ( ش 4پراکنده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165 -  829  به  چند نسخ ونستعلیق   ابو القاسم علی ( ش 18 ) با تاریخ  (1020 ش 22 و 23 - و 29) و 1022 ( ش 4 و 18 و 27 ) و 1023 ( ش 13 و 14 و 19 و 20) در -  قاین خراسان ،  در روستای شیر حمله ( ش 3 و 19 و 20 و 27) و  مدرسه جعفریه - اصفهان ( ش 22 و 23 ) وبقعه شیخ عبد اللّٰه انصاری ( ش 4 ) ،  عنوان ونشان وشکل - در بیشتر شماره ها شنگرف، 420 گ ، 17 و 19 و 22 و 23 و 25 و 29 و - و 30 س ، 13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8 / 19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کاغذ ترمه، جلد ابری فرنگی. - . - . - . - . - . - . - . - . - . - . - . - . - . - . - . - . - . - . -   . - . - . -  . - . - . - . - . - .پراکنده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ملی ملک - جلد5پراکنده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197تا197پراکنده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5پراکنده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23 پ - 32 پپراکنده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ملی ملکپراکنده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5-  پراکنده ها:  از تبصره المبتدی وتذکره المنتهی وتفسیر سوره الفاتحه، هر دو از - قونوی وجواهر التفسیر ومصباح کفعمی، نامه سلطان محمود به القادر باللّٰه و - بیم دادن به او در ویران کردن بغداد، از مجمع البیان وکشکول بهائی، وسفارش - حکیمی وگفتاری از میبدی وعلی ( ع ) وجنید و از کشاف زمخشری با شعری - عربی واصل طبری در باره اقداح وجزاینها ( 23 پ - 32 پ)پراکنده ها</w:t>
      </w:r>
    </w:p>
    <w:p>
      <w:pPr>
        <w:sectPr>
          <w:footerReference w:type="default" r:id="rId55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510" w:name="pg8253_77270"/>
    <w:bookmarkEnd w:id="510"/>
    <w:p>
      <w:pPr>
        <w:pStyle w:val="Heading3"/>
      </w:pPr>
      <w:bookmarkStart w:id="1982" w:name="_Toc513"/>
      <w:r>
        <w:t>پراکنده ها</w:t>
      </w:r>
      <w:bookmarkEnd w:id="198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443تا445پراکنده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2182پراکنده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چند نویسندهپراکنده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513 -  2182  نسخ ونستعلیق  چند نویسنده، عنوان ونشان در برخی جاها شنگرف، 212 گ ، - 13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×24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کاغذ ترمه رنگارنگ، جلد میشن سیاه. - . - . - . - . - . - . - . - . - . -   . - . - . - . - . -  . - . - .پراکنده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ملی ملک - جلد5پراکنده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443تا443پراکنده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15پراکنده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91پ - 95پ- 96 ر - 155رپراکنده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ملی ملکپراکنده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همان محمد باقر- نویسندهپراکنده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1095پراکنده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15-  پراکنده ها: نسخ  همان محمد باقر در 1095 ( 91پ - 95پ):  از روضه الواعظین، - احتجاج هشام بن حکم وبندی از معانی الاخبار وتفسیر نعمانی وگزیده ای از - الاربعین مولا فتح اللّٰه واعظ وتفسیر عسکری، شرح اصطلاحات عربی طبی - به فارسی، بندی از خلاصه التجارب، بندی از حدیقه الشیعه وکشاف زمخشری - به عربی، در نحو ومعانی وبیان، شعر فارسی ورباعیات صائب واشعار عربی شیخ - عبد علی حویز اوی ومجنون عامری وشافعی، اشعار فارسی: میرزا ابراهیم - آرتیمانی، طالب وکلیم، تفسیر آیه " ان الابرار یشربون" به فارسی ، در تشریح - دماغ به فارسی، در حساب جمل به فارسی، نفوس وعقول فلکی به فارسی، حسن - وقبح عقلی، دعا برای فراوان شدن روزی به فارسی، شعر فارسی ( به نسخ ونستعلیق  - چند  نویسنده  96 ر - 155ر)پراکنده ها</w:t>
      </w:r>
    </w:p>
    <w:p>
      <w:pPr>
        <w:sectPr>
          <w:footerReference w:type="default" r:id="rId55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511" w:name="pg8253_77271"/>
    <w:bookmarkEnd w:id="511"/>
    <w:p>
      <w:pPr>
        <w:pStyle w:val="Heading3"/>
      </w:pPr>
      <w:bookmarkStart w:id="1983" w:name="_Toc514"/>
      <w:r>
        <w:t>پراکنده ها</w:t>
      </w:r>
      <w:bookmarkEnd w:id="198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469تا471پراکنده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2344پراکنده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13پراکنده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545 -  2344 به  چند شکسته نستعلیق  سده 13، عنوان ونشان شنگرف، از آن محمد مهدی ابن - حاجی معصوم کوزه کنانی با تاریخ ج 2 / 1231 با مهر، 118 گ 15 س، - 17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×21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کاغذ پسته آبی، جلد میشن لایی سیاه. - . -  . - . - . - . - . - .پراکنده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ملی ملک - جلد5پراکنده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469تا469پراکنده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4پراکنده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57 پ -   72پپراکنده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ملی ملکپراکنده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4-  پراکنده ها: واژه های صنعت وترکیبات واسباب ودستور کار در آن، تدبیر فلزات، - خواص قرآن از در نظیم، آداب عقیقه ، دعاها، پند ابن سینا  ( 57 پ - - 72پ)پراکنده ها</w:t>
      </w:r>
    </w:p>
    <w:p>
      <w:pPr>
        <w:sectPr>
          <w:footerReference w:type="default" r:id="rId56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512" w:name="pg8253_77272"/>
    <w:bookmarkEnd w:id="512"/>
    <w:p>
      <w:pPr>
        <w:pStyle w:val="Heading3"/>
      </w:pPr>
      <w:bookmarkStart w:id="1984" w:name="_Toc515"/>
      <w:r>
        <w:t>پراکنده ها</w:t>
      </w:r>
      <w:bookmarkEnd w:id="198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389تا391پراکنده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1864پراکنده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452 -  1864  نسخ، 125 گ 18 س، 12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×16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کاغذ دولت آبادی ، جلد میشن قهوه ای. -  . -  . - . - . - . - . - . -   . - . - . - . - . - . - . - . - . - . - .پراکنده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ملی ملک - جلد5پراکنده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391تا391پراکنده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15پراکنده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ملی ملکپراکنده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15-  پراکنده ها: بیشتر شعر فارسی، استفتاء ملک الامراء تاج الدین محمد بهاء الجامی - به جهت تخفیف قبجور از خدمت شمس الدین صاحب دیوان، تعزیت به نثر، - سروده های کمال الدین اسماعیلپراکنده ها</w:t>
      </w:r>
    </w:p>
    <w:p>
      <w:pPr>
        <w:sectPr>
          <w:footerReference w:type="default" r:id="rId56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513" w:name="pg8253_77273"/>
    <w:bookmarkEnd w:id="513"/>
    <w:p>
      <w:pPr>
        <w:pStyle w:val="Heading3"/>
      </w:pPr>
      <w:bookmarkStart w:id="1985" w:name="_Toc516"/>
      <w:r>
        <w:t>پراکنده ها</w:t>
      </w:r>
      <w:bookmarkEnd w:id="198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215تا215پراکنده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920پراکنده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10 و 11پراکنده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184 -  920 به  چند نسخ ونستعلیق  سده 10 و 11،  عنوان ونشان شنگرف، دارنده علی - حسینی لاهیجی،  75گ 17س، 15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×21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کاغذ پسته ای، جلد رویه ابری - فرنگی. -  . - . - . - .پراکنده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ملی ملک - جلد5پراکنده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215تا215پراکنده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2پراکنده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62 پ   54رپراکنده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ملی ملکپراکنده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2-  پراکنده ها: درباره هفت سیاره، از مرآه المحققین، ضابطه در شناختن شب قدر از - ابن عربی به عربی، چند گونه معاد به عربی، در کلام حکمت به عربی ( 62 پ - 54ر)پراکنده ها</w:t>
      </w:r>
    </w:p>
    <w:p>
      <w:pPr>
        <w:sectPr>
          <w:footerReference w:type="default" r:id="rId56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514" w:name="pg8253_77274"/>
    <w:bookmarkEnd w:id="514"/>
    <w:p>
      <w:pPr>
        <w:pStyle w:val="Heading3"/>
      </w:pPr>
      <w:bookmarkStart w:id="1986" w:name="_Toc517"/>
      <w:r>
        <w:t>پراکنده ها</w:t>
      </w:r>
      <w:bookmarkEnd w:id="198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403تا403پراکنده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1983پراکنده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13و12پراکنده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469 -  1983  نستعلیق  سده 13و12 و 19 س، 125 گ، 10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×16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کاغذ پسته ای، جلد میشن - سیاه لایی. - . - . - .پراکنده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ملی ملک - جلد5پراکنده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403تا403پراکنده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4پراکنده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111-123پپراکنده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ملی ملکپراکنده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4-  پراکنده ها: مونثات سماعی ابن حاجب، شعر فارسی در اصول وفروع دین، نسبت - تالیفی وتوضیح آن به عربی، معمای فارسی ( 111-123پ)پراکنده ها</w:t>
      </w:r>
    </w:p>
    <w:p>
      <w:pPr>
        <w:sectPr>
          <w:footerReference w:type="default" r:id="rId56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515" w:name="pg8253_77275"/>
    <w:bookmarkEnd w:id="515"/>
    <w:p>
      <w:pPr>
        <w:pStyle w:val="Heading3"/>
      </w:pPr>
      <w:bookmarkStart w:id="1987" w:name="_Toc518"/>
      <w:r>
        <w:t>پراکنده ها</w:t>
      </w:r>
      <w:bookmarkEnd w:id="198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123تا123پراکنده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2825پراکنده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664 -  2825 به چند  شکسته نستعلیق ونسخ، عنوان ونشانها وشکلها شنگرف، با -  مهر محمد باقر رضوی ویحیی بن حبیب اللّٰه رضوی ومحمد رضوی و - ابو الحسن رضوی، در این مجموعه سه رساله دیگر: رساله قبله و - رساله وجیزه در درایه وفهرست مجلد اول حبل المتین بوده است - ولی اکنون نیست، 26 گ 17 س، 12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×18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کاغذ ترمه، جلد - رویه ابری فرنگی مقوایی. - . -   . - .پراکنده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ملی ملک - جلد6پراکنده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123تا123پراکنده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5پراکنده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24ر - 27رپراکنده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ملی ملکپراکنده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5-  پراکنده ها ( 24ر - 27ر)پراکنده ها</w:t>
      </w:r>
    </w:p>
    <w:p>
      <w:pPr>
        <w:sectPr>
          <w:footerReference w:type="default" r:id="rId56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516" w:name="pg8253_77276"/>
    <w:bookmarkEnd w:id="516"/>
    <w:p>
      <w:pPr>
        <w:pStyle w:val="Heading3"/>
      </w:pPr>
      <w:bookmarkStart w:id="1988" w:name="_Toc519"/>
      <w:r>
        <w:t>پراکنده ها</w:t>
      </w:r>
      <w:bookmarkEnd w:id="198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313تا317پراکنده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1634پراکنده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نهم ودهمپراکنده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362 -  1634 به  چند نستلعیق ونسخ  سده نهم ودهم،  عنوان ونشان شنگرف،  با پراکنده ها - در هامش از شعر فارسی وعربی وتفسیر وجزاینها، از آن فرهاد میرزا در رجب - 1305 وفرزند او عبد العلی احتشام الدوله با مهر او، 37 گ، 13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×18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کاغذ - سپاهانی، جلد میشن قهوه ای - . - . - . - . -  . - . - . - . - . - . - . - . - . - . - . - . -  .پراکنده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ملی ملک - جلد5پراکنده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315تا315پراکنده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12پراکنده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262 ر - 284 پپراکنده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ملی ملکپراکنده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12-  پراکنده ها: از احیاء وکیمیای سعادت غزالی والبحر المحیط وفتوحات مکیه و - مصیبت نامه عطار واز شاه نعمه اللّٰه کرمانی وتفسیر کبیر وفصل دوم کتاب العلم - الطبیعی واجرام علوی کفایه التعلیم وشرح خطبه المصابیح بیضاوی وجامع الاصول - فی احادیث الرسول والتدبیرات الاهیه ابن العربی ( نسخ ونستعلیق در هامش -  262 ر - 284 پ)پراکنده ها</w:t>
      </w:r>
    </w:p>
    <w:p>
      <w:pPr>
        <w:sectPr>
          <w:footerReference w:type="default" r:id="rId56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517" w:name="pg8253_77277"/>
    <w:bookmarkEnd w:id="517"/>
    <w:p>
      <w:pPr>
        <w:pStyle w:val="Heading3"/>
      </w:pPr>
      <w:bookmarkStart w:id="1989" w:name="_Toc520"/>
      <w:r>
        <w:t>پراکنده ها</w:t>
      </w:r>
      <w:bookmarkEnd w:id="198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397تا399پراکنده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1920پراکنده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1080پراکنده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محل کتابت : اصفهانپراکنده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460 -  1920  شکسته نستعلیق ونسخ در متن وهامش در  1080 در  اصفهان،  عنوان ونشان - شنگرف، نوشته از روی مجموعه ملاحسن علی پسر ملا عبد اللّٰه شوشتری ( ش 14)،-  در 1 ر - 3 ر حدیث قدسی وروایت نبوی است وشعر کمال الدین خواجوی و - تاریخ 1178، 246 گ و 18 س، 16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×24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جلد میشن قهوه ای ضربی نو - . - . - . - . - . - . - . - . - . - . - . - . - . - . - . -- . - . - . - . - . - . - . - . - .پراکنده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ملی ملک - جلد5پراکنده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397تا397پراکنده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7پراکنده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112 ر - 119 در شش وهامشپراکنده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ملی ملکپراکنده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7-  پراکنده ها: حدیث قدسی است وگفته خلیفه سلطان به فارسی وسفارش مولوی - رومی به یاران خود وداستان ابو الحسن خرقانی با سلطان محمود وروایت - نبوی ومعما واز لغت بدیعی وعقود اللسان ودعا وعقیقه ونامه حسن عسکری ( ع ) - به علی بن بابویه وسخنی از سقراط ( 112 ر - 119 در شش وهامش)پراکنده ها</w:t>
      </w:r>
    </w:p>
    <w:p>
      <w:pPr>
        <w:sectPr>
          <w:footerReference w:type="default" r:id="rId56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518" w:name="pg8253_77278"/>
    <w:bookmarkEnd w:id="518"/>
    <w:p>
      <w:pPr>
        <w:pStyle w:val="Heading3"/>
      </w:pPr>
      <w:bookmarkStart w:id="1990" w:name="_Toc521"/>
      <w:r>
        <w:t>پراکنده ها</w:t>
      </w:r>
      <w:bookmarkEnd w:id="199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173تا175پراکنده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777پراکنده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145 -  777 به  نستعلیق، عنوان ونشان وجدول شنگرف، با دو سر لوح رنگارنگ و جدول - سفید اب وشنگرف، 206 گ 16 س ، کاغذ پسته ای، جلد میشن قرمز ضربی. - . - . - . - . - . - . - . - . - . - . - . - . - . - . - . - . -   . - . - . - .پراکنده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ملی ملک - جلد5پراکنده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175تا175پراکنده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18پراکنده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174 - 187 رپراکنده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ملی ملکپراکنده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شعر فیض کاشانی ومیهنی- خاقانی وهلاکی   همدانی وسلمان ساوجیپراکنده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عبد العظیم   ابن محمد محسن رشتیپراکنده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دوشنبه پایان رجب 1213پراکنده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18-  پراکنده ها:  شعر فیض کاشانی ومیهنی ( به سفیداب در کاغذکبود نوشته  عبد العظیم - ابن محمد محسن رشتی در  دوشنبه پایان رجب 1213، واز  خاقانی وهلاکی - همدانی وسلمان ساوجی،  مرهمهای درمانی، دعای صنمی قریش، شب پیامبر - تا آدم ( 174 - 187 ر)پراکنده ها</w:t>
      </w:r>
    </w:p>
    <w:p>
      <w:pPr>
        <w:sectPr>
          <w:footerReference w:type="default" r:id="rId56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519" w:name="pg8253_77279"/>
    <w:bookmarkEnd w:id="519"/>
    <w:p>
      <w:pPr>
        <w:pStyle w:val="Heading3"/>
      </w:pPr>
      <w:bookmarkStart w:id="1991" w:name="_Toc522"/>
      <w:r>
        <w:t>پراکنده ها</w:t>
      </w:r>
      <w:bookmarkEnd w:id="199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447تا447پراکنده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2252پراکنده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518 -  2252 به  چند نسخ ونستعلیق، عنوان ونشان شنگرف، 79 گ 15 س، 9/7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×5/11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- کاغذ ترمه، جلد میشن آلبالویی لایی. - . - .پراکنده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ملی ملک - جلد5پراکنده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447تا447پراکنده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2پراکنده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34ر - 41پپراکنده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ملی ملکپراکنده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2-  پراکنده ها: آیات احتجاب پیغمبر، دعای بر آورده شدن حاجت، دعاء پس از - زیارت، دعاءعلی ( ع )، دعای دفع ترس از سلطان وجز آن از علی ( ع )، دعای - رعاف از امان الاخطار، عوذه برای چهار پا، روایتی از امام صادق ( ع ) - درباره سوره مائده برای ایمنی، وهم چنین درباره سوره جاثیه وادعیه دیگر. - ( به چند نسخ ونستعلیق  34ر - 41پ)پراکنده ها</w:t>
      </w:r>
    </w:p>
    <w:p>
      <w:pPr>
        <w:sectPr>
          <w:footerReference w:type="default" r:id="rId56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520" w:name="pg8253_77280"/>
    <w:bookmarkEnd w:id="520"/>
    <w:p>
      <w:pPr>
        <w:pStyle w:val="Heading3"/>
      </w:pPr>
      <w:bookmarkStart w:id="1992" w:name="_Toc523"/>
      <w:r>
        <w:t>پراکنده ها</w:t>
      </w:r>
      <w:bookmarkEnd w:id="199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211تا211پراکنده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3096پراکنده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740 -  3096  به چند شکسته نستعلیق و نسخ، عنوان ونشان در ش 1 و 2 شنگرف ، - با تاریخ، از آن محمد بن کاظم بروجردی، 59 گ 14 س، 12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×18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- کاغذ ترمه، جلد میشن سیاه. - . - .پراکنده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ملی ملک - جلد6پراکنده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211تا211پراکنده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3پراکنده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33پ -   47رپراکنده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ملی ملکپراکنده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13پراکنده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3-  پراکنده ها  جداولی در وجه تسمیه بروج ومطالبی در نجوم وختومات همه - به  فارسی ( شکسته نستعلیق ونسخ دیگری در  سده 13)، ( 33پ - - 47ر)پراکنده ها</w:t>
      </w:r>
    </w:p>
    <w:p>
      <w:pPr>
        <w:sectPr>
          <w:footerReference w:type="default" r:id="rId56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521" w:name="pg8253_77281"/>
    <w:bookmarkEnd w:id="521"/>
    <w:p>
      <w:pPr>
        <w:pStyle w:val="Heading3"/>
      </w:pPr>
      <w:bookmarkStart w:id="1993" w:name="_Toc524"/>
      <w:r>
        <w:t>پراکنده ها</w:t>
      </w:r>
      <w:bookmarkEnd w:id="199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469تا471پراکنده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2344پراکنده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13پراکنده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545 -  2344 به  چند شکسته نستعلیق  سده 13، عنوان ونشان شنگرف، از آن محمد مهدی ابن - حاجی معصوم کوزه کنانی با تاریخ ج 2 / 1231 با مهر، 118 گ 15 س، - 17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×21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کاغذ پسته آبی، جلد میشن لایی سیاه. - . -  . - . - . - . - . - .پراکنده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ملی ملک - جلد5پراکنده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469تا469پراکنده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6پراکنده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77ر- 85 رپراکنده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ملی ملکپراکنده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6-  پراکنده ها: ختم سوره واقعه، خواص اسماء اللّٰه  (77ر- 85 ر)پراکنده ها</w:t>
      </w:r>
    </w:p>
    <w:p>
      <w:pPr>
        <w:sectPr>
          <w:footerReference w:type="default" r:id="rId57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522" w:name="pg8253_77282"/>
    <w:bookmarkEnd w:id="522"/>
    <w:p>
      <w:pPr>
        <w:pStyle w:val="Heading3"/>
      </w:pPr>
      <w:bookmarkStart w:id="1994" w:name="_Toc525"/>
      <w:r>
        <w:t>پراکنده ها</w:t>
      </w:r>
      <w:bookmarkEnd w:id="199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173تا175پراکنده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777پراکنده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145 -  777 به  نستعلیق، عنوان ونشان وجدول شنگرف، با دو سر لوح رنگارنگ و جدول - سفید اب وشنگرف، 206 گ 16 س ، کاغذ پسته ای، جلد میشن قرمز ضربی. - . - . - . - . - . - . - . - . - . - . - . - . - . - . - . - . -   . - . - . - .پراکنده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ملی ملک - جلد5پراکنده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173تا173پراکنده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8پراکنده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128 پ -   141رپراکنده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ملی ملکپراکنده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8- پراکنده ها:  داستان شیخ محمد حولی ستیزنده ابو سعید ابی الخیر که حولی - همسایه ای یهودی داشت واسلام نمی پذیرفت، داستان سلیمان دارانی که با - هفتصد تن کوشید وبه پایه سلمان نرسیدند، شعر جامی، نامه های نمونه، شعر - مشتاق وخیام ومهستی ومیرداماد واختیارات محمود سبحانی وشعر - نعمه اللّٰه کرمانی وشیخ بهایی و ترجیع نظام اسد آبادی ( 128 پ - - 141ر)پراکنده ها</w:t>
      </w:r>
    </w:p>
    <w:p>
      <w:pPr>
        <w:sectPr>
          <w:footerReference w:type="default" r:id="rId57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523" w:name="pg8253_77283"/>
    <w:bookmarkEnd w:id="523"/>
    <w:p>
      <w:pPr>
        <w:pStyle w:val="Heading3"/>
      </w:pPr>
      <w:bookmarkStart w:id="1995" w:name="_Toc526"/>
      <w:r>
        <w:t>پراکنده ها</w:t>
      </w:r>
      <w:bookmarkEnd w:id="199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397تا399پراکنده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1920پراکنده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1080پراکنده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محل کتابت : اصفهانپراکنده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460 -  1920  شکسته نستعلیق ونسخ در متن وهامش در  1080 در  اصفهان،  عنوان ونشان - شنگرف، نوشته از روی مجموعه ملاحسن علی پسر ملا عبد اللّٰه شوشتری ( ش 14)،-  در 1 ر - 3 ر حدیث قدسی وروایت نبوی است وشعر کمال الدین خواجوی و - تاریخ 1178، 246 گ و 18 س، 16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×24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جلد میشن قهوه ای ضربی نو - . - . - . - . - . - . - . - . - . - . - . - . - . - . - . -- . - . - . - . - . - . - . - . - .پراکنده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ملی ملک - جلد5پراکنده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399تا399پراکنده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26پراکنده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ملی ملکپراکنده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26-  پراکنده ها: شعر سعدی وجعفر جامع به فارسی وشعر عصاما ووالی وخیام وحسن - علی بن عبد اللّٰه شوشتری ( رباعی ) وجامی وخود گرد آورنده ( رباعی ) وقصیده - میرزا ابراهیم ادهم و ستایش از پادشاه وخلیفه سلطان وتعریف سپاه پادشاه و - عبارت او وشعر هادی کیوسری وثنائی ونظامی وابو سعید ابی الخیر ومیرزا - مومن حسینی وفضولی ونامه نصیرای همدانی در طلب آب از میرزا معین - وزیر اصفهان وجز اینها ( 216 پ - 222 ر و 223 ر - 246پ)پراکنده ها</w:t>
      </w:r>
    </w:p>
    <w:p>
      <w:pPr>
        <w:sectPr>
          <w:footerReference w:type="default" r:id="rId57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524" w:name="pg8253_77284"/>
    <w:bookmarkEnd w:id="524"/>
    <w:p>
      <w:pPr>
        <w:pStyle w:val="Heading3"/>
      </w:pPr>
      <w:bookmarkStart w:id="1996" w:name="_Toc527"/>
      <w:r>
        <w:t>پراکنده ها</w:t>
      </w:r>
      <w:bookmarkEnd w:id="199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187تا193پراکنده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807پراکنده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9 و 10 و 11 در متن وهامشپراکنده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158 -  807 به  چند نستعلیق ونسخ  سده 9 و 10 و 11 در متن وهامش،  عنوان ونشان شنگرف، -  ازآن محمد بن عبد اللّٰه بن عمر حافظ متطبب وبا مهر " المتوکل علی اللّٰه الملک- المتعال صدر سلطان جلال الدین "  266 گ 19 و 22 س ، 6 / 13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3 / 17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- کاغذ ترمه، جلد میشن سیاه نو. - . - . - . - . - . - . - . - . - . - . - . - . - . - . - . - . - . - . - . -   . -- .پراکنده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ملی ملک - جلد5پراکنده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189تا189پراکنده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8پراکنده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91ر - 93رپراکنده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ملی ملکپراکنده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8-  پراکنده ها :  به گرما به رفتن از حیات القلوب به عربی، شعر شافعی، تفسیر لترکبن - طبقا عن طبق به عربی، شکر نعمت از همان کتاب، شعر عربی وفارسی، داروی - آبستن شدن ( 91ر - 93ر)پراکنده ها</w:t>
      </w:r>
    </w:p>
    <w:p>
      <w:pPr>
        <w:sectPr>
          <w:footerReference w:type="default" r:id="rId57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525" w:name="pg8253_77285"/>
    <w:bookmarkEnd w:id="525"/>
    <w:p>
      <w:pPr>
        <w:pStyle w:val="Heading3"/>
      </w:pPr>
      <w:bookmarkStart w:id="1997" w:name="_Toc528"/>
      <w:r>
        <w:t>پراکنده ها</w:t>
      </w:r>
      <w:bookmarkEnd w:id="199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345تا345پراکنده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1715پراکنده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396 -  1715 به  چند نسخ ونستعلیق، 232 گ ، 10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18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کاغذ پسته ای، جلد میشن قهوه ای - لایی - . - . - . - . - .پراکنده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ملی ملک - جلد5پراکنده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345تا345پراکنده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5پراکنده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ملی ملکپراکنده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3-  پراکنده ها: شعر وادب وپزشکی وفقه وسخنی درباره عبید زاکانی (30پ - 54ر)پراکنده ها</w:t>
      </w:r>
    </w:p>
    <w:p>
      <w:pPr>
        <w:sectPr>
          <w:footerReference w:type="default" r:id="rId57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526" w:name="pg8253_77286"/>
    <w:bookmarkEnd w:id="526"/>
    <w:p>
      <w:pPr>
        <w:pStyle w:val="Heading3"/>
      </w:pPr>
      <w:bookmarkStart w:id="1998" w:name="_Toc529"/>
      <w:r>
        <w:t>پراکنده ها</w:t>
      </w:r>
      <w:bookmarkEnd w:id="199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397تا399پراکنده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1920پراکنده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1080پراکنده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محل کتابت : اصفهانپراکنده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460 -  1920  شکسته نستعلیق ونسخ در متن وهامش در  1080 در  اصفهان،  عنوان ونشان - شنگرف، نوشته از روی مجموعه ملاحسن علی پسر ملا عبد اللّٰه شوشتری ( ش 14)،-  در 1 ر - 3 ر حدیث قدسی وروایت نبوی است وشعر کمال الدین خواجوی و - تاریخ 1178، 246 گ و 18 س، 16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×24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جلد میشن قهوه ای ضربی نو - . - . - . - . - . - . - . - . - . - . - . - . - . - . - . -- . - . - . - . - . - . - . - . - .پراکنده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ملی ملک - جلد5پراکنده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397تا397پراکنده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5پراکنده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80پ - 95رپراکنده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ملی ملکپراکنده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5-  پراکنده ها: روایت است وگزارش فارسی سروده های علی ( ع ) وختم قرآن و - اختیارات وطلسم وتعویذ وخوردن تربت ولغز بهایی ونوح بن محمد اسحاق - حسینی نور بخشی بروجردی وروایت ودعای افلاطون ونامهای رجال از - همان بهائی وجز اینها ( 80پ - 95ر)پراکنده ها</w:t>
      </w:r>
    </w:p>
    <w:p>
      <w:pPr>
        <w:sectPr>
          <w:footerReference w:type="default" r:id="rId57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527" w:name="pg8253_77287"/>
    <w:bookmarkEnd w:id="527"/>
    <w:p>
      <w:pPr>
        <w:pStyle w:val="Heading3"/>
      </w:pPr>
      <w:bookmarkStart w:id="1999" w:name="_Toc530"/>
      <w:r>
        <w:t>پراکنده ها</w:t>
      </w:r>
      <w:bookmarkEnd w:id="199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345تا345پراکنده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1715پراکنده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396 -  1715 به  چند نسخ ونستعلیق، 232 گ ، 10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18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کاغذ پسته ای، جلد میشن قهوه ای - لایی - . - . - . - . - .پراکنده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ملی ملک - جلد5پراکنده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345تا345پراکنده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3پراکنده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ملی ملکپراکنده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3-  پراکنده ها: شعر وادب وپزشکی وفقه وسخنی درباره عبید زاکانی ( 30پ - 13پ)پراکنده ها</w:t>
      </w:r>
    </w:p>
    <w:p>
      <w:pPr>
        <w:sectPr>
          <w:footerReference w:type="default" r:id="rId57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528" w:name="pg8253_77288"/>
    <w:bookmarkEnd w:id="528"/>
    <w:p>
      <w:pPr>
        <w:pStyle w:val="Heading3"/>
      </w:pPr>
      <w:bookmarkStart w:id="2000" w:name="_Toc531"/>
      <w:r>
        <w:t>پراکنده ها</w:t>
      </w:r>
      <w:bookmarkEnd w:id="200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387تا387پراکنده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763 دپراکنده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12پراکنده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پیشین : 14333پراکنده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مجموعه  :  763 د  ،  نسخ و نستعلیق    سده 12  ،  عنوان شنگرف   ( 14333 )   8 س - 5/15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11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77 گ 11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5/17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کاغذ فرنگی نخودی - جلد تیماج - حنایی ضربی.پراکنده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دانشکده الهیات دانشگاه تهران - جلد1پراکنده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387تا387پراکنده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5پراکنده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40 پ - 64 ر .پراکنده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5 -   پراکنده ها  ،  40 پ - 64 ر .پراکنده ها</w:t>
      </w:r>
    </w:p>
    <w:p>
      <w:pPr>
        <w:sectPr>
          <w:footerReference w:type="default" r:id="rId57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529" w:name="pg8253_77289"/>
    <w:bookmarkEnd w:id="529"/>
    <w:p>
      <w:pPr>
        <w:pStyle w:val="Heading3"/>
      </w:pPr>
      <w:bookmarkStart w:id="2001" w:name="_Toc532"/>
      <w:r>
        <w:t>پراکنده ها</w:t>
      </w:r>
      <w:bookmarkEnd w:id="200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861تا863پراکنده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453پراکنده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مجموعه  ( 453 )پراکنده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دفتر11و12پراکنده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863تا863پراکنده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9پراکنده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تکیه شوشتری ها در نجفپراکنده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نجفپراکنده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9 -   پراکنده هاپراکنده ها</w:t>
      </w:r>
    </w:p>
    <w:p>
      <w:pPr>
        <w:sectPr>
          <w:footerReference w:type="default" r:id="rId57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530" w:name="pg8253_77290"/>
    <w:bookmarkEnd w:id="530"/>
    <w:p>
      <w:pPr>
        <w:pStyle w:val="Heading3"/>
      </w:pPr>
      <w:bookmarkStart w:id="2002" w:name="_Toc533"/>
      <w:r>
        <w:t>پراکنده ها</w:t>
      </w:r>
      <w:bookmarkEnd w:id="200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71تا73پراکنده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ش 2284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B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112 -   مجموعه   ش 2284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B  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نستعلیق خوش روشن ، عنوان شنگرف  ،  با مهر میرزا عنایهپراکنده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دفتر8پراکنده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73تا73پراکنده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57پراکنده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بنیاد خاورشناسی فرهنگستان شورویپراکنده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سن پطرزبورگ ?لنین گراد?پراکنده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57 -   پراکنده ها   به خط دیگر.پراکنده ها</w:t>
      </w:r>
    </w:p>
    <w:p>
      <w:pPr>
        <w:sectPr>
          <w:footerReference w:type="default" r:id="rId57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531" w:name="pg8253_77291"/>
    <w:bookmarkEnd w:id="531"/>
    <w:p>
      <w:pPr>
        <w:pStyle w:val="Heading3"/>
      </w:pPr>
      <w:bookmarkStart w:id="2003" w:name="_Toc534"/>
      <w:r>
        <w:t>پراکنده ها</w:t>
      </w:r>
      <w:bookmarkEnd w:id="200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71تا73پراکنده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ش 2284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B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112 -   مجموعه   ش 2284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B  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نستعلیق خوش روشن ، عنوان شنگرف  ،  با مهر میرزا عنایهپراکنده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دفتر8پراکنده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73تا73پراکنده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32پراکنده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بنیاد خاورشناسی فرهنگستان شورویپراکنده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سن پطرزبورگ ?لنین گراد?پراکنده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32 -   پراکنده ها .پراکنده ها</w:t>
      </w:r>
    </w:p>
    <w:p>
      <w:pPr>
        <w:sectPr>
          <w:footerReference w:type="default" r:id="rId58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532" w:name="pg8253_77292"/>
    <w:bookmarkEnd w:id="532"/>
    <w:p>
      <w:pPr>
        <w:pStyle w:val="Heading3"/>
      </w:pPr>
      <w:bookmarkStart w:id="2004" w:name="_Toc535"/>
      <w:r>
        <w:t>پراکنده ها</w:t>
      </w:r>
      <w:bookmarkEnd w:id="200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71تا73پراکنده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ش 2284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B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112 -   مجموعه   ش 2284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B  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نستعلیق خوش روشن ، عنوان شنگرف  ،  با مهر میرزا عنایهپراکنده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دفتر8پراکنده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73تا73پراکنده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41پراکنده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بنیاد خاورشناسی فرهنگستان شورویپراکنده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سن پطرزبورگ ?لنین گراد?پراکنده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41 -   پراکنده ها .پراکنده ها</w:t>
      </w:r>
    </w:p>
    <w:p>
      <w:pPr>
        <w:sectPr>
          <w:footerReference w:type="default" r:id="rId58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533" w:name="pg8253_77293"/>
    <w:bookmarkEnd w:id="533"/>
    <w:p>
      <w:pPr>
        <w:pStyle w:val="Heading3"/>
      </w:pPr>
      <w:bookmarkStart w:id="2005" w:name="_Toc536"/>
      <w:r>
        <w:t>پراکنده ها</w:t>
      </w:r>
      <w:bookmarkEnd w:id="200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71تا73پراکنده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ش 2284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B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112 -   مجموعه   ش 2284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B  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نستعلیق خوش روشن ، عنوان شنگرف  ،  با مهر میرزا عنایهپراکنده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دفتر8پراکنده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73تا73پراکنده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52پراکنده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بنیاد خاورشناسی فرهنگستان شورویپراکنده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سن پطرزبورگ ?لنین گراد?پراکنده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52 -   پراکنده ها.پراکنده ها</w:t>
      </w:r>
    </w:p>
    <w:p>
      <w:pPr>
        <w:sectPr>
          <w:footerReference w:type="default" r:id="rId58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534" w:name="pg8253_77294"/>
    <w:bookmarkEnd w:id="534"/>
    <w:p>
      <w:pPr>
        <w:pStyle w:val="Heading3"/>
      </w:pPr>
      <w:bookmarkStart w:id="2006" w:name="_Toc537"/>
      <w:r>
        <w:t>پراکنده ها</w:t>
      </w:r>
      <w:bookmarkEnd w:id="200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297تا299پراکنده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شماره 204 دانشگاه لنینگرادپراکنده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مورخ روز 20 صفر 1057پراکنده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9 -   مجموعه  ،  شماره 204 دانشگاه لنینگراد  ،  نسخ معرب    مورخ روز 20 صفر 1057  -  در ش 3 ، عنوان و نشان شنگرف ، ربعی.پراکنده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دفتر8پراکنده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299تا299پراکنده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7پراکنده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دانشگاه لنین گرادپراکنده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سن پطرزبورگ ?لنین گراد?پراکنده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7 -   پراکنده ها   ( به نستعلیق به نسخ )  .پراکنده ها</w:t>
      </w:r>
    </w:p>
    <w:p>
      <w:pPr>
        <w:sectPr>
          <w:footerReference w:type="default" r:id="rId58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535" w:name="pg8253_77295"/>
    <w:bookmarkEnd w:id="535"/>
    <w:p>
      <w:pPr>
        <w:pStyle w:val="Heading3"/>
      </w:pPr>
      <w:bookmarkStart w:id="2007" w:name="_Toc538"/>
      <w:r>
        <w:t>پراکنده ها</w:t>
      </w:r>
      <w:bookmarkEnd w:id="200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269تا269پراکنده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1460پراکنده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1270پراکنده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308 -  1460  شکسته نستعلیق   1270 ، 59 گ 18س ، 15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×26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کاغذ ترمه، جلد میشن - قرمز لایی . -  . - . - . - . - . - . - . - .پراکنده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ملی ملک - جلد5پراکنده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269تا269پراکنده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4پراکنده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ملی ملکپراکنده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4-  پراکنده ها ( 2 ص)پراکنده ها</w:t>
      </w:r>
    </w:p>
    <w:p>
      <w:pPr>
        <w:sectPr>
          <w:footerReference w:type="default" r:id="rId58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536" w:name="pg8253_77296"/>
    <w:bookmarkEnd w:id="536"/>
    <w:p>
      <w:pPr>
        <w:pStyle w:val="Heading3"/>
      </w:pPr>
      <w:bookmarkStart w:id="2008" w:name="_Toc539"/>
      <w:r>
        <w:t>پراکنده ها</w:t>
      </w:r>
      <w:bookmarkEnd w:id="200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205تا207پراکنده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844پراکنده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173 -  844  نسخ ونستعلیق، عنوان ونشان شنگرف،  از آن اسماعیل تائب مدرس و محمد سعید - سکوتی بوسنوی با تاریخ 1246 وبا مهرش، در ص 4 سرگذشت ابن جنی و - خلیل فراهیدی وجز اینها آمده است،  143 گ 17 س، 2 / 18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×1 / 27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کاغذ - دولت آبادی و پسته ای استانبولی، جلد رویه ابری کهن مغزی میشن. - . - . - . - . - . - . - . - . -   . - . - .پراکنده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ملی ملک - جلد5پراکنده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207تا207پراکنده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11پراکنده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59پ -60رپراکنده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ملی ملکپراکنده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یادداشتی از ابو السعود - به ترکی ( 60پ )، شعر عربی وترکی وفارسی ( 79پ - 80 ر، 116پ - 117پ، - 127ر - 128پ، 134ر - 136پ - 141پ 143رپراکنده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11-پراکنده ها:اصطلاحات علمی به عربی  ( 59پ -60ر)،یادداشتی از ابو السعود - به ترکی ( 60پ )، شعر عربی وترکی وفارسی ( 79پ - 80 ر، 116پ - 117پ، - 127ر - 128پ، 134ر - 136پ - 141پ 143ر)پراکنده ها</w:t>
      </w:r>
    </w:p>
    <w:p>
      <w:pPr>
        <w:sectPr>
          <w:footerReference w:type="default" r:id="rId58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537" w:name="pg8253_77297"/>
    <w:bookmarkEnd w:id="537"/>
    <w:p>
      <w:pPr>
        <w:pStyle w:val="Heading3"/>
      </w:pPr>
      <w:bookmarkStart w:id="2009" w:name="_Toc540"/>
      <w:r>
        <w:t>پراکنده ها</w:t>
      </w:r>
      <w:bookmarkEnd w:id="200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197تا201پراکنده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829پراکنده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ابو القاسم علی ( ش 18 )پراکنده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(1020 ش 22 و 23   و 29) و 1022 ( ش 4 و 18 و 27 ) و 1023 ( ش 13 و 14 و 19 و 20پراکنده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محل کتابت : قاین خراسان- در روستای شیر حمله ( ش 3 و 19 و 20 و 27- مدرسه جعفریه   اصفهان ( ش 22 و 23 ) وبقعه شیخ عبد اللّٰه انصاری ( ش 4پراکنده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165 -  829  به  چند نسخ ونستعلیق   ابو القاسم علی ( ش 18 ) با تاریخ  (1020 ش 22 و 23 - و 29) و 1022 ( ش 4 و 18 و 27 ) و 1023 ( ش 13 و 14 و 19 و 20) در -  قاین خراسان ،  در روستای شیر حمله ( ش 3 و 19 و 20 و 27) و  مدرسه جعفریه - اصفهان ( ش 22 و 23 ) وبقعه شیخ عبد اللّٰه انصاری ( ش 4 ) ،  عنوان ونشان وشکل - در بیشتر شماره ها شنگرف، 420 گ ، 17 و 19 و 22 و 23 و 25 و 29 و - و 30 س ، 13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8 / 19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کاغذ ترمه، جلد ابری فرنگی. - . - . - . - . - . - . - . - . - . - . - . - . - . - . - . - . - . - . -   . - . - . -  . - . - . - . - . - .پراکنده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ملی ملک - جلد5پراکنده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197تا197پراکنده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10پراکنده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65 ر - 109پپراکنده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ملی ملکپراکنده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10-  پراکنده ها:  از القواعد والفوائد شهید ومجمع البیان والتبیان فی آداب حمله - القرآن وتفسیر قمی وشرح اشارات وکشاف وتفسیر کبیر وکشکول، - فضائل غربت از ابن سینا، گفتاری عرفانی وتفسیری، از اکلیل سیوطی و - عیون اخبار الرضا واعلام الوری وملل ونحل ونهج البلاغه والتعرف - ( 65 ر - 109پ )پراکنده ها</w:t>
      </w:r>
    </w:p>
    <w:p>
      <w:pPr>
        <w:sectPr>
          <w:footerReference w:type="default" r:id="rId58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538" w:name="pg8253_77298"/>
    <w:bookmarkEnd w:id="538"/>
    <w:p>
      <w:pPr>
        <w:pStyle w:val="Heading3"/>
      </w:pPr>
      <w:bookmarkStart w:id="2010" w:name="_Toc541"/>
      <w:r>
        <w:t>پراکنده ها</w:t>
      </w:r>
      <w:bookmarkEnd w:id="201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187تا193پراکنده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807پراکنده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9 و 10 و 11 در متن وهامشپراکنده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158 -  807 به  چند نستعلیق ونسخ  سده 9 و 10 و 11 در متن وهامش،  عنوان ونشان شنگرف، -  ازآن محمد بن عبد اللّٰه بن عمر حافظ متطبب وبا مهر " المتوکل علی اللّٰه الملک- المتعال صدر سلطان جلال الدین "  266 گ 19 و 22 س ، 6 / 13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3 / 17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- کاغذ ترمه، جلد میشن سیاه نو. - . - . - . - . - . - . - . - . - . - . - . - . - . - . - . - . - . - . - . -   . -- .پراکنده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ملی ملک - جلد5پراکنده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187تا187پراکنده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3پراکنده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52 پ -   56 پپراکنده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ملی ملکپراکنده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3-  پراکنده ها:  درهم ودینار گوناگون به عربی، شعر مولوی وخواجه طوسی، اقبال - وادبار در ربیع الابرار، معجون قوه باه، شعرفارسی، معرفت دل، حب الصنوبر، - احکام نجوم از رکن الدین ابو اسحق، رباعیهای مغربی، درباره شراب به - فارسی به نثر ونظم، اصطلاحات علم به عربی، درباره پیامبران ( 52 پ - - 56 پ)پراکنده ها</w:t>
      </w:r>
    </w:p>
    <w:p>
      <w:pPr>
        <w:sectPr>
          <w:footerReference w:type="default" r:id="rId58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539" w:name="pg8253_77299"/>
    <w:bookmarkEnd w:id="539"/>
    <w:p>
      <w:pPr>
        <w:pStyle w:val="Heading3"/>
      </w:pPr>
      <w:bookmarkStart w:id="2011" w:name="_Toc542"/>
      <w:r>
        <w:t>پراکنده ها</w:t>
      </w:r>
      <w:bookmarkEnd w:id="201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235تا239پراکنده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1142پراکنده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نام نویسنده در چند شماره نور محمد بن محمد مراغیپراکنده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1159 و 1160- 1094پراکنده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محل کتابت : فساپراکنده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216 -  1142 به  چند نسخ ونستعلیق: نام نویسنده در چند شماره نور محمد بن محمد مراغی - در تاریخ  1159 و 1160 در  فسا است ویکی در  1094 نوشته شده است، -  عنوان ونشان شنگرف، از آن ملا محمد علی پسر درویش خسرو وحاج محمد زمان- پسر حاج عبد الرحیم قزوینی در روز آدینه 22 ج 1/1269 با مهر او وعلی - نقی بن مهر، 387 گ ، 15 س، 12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×20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کاغذ ترمه جلد میشن آلبالویی. - . -   . - . - . - . - . - . - . - . - . -  . - . - . - . - . - . - . - . - . -  . - . - . - . - .- . - . - . - . - . - . - . - . - . - .پراکنده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ملی ملک - جلد5پراکنده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239تا239پراکنده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32پراکنده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298 ر - 305رپراکنده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عربی وفارسیپراکنده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ملی ملکپراکنده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32-  پراکنده ها به  عربی وفارسی  از خبر ودعا وتفسیر وحکایت وادب و کلام : از امام - صادق وعلی وسید شریف وزمخشری وآقا جمال ( درباره هستی) وطوسی در - تبیان وکاشانی در خلاصه المنهج وعصام در حاشیه برجامی واز صحیفه سجادیه - وعده الداعی وطب النبی مستغفری ( 298 ر - 305ر)پراکنده ها</w:t>
      </w:r>
    </w:p>
    <w:p>
      <w:pPr>
        <w:sectPr>
          <w:footerReference w:type="default" r:id="rId58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540" w:name="pg8253_77300"/>
    <w:bookmarkEnd w:id="540"/>
    <w:p>
      <w:pPr>
        <w:pStyle w:val="Heading3"/>
      </w:pPr>
      <w:bookmarkStart w:id="2012" w:name="_Toc543"/>
      <w:r>
        <w:t>پراکنده ها</w:t>
      </w:r>
      <w:bookmarkEnd w:id="201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197تا201پراکنده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829پراکنده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ابو القاسم علی ( ش 18 )پراکنده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(1020 ش 22 و 23   و 29) و 1022 ( ش 4 و 18 و 27 ) و 1023 ( ش 13 و 14 و 19 و 20پراکنده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محل کتابت : قاین خراسان- در روستای شیر حمله ( ش 3 و 19 و 20 و 27- مدرسه جعفریه   اصفهان ( ش 22 و 23 ) وبقعه شیخ عبد اللّٰه انصاری ( ش 4پراکنده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165 -  829  به  چند نسخ ونستعلیق   ابو القاسم علی ( ش 18 ) با تاریخ  (1020 ش 22 و 23 - و 29) و 1022 ( ش 4 و 18 و 27 ) و 1023 ( ش 13 و 14 و 19 و 20) در -  قاین خراسان ،  در روستای شیر حمله ( ش 3 و 19 و 20 و 27) و  مدرسه جعفریه - اصفهان ( ش 22 و 23 ) وبقعه شیخ عبد اللّٰه انصاری ( ش 4 ) ،  عنوان ونشان وشکل - در بیشتر شماره ها شنگرف، 420 گ ، 17 و 19 و 22 و 23 و 25 و 29 و - و 30 س ، 13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8 / 19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کاغذ ترمه، جلد ابری فرنگی. - . - . - . - . - . - . - . - . - . - . - . - . - . - . - . - . - . - . -   . - . - . -  . - . - . - . - . - .پراکنده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ملی ملک - جلد5پراکنده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199تا199پراکنده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17پراکنده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302 پ - 333 رپراکنده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ملی ملکپراکنده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17-  پراکنده ها: از شرح مواقف، تفسیر ولله الاسماء الحسنی، از شرح الهیاکل - سهروردی وکشکول وارشاد ومنیه المرید شهید وحکمه الاشراق، تاریخ مرگ - دانشمندان از جوهری 312 تا خواجه انصاری 481، از شرح حکمه الاشراق، - وشرح الانموذج وکشف الغمه وتاریخ حکما، شعر سنائی، تفسیر آیت " یسبح له - السموات والارض " از ثالث المعلمین، از عجائب المخلوقات به فارسی، شعر - عطار ( 302 پ - 333 ر)پراکنده ها</w:t>
      </w:r>
    </w:p>
    <w:p>
      <w:pPr>
        <w:sectPr>
          <w:footerReference w:type="default" r:id="rId58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541" w:name="pg8253_77301"/>
    <w:bookmarkEnd w:id="541"/>
    <w:p>
      <w:pPr>
        <w:pStyle w:val="Heading3"/>
      </w:pPr>
      <w:bookmarkStart w:id="2013" w:name="_Toc544"/>
      <w:r>
        <w:t>پراکنده ها</w:t>
      </w:r>
      <w:bookmarkEnd w:id="201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197تا201پراکنده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829پراکنده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ابو القاسم علی ( ش 18 )پراکنده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(1020 ش 22 و 23   و 29) و 1022 ( ش 4 و 18 و 27 ) و 1023 ( ش 13 و 14 و 19 و 20پراکنده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محل کتابت : قاین خراسان- در روستای شیر حمله ( ش 3 و 19 و 20 و 27- مدرسه جعفریه   اصفهان ( ش 22 و 23 ) وبقعه شیخ عبد اللّٰه انصاری ( ش 4پراکنده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165 -  829  به  چند نسخ ونستعلیق   ابو القاسم علی ( ش 18 ) با تاریخ  (1020 ش 22 و 23 - و 29) و 1022 ( ش 4 و 18 و 27 ) و 1023 ( ش 13 و 14 و 19 و 20) در -  قاین خراسان ،  در روستای شیر حمله ( ش 3 و 19 و 20 و 27) و  مدرسه جعفریه - اصفهان ( ش 22 و 23 ) وبقعه شیخ عبد اللّٰه انصاری ( ش 4 ) ،  عنوان ونشان وشکل - در بیشتر شماره ها شنگرف، 420 گ ، 17 و 19 و 22 و 23 و 25 و 29 و - و 30 س ، 13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8 / 19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کاغذ ترمه، جلد ابری فرنگی. - . - . - . - . - . - . - . - . - . - . - . - . - . - . - . - . - . - . -   . - . - . -  . - . - . - . - . - .پراکنده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ملی ملک - جلد5پراکنده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199تا199پراکنده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21پراکنده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342 پ -   354رپراکنده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ملی ملکپراکنده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21-  پراکنده ها:  از تحفه الاحرار، وکشف الغمه وتفسیر بیضاوی، شعر افضل کاشانی - وابو الحسن خرقانی ومیهنی ونجم الدین کبری وابن سینا وخیام با پاسخ آن ، - گفته قوشجی درباره وضع ودولی درباره مغالطه وخفری درباره " کل کلامی - کاذب" با تاریخ 12 ذق 1023، از تفسیر کوچک طبرسی وگفته دوانی در - توحید، بندی در تاریخ صوفیان، از کتاب توحید احیاء غزالی ( 342 پ - - 354ر)پراکنده ها</w:t>
      </w:r>
    </w:p>
    <w:p>
      <w:pPr>
        <w:sectPr>
          <w:footerReference w:type="default" r:id="rId59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542" w:name="pg8253_77302"/>
    <w:bookmarkEnd w:id="542"/>
    <w:p>
      <w:pPr>
        <w:pStyle w:val="Heading3"/>
      </w:pPr>
      <w:bookmarkStart w:id="2014" w:name="_Toc545"/>
      <w:r>
        <w:t>پراکنده ها</w:t>
      </w:r>
      <w:bookmarkEnd w:id="201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227تا227پراکنده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1049پراکنده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199 -  1049  نسخ، عنوان ونشان شنگرف ،  با مهر حر عاملی، 153 گ 16 س، 10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15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کاغذ - پسته ای، جلد میشن قهوه ای. - . - . - .پراکنده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ملی ملک - جلد5پراکنده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227تا227پراکنده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4پراکنده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ملی ملکپراکنده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4-  پراکنده ها: حدیثی از ابن بابویه وبندی از تفسیر طبری ویک خبر دیگرپراکنده ها</w:t>
      </w:r>
    </w:p>
    <w:p>
      <w:pPr>
        <w:sectPr>
          <w:footerReference w:type="default" r:id="rId59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543" w:name="pg8253_77303"/>
    <w:bookmarkEnd w:id="543"/>
    <w:p>
      <w:pPr>
        <w:pStyle w:val="Heading3"/>
      </w:pPr>
      <w:bookmarkStart w:id="2015" w:name="_Toc546"/>
      <w:r>
        <w:t>پراکنده ها</w:t>
      </w:r>
      <w:bookmarkEnd w:id="201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211تا213پراکنده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888پراکنده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180 -  888 به  یک نسخ، با سر لوح گل وبوته دار رنگین، جدول زرد مشکی، عنوان و نشان - شنگرف،  از آن فتح علی به حاج فضل علی که در 1137 در روزگار افغانها - خریده است،  228 گ 18 س، 8 / 15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×28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کاغذ ترمه سمرقندی، جلد میشن - مشکی نو. - . -   . - . - . - . - . - .پراکنده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ملی ملک - جلد5پراکنده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213تا213پراکنده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7پراکنده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155 ر - 173 رپراکنده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ملی ملکپراکنده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7-  پراکنده ها:  از سخنان کوتاه علی ( ع ) از عیون اخبار الرضا ومن لایحضره الفقیه، - سخنان ارسطو واصمعی وبشرحافی وابراهیم ادهم وشیخ بهائی وپیشوایان - شیعی وسخن شهید ( 155 ر - 173 ر)پراکنده ها</w:t>
      </w:r>
    </w:p>
    <w:p>
      <w:pPr>
        <w:sectPr>
          <w:footerReference w:type="default" r:id="rId59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544" w:name="pg8253_77304"/>
    <w:bookmarkEnd w:id="544"/>
    <w:p>
      <w:pPr>
        <w:pStyle w:val="Heading3"/>
      </w:pPr>
      <w:bookmarkStart w:id="2016" w:name="_Toc547"/>
      <w:r>
        <w:t>پراکنده ها</w:t>
      </w:r>
      <w:bookmarkEnd w:id="201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443تا445پراکنده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2182پراکنده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چند نویسندهپراکنده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513 -  2182  نسخ ونستعلیق  چند نویسنده، عنوان ونشان در برخی جاها شنگرف، 212 گ ، - 13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×24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کاغذ ترمه رنگارنگ، جلد میشن سیاه. - . - . - . - . - . - . - . - . - . -   . - . - . - . - . -  . - . - .پراکنده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ملی ملک - جلد5پراکنده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443تا443پراکنده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11پراکنده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62 ر - 71رپراکنده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ملی ملکپراکنده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هموپراکنده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صفر 1095پراکنده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11-  پراکنده ها: از  فتوحات مکیه، نامه علی ( ع ) به معاویه، از مقالات شیخ ابو مسعود - رازی، بندی از مباحث مشرقیه ( فصل سیزدهم، و فصل ششم تا نهم ) همه - به عربی ( نسخ  همو در  صفر 1095)،  داستانی از بهلول به فارسی، قصیده دعبل - خزاعی، بندی از کتابی در پزشکی به عربی ( 62 ر - 71ر)پراکنده ها</w:t>
      </w:r>
    </w:p>
    <w:p>
      <w:pPr>
        <w:sectPr>
          <w:footerReference w:type="default" r:id="rId59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545" w:name="pg8253_77305"/>
    <w:bookmarkEnd w:id="545"/>
    <w:p>
      <w:pPr>
        <w:pStyle w:val="Heading3"/>
      </w:pPr>
      <w:bookmarkStart w:id="2017" w:name="_Toc548"/>
      <w:r>
        <w:t>پراکنده ها</w:t>
      </w:r>
      <w:bookmarkEnd w:id="201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187تا193پراکنده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807پراکنده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9 و 10 و 11 در متن وهامشپراکنده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158 -  807 به  چند نستعلیق ونسخ  سده 9 و 10 و 11 در متن وهامش،  عنوان ونشان شنگرف، -  ازآن محمد بن عبد اللّٰه بن عمر حافظ متطبب وبا مهر " المتوکل علی اللّٰه الملک- المتعال صدر سلطان جلال الدین "  266 گ 19 و 22 س ، 6 / 13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3 / 17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- کاغذ ترمه، جلد میشن سیاه نو. - . - . - . - . - . - . - . - . - . - . - . - . - . - . - . - . - . - . - . -   . -- .پراکنده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ملی ملک - جلد5پراکنده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189تا189پراکنده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10پراکنده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96پ - 98رپراکنده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ملی ملکپراکنده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10-  پراکنده ها :  عالم صغیر وکبیر به عربی، داستان خضر وموسی وکشتی و جوان به عربی - وعرفانی، شعر مولوی در هامش، روایت نبوی، گفته حاتم " وطنت نفسی علی - التوکل باربع" ( 96پ - 98ر)پراکنده ها</w:t>
      </w:r>
    </w:p>
    <w:p>
      <w:pPr>
        <w:sectPr>
          <w:footerReference w:type="default" r:id="rId59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546" w:name="pg8253_77306"/>
    <w:bookmarkEnd w:id="546"/>
    <w:p>
      <w:pPr>
        <w:pStyle w:val="Heading3"/>
      </w:pPr>
      <w:bookmarkStart w:id="2018" w:name="_Toc549"/>
      <w:r>
        <w:t>پراکنده ها</w:t>
      </w:r>
      <w:bookmarkEnd w:id="201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197تا201پراکنده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829پراکنده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ابو القاسم علی ( ش 18 )پراکنده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(1020 ش 22 و 23   و 29) و 1022 ( ش 4 و 18 و 27 ) و 1023 ( ش 13 و 14 و 19 و 20پراکنده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محل کتابت : قاین خراسان- در روستای شیر حمله ( ش 3 و 19 و 20 و 27- مدرسه جعفریه   اصفهان ( ش 22 و 23 ) وبقعه شیخ عبد اللّٰه انصاری ( ش 4پراکنده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165 -  829  به  چند نسخ ونستعلیق   ابو القاسم علی ( ش 18 ) با تاریخ  (1020 ش 22 و 23 - و 29) و 1022 ( ش 4 و 18 و 27 ) و 1023 ( ش 13 و 14 و 19 و 20) در -  قاین خراسان ،  در روستای شیر حمله ( ش 3 و 19 و 20 و 27) و  مدرسه جعفریه - اصفهان ( ش 22 و 23 ) وبقعه شیخ عبد اللّٰه انصاری ( ش 4 ) ،  عنوان ونشان وشکل - در بیشتر شماره ها شنگرف، 420 گ ، 17 و 19 و 22 و 23 و 25 و 29 و - و 30 س ، 13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8 / 19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کاغذ ترمه، جلد ابری فرنگی. - . - . - . - . - . - . - . - . - . - . - . - . - . - . - . - . - . - . -   . - . - . -  . - . - . - . - . - .پراکنده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ملی ملک - جلد5پراکنده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197تا197پراکنده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8پراکنده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40 ر - 59 پپراکنده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ملی ملکپراکنده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8-  پراکنده ها :  از کشکول، شعر پدر بهایی وابو الفتح بستی، نامه عسکری به ابن بابویه، - از جامع الاخبار ونهج البلاغه، چهار گونه خاطر نزد عرفا، از احتجاج طبرسی - وکشکول واحیاء العلوم وتاویلات کاشانی وکشف الغمه وشعر کمال خجندی - ( 40 ر - 59 پ)پراکنده ها</w:t>
      </w:r>
    </w:p>
    <w:p>
      <w:pPr>
        <w:sectPr>
          <w:footerReference w:type="default" r:id="rId59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547" w:name="pg8253_77307"/>
    <w:bookmarkEnd w:id="547"/>
    <w:p>
      <w:pPr>
        <w:pStyle w:val="Heading3"/>
      </w:pPr>
      <w:bookmarkStart w:id="2019" w:name="_Toc550"/>
      <w:r>
        <w:t>پراکنده ها</w:t>
      </w:r>
      <w:bookmarkEnd w:id="201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173تا175پراکنده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777پراکنده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145 -  777 به  نستعلیق، عنوان ونشان وجدول شنگرف، با دو سر لوح رنگارنگ و جدول - سفید اب وشنگرف، 206 گ 16 س ، کاغذ پسته ای، جلد میشن قرمز ضربی. - . - . - . - . - . - . - . - . - . - . - . - . - . - . - . - . -   . - . - . - .پراکنده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ملی ملک - جلد5پراکنده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173تا173پراکنده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6پراکنده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119 ر - 124 پپراکنده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ملی ملکپراکنده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شب شنبه 4 ذق   1213پراکنده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6-  پراکنده ها:  نامه های تعزیت وشوق وجز اینها وشعر فارسی نوشته  شب شنبه 4 ذق - 1213  شعرانوری وبندی عرفانی وشروط خلوت از محیی الدین وشعر فارسی - عین القضات همدانی ونعمه اللّٰه کرمانی ومحمد علی حزین وسخن علی ( ع ) و - مولوی ( 119 ر - 124 پ)پراکنده ها</w:t>
      </w:r>
    </w:p>
    <w:p>
      <w:pPr>
        <w:sectPr>
          <w:footerReference w:type="default" r:id="rId59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548" w:name="pg8253_77308"/>
    <w:bookmarkEnd w:id="548"/>
    <w:p>
      <w:pPr>
        <w:pStyle w:val="Heading3"/>
      </w:pPr>
      <w:bookmarkStart w:id="2020" w:name="_Toc551"/>
      <w:r>
        <w:t>پراکنده ها</w:t>
      </w:r>
      <w:bookmarkEnd w:id="202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345تا345پراکنده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1715پراکنده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396 -  1715 به  چند نسخ ونستعلیق، 232 گ ، 10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18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کاغذ پسته ای، جلد میشن قهوه ای - لایی - . - . - . - . - .پراکنده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ملی ملک - جلد5پراکنده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345تا345پراکنده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1پراکنده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ملی ملکپراکنده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1-  پراکنده ها: شرح دعای سحر، شعر عربی وفارسی ، ختم، شعر حسن خان ندیم ، ادب - وفقه، داستانهای منظوم شیخ احمد مدنی در 150 وجز اینها ( 1 ر - 13 پ)پراکنده ها</w:t>
      </w:r>
    </w:p>
    <w:p>
      <w:pPr>
        <w:sectPr>
          <w:footerReference w:type="default" r:id="rId59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549" w:name="pg8253_77309"/>
    <w:bookmarkEnd w:id="549"/>
    <w:p>
      <w:pPr>
        <w:pStyle w:val="Heading3"/>
      </w:pPr>
      <w:bookmarkStart w:id="2021" w:name="_Toc552"/>
      <w:r>
        <w:t>پراکنده ها</w:t>
      </w:r>
      <w:bookmarkEnd w:id="202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3تا5پراکنده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182پراکنده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اشرف بن محمد الکرمانیپراکنده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905 قمریپراکنده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12  مجموعه-  182،  نسخ،  اشرف بن محمد الکرمانی در  905 قمری،  60 برگ 21 سطر، کاغذ - ترمه سمرقندی، اندازه 2 / 13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19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سانتیمتر، جلد عطف وگوشه میشن سبز - رویه کاغذ. - . --  . - . - .پراکنده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ملی ملک - جلد5پراکنده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5تا5پراکنده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3پراکنده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ملی ملکپراکنده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من زبده الحقایق ( ص 36 ). -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از اسرار نامه عطار ( ص 36 ). -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بعضی از کلمات قدسیه حضرت خواجه علاء الدین عطار که در مجالس صحبت - میفرموده اند خدمت خواجه محمد پارسا در قید کتابت آورده بود. - آغاز : باسمه سبحانه خطرات مانع نبود احتراز از آن دشوار باشد ... انجام : - واین جمع را وصول مینامند. ( ص 36 ) . -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رباعیات شیخ عطار ( ص 36 ) . -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از معارف قدسیه سعد الدین کاشغری . - آغاز : بدانکه در وقت ملاحظه توحید صرف انکار مقصور نیست ... انجام : هر کسی - را چیزی مناسب استعدادش حاصل شود که تعبیر از آن نتوان کردن ( ص 40 - 41 ) -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از شیخ عالم ربانی وعارف صمدانی عبد اللّٰه بن اسعد الیمنی الیافعی المحدث . - ( ص 41 ) . -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روایت ابن مسعود از حضرت رسول : المرمع من احبه ( ص 42 - 44 ). -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از شرح تعرف درباره ابوبکر شبلی ( ص 44 ) . -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صلوه الاولیاء روایت یحیی بن احمد بن سعید بن المطهر الباخرزی ( ص 44 ) . -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رساله فی بیان مراتب التوحید ( فارسی ) : نور الدین جامی ( ص 44 - 46 ) . - آغاز : بدان ای عزیز نور اللّٰه بسمه سبحانه بصایرنا بنور شهوده ... انجام : - هو سبحانه تعالی اعلم بحقایق الامور . -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نقل از معارف ( ص 46 ) . -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از معارف قدسیه خواجه ناصر الدین عبد اللّٰه ( ص 46 ) . -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از مقامات شیخ ابو الحسن خرقانی ( ص 47 - 48 ) . -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نقل از تفسیر بصائر ودر صفت نماز احزاب ( ص 48 ) . -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از کتاب اوراد الاحباب درباره مصحف وآداب قرائت وتعویذ وبسمله ( ص 49 - 50 ) -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وصیه : اذا قرات الفاتحه فصل بسملتها معها وشرح آن ( ص 51 - 53پراکنده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3-  پراکنده ها بشرح ذیل: -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 زبده الحقایق ( ص 36 ). -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از اسرار نامه عطار ( ص 36 ). -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بعضی از کلمات قدسیه حضرت خواجه علاء الدین عطار که در مجالس صحبت - میفرموده اند خدمت خواجه محمد پارسا در قید کتابت آورده بود. - آغاز : باسمه سبحانه خطرات مانع نبود احتراز از آن دشوار باشد ... انجام : - واین جمع را وصول مینامند. ( ص 36 ) . -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رباعیات شیخ عطار ( ص 36 ) . -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از معارف قدسیه سعد الدین کاشغری . - آغاز : بدانکه در وقت ملاحظه توحید صرف انکار مقصور نیست ... انجام : هر کسی - را چیزی مناسب استعدادش حاصل شود که تعبیر از آن نتوان کردن ( ص 40 - 41 ) -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از شیخ عالم ربانی وعارف صمدانی عبد اللّٰه بن اسعد الیمنی الیافعی المحدث . - ( ص 41 ) . -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روایت ابن مسعود از حضرت رسول : المرمع من احبه ( ص 42 - 44 ). -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از شرح تعرف درباره ابوبکر شبلی ( ص 44 ) . -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صلوه الاولیاء روایت یحیی بن احمد بن سعید بن المطهر الباخرزی ( ص 44 ) . -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رساله فی بیان مراتب التوحید ( فارسی ) : نور الدین جامی ( ص 44 - 46 ) . - آغاز : بدان ای عزیز نور اللّٰه بسمه سبحانه بصایرنا بنور شهوده ... انجام : - هو سبحانه تعالی اعلم بحقایق الامور . -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نقل از معارف ( ص 46 ) . -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از معارف قدسیه خواجه ناصر الدین عبد اللّٰه ( ص 46 ) . -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از مقامات شیخ ابو الحسن خرقانی ( ص 47 - 48 ) . -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نقل از تفسیر بصائر ودر صفت نماز احزاب ( ص 48 ) . -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از کتاب اوراد الاحباب درباره مصحف وآداب قرائت وتعویذ وبسمله ( ص 49 - 50 ) -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وصیه : اذا قرات الفاتحه فصل بسملتها معها وشرح آن ( ص 51 - 53 )پراکنده ها</w:t>
      </w:r>
    </w:p>
    <w:p>
      <w:pPr>
        <w:sectPr>
          <w:footerReference w:type="default" r:id="rId59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550" w:name="pg8253_77310"/>
    <w:bookmarkEnd w:id="550"/>
    <w:p>
      <w:pPr>
        <w:pStyle w:val="Heading3"/>
      </w:pPr>
      <w:bookmarkStart w:id="2022" w:name="_Toc553"/>
      <w:r>
        <w:t>پراکنده ها</w:t>
      </w:r>
      <w:bookmarkEnd w:id="202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211تا213پراکنده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888پراکنده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180 -  888 به  یک نسخ، با سر لوح گل وبوته دار رنگین، جدول زرد مشکی، عنوان و نشان - شنگرف،  از آن فتح علی به حاج فضل علی که در 1137 در روزگار افغانها - خریده است،  228 گ 18 س، 8 / 15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×28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کاغذ ترمه سمرقندی، جلد میشن - مشکی نو. - . -   . - . - . - . - . - .پراکنده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ملی ملک - جلد5پراکنده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213تا213پراکنده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5پراکنده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129 ر - 138 رپراکنده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ملی ملکپراکنده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5-  پراکنده ها:  اختیارات دعا ومعجزه ، وخبر امامی وسخن شبلی وبندهایی از - مهج الدعوات ومن لایحضره الفقیه وعیون الاخبار ( 129 ر - 138 ر)پراکنده ها</w:t>
      </w:r>
    </w:p>
    <w:p>
      <w:pPr>
        <w:sectPr>
          <w:footerReference w:type="default" r:id="rId59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551" w:name="pg8253_77311"/>
    <w:bookmarkEnd w:id="551"/>
    <w:p>
      <w:pPr>
        <w:pStyle w:val="Heading3"/>
      </w:pPr>
      <w:bookmarkStart w:id="2023" w:name="_Toc554"/>
      <w:r>
        <w:t>پراکنده ها</w:t>
      </w:r>
      <w:bookmarkEnd w:id="202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529تا529پراکنده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253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B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مجموعه  ،  253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B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دفتر11و12پراکنده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529تا529پراکنده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15پراکنده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فهرست مجموعه های دانشگاه لسآنجلسپراکنده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لس آنجلسپراکنده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15 -   پراکنده ها .پراکنده ها</w:t>
      </w:r>
    </w:p>
    <w:p>
      <w:pPr>
        <w:sectPr>
          <w:footerReference w:type="default" r:id="rId60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552" w:name="pg8253_77312"/>
    <w:bookmarkEnd w:id="552"/>
    <w:p>
      <w:pPr>
        <w:pStyle w:val="Heading3"/>
      </w:pPr>
      <w:bookmarkStart w:id="2024" w:name="_Toc555"/>
      <w:r>
        <w:t>پراکنده ها</w:t>
      </w:r>
      <w:bookmarkEnd w:id="202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473تا473پراکنده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96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A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12پراکنده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مجموعه  ،  نسخ و نستعلیق ترکی    سده 12  ،  96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A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دفتر11و12پراکنده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473تا473پراکنده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3پراکنده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فهرست مجموعه های دانشگاه لسآنجلسپراکنده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لس آنجلسپراکنده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3 -   پراکنده ها .پراکنده ها</w:t>
      </w:r>
    </w:p>
    <w:p>
      <w:pPr>
        <w:sectPr>
          <w:footerReference w:type="default" r:id="rId60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553" w:name="pg8253_77313"/>
    <w:bookmarkEnd w:id="553"/>
    <w:p>
      <w:pPr>
        <w:pStyle w:val="Heading3"/>
      </w:pPr>
      <w:bookmarkStart w:id="2025" w:name="_Toc556"/>
      <w:r>
        <w:t>پراکنده ها</w:t>
      </w:r>
      <w:bookmarkEnd w:id="202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473تا475پراکنده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105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A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12پراکنده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مجموعه  ،  نسخ    سده 12  ،  105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A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دفتر11و12پراکنده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475تا475پراکنده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16پراکنده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فهرست مجموعه های دانشگاه لسآنجلسپراکنده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لس آنجلسپراکنده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16 -   پراکنده ها .پراکنده ها</w:t>
      </w:r>
    </w:p>
    <w:p>
      <w:pPr>
        <w:sectPr>
          <w:footerReference w:type="default" r:id="rId60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554" w:name="pg8253_77314"/>
    <w:bookmarkEnd w:id="554"/>
    <w:p>
      <w:pPr>
        <w:pStyle w:val="Heading3"/>
      </w:pPr>
      <w:bookmarkStart w:id="2026" w:name="_Toc557"/>
      <w:r>
        <w:t>پراکنده ها</w:t>
      </w:r>
      <w:bookmarkEnd w:id="202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477تا477پراکنده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193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A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مجموعه  ،  193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A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دفتر11و12پراکنده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477تا477پراکنده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5پراکنده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فهرست مجموعه های دانشگاه لسآنجلسپراکنده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لس آنجلسپراکنده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12 .پراکنده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5 -   پراکنده ها  (  نسخ ریز و درشت    سده 12 .  )پراکنده ها</w:t>
      </w:r>
    </w:p>
    <w:p>
      <w:pPr>
        <w:sectPr>
          <w:footerReference w:type="default" r:id="rId60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555" w:name="pg8253_77315"/>
    <w:bookmarkEnd w:id="555"/>
    <w:p>
      <w:pPr>
        <w:pStyle w:val="Heading3"/>
      </w:pPr>
      <w:bookmarkStart w:id="2027" w:name="_Toc558"/>
      <w:r>
        <w:t>پراکنده ها</w:t>
      </w:r>
      <w:bookmarkEnd w:id="202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473تا473پراکنده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102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A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12پراکنده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مجموعه  ،  نسخ و نستعلیق    سده 12  ،  102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A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دفتر11و12پراکنده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473تا473پراکنده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3پراکنده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فهرست مجموعه های دانشگاه لسآنجلسپراکنده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لس آنجلسپراکنده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3 -   پراکنده ها .پراکنده ها</w:t>
      </w:r>
    </w:p>
    <w:p>
      <w:pPr>
        <w:sectPr>
          <w:footerReference w:type="default" r:id="rId60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556" w:name="pg8253_77316"/>
    <w:bookmarkEnd w:id="556"/>
    <w:p>
      <w:pPr>
        <w:pStyle w:val="Heading3"/>
      </w:pPr>
      <w:bookmarkStart w:id="2028" w:name="_Toc559"/>
      <w:r>
        <w:t>پراکنده ها</w:t>
      </w:r>
      <w:bookmarkEnd w:id="202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473تا475پراکنده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105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A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12پراکنده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مجموعه  ،  نسخ    سده 12  ،  105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A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دفتر11و12پراکنده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475تا475پراکنده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20پراکنده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فهرست مجموعه های دانشگاه لسآنجلسپراکنده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لس آنجلسپراکنده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20 -   پراکنده ها .پراکنده ها</w:t>
      </w:r>
    </w:p>
    <w:p>
      <w:pPr>
        <w:sectPr>
          <w:footerReference w:type="default" r:id="rId60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557" w:name="pg8253_77317"/>
    <w:bookmarkEnd w:id="557"/>
    <w:p>
      <w:pPr>
        <w:pStyle w:val="Heading3"/>
      </w:pPr>
      <w:bookmarkStart w:id="2029" w:name="_Toc560"/>
      <w:r>
        <w:t>پراکنده ها</w:t>
      </w:r>
      <w:bookmarkEnd w:id="202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216تا218پراکنده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74پراکنده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محمد بن   سلیمان المشتهر بمشتاقپراکنده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10 و 11 - جمعه 1 ذق - 1030پراکنده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محل کتابت : مشهد   رضویپراکنده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مجموعه ( جنگ )  ------   74  -  نسخ و نستعلیق   سده 10 و 11  ،  ش 9 نسخ   محمد بن - سلیمان المشتهر بمشتاق  در  جمعه 1 ذق - 1030  در  مشهد - رضوی  ،  ش 5 تحریر عبدالحسین بن حسین بن الشیخ محمد - البصیر بن عبداللّٰه بن الشیخ حسین بن الشیخ مفلح الصمیری - تذکرة لاجل افقر الفقراء افضل الصلحاء ملجا العارفین و انیس -  المستوحشین درویش مشتاقا سلمه اللّٰه ، ش 1 و ش 9 مقابله - شده و بلاغ دارد ، با یادداشتی مورخ 1238 در برگ 239 ر ، - با تملک حاجی ملا محمد تقی ساکن قریه تجره در 1220 و - ملا محمد حسین فرزند او در 1230 و آخوند ملا محمد - ابراهیم طهرانی در 1173 بر برگ نخست ، با یادداشت های - ولادت 1206 تا 1334 مربوط به دو خاندان حاج ملا محمد تقی - و حاج محمد ابراهیم در برگ 34  ،  وزیری ، 323 گ  .پراکنده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آیه اللّٰه زنجانی قم - بخش 1پراکنده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218تا218پراکنده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10پراکنده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310 ر - 323 پپراکنده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جلال الدین یونسی اردبیلیپراکنده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قمپراکنده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10)  پراکنده ها  (  310 ر - 323 پ  ) .پراکنده ها</w:t>
      </w:r>
    </w:p>
    <w:p>
      <w:pPr>
        <w:sectPr>
          <w:footerReference w:type="default" r:id="rId60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558" w:name="pg8253_77318"/>
    <w:bookmarkEnd w:id="558"/>
    <w:p>
      <w:pPr>
        <w:pStyle w:val="Heading3"/>
      </w:pPr>
      <w:bookmarkStart w:id="2030" w:name="_Toc561"/>
      <w:r>
        <w:t>پراکنده ها</w:t>
      </w:r>
      <w:bookmarkEnd w:id="203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691تا695پراکنده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11پراکنده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مجموعه : -  نستعلیق و نسخ   سده 11،  ربعی ، دارای :پراکنده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دفتر6پراکنده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693تا693پراکنده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18پراکنده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مهدی بیانیپراکنده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18-  پراکنده ها .پراکنده ها</w:t>
      </w:r>
    </w:p>
    <w:p>
      <w:pPr>
        <w:sectPr>
          <w:footerReference w:type="default" r:id="rId60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559" w:name="pg8253_77319"/>
    <w:bookmarkEnd w:id="559"/>
    <w:p>
      <w:pPr>
        <w:pStyle w:val="Heading3"/>
      </w:pPr>
      <w:bookmarkStart w:id="2031" w:name="_Toc562"/>
      <w:r>
        <w:t>پراکنده ها</w:t>
      </w:r>
      <w:bookmarkEnd w:id="203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260تا262پراکنده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عربی و فارسیپراکنده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قرن 13پراکنده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پیشین : شماره ثبت 63618پراکنده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مجموعه  (  عربی و فارسی  ) ----------    [  1 ]  -  دفتریست بخط ها و قلم های گوناگون  از  قرن 13 ،  در ذیل برخی ازنسخه ها رقم - محمدحسن .. و تاریخ 1200 دیده میشود. -  قطع خشتی : 21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15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 . ج تیماج بدون مقوا صفحات 550 ، سطورگوناگون کاغذ - فرنگی و رنگهای مختلف  .  شماره ثبت 63618پراکنده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ومرکز اسناد مجلس شورای اسلامی - جلد 7پراکنده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260تا260پراکنده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4پراکنده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ص 73 - 93 - 88 دفترپراکنده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مجلس شورای اسلامی (شماره یک)پراکنده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4-  پراکنده ها. -  (ص 73 - 93 - 88 دفتر)پراکنده ها</w:t>
      </w:r>
    </w:p>
    <w:p>
      <w:pPr>
        <w:sectPr>
          <w:footerReference w:type="default" r:id="rId60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560" w:name="pg8253_77320"/>
    <w:bookmarkEnd w:id="560"/>
    <w:p>
      <w:pPr>
        <w:pStyle w:val="Heading3"/>
      </w:pPr>
      <w:bookmarkStart w:id="2032" w:name="_Toc563"/>
      <w:r>
        <w:t>پراکنده ها</w:t>
      </w:r>
      <w:bookmarkEnd w:id="203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260تا262پراکنده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عربی و فارسیپراکنده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قرن 13پراکنده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پیشین : شماره ثبت 63618پراکنده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مجموعه  (  عربی و فارسی  ) ----------    [  1 ]  -  دفتریست بخط ها و قلم های گوناگون  از  قرن 13 ،  در ذیل برخی ازنسخه ها رقم - محمدحسن .. و تاریخ 1200 دیده میشود. -  قطع خشتی : 21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15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 . ج تیماج بدون مقوا صفحات 550 ، سطورگوناگون کاغذ - فرنگی و رنگهای مختلف  .  شماره ثبت 63618پراکنده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ومرکز اسناد مجلس شورای اسلامی - جلد 7پراکنده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260تا260پراکنده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2پراکنده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ص 43 - 71 دفترپراکنده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مجلس شورای اسلامی (شماره یک)پراکنده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شرح برخی از احادیث ومسائل مهم فلسفی و عرفانی که - بیشتر منقول از ملاصدراست .پراکنده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2-  پراکنده ها -  شرح برخی از احادیث ومسائل مهم فلسفی و عرفانی که - بیشتر منقول از ملاصدراست . -  (ص 43 - 71 دفتر)پراکنده ها</w:t>
      </w:r>
    </w:p>
    <w:p>
      <w:pPr>
        <w:sectPr>
          <w:footerReference w:type="default" r:id="rId60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561" w:name="pg8253_77321"/>
    <w:bookmarkEnd w:id="561"/>
    <w:p>
      <w:pPr>
        <w:pStyle w:val="Heading3"/>
      </w:pPr>
      <w:bookmarkStart w:id="2033" w:name="_Toc564"/>
      <w:r>
        <w:t>پراکنده ها</w:t>
      </w:r>
      <w:bookmarkEnd w:id="203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115تا115پراکنده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5871پراکنده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ملک محمدبن علی   کازرونیپراکنده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1204پراکنده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5871 ،  نسخ   ملک محمدبن علی - کازرونی  در  1204 ،  عنوان شنگرف ، 672 گ - 12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15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17 س 5/ 8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14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کاغذ فرنگی ، - جلد تیماج ضربی ترنجی مقوایی ، ربعی . (373)  -  مجموعهپراکنده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مرکزی دانشگاه تهران - جلد16پراکنده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115تا115پراکنده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10پراکنده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(371 - 375).پراکنده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10-  پراکنده ها  (371 - 375).پراکنده ها</w:t>
      </w:r>
    </w:p>
    <w:p>
      <w:pPr>
        <w:sectPr>
          <w:footerReference w:type="default" r:id="rId61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562" w:name="pg8253_77322"/>
    <w:bookmarkEnd w:id="562"/>
    <w:p>
      <w:pPr>
        <w:pStyle w:val="Heading3"/>
      </w:pPr>
      <w:bookmarkStart w:id="2034" w:name="_Toc565"/>
      <w:r>
        <w:t>پراکنده ها</w:t>
      </w:r>
      <w:bookmarkEnd w:id="203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115تا115پراکنده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5871پراکنده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ملک محمدبن علی   کازرونیپراکنده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1204پراکنده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5871 ،  نسخ   ملک محمدبن علی - کازرونی  در  1204 ،  عنوان شنگرف ، 672 گ - 12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15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17 س 5/ 8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14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کاغذ فرنگی ، - جلد تیماج ضربی ترنجی مقوایی ، ربعی . (373)  -  مجموعهپراکنده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مرکزی دانشگاه تهران - جلد16پراکنده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115تا115پراکنده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2پراکنده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(212 - 213).پراکنده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2-  پراکنده ها  (212 - 213).پراکنده ها</w:t>
      </w:r>
    </w:p>
    <w:p>
      <w:pPr>
        <w:sectPr>
          <w:footerReference w:type="default" r:id="rId61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563" w:name="pg8253_77323"/>
    <w:bookmarkEnd w:id="563"/>
    <w:p>
      <w:pPr>
        <w:pStyle w:val="Heading3"/>
      </w:pPr>
      <w:bookmarkStart w:id="2035" w:name="_Toc566"/>
      <w:r>
        <w:t>پراکنده ها</w:t>
      </w:r>
      <w:bookmarkEnd w:id="203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293تا293پراکنده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ابوالقاسم   استاجلوپراکنده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1021 و 1024 و 1025 قپراکنده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محل کتابت : قصبه دیلمانپراکنده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پیشین : 66878پراکنده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مجموعه 170  ------    نستعلیق تحریری ، راسته و چلیپا ، چند دست  و بیشتر   ابوالقاسم - استاجلو  ، در  قصبه دیلمان  ،   1021 و 1024 و 1025 ق  ،  عنوان و- نشان به شنگرف ، 76 گ ، سطرها گوناگون ، کاغذ حنایی و صورتی و - نخودی ، جلد تیماج مشکی یک لا ، مجدول ، 5/23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5/14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سم.  - شمث  66878پراکنده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فهرست نسخه های خطی مرکز دائره المعارف بزرگ اسلامی - جلد1پراکنده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293تا293پراکنده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2پراکنده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( 3 پ - 13 پ ) .پراکنده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دایرهالمعارف بزرگ اسلامیپراکنده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-   " پراکنده ها "  -  قطعه هایی به نثر و نظم ، از خواجه عبداللّٰه انصاری ؛ نسخه های - پزشکی ؛ نامه دوستانه ؛ سروده ها از طالب و عامری   ( 3 پ - 13 پ ) .پراکنده ها</w:t>
      </w:r>
    </w:p>
    <w:p>
      <w:pPr>
        <w:sectPr>
          <w:footerReference w:type="default" r:id="rId61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564" w:name="pg8253_77324"/>
    <w:bookmarkEnd w:id="564"/>
    <w:p>
      <w:pPr>
        <w:pStyle w:val="Heading3"/>
      </w:pPr>
      <w:bookmarkStart w:id="2036" w:name="_Toc567"/>
      <w:r>
        <w:t>پراکنده ها</w:t>
      </w:r>
      <w:bookmarkEnd w:id="203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303تا303پراکنده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عبد الصمد بن علی اصغر تبریزیپراکنده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27 محرم 1286 ( گ  91 ر ) و 9 صفر 1286 ( گ 100 پ )پراکنده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پیشین : 66486پراکنده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مجموعه 269  ---    نسخ پخته  ،   عبد الصمد بن علی اصغر تبریزی  ،   27 محرم 1286 ( گ- 91 ر ) و 9 صفر 1286 ( گ 100 پ )  ،  نوشته های پراکنده به نستعلیق - تحریری از کسان دیگر از همان روزگار ، 112 گ ، سطرها گوناگون ، - کاغذ نخودی فرنگی ، جلد تیماج قهوه ای تند ، 18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5/10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سم.  - شمث  66486پراکنده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فهرست نسخه های خطی مرکز دائره المعارف بزرگ اسلامی - جلد1پراکنده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303تا303پراکنده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1پراکنده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دایرهالمعارف بزرگ اسلامیپراکنده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پراکنده هایی از سروده های باباطاهر ، سعدی ، هاتفی ، مظفر علیشاه ، - تعلیقه حاجی ملامحمد نظام العلماء به جناب محمد مهدی کرباسی ، - حدیثها ، ارجوزه کرمانی ، در بیان خون دماغ ، زکام ، ادعیه چشم زخم ، - خطبه شقشقیه حضرت علی (ع) .پراکنده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1.   " پراکنده ها "  -  پراکنده هایی از سروده های باباطاهر ، سعدی ، هاتفی ، مظفر علیشاه ، - تعلیقه حاجی ملامحمد نظام العلماء به جناب محمد مهدی کرباسی ، - حدیثها ، ارجوزه کرمانی ، در بیان خون دماغ ، زکام ، ادعیه چشم زخم ، - خطبه شقشقیه حضرت علی (ع) .پراکنده ها</w:t>
      </w:r>
    </w:p>
    <w:p>
      <w:pPr>
        <w:sectPr>
          <w:footerReference w:type="default" r:id="rId61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565" w:name="pg8253_77325"/>
    <w:bookmarkEnd w:id="565"/>
    <w:p>
      <w:pPr>
        <w:pStyle w:val="Heading3"/>
      </w:pPr>
      <w:bookmarkStart w:id="2037" w:name="_Toc568"/>
      <w:r>
        <w:t>پراکنده ها</w:t>
      </w:r>
      <w:bookmarkEnd w:id="203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408تا410پراکنده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ش 300پراکنده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(180) مجموعه : ش 300، ربعی ، دارای :پراکنده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دفتر4پراکنده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410تا410پراکنده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25پراکنده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وزیریپراکنده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یزدپراکنده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25- پراکنده ها.پراکنده ها</w:t>
      </w:r>
    </w:p>
    <w:p>
      <w:pPr>
        <w:sectPr>
          <w:footerReference w:type="default" r:id="rId61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566" w:name="pg8253_77326"/>
    <w:bookmarkEnd w:id="566"/>
    <w:p>
      <w:pPr>
        <w:pStyle w:val="Heading3"/>
      </w:pPr>
      <w:bookmarkStart w:id="2038" w:name="_Toc569"/>
      <w:r>
        <w:t>پراکنده ها</w:t>
      </w:r>
      <w:bookmarkEnd w:id="203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83تا83پراکنده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ش 720پراکنده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12پراکنده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142 -   مجموعه  ،  ش 720  ،  نستعلیق    سده 12پراکنده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دفتر9پراکنده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83تا83پراکنده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6پراکنده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رودکی در شهر دوشنبهپراکنده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دوشنبهپراکنده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6 -   پراکنده هاپراکنده ها</w:t>
      </w:r>
    </w:p>
    <w:p>
      <w:pPr>
        <w:sectPr>
          <w:footerReference w:type="default" r:id="rId61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567" w:name="pg8253_77327"/>
    <w:bookmarkEnd w:id="567"/>
    <w:p>
      <w:pPr>
        <w:pStyle w:val="Heading3"/>
      </w:pPr>
      <w:bookmarkStart w:id="2039" w:name="_Toc570"/>
      <w:r>
        <w:t>پراکنده ها</w:t>
      </w:r>
      <w:bookmarkEnd w:id="203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71تا73پراکنده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ش 2284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B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112 -   مجموعه   ش 2284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B  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نستعلیق خوش روشن ، عنوان شنگرف  ،  با مهر میرزا عنایهپراکنده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دفتر8پراکنده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73تا73پراکنده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34پراکنده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بنیاد خاورشناسی فرهنگستان شورویپراکنده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سن پطرزبورگ ?لنین گراد?پراکنده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34 -   پراکنده ها.پراکنده ها</w:t>
      </w:r>
    </w:p>
    <w:p>
      <w:pPr>
        <w:sectPr>
          <w:footerReference w:type="default" r:id="rId61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568" w:name="pg8253_77328"/>
    <w:bookmarkEnd w:id="568"/>
    <w:p>
      <w:pPr>
        <w:pStyle w:val="Heading3"/>
      </w:pPr>
      <w:bookmarkStart w:id="2040" w:name="_Toc571"/>
      <w:r>
        <w:t>پراکنده ها</w:t>
      </w:r>
      <w:bookmarkEnd w:id="204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71تا73پراکنده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ش 2284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B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112 -   مجموعه   ش 2284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B  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نستعلیق خوش روشن ، عنوان شنگرف  ،  با مهر میرزا عنایهپراکنده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دفتر8پراکنده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73تا73پراکنده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30پراکنده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بنیاد خاورشناسی فرهنگستان شورویپراکنده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سن پطرزبورگ ?لنین گراد?پراکنده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30 -   پراکنده ها .پراکنده ها</w:t>
      </w:r>
    </w:p>
    <w:p>
      <w:pPr>
        <w:sectPr>
          <w:footerReference w:type="default" r:id="rId61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569" w:name="pg8253_77329"/>
    <w:bookmarkEnd w:id="569"/>
    <w:p>
      <w:pPr>
        <w:pStyle w:val="Heading3"/>
      </w:pPr>
      <w:bookmarkStart w:id="2041" w:name="_Toc572"/>
      <w:r>
        <w:t>پراکنده ها</w:t>
      </w:r>
      <w:bookmarkEnd w:id="204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83تا83پراکنده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ش 720پراکنده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12پراکنده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142 -   مجموعه  ،  ش 720  ،  نستعلیق    سده 12پراکنده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دفتر9پراکنده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83تا83پراکنده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4پراکنده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رودکی در شهر دوشنبهپراکنده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دوشنبهپراکنده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4 -   پراکنده هاپراکنده ها</w:t>
      </w:r>
    </w:p>
    <w:p>
      <w:pPr>
        <w:sectPr>
          <w:footerReference w:type="default" r:id="rId61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570" w:name="pg8253_77330"/>
    <w:bookmarkEnd w:id="570"/>
    <w:p>
      <w:pPr>
        <w:pStyle w:val="Heading3"/>
      </w:pPr>
      <w:bookmarkStart w:id="2042" w:name="_Toc573"/>
      <w:r>
        <w:t>پراکنده ها</w:t>
      </w:r>
      <w:bookmarkEnd w:id="204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77تا77پراکنده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ش 100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C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احمد حافظ فارسی کاتب اردستانی ( پایان   دیوان بساطی )پراکنده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روز چهارشنبه 6 شوال 867 ( پایان دیوان حافظ )پراکنده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118 -   مجموعه  ،  ش 100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C 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نوشته   احمد حافظ فارسی کاتب اردستانی ( پایان - دیوان بساطی )  در   روز چهارشنبه 6 شوال 867 ( پایان دیوان حافظ )   جدول زر و - لاجورد ، عنوان شنگرف و زر ، آراسته به گل و بوته زرین و رنگین ، ربعی.  -    .پراکنده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دفتر8پراکنده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77تا77پراکنده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5پراکنده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بنیاد خاورشناسی فرهنگستان شورویپراکنده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سن پطرزبورگ ?لنین گراد?پراکنده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( ش 3811 )پراکنده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5 -   پراکنده ها   ( ش 3811 )  .پراکنده ها</w:t>
      </w:r>
    </w:p>
    <w:p>
      <w:pPr>
        <w:sectPr>
          <w:footerReference w:type="default" r:id="rId61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571" w:name="pg8253_77331"/>
    <w:bookmarkEnd w:id="571"/>
    <w:p>
      <w:pPr>
        <w:pStyle w:val="Heading3"/>
      </w:pPr>
      <w:bookmarkStart w:id="2043" w:name="_Toc574"/>
      <w:r>
        <w:t>پراکنده ها</w:t>
      </w:r>
      <w:bookmarkEnd w:id="204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71تا73پراکنده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ش 2284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B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112 -   مجموعه   ش 2284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B  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نستعلیق خوش روشن ، عنوان شنگرف  ،  با مهر میرزا عنایهپراکنده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دفتر8پراکنده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73تا73پراکنده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36پراکنده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بنیاد خاورشناسی فرهنگستان شورویپراکنده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سن پطرزبورگ ?لنین گراد?پراکنده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26 -   پراکنده ها.پراکنده ها</w:t>
      </w:r>
    </w:p>
    <w:p>
      <w:pPr>
        <w:sectPr>
          <w:footerReference w:type="default" r:id="rId62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572" w:name="pg8253_77332"/>
    <w:bookmarkEnd w:id="572"/>
    <w:p>
      <w:pPr>
        <w:pStyle w:val="Heading3"/>
      </w:pPr>
      <w:bookmarkStart w:id="2044" w:name="_Toc575"/>
      <w:r>
        <w:t>پراکنده ها</w:t>
      </w:r>
      <w:bookmarkEnd w:id="204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71تا73پراکنده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ش 2284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B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112 -   مجموعه   ش 2284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B  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نستعلیق خوش روشن ، عنوان شنگرف  ،  با مهر میرزا عنایهپراکنده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دفتر8پراکنده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73تا73پراکنده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54پراکنده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بنیاد خاورشناسی فرهنگستان شورویپراکنده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سن پطرزبورگ ?لنین گراد?پراکنده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54 -   پراکنده ها.پراکنده ها</w:t>
      </w:r>
    </w:p>
    <w:p>
      <w:pPr>
        <w:sectPr>
          <w:footerReference w:type="default" r:id="rId62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573" w:name="pg8253_77333"/>
    <w:bookmarkEnd w:id="573"/>
    <w:p>
      <w:pPr>
        <w:pStyle w:val="Heading3"/>
      </w:pPr>
      <w:bookmarkStart w:id="2045" w:name="_Toc576"/>
      <w:r>
        <w:t>پراکنده ها</w:t>
      </w:r>
      <w:bookmarkEnd w:id="204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71تا73پراکنده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ش 2284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B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112 -   مجموعه   ش 2284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B  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نستعلیق خوش روشن ، عنوان شنگرف  ،  با مهر میرزا عنایهپراکنده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دفتر8پراکنده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73تا73پراکنده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43پراکنده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بنیاد خاورشناسی فرهنگستان شورویپراکنده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سن پطرزبورگ ?لنین گراد?پراکنده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43 -   پراکنده ها .پراکنده ها</w:t>
      </w:r>
    </w:p>
    <w:p>
      <w:pPr>
        <w:sectPr>
          <w:footerReference w:type="default" r:id="rId62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574" w:name="pg8253_77334"/>
    <w:bookmarkEnd w:id="574"/>
    <w:p>
      <w:pPr>
        <w:pStyle w:val="Heading3"/>
      </w:pPr>
      <w:bookmarkStart w:id="2046" w:name="_Toc577"/>
      <w:r>
        <w:t>پراکنده ها</w:t>
      </w:r>
      <w:bookmarkEnd w:id="204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265تا265پراکنده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1733پراکنده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13.پراکنده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مجموعه   1733  ،  نستعلیق    سده 13.پراکنده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دفتر9پراکنده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265تا265پراکنده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14پراکنده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مرکزی علمی فرهنگستان ترکمنستانپراکنده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عشق آبادپراکنده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14 -   پراکنده ها.پراکنده ها</w:t>
      </w:r>
    </w:p>
    <w:p>
      <w:pPr>
        <w:sectPr>
          <w:footerReference w:type="default" r:id="rId62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575" w:name="pg8253_77335"/>
    <w:bookmarkEnd w:id="575"/>
    <w:p>
      <w:pPr>
        <w:pStyle w:val="Heading3"/>
      </w:pPr>
      <w:bookmarkStart w:id="2047" w:name="_Toc578"/>
      <w:r>
        <w:t>پراکنده ها</w:t>
      </w:r>
      <w:bookmarkEnd w:id="204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71تا73پراکنده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ش 2284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B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112 -   مجموعه   ش 2284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B  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نستعلیق خوش روشن ، عنوان شنگرف  ،  با مهر میرزا عنایهپراکنده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دفتر8پراکنده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73تا73پراکنده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27پراکنده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بنیاد خاورشناسی فرهنگستان شورویپراکنده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سن پطرزبورگ ?لنین گراد?پراکنده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27 -   پراکنده ها  .پراکنده ها</w:t>
      </w:r>
    </w:p>
    <w:p>
      <w:pPr>
        <w:sectPr>
          <w:footerReference w:type="default" r:id="rId62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576" w:name="pg8253_77336"/>
    <w:bookmarkEnd w:id="576"/>
    <w:p>
      <w:pPr>
        <w:pStyle w:val="Heading3"/>
      </w:pPr>
      <w:bookmarkStart w:id="2048" w:name="_Toc579"/>
      <w:r>
        <w:t>پراکنده ها</w:t>
      </w:r>
      <w:bookmarkEnd w:id="204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449تا451پراکنده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7090پراکنده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11پراکنده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7090 ،  نسخ و نستعلیق   سده 11 ، -  عنوان و نشان شنگرف  ،  بامهر رفیع الدین - محمدبن حکیم یزدی و عبدالغنی مورخ 1179 - واسداللّٰه ، بافهرست کتب درسی کسی بخط او - در 5 ر ،  75 گ 12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19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8 تا 19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16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و - 5/ 6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11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کاغذ سپاهانی و فرنگی ، جلد - تیماج تریاکی لایی ، ربعی (512)  . -  مجموعهپراکنده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مرکزی دانشگاه تهران - جلد16پراکنده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451تا451پراکنده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13پراکنده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(64 پ ) - 58 پ - 71 پپراکنده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میبدیپراکنده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فلسفیپراکنده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ا ز مفادات - " روح اللّٰه الهمدانی احمد من تلامذه الشاه - النسابه " و خبر علوی و گفته افلاطون و نامه - های ارسطو و جالینوس به عیسی و پاسخهای - او و بندی از ملل و نحل و سخنی از سهروردی - عارف و شبهات ابلیس و شعری عربی بازبندی - منطقی و فلسفی از مولانا روح اللّٰه بن شمس - الدین محمد همدانی و از شرح محصل و شرح - ابن کمونه و از ترجمه رشف النصایح و بندی - درباره کتاب سوزان بفارسی که من در راه - نمای کتاب آنرا چاپ کرده ام و باید از همان - ترجمه رشف النصایح سهروردیپراکنده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13-  پراکنده ها  است فلسفی   ا ز مفادات - " روح اللّٰه الهمدانی احمد من تلامذه الشاه - النسابه " و خبر علوی و گفته افلاطون و نامه - های ارسطو و جالینوس به عیسی و پاسخهای - او و بندی از ملل و نحل و سخنی از سهروردی - عارف و شبهات ابلیس و شعری عربی بازبندی - منطقی و فلسفی از مولانا روح اللّٰه بن شمس - الدین محمد همدانی و از شرح محصل و شرح - ابن کمونه و از ترجمه رشف النصایح و بندی - درباره کتاب سوزان بفارسی که من در راه - نمای کتاب آنرا چاپ کرده ام و باید از همان - ترجمه رشف النصایح سهروردی  از  میبدی  - باشد  (64 پ )  و  بندی از مواهب علیه کاشفی - و شرح فصوص قیصری و قانون ابن سینا والالفیه - در فقه (ازهمان روح اللّٰه ) و نکاتی از تجوید و - نامه محمد صادق یزدی به مولانا رفیعا - احمد به عربی (کوتاه ) و شعر سعدی و بندی - فارسی درباره عقیقه از امیر محمد صالح و - معانی حروف تهجی بفارسی و دعا و زیارت و - شعر عربی و آداب دیدن ماه نو بفارسی  - (  نستعلیق  ،  58 پ - 71 پ  ).پراکنده ها</w:t>
      </w:r>
    </w:p>
    <w:p>
      <w:pPr>
        <w:sectPr>
          <w:footerReference w:type="default" r:id="rId62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577" w:name="pg8253_77337"/>
    <w:bookmarkEnd w:id="577"/>
    <w:p>
      <w:pPr>
        <w:pStyle w:val="Heading3"/>
      </w:pPr>
      <w:bookmarkStart w:id="2049" w:name="_Toc580"/>
      <w:r>
        <w:t>پراکنده ها</w:t>
      </w:r>
      <w:bookmarkEnd w:id="204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261تا263پراکنده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8959پراکنده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13پراکنده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8959 ،  نستعلیق   سده 13 ،  عنوان شنگرف - 164 گ 16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22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15 س 9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15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کاغذ - فرنگی ، جلد پارچه مقوایی ، خشتی .  -  مجموعهپراکنده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مرکزی دانشگاه تهران - جلد17پراکنده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261تا261پراکنده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1پراکنده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(1 ر - 6 ر).پراکنده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1-  پراکنده ها  (1 ر - 6 ر).پراکنده ها</w:t>
      </w:r>
    </w:p>
    <w:p>
      <w:pPr>
        <w:sectPr>
          <w:footerReference w:type="default" r:id="rId62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578" w:name="pg8253_77338"/>
    <w:bookmarkEnd w:id="578"/>
    <w:p>
      <w:pPr>
        <w:pStyle w:val="Heading3"/>
      </w:pPr>
      <w:bookmarkStart w:id="2050" w:name="_Toc581"/>
      <w:r>
        <w:t>پراکنده ها</w:t>
      </w:r>
      <w:bookmarkEnd w:id="205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3تا5پراکنده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32 )  مجموعه  -    . -----    قطع جیبی به خطوط مختلف  .پراکنده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دفتر7پراکنده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5تا5پراکنده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8پراکنده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انجمن آثار ومفاخر فرهنگیپراکنده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8 -  پراکنده ها  .پراکنده ها</w:t>
      </w:r>
    </w:p>
    <w:p>
      <w:pPr>
        <w:sectPr>
          <w:footerReference w:type="default" r:id="rId62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579" w:name="pg8253_77339"/>
    <w:bookmarkEnd w:id="579"/>
    <w:p>
      <w:pPr>
        <w:pStyle w:val="Heading3"/>
      </w:pPr>
      <w:bookmarkStart w:id="2051" w:name="_Toc582"/>
      <w:r>
        <w:t>پراکنده ها</w:t>
      </w:r>
      <w:bookmarkEnd w:id="205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3تا5پراکنده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32 )  مجموعه  -    . -----    قطع جیبی به خطوط مختلف  .پراکنده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دفتر7پراکنده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5تا5پراکنده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11پراکنده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انجمن آثار ومفاخر فرهنگیپراکنده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11 -  پراکنده ها  .پراکنده ها</w:t>
      </w:r>
    </w:p>
    <w:p>
      <w:pPr>
        <w:sectPr>
          <w:footerReference w:type="default" r:id="rId62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580" w:name="pg8253_77340"/>
    <w:bookmarkEnd w:id="580"/>
    <w:p>
      <w:pPr>
        <w:pStyle w:val="Heading3"/>
      </w:pPr>
      <w:bookmarkStart w:id="2052" w:name="_Toc583"/>
      <w:r>
        <w:t>پراکنده ها</w:t>
      </w:r>
      <w:bookmarkEnd w:id="205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443تا445پراکنده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2182پراکنده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چند نویسندهپراکنده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513 -  2182  نسخ ونستعلیق  چند نویسنده، عنوان ونشان در برخی جاها شنگرف، 212 گ ، - 13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×24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کاغذ ترمه رنگارنگ، جلد میشن سیاه. - . - . - . - . - . - . - . - . - . -   . - . - . - . - . -  . - . - .پراکنده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ملی ملک - جلد5پراکنده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443تا445پراکنده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18پراکنده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162ر - 186رپراکنده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ملی ملکپراکنده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امیر نظام، احمد دشتکیپراکنده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چند نویسندهپراکنده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18-  پراکنده ها: از  امیر نظام، احمد دشتکی، درباره فرق ومذاهب قدری ومعتزلی وجز - آنها به عربی، بندی از کتاب اخلاق ( مجلس اول در مذمت حب جاه وریاست ) - به فارسی، تفسیر آیه وان جهنم لموعدهم... به عربی ، شرحی درباره فدک به فارسی، - نسخه حب تریاک، بحث درباره معاد جسمانی به عربی، بندی از من لایحضر، - مقاله ای درباره مغالطه ( شبهه استلزام ) به عربی، بندی از الدروع الواقیه، اشعار - عربی در توسل به پیغمبر وامامان از ملا احمد اردبیلی، سبب صبر امیر المومنین - علی ( ع )، خطبه شقشقیه با ترجمه زیر متن وشرحی کوتاه درباره آن، کیفیت گرفتن - تربت امام حسین ( ع ) خبر غدیر وشرح آن، بندی از کشکول علامه در استخراج - اسامی ائمه از آیه " انما یرید اللّٰه لیذهب" ... ( نسخ ونستعلیق  چند نویسنده -  162ر - 186ر)پراکنده ها</w:t>
      </w:r>
    </w:p>
    <w:p>
      <w:pPr>
        <w:sectPr>
          <w:footerReference w:type="default" r:id="rId62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581" w:name="pg8253_77341"/>
    <w:bookmarkEnd w:id="581"/>
    <w:p>
      <w:pPr>
        <w:pStyle w:val="Heading3"/>
      </w:pPr>
      <w:bookmarkStart w:id="2053" w:name="_Toc584"/>
      <w:r>
        <w:t>پراکنده ها</w:t>
      </w:r>
      <w:bookmarkEnd w:id="205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457تا459پراکنده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2282پراکنده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528 -  2282  104گ ، 17، کاغذ فرنگی آهار مهره ، میشن قهوه ای لایی. - . - . - . - . - . -  . - . - . - .پراکنده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ملی ملک - جلد5پراکنده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459تا459پراکنده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8پراکنده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76ر -72رپراکنده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ملی ملکپراکنده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محمد بن حبیب اللّٰه- چند نویسندهپراکنده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محرم 1241پراکنده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محل کتابت : اهرپراکنده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8-  پراکنده ها: بندی از پاسخ احسائی به فتح علی شاه قاجار (نوشته  محمد بن حبیب اللّٰه - در  محرم 1241 در اهر)  به عربی ، وبندی از جامع الاخبار، اشعار شافعی، روایت - نبوی وعلوی، بندی در علم بیان ( نسخ ونستعلیق  چند نویسنده، 76ر -72ر )پراکنده ها</w:t>
      </w:r>
    </w:p>
    <w:p>
      <w:pPr>
        <w:sectPr>
          <w:footerReference w:type="default" r:id="rId63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582" w:name="pg8253_77342"/>
    <w:bookmarkEnd w:id="582"/>
    <w:p>
      <w:pPr>
        <w:pStyle w:val="Heading3"/>
      </w:pPr>
      <w:bookmarkStart w:id="2054" w:name="_Toc585"/>
      <w:r>
        <w:t>پراکنده ها</w:t>
      </w:r>
      <w:bookmarkEnd w:id="205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255تا255پراکنده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3175پراکنده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محمد حسین بن محمد ابراهیم اصفهانیپراکنده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با تاریخ   1258پراکنده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769 -  3175  شکسته نستعلیق  محمد حسین بن محمد ابراهیم اصفهانی با تاریخ - 1258 و مهرش ، عنوان ونشان شنگرف، 287 گ 17 س، 11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×17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- کاغذ فرنگی آهار مهره، جلد میشن یشمی . - . - . - . -   . - . -   . - . - . - .پراکنده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ملی ملک - جلد6پراکنده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255تا255پراکنده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10پراکنده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245 پ - 258رپراکنده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ملی ملکپراکنده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10-  پراکنده ها: اذکار امام زمان وامام باقر، داستانی از سلمان فارسی، ادعیه - وطلسمات وختومات وروایات ( 245 پ - 258ر)پراکنده ها</w:t>
      </w:r>
    </w:p>
    <w:p>
      <w:pPr>
        <w:sectPr>
          <w:footerReference w:type="default" r:id="rId63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583" w:name="pg8253_77343"/>
    <w:bookmarkEnd w:id="583"/>
    <w:p>
      <w:pPr>
        <w:pStyle w:val="Heading3"/>
      </w:pPr>
      <w:bookmarkStart w:id="2055" w:name="_Toc586"/>
      <w:r>
        <w:t>پراکنده ها</w:t>
      </w:r>
      <w:bookmarkEnd w:id="205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683تا683پراکنده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628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M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مجموعه  ،  به یک نستعلیق  ،  628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M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دفتر11و12پراکنده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683تا683پراکنده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1پراکنده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فهرست مجموعه های دانشگاه لسآنجلسپراکنده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لس آنجلسپراکنده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1 -   پراکنده ها .پراکنده ها</w:t>
      </w:r>
    </w:p>
    <w:p>
      <w:pPr>
        <w:sectPr>
          <w:footerReference w:type="default" r:id="rId63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584" w:name="pg8253_77344"/>
    <w:bookmarkEnd w:id="584"/>
    <w:p>
      <w:pPr>
        <w:pStyle w:val="Heading3"/>
      </w:pPr>
      <w:bookmarkStart w:id="2056" w:name="_Toc587"/>
      <w:r>
        <w:t>پراکنده ها</w:t>
      </w:r>
      <w:bookmarkEnd w:id="205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659تا659پراکنده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35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M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12پراکنده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مجموعه  ،  نسخ و نستعلیق    سده 12  ،  35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M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دفتر11و12پراکنده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659تا659پراکنده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19پراکنده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فهرست مجموعه های دانشگاه لسآنجلسپراکنده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لس آنجلسپراکنده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19 -   پراکنده ها .پراکنده ها</w:t>
      </w:r>
    </w:p>
    <w:p>
      <w:pPr>
        <w:sectPr>
          <w:footerReference w:type="default" r:id="rId63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585" w:name="pg8253_77345"/>
    <w:bookmarkEnd w:id="585"/>
    <w:p>
      <w:pPr>
        <w:pStyle w:val="Heading3"/>
      </w:pPr>
      <w:bookmarkStart w:id="2057" w:name="_Toc588"/>
      <w:r>
        <w:t>پراکنده ها</w:t>
      </w:r>
      <w:bookmarkEnd w:id="205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669تا669پراکنده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214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M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11پراکنده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مجموعه  ،  نستعلیق    سده 11  ،  214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M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دفتر11و12پراکنده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669تا669پراکنده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12پراکنده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فهرست مجموعه های دانشگاه لسآنجلسپراکنده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لس آنجلسپراکنده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12 -   پراکنده ها .پراکنده ها</w:t>
      </w:r>
    </w:p>
    <w:p>
      <w:pPr>
        <w:sectPr>
          <w:footerReference w:type="default" r:id="rId63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586" w:name="pg8253_77346"/>
    <w:bookmarkEnd w:id="586"/>
    <w:p>
      <w:pPr>
        <w:pStyle w:val="Heading3"/>
      </w:pPr>
      <w:bookmarkStart w:id="2058" w:name="_Toc589"/>
      <w:r>
        <w:t>پراکنده ها</w:t>
      </w:r>
      <w:bookmarkEnd w:id="205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659تا659پراکنده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35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M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12پراکنده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مجموعه  ،  نسخ و نستعلیق    سده 12  ،  35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M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دفتر11و12پراکنده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659تا659پراکنده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26پراکنده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فهرست مجموعه های دانشگاه لسآنجلسپراکنده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لس آنجلسپراکنده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26 -   پراکنده ها .پراکنده ها</w:t>
      </w:r>
    </w:p>
    <w:p>
      <w:pPr>
        <w:sectPr>
          <w:footerReference w:type="default" r:id="rId63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587" w:name="pg8253_77347"/>
    <w:bookmarkEnd w:id="587"/>
    <w:p>
      <w:pPr>
        <w:pStyle w:val="Heading3"/>
      </w:pPr>
      <w:bookmarkStart w:id="2059" w:name="_Toc590"/>
      <w:r>
        <w:t>پراکنده ها</w:t>
      </w:r>
      <w:bookmarkEnd w:id="205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695تا695پراکنده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857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M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مجموعه  ،  857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M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دفتر11و12پراکنده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695تا695پراکنده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6پراکنده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عربی .پراکنده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فهرست مجموعه های دانشگاه لسآنجلسپراکنده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لس آنجلسپراکنده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6 -   پراکنده ها  یی به   عربی .پراکنده ها</w:t>
      </w:r>
    </w:p>
    <w:p>
      <w:pPr>
        <w:sectPr>
          <w:footerReference w:type="default" r:id="rId63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588" w:name="pg8253_77348"/>
    <w:bookmarkEnd w:id="588"/>
    <w:p>
      <w:pPr>
        <w:pStyle w:val="Heading3"/>
      </w:pPr>
      <w:bookmarkStart w:id="2060" w:name="_Toc591"/>
      <w:r>
        <w:t>پراکنده ها</w:t>
      </w:r>
      <w:bookmarkEnd w:id="206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613تا613پراکنده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474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D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12پراکنده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مجموعه  ،  نسخ و نستعلیق    سده 12  ،  با تملک 1192  ،  474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D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دفتر11و12پراکنده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613تا613پراکنده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10پراکنده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فهرست مجموعه های دانشگاه لسآنجلسپراکنده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لس آنجلسپراکنده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10 -   پراکنده ها .پراکنده ها</w:t>
      </w:r>
    </w:p>
    <w:p>
      <w:pPr>
        <w:sectPr>
          <w:footerReference w:type="default" r:id="rId63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589" w:name="pg8253_77349"/>
    <w:bookmarkEnd w:id="589"/>
    <w:p>
      <w:pPr>
        <w:pStyle w:val="Heading3"/>
      </w:pPr>
      <w:bookmarkStart w:id="2061" w:name="_Toc592"/>
      <w:r>
        <w:t>پراکنده ها</w:t>
      </w:r>
      <w:bookmarkEnd w:id="206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737تا739پراکنده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1501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M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11پراکنده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مجموعه  ،  نسخ و نستعلیق    سده 11  ،  1501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M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دفتر11و12پراکنده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739تا739پراکنده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12پراکنده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فهرست مجموعه های دانشگاه لسآنجلسپراکنده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لس آنجلسپراکنده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12 -   پراکنده ها .پراکنده ها</w:t>
      </w:r>
    </w:p>
    <w:p>
      <w:pPr>
        <w:sectPr>
          <w:footerReference w:type="default" r:id="rId63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590" w:name="pg8253_77350"/>
    <w:bookmarkEnd w:id="590"/>
    <w:p>
      <w:pPr>
        <w:pStyle w:val="Heading3"/>
      </w:pPr>
      <w:bookmarkStart w:id="2062" w:name="_Toc593"/>
      <w:r>
        <w:t>پراکنده ها</w:t>
      </w:r>
      <w:bookmarkEnd w:id="206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671تا671پراکنده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325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M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مجموعه  ،  به یک نستعلیق  ،  از آن علی بن محسن توی سرکانی در 1276  ،  325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M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دفتر11و12پراکنده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671تا671پراکنده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4پراکنده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 .پراکنده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فهرست مجموعه های دانشگاه لسآنجلسپراکنده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لس آنجلسپراکنده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4 -   پراکنده ها  ی   فارسی .پراکنده ها</w:t>
      </w:r>
    </w:p>
    <w:p>
      <w:pPr>
        <w:sectPr>
          <w:footerReference w:type="default" r:id="rId63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591" w:name="pg8253_77351"/>
    <w:bookmarkEnd w:id="591"/>
    <w:p>
      <w:pPr>
        <w:pStyle w:val="Heading3"/>
      </w:pPr>
      <w:bookmarkStart w:id="2063" w:name="_Toc594"/>
      <w:r>
        <w:t>پراکنده ها</w:t>
      </w:r>
      <w:bookmarkEnd w:id="206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485تا485پراکنده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346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A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11پراکنده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مجموعه  ،  نسخ و نستعلیق    سده 11  ،  346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A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دفتر11و12پراکنده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485تا485پراکنده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6پراکنده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فهرست مجموعه های دانشگاه لسآنجلسپراکنده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لس آنجلسپراکنده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6 -   پراکنده ها .پراکنده ها</w:t>
      </w:r>
    </w:p>
    <w:p>
      <w:pPr>
        <w:sectPr>
          <w:footerReference w:type="default" r:id="rId64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592" w:name="pg8253_77352"/>
    <w:bookmarkEnd w:id="592"/>
    <w:p>
      <w:pPr>
        <w:pStyle w:val="Heading3"/>
      </w:pPr>
      <w:bookmarkStart w:id="2064" w:name="_Toc595"/>
      <w:r>
        <w:t>پراکنده ها</w:t>
      </w:r>
      <w:bookmarkEnd w:id="206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631تا631پراکنده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643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D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مجموعه  ،  نسخ و نستعلیق ، عنوان زنگار  ،  643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D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دفتر11و12پراکنده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631تا631پراکنده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15پراکنده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فهرست مجموعه های دانشگاه لسآنجلسپراکنده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لس آنجلسپراکنده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15 -   پراکنده ها   ( بهمین نستعلیق و نستعلیق دیگر ) .پراکنده ها</w:t>
      </w:r>
    </w:p>
    <w:p>
      <w:pPr>
        <w:sectPr>
          <w:footerReference w:type="default" r:id="rId64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593" w:name="pg8253_77353"/>
    <w:bookmarkEnd w:id="593"/>
    <w:p>
      <w:pPr>
        <w:pStyle w:val="Heading3"/>
      </w:pPr>
      <w:bookmarkStart w:id="2065" w:name="_Toc596"/>
      <w:r>
        <w:t>پراکنده ها</w:t>
      </w:r>
      <w:bookmarkEnd w:id="206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531تا531پراکنده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280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B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12پراکنده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مجموعه  ،  نستعلیق    سده 12  ،  با دو فهرست یکی به نثر دومی به نظم که پراکنده ها هم - در آن یاد شده است  ،  280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B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دفتر11و12پراکنده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531تا531پراکنده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8پراکنده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فهرست مجموعه های دانشگاه لسآنجلسپراکنده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لس آنجلسپراکنده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8 -   پراکنده ها .پراکنده ها</w:t>
      </w:r>
    </w:p>
    <w:p>
      <w:pPr>
        <w:sectPr>
          <w:footerReference w:type="default" r:id="rId64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594" w:name="pg8253_77354"/>
    <w:bookmarkEnd w:id="594"/>
    <w:p>
      <w:pPr>
        <w:pStyle w:val="Heading3"/>
      </w:pPr>
      <w:bookmarkStart w:id="2066" w:name="_Toc597"/>
      <w:r>
        <w:t>پراکنده ها</w:t>
      </w:r>
      <w:bookmarkEnd w:id="206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583تا583پراکنده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93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D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مجموعه  ،  93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D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دفتر11و12پراکنده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583تا583پراکنده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10پراکنده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فهرست مجموعه های دانشگاه لسآنجلسپراکنده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لس آنجلسپراکنده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10 -   پراکنده ها .پراکنده ها</w:t>
      </w:r>
    </w:p>
    <w:p>
      <w:pPr>
        <w:sectPr>
          <w:footerReference w:type="default" r:id="rId64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595" w:name="pg8253_77355"/>
    <w:bookmarkEnd w:id="595"/>
    <w:p>
      <w:pPr>
        <w:pStyle w:val="Heading3"/>
      </w:pPr>
      <w:bookmarkStart w:id="2067" w:name="_Toc598"/>
      <w:r>
        <w:t>پراکنده ها</w:t>
      </w:r>
      <w:bookmarkEnd w:id="206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669تا669پراکنده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214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M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11پراکنده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مجموعه  ،  نستعلیق    سده 11  ،  214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M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دفتر11و12پراکنده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669تا669پراکنده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19پراکنده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فهرست مجموعه های دانشگاه لسآنجلسپراکنده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لس آنجلسپراکنده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19 -   پراکنده ها .پراکنده ها</w:t>
      </w:r>
    </w:p>
    <w:p>
      <w:pPr>
        <w:sectPr>
          <w:footerReference w:type="default" r:id="rId64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596" w:name="pg8253_77356"/>
    <w:bookmarkEnd w:id="596"/>
    <w:p>
      <w:pPr>
        <w:pStyle w:val="Heading3"/>
      </w:pPr>
      <w:bookmarkStart w:id="2068" w:name="_Toc599"/>
      <w:r>
        <w:t>پراکنده ها</w:t>
      </w:r>
      <w:bookmarkEnd w:id="206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489تا489پراکنده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391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A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مجموعه  ،  به یک خط  ،  391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A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دفتر11و12پراکنده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489تا489پراکنده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6پراکنده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فهرست مجموعه های دانشگاه لسآنجلسپراکنده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لس آنجلسپراکنده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6 -   پراکنده ها .پراکنده ها</w:t>
      </w:r>
    </w:p>
    <w:p>
      <w:pPr>
        <w:sectPr>
          <w:footerReference w:type="default" r:id="rId64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597" w:name="pg8253_77357"/>
    <w:bookmarkEnd w:id="597"/>
    <w:p>
      <w:pPr>
        <w:pStyle w:val="Heading3"/>
      </w:pPr>
      <w:bookmarkStart w:id="2069" w:name="_Toc600"/>
      <w:r>
        <w:t>پراکنده ها</w:t>
      </w:r>
      <w:bookmarkEnd w:id="206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697تا697پراکنده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890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M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12پراکنده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مجموعه  ،  نسخ و نستعلیق سه ستونی و میانین راسته  ، از   سده 12  ،  بیاضی  ،  890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M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دفتر11و12پراکنده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697تا697پراکنده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3پراکنده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فهرست مجموعه های دانشگاه لسآنجلسپراکنده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لس آنجلسپراکنده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3 -   پراکنده ها   ( در دو ستون هامش در آغاز و انجام ) .پراکنده ها</w:t>
      </w:r>
    </w:p>
    <w:p>
      <w:pPr>
        <w:sectPr>
          <w:footerReference w:type="default" r:id="rId64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598" w:name="pg8253_77358"/>
    <w:bookmarkEnd w:id="598"/>
    <w:p>
      <w:pPr>
        <w:pStyle w:val="Heading3"/>
      </w:pPr>
      <w:bookmarkStart w:id="2070" w:name="_Toc601"/>
      <w:r>
        <w:t>پراکنده ها</w:t>
      </w:r>
      <w:bookmarkEnd w:id="207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727تا729پراکنده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1402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M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11پراکنده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مجموعه  ،  نسخ و نستعلیق    سده 11   در متن هامش  ،  1402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M  ---------    (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جنگ خوبی است )پراکنده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دفتر11و12پراکنده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729تا729پراکنده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17پراکنده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فهرست مجموعه های دانشگاه لسآنجلسپراکنده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لس آنجلسپراکنده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17 -   پراکنده ها  :پراکنده ها</w:t>
      </w:r>
    </w:p>
    <w:p>
      <w:pPr>
        <w:sectPr>
          <w:footerReference w:type="default" r:id="rId64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599" w:name="pg8253_77359"/>
    <w:bookmarkEnd w:id="599"/>
    <w:p>
      <w:pPr>
        <w:pStyle w:val="Heading3"/>
      </w:pPr>
      <w:bookmarkStart w:id="2071" w:name="_Toc602"/>
      <w:r>
        <w:t>پراکنده ها</w:t>
      </w:r>
      <w:bookmarkEnd w:id="207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669تا669پراکنده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214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M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11پراکنده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مجموعه  ،  نستعلیق    سده 11  ،  214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M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دفتر11و12پراکنده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669تا669پراکنده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14پراکنده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فهرست مجموعه های دانشگاه لسآنجلسپراکنده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لس آنجلسپراکنده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14 -   پراکنده ها .پراکنده ها</w:t>
      </w:r>
    </w:p>
    <w:p>
      <w:pPr>
        <w:sectPr>
          <w:footerReference w:type="default" r:id="rId64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600" w:name="pg8253_77360"/>
    <w:bookmarkEnd w:id="600"/>
    <w:p>
      <w:pPr>
        <w:pStyle w:val="Heading3"/>
      </w:pPr>
      <w:bookmarkStart w:id="2072" w:name="_Toc603"/>
      <w:r>
        <w:t>پراکنده ها</w:t>
      </w:r>
      <w:bookmarkEnd w:id="207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669تا669پراکنده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214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M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11پراکنده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مجموعه  ،  نستعلیق    سده 11  ،  214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M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دفتر11و12پراکنده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669تا669پراکنده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7پراکنده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فهرست مجموعه های دانشگاه لسآنجلسپراکنده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لس آنجلسپراکنده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7 -   پراکنده ها .پراکنده ها</w:t>
      </w:r>
    </w:p>
    <w:p>
      <w:pPr>
        <w:sectPr>
          <w:footerReference w:type="default" r:id="rId64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601" w:name="pg8253_77361"/>
    <w:bookmarkEnd w:id="601"/>
    <w:p>
      <w:pPr>
        <w:pStyle w:val="Heading3"/>
      </w:pPr>
      <w:bookmarkStart w:id="2073" w:name="_Toc604"/>
      <w:r>
        <w:t>پراکنده ها</w:t>
      </w:r>
      <w:bookmarkEnd w:id="207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669تا669پراکنده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214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M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11پراکنده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مجموعه  ،  نستعلیق    سده 11  ،  214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M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دفتر11و12پراکنده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669تا669پراکنده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10پراکنده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فهرست مجموعه های دانشگاه لسآنجلسپراکنده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لس آنجلسپراکنده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10 -   پراکنده ها .پراکنده ها</w:t>
      </w:r>
    </w:p>
    <w:p>
      <w:pPr>
        <w:sectPr>
          <w:footerReference w:type="default" r:id="rId65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602" w:name="pg8253_77362"/>
    <w:bookmarkEnd w:id="602"/>
    <w:p>
      <w:pPr>
        <w:pStyle w:val="Heading3"/>
      </w:pPr>
      <w:bookmarkStart w:id="2074" w:name="_Toc605"/>
      <w:r>
        <w:t>پراکنده ها</w:t>
      </w:r>
      <w:bookmarkEnd w:id="207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665تا665پراکنده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110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M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مجموعه  ،  110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M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دفتر11و12پراکنده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665تا665پراکنده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4پراکنده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فهرست مجموعه های دانشگاه لسآنجلسپراکنده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لس آنجلسپراکنده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4 -   پراکنده ها .پراکنده ها</w:t>
      </w:r>
    </w:p>
    <w:p>
      <w:pPr>
        <w:sectPr>
          <w:footerReference w:type="default" r:id="rId65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603" w:name="pg8253_77363"/>
    <w:bookmarkEnd w:id="603"/>
    <w:p>
      <w:pPr>
        <w:pStyle w:val="Heading3"/>
      </w:pPr>
      <w:bookmarkStart w:id="2075" w:name="_Toc606"/>
      <w:r>
        <w:t>پراکنده ها</w:t>
      </w:r>
      <w:bookmarkEnd w:id="207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755تا757پراکنده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25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AI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13پراکنده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مجموعه  ،  نسخ    سده 13  ،  25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AI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دفتر11و12پراکنده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757تا757پراکنده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15پراکنده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فهرست مجموعه های دانشگاه لسآنجلسپراکنده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لس آنجلسپراکنده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15 -   پراکنده ها .پراکنده ها</w:t>
      </w:r>
    </w:p>
    <w:p>
      <w:pPr>
        <w:sectPr>
          <w:footerReference w:type="default" r:id="rId65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604" w:name="pg8253_77364"/>
    <w:bookmarkEnd w:id="604"/>
    <w:p>
      <w:pPr>
        <w:pStyle w:val="Heading3"/>
      </w:pPr>
      <w:bookmarkStart w:id="2076" w:name="_Toc607"/>
      <w:r>
        <w:t>پراکنده ها</w:t>
      </w:r>
      <w:bookmarkEnd w:id="207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235تا237پراکنده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529پراکنده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13پراکنده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529  -   مجموعه  ،  نستعلیق    سده 13پراکنده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دفتر8پراکنده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237تا237پراکنده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4پراکنده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بنیاد خاورشناسی فرهنگستان تفلیسپراکنده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تفلیسپراکنده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4 -   پراکنده هاپراکنده ها</w:t>
      </w:r>
    </w:p>
    <w:p>
      <w:pPr>
        <w:sectPr>
          <w:footerReference w:type="default" r:id="rId65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605" w:name="pg8253_77365"/>
    <w:bookmarkEnd w:id="605"/>
    <w:p>
      <w:pPr>
        <w:pStyle w:val="Heading3"/>
      </w:pPr>
      <w:bookmarkStart w:id="2077" w:name="_Toc608"/>
      <w:r>
        <w:t>پراکنده ها</w:t>
      </w:r>
      <w:bookmarkEnd w:id="207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261تا261پراکنده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713پراکنده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713  -   مجموعه  ،  نستعلیق همه گویا به یک خطپراکنده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دفتر8پراکنده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261تا261پراکنده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10پراکنده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بنیاد خاورشناسی فرهنگستان تفلیسپراکنده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تفلیسپراکنده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10 -   پراکنده هاپراکنده ها</w:t>
      </w:r>
    </w:p>
    <w:p>
      <w:pPr>
        <w:sectPr>
          <w:footerReference w:type="default" r:id="rId65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606" w:name="pg8253_77366"/>
    <w:bookmarkEnd w:id="606"/>
    <w:p>
      <w:pPr>
        <w:pStyle w:val="Heading3"/>
      </w:pPr>
      <w:bookmarkStart w:id="2078" w:name="_Toc609"/>
      <w:r>
        <w:t>پراکنده ها</w:t>
      </w:r>
      <w:bookmarkEnd w:id="207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235تا235پراکنده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522پراکنده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12پراکنده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522 -   مجموعه  ،  نستعلیق    سده 12پراکنده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دفتر8پراکنده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235تا235پراکنده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4پراکنده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بنیاد خاورشناسی فرهنگستان تفلیسپراکنده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تفلیسپراکنده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4 -   پراکنده هاپراکنده ها</w:t>
      </w:r>
    </w:p>
    <w:p>
      <w:pPr>
        <w:sectPr>
          <w:footerReference w:type="default" r:id="rId65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607" w:name="pg8253_77367"/>
    <w:bookmarkEnd w:id="607"/>
    <w:p>
      <w:pPr>
        <w:pStyle w:val="Heading3"/>
      </w:pPr>
      <w:bookmarkStart w:id="2079" w:name="_Toc610"/>
      <w:r>
        <w:t>پراکنده ها</w:t>
      </w:r>
      <w:bookmarkEnd w:id="207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201تا201پراکنده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307پراکنده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12پراکنده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307  -   مجموعه  ،  نستعلیق    سده 12پراکنده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دفتر8پراکنده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201تا201پراکنده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3پراکنده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بنیاد خاورشناسی فرهنگستان تفلیسپراکنده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تفلیسپراکنده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3 -   پراکنده هاپراکنده ها</w:t>
      </w:r>
    </w:p>
    <w:p>
      <w:pPr>
        <w:sectPr>
          <w:footerReference w:type="default" r:id="rId65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608" w:name="pg8253_77368"/>
    <w:bookmarkEnd w:id="608"/>
    <w:p>
      <w:pPr>
        <w:pStyle w:val="Heading3"/>
      </w:pPr>
      <w:bookmarkStart w:id="2080" w:name="_Toc611"/>
      <w:r>
        <w:t>پراکنده ها</w:t>
      </w:r>
      <w:bookmarkEnd w:id="208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233تا233پراکنده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516پراکنده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516 -   مجموعه  ،  نستعلیقپراکنده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دفتر8پراکنده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233تا233پراکنده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9پراکنده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بنیاد خاورشناسی فرهنگستان تفلیسپراکنده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تفلیسپراکنده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9 -   پراکنده هاپراکنده ها</w:t>
      </w:r>
    </w:p>
    <w:p>
      <w:pPr>
        <w:sectPr>
          <w:footerReference w:type="default" r:id="rId65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609" w:name="pg8253_77369"/>
    <w:bookmarkEnd w:id="609"/>
    <w:p>
      <w:pPr>
        <w:pStyle w:val="Heading3"/>
      </w:pPr>
      <w:bookmarkStart w:id="2081" w:name="_Toc612"/>
      <w:r>
        <w:t>پراکنده ها</w:t>
      </w:r>
      <w:bookmarkEnd w:id="208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355تا375پراکنده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5422پراکنده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1227پراکنده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1369-  5422 شکسته نستعلیق 1227، بامهرمحمدحسن، 161گ،3/15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×21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،سطرها- گوناگون،کاغذفرنگی،جلدقهوه ای لایی باجدول (مقاله محمدتقی دانش- پژوه،یادگارنامه مدرس رضوی ص 201-222دیده شود)پراکنده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ملی ملک - جلد8پراکنده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367تا367پراکنده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27پراکنده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ملی ملکپراکنده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27- پراکنده ها: چندمثل فارسی،انشاءستایش مانند،الفاظی که میتوان آنهارا باهم- درقافیه آورد.پراکنده ها</w:t>
      </w:r>
    </w:p>
    <w:p>
      <w:pPr>
        <w:sectPr>
          <w:footerReference w:type="default" r:id="rId65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610" w:name="pg8253_77370"/>
    <w:bookmarkEnd w:id="610"/>
    <w:p>
      <w:pPr>
        <w:pStyle w:val="Heading3"/>
      </w:pPr>
      <w:bookmarkStart w:id="2082" w:name="_Toc613"/>
      <w:r>
        <w:t>پراکنده ها</w:t>
      </w:r>
      <w:bookmarkEnd w:id="208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483تا491پراکنده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5740پراکنده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1444-  5740 مختلف السطوروبه خطهای مختلف،جلدمیشن آلبالوئی،کاغذفرنگی،- 5ر17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×5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ر22،نشان وعنوان شنگرف، درصفحه عنوان فهرست بعضی از- رسائل نسخه ذکرشده است.پراکنده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ملی ملک - جلد8پراکنده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489تا489پراکنده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26پراکنده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250پ-252پپراکنده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به ترکی وعربیپراکنده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ملی ملکپراکنده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همان صنعتپراکنده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26- پراکنده ها به ترکی وعربیدر همان صنعت. (250پ-252پ)پراکنده ها</w:t>
      </w:r>
    </w:p>
    <w:p>
      <w:pPr>
        <w:sectPr>
          <w:footerReference w:type="default" r:id="rId65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611" w:name="pg8253_77371"/>
    <w:bookmarkEnd w:id="611"/>
    <w:p>
      <w:pPr>
        <w:pStyle w:val="Heading3"/>
      </w:pPr>
      <w:bookmarkStart w:id="2083" w:name="_Toc614"/>
      <w:r>
        <w:t>پراکنده ها</w:t>
      </w:r>
      <w:bookmarkEnd w:id="208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691تا695پراکنده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11پراکنده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مجموعه : -  نستعلیق و نسخ   سده 11،  ربعی ، دارای :پراکنده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دفتر6پراکنده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691تا691پراکنده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1پراکنده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مهدی بیانیپراکنده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ازقطب محیی وعطار وغزالی وابن العربی و امام رازی و- صدرالدین محمدشیرازی و حکیم رشدی میرزا ابراهیم .پراکنده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1-  پراکنده هایی  ازقطب محیی وعطار وغزالی وابن العربی و امام رازی و- صدرالدین محمدشیرازی و حکیم رشدی میرزا ابراهیم .پراکنده ها</w:t>
      </w:r>
    </w:p>
    <w:p>
      <w:pPr>
        <w:sectPr>
          <w:footerReference w:type="default" r:id="rId66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612" w:name="pg8253_77372"/>
    <w:bookmarkEnd w:id="612"/>
    <w:p>
      <w:pPr>
        <w:pStyle w:val="Heading3"/>
      </w:pPr>
      <w:bookmarkStart w:id="2084" w:name="_Toc615"/>
      <w:r>
        <w:t>پراکنده ها</w:t>
      </w:r>
      <w:bookmarkEnd w:id="208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438تا444پراکنده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2992 - مجموعهپراکنده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میرزا ابراهیم مشتری (شاعر عصر ناصری  )پراکنده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1294پراکنده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پیشین : شماره دفتر ثبت : 11391پراکنده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مجموعه  ----  [  2992 - مجموعه  ] -   دفتریست بخط نسخ شکسته ونستعلیق    میرزا ابراهیم مشتری (شاعر عصر ناصری  )  - و مورخ  1294  .  شامل 7 رساله و منظومه و چندین یادداشت پراکنده  . -  قطع  : رقعی  5/10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17 .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جلد تیماج قرمز کتایونی بدون مقوا . صفحات : 296 - سطور مختلف . کاغذ :فرنگی  .  شماره دفتر ثبت : 11391پراکنده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ومرکز اسناد مجلس شورای اسلامی - جلد 10_1پراکنده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442تا444پراکنده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8پراکنده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عربیپراکنده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مجلس شورای اسلامی (شماره یک)پراکنده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پراکنده ها : (  عربی  ) - علاوه بر رساله های یاد شده ، این مطلب را نیز میرزا مشتری در دفتر - یادداشت کرده است : - ص 235 - فهرست اسامی کتابهای حسام الشعراء که جمعاً حدود سی جلد است .- ص 240 - فهرست اسامی کتبی که تاریخ نگارستان را ابن محمد احمد از - آن تالیف کرده  بقرار زیر است که درمجموعه ذکر گردیده است . حدود چهل - جلد است . - ص 242 = مختصر یادداشتهایی از زمان سفر دوم فرنگستان ناصر الدین شاه  - و ثبت تولد فرزندی ... -  ص 290 =  فهرست اسامی کتبی که مرحوم مجلسی تصنیف کرده  ( در این - فهرست کتابهای عربی 25 جلد و کتابهای فارسی 49 جلد است ) . - ص 293 = ،فهرست اسامی کتبی که پورسینا دربخارا ،خوارزم ،اصفهان - وهمدان تالیف و تصنیف کرده  است که حدود 90 جلد در اینجا ذکر گردیده است - بدین تفصیل :  دربخارا 8کتاب  ،درگرگان وخوارزم سه کتاب  در  ری دوکتاب  -  درهمدان هشت نوشتهپراکنده ها</w:t>
      </w:r>
    </w:p>
    <w:p>
      <w:pPr>
        <w:sectPr>
          <w:footerReference w:type="default" r:id="rId66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613" w:name="pg8253_77373"/>
    <w:bookmarkEnd w:id="613"/>
    <w:p>
      <w:pPr>
        <w:pStyle w:val="Heading3"/>
      </w:pPr>
      <w:bookmarkStart w:id="2085" w:name="_Toc616"/>
      <w:r>
        <w:t>پراکنده ها</w:t>
      </w:r>
      <w:bookmarkEnd w:id="208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316تا320پراکنده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106پراکنده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اوائل قرن 10 یا اواخر قرن 9پراکنده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پیشین : شماره ثبت 63179پراکنده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مجموعه  (  فارسی  ) --    [  106 ]  -  دفتریست بخط نسخ ونستعلیق   اوائل قرن 10 یا اواخر قرن 9 .  در ذیل یک یادداشت که - بخطی کهنه و نزدیک به قلم کاتب نسخه است تاریخ 965 دیده میشود   عنوانها و ارقامیکه در شماره - 1 دفتر با حروف آمده بشنگرف است ص 21 دفتر (شماره 1 ؟ باالمی دیگر است . - قطع خشتی ...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...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 . ج مقوای با عطف از تیماج قهوه ای صفحات 90 سطور .-. کاغذ : - ضخیم خانبالغ  .  شماره ثبت 63179پراکنده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ومرکز اسناد مجلس شورای اسلامی - جلد 7پراکنده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316تا318پراکنده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3پراکنده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مجلس شورای اسلامی (شماره یک)پراکنده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بجز دوساله مزبور یادداشت های گوناگون دراین دفترکهنه - هست که بترتیب یاد میشود : روی 3 صفحه سفید پیش از آغاز رساله شرح 30 فصل - نخست برخی اشعار پراکنده ایست که بطور درهم و بخط کهنه نوشته شده و زیر آن - چندمعما بنامهای محمد، مامااحسن الشمس قلی ، قباد وحبیب با همان خط آمده -  وروی 2 صفحه بعد کلامی است منقول از حضرت علی ( ع ) در حساب سال وغره ماه بفارسی - وتطبیق سال با این 8 حرف "و ه ج ز ذ ب و د" و بهمان خط .- در ص 70 (پس از پایان شرح 30 فصل ) نوشته ایست که بالای آن نوشته شده - "یادداشت " و متن نوشته مزبور این است : - "ششم شهر مبارک ربیع الاول بود که بمقتضای تقدیر سبحانی و عدم اقتضای - تدبیر از بلده هراة بقصد عتبات عالیات .. بیرون آمدیم در تاریخ سنه 965 امید که - بخیر مراجعت شود. - پس از این 3 سطر فقره ای در قیافه شناسی با خط نویسنده شماره 1 نوشته - شده این فقره که رساله آن در کنار ص 7 نیم شده بیدنگونه آغاز میشود. - باب در بیان قیافه و صورت ظاهر انسان و شکل و شمایل و اعضا و جوارح - ایشان که کیفیت هر عضوی دلیل که صفت است سربزرگ دلیل همت عالی است . - و سرخرد دلیل بیمزدیست ... - ص 71 - 73 نمونه انشا وتهنیت با عنوانها و مناسبات مختلف . بالای هر - یک از فقرات ... عنوان آن بدینگونه رقم یافته . در تهنیت عید ، تهنیت نوروز ، - فی لیلة القدر ، فی الرمضان ، فی المولود آنچه نسخه باشد ، تهنیت مراجعت از سفر - سبک انشاء در فقرات مزبور تقریباً کهنه وبسیار متین ومحکم است   اینک نمونه ای - از آن : - فی المولود آنچه پسر باشد : -       خجسته مادر همایون مبارک و میمون       طلوع مهر سعادت بر آسمان جلال       -       برآمد آفتاب برج شاهی       افق روشن شد از مه تا بماهی       - ... چون بنده را قوت عبارت و قدرت استعارت معاونت و یارمندی نیمکند که -  به تهنیت این طلوع خورشید جمال و ولود این جمشید جلال انبته اللّٰه فی حجر - عنایته نباتا حسنا نظم و نثری نویسد ... بدین ابیات اختصار نمود ، چه فی الحقیقه - حسب الحال بود : -       خسروا فرخنده باد این ماه نوکامد پدید       -       کافتابش از شرف چون ذره شایع میشود       -       پرتو انوار الطاف الهی بر رخش       -       رشک صبح صادق و خورشید ساطع میشود       -       گوهری بس نامدار است این زدریای جلال       -       کزنکولی زیب اصناف مدایع میشود       - چون بشارت آوردند که ناظمان عقود ایجاد هست : - درعقد مکارم گهری افزودند . - یعنی خداوند را بمبارکی خلف صدقی آمده ... - ص 79 - تعقیب نماز صبح و چند دعا دیگر بخط نسخ درشت نوشته شده   ص - 80 و 81 مناجاة طلب رزق منقول از امام جواد ( ع ) بخط نسخ متوسط محمد تقی - و پس از پایان آن در ص 81 تا ص 85 دعاء و مقتضیات مختلف نماز ، بخط کاتب مزبور - آمده  در ص 86 بخطی دیگر دعائی نوشته شده بر پشت آخرین نوشته برگ شده که پس - از هر جمله کلمه توحید تکرار شده .- ص 87 - 88 خطی کشیها ونوشته های بچگانه است  ص 89 باز با همان قلم - کهنه اصل نسخه چند فقره در باب اختیارات نوشته شده است  آخرین آنها  نوشته - ایست بخط شکسته با حساب سیاق عکس نوشته دیگر صفحه های نسخه .پراکنده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پراکنده ها -  بجز دوساله مزبور یادداشت های گوناگون دراین دفترکهنه - هست که بترتیب یاد میشود : روی 3 صفحه سفید پیش از آغاز رساله شرح 30 فصل - نخست برخی اشعار پراکنده ایست که بطور درهم و بخط کهنه نوشته شده و زیر آن - چندمعما بنامهای محمد، مامااحسن الشمس قلی ، قباد وحبیب با همان خط آمده -  وروی 2 صفحه بعد کلامی است منقول از حضرت علی ( ع ) در حساب سال وغره ماه بفارسی - وتطبیق سال با این 8 حرف "و ه ج ز ذ ب و د" و بهمان خط .- در ص 70 (پس از پایان شرح 30 فصل ) نوشته ایست که بالای آن نوشته شده - "یادداشت " و متن نوشته مزبور این است : - "ششم شهر مبارک ربیع الاول بود که بمقتضای تقدیر سبحانی و عدم اقتضای - تدبیر از بلده هراة بقصد عتبات عالیات .. بیرون آمدیم در تاریخ سنه 965 امید که - بخیر مراجعت شود. - پس از این 3 سطر فقره ای در قیافه شناسی با خط نویسنده شماره 1 نوشته - شده این فقره که رساله آن در کنار ص 7 نیم شده بیدنگونه آغاز میشود. - باب در بیان قیافه و صورت ظاهر انسان و شکل و شمایل و اعضا و جوارح - ایشان که کیفیت هر عضوی دلیل که صفت است سربزرگ دلیل همت عالی است . - و سرخرد دلیل بیمزدیست ... - ص 71 - 73 نمونه انشا وتهنیت با عنوانها و مناسبات مختلف . بالای هر - یک از فقرات ... عنوان آن بدینگونه رقم یافته . در تهنیت عید ، تهنیت نوروز ، - فی لیلة القدر ، فی الرمضان ، فی المولود آنچه نسخه باشد ، تهنیت مراجعت از سفر - سبک انشاء در فقرات مزبور تقریباً کهنه وبسیار متین ومحکم است   اینک نمونه ای - از آن : - فی المولود آنچه پسر باشد : -       خجسته مادر همایون مبارک و میمون       طلوع مهر سعادت بر آسمان جلال       -       برآمد آفتاب برج شاهی       افق روشن شد از مه تا بماهی       - ... چون بنده را قوت عبارت و قدرت استعارت معاونت و یارمندی نیمکند که -  به تهنیت این طلوع خورشید جمال و ولود این جمشید جلال انبته اللّٰه فی حجر - عنایته نباتا حسنا نظم و نثری نویسد ... بدین ابیات اختصار نمود ، چه فی الحقیقه - حسب الحال بود : -       خسروا فرخنده باد این ماه نوکامد پدید       -       کافتابش از شرف چون ذره شایع میشود       -       پرتو انوار الطاف الهی بر رخش       -       رشک صبح صادق و خورشید ساطع میشود       -       گوهری بس نامدار است این زدریای جلال       -       کزنکولی زیب اصناف مدایع میشود       - چون بشارت آوردند که ناظمان عقود ایجاد هست : - درعقد مکارم گهری افزودند . - یعنی خداوند را بمبارکی خلف صدقی آمده ... - ص 79 - تعقیب نماز صبح و چند دعا دیگر بخط نسخ درشت نوشته شده   ص - 80 و 81 مناجاة طلب رزق منقول از امام جواد ( ع ) بخط نسخ متوسط محمد تقی - و پس از پایان آن در ص 81 تا ص 85 دعاء و مقتضیات مختلف نماز ، بخط کاتب مزبور - آمده  در ص 86 بخطی دیگر دعائی نوشته شده بر پشت آخرین نوشته برگ شده که پس - از هر جمله کلمه توحید تکرار شده .- ص 87 - 88 خطی کشیها ونوشته های بچگانه است  ص 89 باز با همان قلم - کهنه اصل نسخه چند فقره در باب اختیارات نوشته شده است  آخرین آنها  نوشته - ایست بخط شکسته با حساب سیاق عکس نوشته دیگر صفحه های نسخه .پراکنده ها</w:t>
      </w:r>
    </w:p>
    <w:p>
      <w:pPr>
        <w:sectPr>
          <w:footerReference w:type="default" r:id="rId66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614" w:name="pg8253_77374"/>
    <w:bookmarkEnd w:id="614"/>
    <w:p>
      <w:pPr>
        <w:pStyle w:val="Heading3"/>
      </w:pPr>
      <w:bookmarkStart w:id="2086" w:name="_Toc617"/>
      <w:r>
        <w:t>پراکنده ها</w:t>
      </w:r>
      <w:bookmarkEnd w:id="208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151تا153پراکنده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5919پراکنده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استرابادی نویسنده ش 2پراکنده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5919 ،  نستعلیق و نسخ  گویا همه - به خط همان  استرابادی نویسنده ش 2 ،  172 - گ 22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20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16 س 10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17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کاغذ فرنگی ، - جلد تیماج سبز تیره لایی ، ربعی . (421)  -  مجموعهپراکنده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مرکزی دانشگاه تهران - جلد16پراکنده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151تا151پراکنده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1پراکنده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(ص 1 - 121).پراکنده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عربی و فارسیپراکنده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1-  پراکنده ها : به  عربی و فارسی  -  (ص 1 - 121).پراکنده ها</w:t>
      </w:r>
    </w:p>
    <w:p>
      <w:pPr>
        <w:sectPr>
          <w:footerReference w:type="default" r:id="rId66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615" w:name="pg8253_77375"/>
    <w:bookmarkEnd w:id="615"/>
    <w:p>
      <w:pPr>
        <w:pStyle w:val="Heading3"/>
      </w:pPr>
      <w:bookmarkStart w:id="2087" w:name="_Toc618"/>
      <w:r>
        <w:t>پراکنده ها</w:t>
      </w:r>
      <w:bookmarkEnd w:id="208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497تا497پراکنده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7243پراکنده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11پراکنده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7243 ،  نستعلیق   سده 11 ،  عنوان و نشان - شنگرف  ،  وقف اسماعیل بن خداداد در 12 صفر - 1221 در آغاز و میان ، بامهر محمد علی مورخ - 1033 ، با پراکنده هایی در آغاز و میانه  ،  164 - گ 13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5/ 19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18 س 7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12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کاغذ اصفهانی - ، جلد تازه ، ربعی  .  -  مجموعهپراکنده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مرکزی دانشگاه تهران - جلد16پراکنده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497تا497پراکنده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10پراکنده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کشکولپراکنده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جز آن با شعر - سعدی و غفورای رومی و میرحیدر معمائی و - ملک سعید خلخالی و مولی مظفر حسین و میرزا - ملک مشرقی و حاجی محمد رضای قاری مشهدی - و باقراء خلیل و ضیاء کاشی و نجاتی و مولویپراکنده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10-  پراکنده ها  از  کشکول  و  جز آن با شعر - سعدی و غفورای رومی و میرحیدر معمائی و - ملک سعید خلخالی و مولی مظفر حسین و میرزا - ملک مشرقی و حاجی محمد رضای قاری مشهدی - و باقراء خلیل و ضیاء کاشی و نجاتی و مولوی   (به - خط نستعلیق  ).پراکنده ها</w:t>
      </w:r>
    </w:p>
    <w:p>
      <w:pPr>
        <w:sectPr>
          <w:footerReference w:type="default" r:id="rId66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616" w:name="pg8253_77376"/>
    <w:bookmarkEnd w:id="616"/>
    <w:p>
      <w:pPr>
        <w:pStyle w:val="Heading3"/>
      </w:pPr>
      <w:bookmarkStart w:id="2088" w:name="_Toc619"/>
      <w:r>
        <w:t>پراکنده ها</w:t>
      </w:r>
      <w:bookmarkEnd w:id="208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67تا67پراکنده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5695پراکنده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2 رجب 1239   برابر با 19 ماه ساکه 1239 در ش 1پراکنده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5695 ،  نستعلیق هندی   2 رجب 1239 - برابر با 19 ماه ساکه 1239 در ش 1 ، -  عنوان شنگرف ش 2 و 3 بهمین خط ، 89 - گ 16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25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13 س 10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17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کاغذ - هندی ، جلد تیماج تریاکی مقوایی وزیری - (195)   -  مجموعهپراکنده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مرکزی دانشگاه تهران - جلد16پراکنده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67تا67پراکنده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3پراکنده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3-  پراکنده ها  در کیمیا و ادب و - قرابادین و انشاءپراکنده ها</w:t>
      </w:r>
    </w:p>
    <w:p>
      <w:pPr>
        <w:sectPr>
          <w:footerReference w:type="default" r:id="rId66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617" w:name="pg8253_77377"/>
    <w:bookmarkEnd w:id="617"/>
    <w:p>
      <w:pPr>
        <w:pStyle w:val="Heading3"/>
      </w:pPr>
      <w:bookmarkStart w:id="2089" w:name="_Toc620"/>
      <w:r>
        <w:t>پراکنده ها</w:t>
      </w:r>
      <w:bookmarkEnd w:id="208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151تا153پراکنده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5919پراکنده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استرابادی نویسنده ش 2پراکنده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5919 ،  نستعلیق و نسخ  گویا همه - به خط همان  استرابادی نویسنده ش 2 ،  172 - گ 22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20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16 س 10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17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کاغذ فرنگی ، - جلد تیماج سبز تیره لایی ، ربعی . (421)  -  مجموعهپراکنده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مرکزی دانشگاه تهران - جلد16پراکنده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153تا153پراکنده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6پراکنده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(265 - 274).پراکنده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6-  پراکنده ها :  (265 - 274).پراکنده ها</w:t>
      </w:r>
    </w:p>
    <w:p>
      <w:pPr>
        <w:sectPr>
          <w:footerReference w:type="default" r:id="rId66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618" w:name="pg8253_77378"/>
    <w:bookmarkEnd w:id="618"/>
    <w:p>
      <w:pPr>
        <w:pStyle w:val="Heading3"/>
      </w:pPr>
      <w:bookmarkStart w:id="2090" w:name="_Toc621"/>
      <w:r>
        <w:t>پراکنده ها</w:t>
      </w:r>
      <w:bookmarkEnd w:id="209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151تا153پراکنده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5919پراکنده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استرابادی نویسنده ش 2پراکنده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5919 ،  نستعلیق و نسخ  گویا همه - به خط همان  استرابادی نویسنده ش 2 ،  172 - گ 22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20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16 س 10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17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کاغذ فرنگی ، - جلد تیماج سبز تیره لایی ، ربعی . (421)  -  مجموعهپراکنده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مرکزی دانشگاه تهران - جلد16پراکنده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153تا153پراکنده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3پراکنده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ص 149 - 155پراکنده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3-  پراکنده ها  :  (ص 149 - 155)پراکنده ها</w:t>
      </w:r>
    </w:p>
    <w:p>
      <w:pPr>
        <w:sectPr>
          <w:footerReference w:type="default" r:id="rId66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619" w:name="pg8253_77379"/>
    <w:bookmarkEnd w:id="619"/>
    <w:p>
      <w:pPr>
        <w:pStyle w:val="Heading3"/>
      </w:pPr>
      <w:bookmarkStart w:id="2091" w:name="_Toc622"/>
      <w:r>
        <w:t>پراکنده ها</w:t>
      </w:r>
      <w:bookmarkEnd w:id="209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925تا925پراکنده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96پراکنده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12پراکنده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پیشین : 16961پراکنده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مجموعه-  96  ،  نستعلیق    سده 12  ،  کاغذ سپاهانی   ( 16961 )  :پراکنده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دفتر11و12پراکنده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925تا925پراکنده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3پراکنده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مرکزی دانشگاه اصفهانپراکنده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اصفهانپراکنده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3 -   پراکنده هاپراکنده ها</w:t>
      </w:r>
    </w:p>
    <w:p>
      <w:pPr>
        <w:sectPr>
          <w:footerReference w:type="default" r:id="rId66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620" w:name="pg8253_77380"/>
    <w:bookmarkEnd w:id="620"/>
    <w:p>
      <w:pPr>
        <w:pStyle w:val="Heading3"/>
      </w:pPr>
      <w:bookmarkStart w:id="2092" w:name="_Toc623"/>
      <w:r>
        <w:t>پراکنده ها</w:t>
      </w:r>
      <w:bookmarkEnd w:id="209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947تا947پراکنده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414پراکنده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13پراکنده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پیشین : 1195پراکنده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مجموعه-  414  -  نستعلیق    سده 13  ،  عنوان و نشان شنگرف ، کاغذ فرنگی   ( 1195 )  .پراکنده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دفتر11و12پراکنده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947تا947پراکنده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6پراکنده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مرکزی دانشگاه اصفهانپراکنده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اصفهانپراکنده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6 -   پراکنده هاپراکنده ها</w:t>
      </w:r>
    </w:p>
    <w:p>
      <w:pPr>
        <w:sectPr>
          <w:footerReference w:type="default" r:id="rId66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621" w:name="pg8253_77381"/>
    <w:bookmarkEnd w:id="621"/>
    <w:p>
      <w:pPr>
        <w:pStyle w:val="Heading3"/>
      </w:pPr>
      <w:bookmarkStart w:id="2093" w:name="_Toc624"/>
      <w:r>
        <w:t>پراکنده ها</w:t>
      </w:r>
      <w:bookmarkEnd w:id="209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927تا927پراکنده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124پراکنده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1052 و 1053پراکنده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پیشین : 17055پراکنده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مجموعه  124، نستعلیق    1052 و 1053  ،  کاغذ سپاهانی   ( 17055 )  :پراکنده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دفتر11و12پراکنده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927تا927پراکنده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22پراکنده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مرکزی دانشگاه اصفهانپراکنده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اصفهانپراکنده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22 -   پراکنده هاپراکنده ها</w:t>
      </w:r>
    </w:p>
    <w:p>
      <w:pPr>
        <w:sectPr>
          <w:footerReference w:type="default" r:id="rId67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622" w:name="pg8253_77382"/>
    <w:bookmarkEnd w:id="622"/>
    <w:p>
      <w:pPr>
        <w:pStyle w:val="Heading3"/>
      </w:pPr>
      <w:bookmarkStart w:id="2094" w:name="_Toc625"/>
      <w:r>
        <w:t>پراکنده ها</w:t>
      </w:r>
      <w:bookmarkEnd w:id="209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949تا949پراکنده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515پراکنده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پیشین : ( 1299 ) .پراکنده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مجموعه  515  ،  کاغذ آهار مهره فرنگی   ( 1299 ) .پراکنده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دفتر11و12پراکنده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949تا949پراکنده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3پراکنده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مرکزی دانشگاه اصفهانپراکنده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اصفهانپراکنده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3 -   پراکنده هاپراکنده ها</w:t>
      </w:r>
    </w:p>
    <w:p>
      <w:pPr>
        <w:sectPr>
          <w:footerReference w:type="default" r:id="rId67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623" w:name="pg8253_77383"/>
    <w:bookmarkEnd w:id="623"/>
    <w:p>
      <w:pPr>
        <w:pStyle w:val="Heading3"/>
      </w:pPr>
      <w:bookmarkStart w:id="2095" w:name="_Toc626"/>
      <w:r>
        <w:t>پراکنده ها</w:t>
      </w:r>
      <w:bookmarkEnd w:id="209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659تا659پراکنده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35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M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12پراکنده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مجموعه  ،  نسخ و نستعلیق    سده 12  ،  35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M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دفتر11و12پراکنده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659تا659پراکنده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30پراکنده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فهرست مجموعه های دانشگاه لسآنجلسپراکنده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لس آنجلسپراکنده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30 -   پراکنده ها .پراکنده ها</w:t>
      </w:r>
    </w:p>
    <w:p>
      <w:pPr>
        <w:sectPr>
          <w:footerReference w:type="default" r:id="rId67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624" w:name="pg8253_77384"/>
    <w:bookmarkEnd w:id="624"/>
    <w:p>
      <w:pPr>
        <w:pStyle w:val="Heading3"/>
      </w:pPr>
      <w:bookmarkStart w:id="2096" w:name="_Toc627"/>
      <w:r>
        <w:t>پراکنده ها</w:t>
      </w:r>
      <w:bookmarkEnd w:id="209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947تا947پراکنده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460پراکنده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پیشین : ( 1243 ) .پراکنده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مجموعه  460  ،  کاغذ گوناگون   ( 1243 ) .پراکنده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دفتر11و12پراکنده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947تا947پراکنده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3پراکنده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مرکزی دانشگاه اصفهانپراکنده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اصفهانپراکنده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3 -   پراکنده هاپراکنده ها</w:t>
      </w:r>
    </w:p>
    <w:p>
      <w:pPr>
        <w:sectPr>
          <w:footerReference w:type="default" r:id="rId67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625" w:name="pg8253_77385"/>
    <w:bookmarkEnd w:id="625"/>
    <w:p>
      <w:pPr>
        <w:pStyle w:val="Heading3"/>
      </w:pPr>
      <w:bookmarkStart w:id="2097" w:name="_Toc628"/>
      <w:r>
        <w:t>پراکنده ها</w:t>
      </w:r>
      <w:bookmarkEnd w:id="209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737تا739پراکنده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1501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M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11پراکنده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مجموعه  ،  نسخ و نستعلیق    سده 11  ،  1501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M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دفتر11و12پراکنده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737تا737پراکنده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3پراکنده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فهرست مجموعه های دانشگاه لسآنجلسپراکنده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لس آنجلسپراکنده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مساله تجلی باری بر کلیم در طور سینا و نسوختن موسی - که از هند پرسیده بودند .پراکنده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383-382 3 -   پراکنده ها  که از آنها است  مساله تجلی باری بر کلیم در طور سینا و نسوختن موسی - که از هند پرسیده بودند .پراکنده ها</w:t>
      </w:r>
    </w:p>
    <w:p>
      <w:pPr>
        <w:sectPr>
          <w:footerReference w:type="default" r:id="rId67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626" w:name="pg8253_77386"/>
    <w:bookmarkEnd w:id="626"/>
    <w:p>
      <w:pPr>
        <w:pStyle w:val="Heading3"/>
      </w:pPr>
      <w:bookmarkStart w:id="2098" w:name="_Toc629"/>
      <w:r>
        <w:t>پراکنده ها</w:t>
      </w:r>
      <w:bookmarkEnd w:id="209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120تا120پراکنده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860پراکنده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860   مجموعه  -  چند رساله از شیخ احسائی  . -------  230 گ ( 15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20 )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سطور مختلف .پراکنده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مدرسه فیضیه قم - جلد2پراکنده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120تا120پراکنده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8پراکنده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8 - 860پراکنده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مدرسه فیضیهپراکنده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قمپراکنده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8 -  پراکنده ها  .  8 - 860پراکنده ها</w:t>
      </w:r>
    </w:p>
    <w:p>
      <w:pPr>
        <w:sectPr>
          <w:footerReference w:type="default" r:id="rId67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627" w:name="pg8253_77387"/>
    <w:bookmarkEnd w:id="627"/>
    <w:p>
      <w:pPr>
        <w:pStyle w:val="Heading3"/>
      </w:pPr>
      <w:bookmarkStart w:id="2099" w:name="_Toc630"/>
      <w:r>
        <w:t>پراکنده ها  تا پایان نسخه</w:t>
      </w:r>
      <w:bookmarkEnd w:id="209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پراکنده ها  تا پایان نسخه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241تا241پراکنده ها  تا پایان نسخه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8879پراکنده ها  تا پایان نسخه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ع 2/ 1100پراکنده ها  تا پایان نسخه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8879 ،  نسخ و نستعلیق   ع 2/ 1100 -  (ص 181) 180 گ 12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2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17 س - 9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20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کاغذ سپاهانی ، جلد تیماج سبز تیره - لایی ، بیاضی .  -  مجموعهپراکنده ها  تا پایان نسخه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پراکنده ها  تا پایان نسخه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مرکزی دانشگاه تهران - جلد17پراکنده ها  تا پایان نسخه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241تا241پراکنده ها  تا پایان نسخه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17پراکنده ها  تا پایان نسخه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تهرانپراکنده ها  تا پایان نسخه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تهرانپراکنده ها  تا پایان نسخه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17-  پراکنده ها (تا پایان نسخه )پراکنده ها  تا پایان نسخه</w:t>
      </w:r>
    </w:p>
    <w:p>
      <w:pPr>
        <w:sectPr>
          <w:footerReference w:type="default" r:id="rId67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628" w:name="pg8253_77388"/>
    <w:bookmarkEnd w:id="628"/>
    <w:p>
      <w:pPr>
        <w:pStyle w:val="Heading3"/>
      </w:pPr>
      <w:bookmarkStart w:id="2100" w:name="_Toc631"/>
      <w:r>
        <w:t>پراکنده ها از اختیارات</w:t>
      </w:r>
      <w:bookmarkEnd w:id="210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پراکنده ها از اختیارات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119تا119پراکنده ها از اختیارات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93 مپراکنده ها از اختیارات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13پراکنده ها از اختیارات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مجموعه 145- (145)  93 م   نستعلیق    سده 13  ،  راسته و بیاضی ، 11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21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15 و 16 س 5/8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16  :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پراکنده ها از اختیارات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پراکنده ها از اختیارات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دفتر11و12پراکنده ها از اختیارات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119تا119پراکنده ها از اختیارات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3پراکنده ها از اختیارات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نسخه های پزشکی فارسی دانشگاه لسآنجلسپراکنده ها از اختیارات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لس آنجلسپراکنده ها از اختیارات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مجلسیپراکنده ها از اختیارات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3 -   پراکنده ها از اختیارات    مجلسی  و  چند دعا و نسخه های دعائیپراکنده ها از اختیارات</w:t>
      </w:r>
    </w:p>
    <w:p>
      <w:pPr>
        <w:sectPr>
          <w:footerReference w:type="default" r:id="rId67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629" w:name="pg8253_77389"/>
    <w:bookmarkEnd w:id="629"/>
    <w:p>
      <w:pPr>
        <w:pStyle w:val="Heading3"/>
      </w:pPr>
      <w:bookmarkStart w:id="2101" w:name="_Toc632"/>
      <w:r>
        <w:t>پراکنده ها از جمله داستان مسجد جمکران قم</w:t>
      </w:r>
      <w:bookmarkEnd w:id="210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پراکنده ها از جمله داستان مسجد جمکران قم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170تا170پراکنده ها از جمله داستان مسجد جمکران قم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2038پراکنده ها از جمله داستان مسجد جمکران قم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عبدالحسین گرکانیپراکنده ها از جمله داستان مسجد جمکران قم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1293پراکنده ها از جمله داستان مسجد جمکران قم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2038   مجموعه  ----   ش 3 نستعلیق   عبدالحسین گرکانی  در  1293  ،  163 گ - ( 11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17 ) .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پراکنده ها از جمله داستان مسجد جمکران قم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پراکنده ها از جمله داستان مسجد جمکران قم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مدرسه فیضیه قم - جلد2پراکنده ها از جمله داستان مسجد جمکران قم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170تا170پراکنده ها از جمله داستان مسجد جمکران قم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6پراکنده ها از جمله داستان مسجد جمکران قم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6 - 2038پراکنده ها از جمله داستان مسجد جمکران قم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مدرسه فیضیهپراکنده ها از جمله داستان مسجد جمکران قم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قمپراکنده ها از جمله داستان مسجد جمکران قم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6 -  پراکنده ها از جمله داستان مسجد جمکران قم   به نقل از خط صاحب مقامع در - حاشیه نقد الرجال و او از خط سید نعمت اللّٰه و او از مونس الحزین صدوق  .  6 - 2038پراکنده ها از جمله داستان مسجد جمکران قم</w:t>
      </w:r>
    </w:p>
    <w:p>
      <w:pPr>
        <w:sectPr>
          <w:footerReference w:type="default" r:id="rId67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630" w:name="pg8253_77390"/>
    <w:bookmarkEnd w:id="630"/>
    <w:p>
      <w:pPr>
        <w:pStyle w:val="Heading3"/>
      </w:pPr>
      <w:bookmarkStart w:id="2102" w:name="_Toc633"/>
      <w:r>
        <w:t>پراکنده ها از حکایات رعنا و زیبا و   بهار دانش و جز اینها</w:t>
      </w:r>
      <w:bookmarkEnd w:id="210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پراکنده ها از حکایات رعنا و زیبا و   بهار دانش و جز اینها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564تا564پراکنده ها از حکایات رعنا و زیبا و   بهار دانش و جز اینها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12، 13پراکنده ها از حکایات رعنا و زیبا و   بهار دانش و جز اینها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مجموعه  :  نستعلیق    سده 12، 13  ،  وزیری ،  دارای :پراکنده ها از حکایات رعنا و زیبا و   بهار دانش و جز اینها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پراکنده ها از حکایات رعنا و زیبا و   بهار دانش و جز اینها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دفتر7پراکنده ها از حکایات رعنا و زیبا و   بهار دانش و جز اینها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564تا564پراکنده ها از حکایات رعنا و زیبا و   بهار دانش و جز اینها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2پراکنده ها از حکایات رعنا و زیبا و   بهار دانش و جز اینها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چند نسخه خطی از افغانستانپراکنده ها از حکایات رعنا و زیبا و   بهار دانش و جز اینها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کابلپراکنده ها از حکایات رعنا و زیبا و   بهار دانش و جز اینها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2 -   پراکنده ها از حکایات رعنا و زیبا و - بهار دانش و جز اینها.پراکنده ها از حکایات رعنا و زیبا و   بهار دانش و جز اینها</w:t>
      </w:r>
    </w:p>
    <w:p>
      <w:pPr>
        <w:sectPr>
          <w:footerReference w:type="default" r:id="rId67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631" w:name="pg8253_77391"/>
    <w:bookmarkEnd w:id="631"/>
    <w:p>
      <w:pPr>
        <w:pStyle w:val="Heading3"/>
      </w:pPr>
      <w:bookmarkStart w:id="2103" w:name="_Toc634"/>
      <w:r>
        <w:t>پراکنده ها از نظم و ثر</w:t>
      </w:r>
      <w:bookmarkEnd w:id="210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پراکنده ها از نظم و ثر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146تا146پراکنده ها از نظم و ثر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1898پراکنده ها از نظم و ثر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علی بن احمدپراکنده ها از نظم و ثر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1255 ( ش 1 ) و 1253 ( ش 2 )   و 1256 ( ش 3 و 5 )پراکنده ها از نظم و ثر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1898   مجموعه  ---    نستعلیق   علی بن احمد  در  1255 ( ش 1 ) و 1253 ( ش 2 ) - و 1256 ( ش 3 و 5 )  ،  118 گ ( 11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17 )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 .پراکنده ها از نظم و ثر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پراکنده ها از نظم و ثر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مدرسه فیضیه قم - جلد2پراکنده ها از نظم و ثر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146تا146پراکنده ها از نظم و ثر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4پراکنده ها از نظم و ثر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( 23 گ ) - 4 - 1898پراکنده ها از نظم و ثر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مدرسه فیضیهپراکنده ها از نظم و ثر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قمپراکنده ها از نظم و ثر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4 -  پراکنده ها از نظم و ثر   ( 23 گ ) - 4 - 1898پراکنده ها از نظم و ثر</w:t>
      </w:r>
    </w:p>
    <w:p>
      <w:pPr>
        <w:sectPr>
          <w:footerReference w:type="default" r:id="rId68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632" w:name="pg8253_77392"/>
    <w:bookmarkEnd w:id="632"/>
    <w:p>
      <w:pPr>
        <w:pStyle w:val="Heading3"/>
      </w:pPr>
      <w:bookmarkStart w:id="2104" w:name="_Toc635"/>
      <w:r>
        <w:t>پراکنده ها است</w:t>
      </w:r>
      <w:bookmarkEnd w:id="210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پراکنده ها 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229تا229پراکنده ها 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488پراکنده ها 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488  -   مجموعه  ،  نستعلیقپراکنده ها 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پراکنده ها 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دفتر8پراکنده ها 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229تا229پراکنده ها 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9پراکنده ها 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بنیاد خاورشناسی فرهنگستان تفلیسپراکنده ها 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تفلیسپراکنده ها 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9 -   پراکنده ها استپراکنده ها است</w:t>
      </w:r>
    </w:p>
    <w:p>
      <w:pPr>
        <w:sectPr>
          <w:footerReference w:type="default" r:id="rId68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633" w:name="pg8253_77393"/>
    <w:bookmarkEnd w:id="633"/>
    <w:p>
      <w:pPr>
        <w:pStyle w:val="Heading3"/>
      </w:pPr>
      <w:bookmarkStart w:id="2105" w:name="_Toc636"/>
      <w:r>
        <w:t>پراکنده ها است</w:t>
      </w:r>
      <w:bookmarkEnd w:id="210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پراکنده ها 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305تا305پراکنده ها 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شماره 1350 دانشگاه لنینگرادپراکنده ها 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( فهرست - دوم طاهر جانف ) .پراکنده ها 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106 -   مجموعه   شماره 1350 دانشگاه لنینگراد  ،  نستعلیق ، عنوان شنگرف   ( فهرست - دوم طاهر جانف ) .پراکنده ها 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پراکنده ها 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دفتر8پراکنده ها 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305تا305پراکنده ها 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14پراکنده ها 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دانشگاه لنین گرادپراکنده ها 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سن پطرزبورگ ?لنین گراد?پراکنده ها 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14 -   پراکنده ها است.پراکنده ها است</w:t>
      </w:r>
    </w:p>
    <w:p>
      <w:pPr>
        <w:sectPr>
          <w:footerReference w:type="default" r:id="rId68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634" w:name="pg8253_77394"/>
    <w:bookmarkEnd w:id="634"/>
    <w:p>
      <w:pPr>
        <w:pStyle w:val="Heading3"/>
      </w:pPr>
      <w:bookmarkStart w:id="2106" w:name="_Toc637"/>
      <w:r>
        <w:t>پراکنده ها ایکه در میانه نسخه بسیار است</w:t>
      </w:r>
      <w:bookmarkEnd w:id="210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پراکنده ها ایکه در میانه نسخه بسیار 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643تا643پراکنده ها ایکه در میانه نسخه بسیار 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13پراکنده ها ایکه در میانه نسخه بسیار 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120 -   مجموعه 134  ،  نسخ و نستعلیق    سده 13  ،  ربعی  :پراکنده ها ایکه در میانه نسخه بسیار 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پراکنده ها ایکه در میانه نسخه بسیار 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دفتر5پراکنده ها ایکه در میانه نسخه بسیار 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643تا643پراکنده ها ایکه در میانه نسخه بسیار 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14پراکنده ها ایکه در میانه نسخه بسیار 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میرزا عبدالعظیم خان قریب گرکانیپراکنده ها ایکه در میانه نسخه بسیار 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تهرانپراکنده ها ایکه در میانه نسخه بسیار 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14 -   پراکنده ها ایکه در میانه نسخه بسیار است .پراکنده ها ایکه در میانه نسخه بسیار است</w:t>
      </w:r>
    </w:p>
    <w:p>
      <w:pPr>
        <w:sectPr>
          <w:footerReference w:type="default" r:id="rId68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635" w:name="pg8253_77395"/>
    <w:bookmarkEnd w:id="635"/>
    <w:p>
      <w:pPr>
        <w:pStyle w:val="Heading3"/>
      </w:pPr>
      <w:bookmarkStart w:id="2107" w:name="_Toc638"/>
      <w:r>
        <w:t>پراکنده ها با دعاء و    تعریف المسند الیه یفید الحصر</w:t>
      </w:r>
      <w:bookmarkEnd w:id="210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پراکنده ها با دعاء و    تعریف المسند الیه یفید الحصر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631تا631پراکنده ها با دعاء و    تعریف المسند الیه یفید الحصر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643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D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پراکنده ها با دعاء و    تعریف المسند الیه یفید الحصر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مجموعه  ،  نسخ و نستعلیق ، عنوان زنگار  ،  643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D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پراکنده ها با دعاء و    تعریف المسند الیه یفید الحصر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پراکنده ها با دعاء و    تعریف المسند الیه یفید الحصر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دفتر11و12پراکنده ها با دعاء و    تعریف المسند الیه یفید الحصر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631تا631پراکنده ها با دعاء و    تعریف المسند الیه یفید الحصر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12پراکنده ها با دعاء و    تعریف المسند الیه یفید الحصر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فهرست مجموعه های دانشگاه لسآنجلسپراکنده ها با دعاء و    تعریف المسند الیه یفید الحصر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لس آنجلسپراکنده ها با دعاء و    تعریف المسند الیه یفید الحصر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عبدالرحیم الفاضلپراکنده ها با دعاء و    تعریف المسند الیه یفید الحصر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توضیحات درباره مولف : المحشی علی البیضاوی و " تاویل المعوذتین من شیخ زاده علی البیضاوی " .پراکنده ها با دعاء و    تعریف المسند الیه یفید الحصر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12 -   پراکنده ها با دعاء و " تعریف المسند الیه یفید الحصر "  از   عبدالرحیم الفاضل  -  المحشی علی البیضاوی و " تاویل المعوذتین من شیخ زاده علی البیضاوی " .پراکنده ها با دعاء و    تعریف المسند الیه یفید الحصر</w:t>
      </w:r>
    </w:p>
    <w:p>
      <w:pPr>
        <w:sectPr>
          <w:footerReference w:type="default" r:id="rId68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636" w:name="pg8253_77396"/>
    <w:bookmarkEnd w:id="636"/>
    <w:p>
      <w:pPr>
        <w:pStyle w:val="Heading3"/>
      </w:pPr>
      <w:bookmarkStart w:id="2108" w:name="_Toc639"/>
      <w:r>
        <w:t>پراکنده ها با عنوانهای    نکته، کلمه</w:t>
      </w:r>
      <w:bookmarkEnd w:id="210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پراکنده ها با عنوانهای    نکته، کلمه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261تا265پراکنده ها با عنوانهای    نکته، کلمه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1396پراکنده ها با عنوانهای    نکته، کلمه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301 -  1396  شکسته نستعلیق، با دو جدول، عنوان ونشان شنگرف، 173 گ، 19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×30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کاغذ - پسته ای، جلد میشن سرخ. - . - . - . -   . - . - . - . -   . - . - . - . - . - . - . - . - . - . - . - . - . - . - . - . -   . - . - . - . - . - . -  .پراکنده ها با عنوانهای    نکته، کلمه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پراکنده ها با عنوانهای    نکته، کلمه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ملی ملک - جلد5پراکنده ها با عنوانهای    نکته، کلمه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263تا263پراکنده ها با عنوانهای    نکته، کلمه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15پراکنده ها با عنوانهای    نکته، کلمه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ملی ملکپراکنده ها با عنوانهای    نکته، کلمه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تهرانپراکنده ها با عنوانهای    نکته، کلمه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15-  پراکنده ها با عنوانهای " نکته، کلمهپراکنده ها با عنوانهای    نکته، کلمه</w:t>
      </w:r>
    </w:p>
    <w:p>
      <w:pPr>
        <w:sectPr>
          <w:footerReference w:type="default" r:id="rId68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637" w:name="pg8253_77397"/>
    <w:bookmarkEnd w:id="637"/>
    <w:p>
      <w:pPr>
        <w:pStyle w:val="Heading3"/>
      </w:pPr>
      <w:bookmarkStart w:id="2109" w:name="_Toc640"/>
      <w:r>
        <w:t>پراکنده ها به نظم ونثر</w:t>
      </w:r>
      <w:bookmarkEnd w:id="210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پراکنده ها به نظم ونثر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575تا593پراکنده ها به نظم ونثر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1131پراکنده ها به نظم ونثر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عربی -فارسیپراکنده ها به نظم ونثر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سید محمد صادق طباطباییپراکنده ها به نظم ونثر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پیشین : شماره ثبت 31836پراکنده ها به نظم ونثر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جنگ طباطبائی (کشکول - )  (  عربی -فارسی  ) -  یکی از چند دفتر است که به خط سید محمد صادق طباطبایی سنگلجی نیای خاندان - طباطبایی سنگلجی و پدر سید محمد سنگلجی رهبر روحانی مشروطه در مجموعه کتب اهدایی- طباطبایی به مجلس وجود دارد . در جلد 23 فهرست کتابخانه یک جلد از دفاتر به خط همین - سید محمد صادق با شماره 988 معرفی شد و در فهرست 22 نیز دفتر دیگر با شماره 69.- ( 22 : 9 و 23 : 263 ) - جنگ حاضر نیز مجلد دیگر است از دفترهای طباطبایی و مانند جنگ شماره 988 مشتمل - است بر رساله های نادر در فقه و عقائد و یا انتخابهایی از رسائل نادر ، نسخه های پزشکی به - نقل ازتجربیات مجربان ، نکته های تاریخی وادبی . - اینک فهرست مندرجات رساله ها و برگزیده های موجود در دفتر : --------------   1131  -  این جنگ غالباً به خط نسخ ونستعلیق   سید محمد صادق طباطبایی  است و  3 رساله چاپ - سنگی در آن مندرج است . -  قطع :رقعی  11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18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ج :تیماجی قرمز ، تعداد برگها : 385 ، سطور صفحات : مختلف ، - کاغذ :فرنگی شکری سیر وروشن  ،  شماره ثبت 31836پراکنده ها به نظم ونثر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پراکنده ها به نظم ونثر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ومرکز اسناد مجلس شورای اسلامی - جلد 23_2پراکنده ها به نظم ونثر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591تا591پراکنده ها به نظم ونثر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26پراکنده ها به نظم ونثر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گ 306 الف - 385 بپراکنده ها به نظم ونثر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 - عربیپراکنده ها به نظم ونثر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مجلس شورای اسلامی (شماره یک)پراکنده ها به نظم ونثر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تهرانپراکنده ها به نظم ونثر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طبپراکنده ها به نظم ونثر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فقراتی است به نظم و نثر به نقل از کتابهای مختلف در موضوعات تاریخی ، کلامی ، - فلسفی ،فقهی ،نسخه های پزشکی وادعیه وآداب . - در این بخش از این کتابها یاد شده است : درة البیضاء میر محمد باقر  داماد ، محمد - بن المصطفی ازتلامیذ شیخ احسائی ، مجموعه ورام ، اخبار الدول و آثار الاول تالیف احمد - دمشقی ، ایام اربعه میرداماد ، بسطامی ، ابن ابی الحدید ، فصل الخطاب ( در تصوف ) ، رساله - حقیقه الحقائق ابن العربی ، ینابیع الحکمه ملا محمد جعفر استر ابادی ، جامع الاسرار سید حیدر آملی ، - باب 6 کتابی که نام آن یاد نشده و از مصباح الهدی استرابادی   نام می برد در جبر وتفویض ، - روضات الجنات ، سرائر حلی ، حیوة الحیوان ( در باره غراب البین) ،العقد الفرید ، قطب اشکوری  - به نقل از محاکمات محمد بن ابی القاسم طوسی شاگرد غزالی ، ابن برجان .پراکنده ها به نظم ونثر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25 -  پراکنده ها به نظم ونثر   طب( گ 306 الف - 385 ب )  (  فارسی - عربی  ) -  فقراتی است به نظم و نثر به نقل از کتابهای مختلف در موضوعات تاریخی ، کلامی ، - فلسفی ،فقهی ،نسخه های پزشکی وادعیه وآداب . - در این بخش از این کتابها یاد شده است : درة البیضاء میر محمد باقر  داماد ، محمد - بن المصطفی ازتلامیذ شیخ احسائی ، مجموعه ورام ، اخبار الدول و آثار الاول تالیف احمد - دمشقی ، ایام اربعه میرداماد ، بسطامی ، ابن ابی الحدید ، فصل الخطاب ( در تصوف ) ، رساله - حقیقه الحقائق ابن العربی ، ینابیع الحکمه ملا محمد جعفر استر ابادی ، جامع الاسرار سید حیدر آملی ، - باب 6 کتابی که نام آن یاد نشده و از مصباح الهدی استرابادی   نام می برد در جبر وتفویض ، - روضات الجنات ، سرائر حلی ، حیوة الحیوان ( در باره غراب البین) ،العقد الفرید ، قطب اشکوری  - به نقل از محاکمات محمد بن ابی القاسم طوسی شاگرد غزالی ، ابن برجان .پراکنده ها به نظم ونثر</w:t>
      </w:r>
    </w:p>
    <w:p>
      <w:pPr>
        <w:sectPr>
          <w:footerReference w:type="default" r:id="rId68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638" w:name="pg8253_77398"/>
    <w:bookmarkEnd w:id="638"/>
    <w:p>
      <w:pPr>
        <w:pStyle w:val="Heading3"/>
      </w:pPr>
      <w:bookmarkStart w:id="2110" w:name="_Toc641"/>
      <w:r>
        <w:t>پراکنده ها به نقل از دیگران</w:t>
      </w:r>
      <w:bookmarkEnd w:id="211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پراکنده ها به نقل از دیگران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529تا529پراکنده ها به نقل از دیگران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251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B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پراکنده ها به نقل از دیگران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ترکی و عربیپراکنده ها به نقل از دیگران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1159پراکنده ها به نقل از دیگران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مجموعه  ،  نسخ    1159  ،  نظم و نثر    ترکی و عربی  ،  251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B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پراکنده ها به نقل از دیگران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پراکنده ها به نقل از دیگران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دفتر11و12پراکنده ها به نقل از دیگران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529تا529پراکنده ها به نقل از دیگران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21پراکنده ها به نقل از دیگران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فهرست مجموعه های دانشگاه لسآنجلسپراکنده ها به نقل از دیگران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لس آنجلسپراکنده ها به نقل از دیگران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21 -   پراکنده ها به نقل از دیگران .پراکنده ها به نقل از دیگران</w:t>
      </w:r>
    </w:p>
    <w:p>
      <w:pPr>
        <w:sectPr>
          <w:footerReference w:type="default" r:id="rId68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639" w:name="pg8253_77399"/>
    <w:bookmarkEnd w:id="639"/>
    <w:p>
      <w:pPr>
        <w:pStyle w:val="Heading3"/>
      </w:pPr>
      <w:bookmarkStart w:id="2111" w:name="_Toc642"/>
      <w:r>
        <w:t>پراکنده ها در اخبار و تداوی طبی و بیان فضیلت صلوات بر  نبی</w:t>
      </w:r>
      <w:bookmarkEnd w:id="211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پراکنده ها در اخبار و تداوی طبی و بیان فضیلت صلوات بر  نبی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964تا964پراکنده ها در اخبار و تداوی طبی و بیان فضیلت صلوات بر  نبی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1453پراکنده ها در اخبار و تداوی طبی و بیان فضیلت صلوات بر  نبی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دوازدهمپراکنده ها در اخبار و تداوی طبی و بیان فضیلت صلوات بر  نبی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پیشین : شماره عمومی 9482پراکنده ها در اخبار و تداوی طبی و بیان فضیلت صلوات بر  نبی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مجموعه  ---    1453 -   نسخ   سده دوازدهم  ،  انجام موجود : شیئین شیئاً من سوی امتزاج و من سوی التغییر فی المزاج ..." -  کاغذ فرنگی 66 گ 13 س 7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5/11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جلد چرمی یک لایی نارنجی 10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16 - 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عمومی 9482پراکنده ها در اخبار و تداوی طبی و بیان فضیلت صلوات بر  نبی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پراکنده ها در اخبار و تداوی طبی و بیان فضیلت صلوات بر  نبی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-پراکنده ها در اخبار و تداوی طبی و بیان فضیلت صلوات بر  نبی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964تا964پراکنده ها در اخبار و تداوی طبی و بیان فضیلت صلوات بر  نبی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5پراکنده ها در اخبار و تداوی طبی و بیان فضیلت صلوات بر  نبی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گ 124 - 174پراکنده ها در اخبار و تداوی طبی و بیان فضیلت صلوات بر  نبی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وزیریپراکنده ها در اخبار و تداوی طبی و بیان فضیلت صلوات بر  نبی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یزدپراکنده ها در اخبار و تداوی طبی و بیان فضیلت صلوات بر  نبی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طبپراکنده ها در اخبار و تداوی طبی و بیان فضیلت صلوات بر  نبی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5-  پراکنده ها در اخبار و تداوی طبی و بیان فضیلت صلوات بر  نبی  (  گ 124 - 174 )  طبپراکنده ها در اخبار و تداوی طبی و بیان فضیلت صلوات بر  نبی</w:t>
      </w:r>
    </w:p>
    <w:p>
      <w:pPr>
        <w:sectPr>
          <w:footerReference w:type="default" r:id="rId68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640" w:name="pg8253_77400"/>
    <w:bookmarkEnd w:id="640"/>
    <w:p>
      <w:pPr>
        <w:pStyle w:val="Heading3"/>
      </w:pPr>
      <w:bookmarkStart w:id="2112" w:name="_Toc643"/>
      <w:r>
        <w:t>پراکنده ها در ارث</w:t>
      </w:r>
      <w:bookmarkEnd w:id="211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پراکنده ها در ارث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489تا491پراکنده ها در ارث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3563پراکنده ها در ارث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محمد بن تاج الدین بن علی جزایریپراکنده ها در ارث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تاریخهای 1112تا 1121پراکنده ها در ارث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محل کتابت : مشهد خراسانپراکنده ها در ارث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920 -  3563  نسخ  محمد بن تاج الدین بن علی جزایری با  تاریخهای 1112تا 1121 - در  مشهد خراسان، 26 برگ 7/14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×9/19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کاغذ پسته ای وترمه، جلد - رویه میشن قهوه ای لبه دار. - . - . - . - . - . -   . - . - . - . - . - . - .پراکنده ها در ارث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پراکنده ها در ارث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ملی ملک - جلد6پراکنده ها در ارث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491تا491پراکنده ها در ارث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5پراکنده ها در ارث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ملی ملکپراکنده ها در ارث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تهرانپراکنده ها در ارث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5-  پراکنده ها در ارثپراکنده ها در ارث</w:t>
      </w:r>
    </w:p>
    <w:p>
      <w:pPr>
        <w:sectPr>
          <w:footerReference w:type="default" r:id="rId68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641" w:name="pg8253_77401"/>
    <w:bookmarkEnd w:id="641"/>
    <w:p>
      <w:pPr>
        <w:pStyle w:val="Heading3"/>
      </w:pPr>
      <w:bookmarkStart w:id="2113" w:name="_Toc644"/>
      <w:r>
        <w:t>پراکنده ها در اصطلاحات صوفیان  ع</w:t>
      </w:r>
      <w:bookmarkEnd w:id="211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پراکنده ها در اصطلاحات صوفیان  ع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23تا25پراکنده ها در اصطلاحات صوفیان  ع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5759پراکنده ها در اصطلاحات صوفیان  ع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محمود بن ملاصالح بروجردی شاگردآقامحمد رضای قمشه ایپراکنده ها در اصطلاحات صوفیان  ع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1300 تا 1305پراکنده ها در اصطلاحات صوفیان  ع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1454 -  5759 نستعلیق ریز   محمود بن ملاصالح بروجردی شاگردآقامحمد رضای قمشه ای  - با تاریخهایی از  1300 تا 1305  ،  92 گ 21 س، کاغذ فرنگی، 6/13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- 8/21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جلد میشن لیموئی ضربی.پراکنده ها در اصطلاحات صوفیان  ع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پراکنده ها در اصطلاحات صوفیان  ع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ملی ملک - جلد9پراکنده ها در اصطلاحات صوفیان  ع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23تا23پراکنده ها در اصطلاحات صوفیان  ع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5پراکنده ها در اصطلاحات صوفیان  ع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ملی ملکپراکنده ها در اصطلاحات صوفیان  ع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تهرانپراکنده ها در اصطلاحات صوفیان  ع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5 -  پراکنده ها در اصطلاحات صوفیان (ع).پراکنده ها در اصطلاحات صوفیان  ع</w:t>
      </w:r>
    </w:p>
    <w:p>
      <w:pPr>
        <w:sectPr>
          <w:footerReference w:type="default" r:id="rId69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642" w:name="pg8253_77402"/>
    <w:bookmarkEnd w:id="642"/>
    <w:p>
      <w:pPr>
        <w:pStyle w:val="Heading3"/>
      </w:pPr>
      <w:bookmarkStart w:id="2114" w:name="_Toc645"/>
      <w:r>
        <w:t>پراکنده ها در بیماریهای کودکان واستخاره ودعا برای تنگی معیشت وحکم   کسی که شبهه برای او پیدا شده</w:t>
      </w:r>
      <w:bookmarkEnd w:id="211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پراکنده ها در بیماریهای کودکان واستخاره ودعا برای تنگی معیشت وحکم   کسی که شبهه برای او پیدا شده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73تا73پراکنده ها در بیماریهای کودکان واستخاره ودعا برای تنگی معیشت وحکم   کسی که شبهه برای او پیدا شده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2623پراکنده ها در بیماریهای کودکان واستخاره ودعا برای تنگی معیشت وحکم   کسی که شبهه برای او پیدا شده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علی بن احمد موسویپراکنده ها در بیماریهای کودکان واستخاره ودعا برای تنگی معیشت وحکم   کسی که شبهه برای او پیدا شده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620 -  2623  نستعلیق  علی بن احمد موسوی، عنوان ونشان شنگرف، با مهر هادی، -  95 گ 17 س، 10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×16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کاغذ فرنگی رنگین آهار مهره، - جلد تیماج آلبالوئی سیر لایی. -   . - . - . - . - . - . - . - . - . - .پراکنده ها در بیماریهای کودکان واستخاره ودعا برای تنگی معیشت وحکم   کسی که شبهه برای او پیدا شده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پراکنده ها در بیماریهای کودکان واستخاره ودعا برای تنگی معیشت وحکم   کسی که شبهه برای او پیدا شده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ملی ملک - جلد6پراکنده ها در بیماریهای کودکان واستخاره ودعا برای تنگی معیشت وحکم   کسی که شبهه برای او پیدا شده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73تا73پراکنده ها در بیماریهای کودکان واستخاره ودعا برای تنگی معیشت وحکم   کسی که شبهه برای او پیدا شده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12پراکنده ها در بیماریهای کودکان واستخاره ودعا برای تنگی معیشت وحکم   کسی که شبهه برای او پیدا شده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92پ - 93پپراکنده ها در بیماریهای کودکان واستخاره ودعا برای تنگی معیشت وحکم   کسی که شبهه برای او پیدا شده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عربیپراکنده ها در بیماریهای کودکان واستخاره ودعا برای تنگی معیشت وحکم   کسی که شبهه برای او پیدا شده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ملی ملکپراکنده ها در بیماریهای کودکان واستخاره ودعا برای تنگی معیشت وحکم   کسی که شبهه برای او پیدا شده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تهرانپراکنده ها در بیماریهای کودکان واستخاره ودعا برای تنگی معیشت وحکم   کسی که شبهه برای او پیدا شده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10 رمضان 1299پراکنده ها در بیماریهای کودکان واستخاره ودعا برای تنگی معیشت وحکم   کسی که شبهه برای او پیدا شده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12-  پراکنده ها در بیماریهای کودکان واستخاره ودعا برای تنگی معیشت وحکم - کسی که شبهه برای او پیدا شده به  عربی با تاریخ  10 رمضان 1299 - ( 92پ - 93پ)پراکنده ها در بیماریهای کودکان واستخاره ودعا برای تنگی معیشت وحکم   کسی که شبهه برای او پیدا شده</w:t>
      </w:r>
    </w:p>
    <w:p>
      <w:pPr>
        <w:sectPr>
          <w:footerReference w:type="default" r:id="rId69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643" w:name="pg8253_77403"/>
    <w:bookmarkEnd w:id="643"/>
    <w:p>
      <w:pPr>
        <w:pStyle w:val="Heading3"/>
      </w:pPr>
      <w:bookmarkStart w:id="2115" w:name="_Toc646"/>
      <w:r>
        <w:t>پراکنده ها در حدیث</w:t>
      </w:r>
      <w:bookmarkEnd w:id="211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پراکنده ها در حدیث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477تا477پراکنده ها در حدیث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193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A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پراکنده ها در حدیث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مجموعه  ،  193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A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پراکنده ها در حدیث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پراکنده ها در حدیث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دفتر11و12پراکنده ها در حدیث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477تا477پراکنده ها در حدیث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3پراکنده ها در حدیث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عربی .پراکنده ها در حدیث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فهرست مجموعه های دانشگاه لسآنجلسپراکنده ها در حدیث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لس آنجلسپراکنده ها در حدیث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3 -   پراکنده ها در حدیث  به   عربی .پراکنده ها در حدیث</w:t>
      </w:r>
    </w:p>
    <w:p>
      <w:pPr>
        <w:sectPr>
          <w:footerReference w:type="default" r:id="rId69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644" w:name="pg8253_77404"/>
    <w:bookmarkEnd w:id="644"/>
    <w:p>
      <w:pPr>
        <w:pStyle w:val="Heading3"/>
      </w:pPr>
      <w:bookmarkStart w:id="2116" w:name="_Toc647"/>
      <w:r>
        <w:t>پراکنده ها در حدیث وادب واز کتابهای گوناگون</w:t>
      </w:r>
      <w:bookmarkEnd w:id="211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پراکنده ها در حدیث وادب واز کتابهای گوناگون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261تا265پراکنده ها در حدیث وادب واز کتابهای گوناگون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1396پراکنده ها در حدیث وادب واز کتابهای گوناگون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301 -  1396  شکسته نستعلیق، با دو جدول، عنوان ونشان شنگرف، 173 گ، 19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×30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کاغذ - پسته ای، جلد میشن سرخ. - . - . - . -   . - . - . - . -   . - . - . - . - . - . - . - . - . - . - . - . - . - . - . - . -   . - . - . - . - . - . -  .پراکنده ها در حدیث وادب واز کتابهای گوناگون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پراکنده ها در حدیث وادب واز کتابهای گوناگون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ملی ملک - جلد5پراکنده ها در حدیث وادب واز کتابهای گوناگون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263تا263پراکنده ها در حدیث وادب واز کتابهای گوناگون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12پراکنده ها در حدیث وادب واز کتابهای گوناگون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فارسیپراکنده ها در حدیث وادب واز کتابهای گوناگون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ملی ملکپراکنده ها در حدیث وادب واز کتابهای گوناگون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تهرانپراکنده ها در حدیث وادب واز کتابهای گوناگون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12-  پراکنده ها در حدیث وادب واز کتابهای گوناگون به  فارسیپراکنده ها در حدیث وادب واز کتابهای گوناگون</w:t>
      </w:r>
    </w:p>
    <w:p>
      <w:pPr>
        <w:sectPr>
          <w:footerReference w:type="default" r:id="rId69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645" w:name="pg8253_77405"/>
    <w:bookmarkEnd w:id="645"/>
    <w:p>
      <w:pPr>
        <w:pStyle w:val="Heading3"/>
      </w:pPr>
      <w:bookmarkStart w:id="2117" w:name="_Toc648"/>
      <w:r>
        <w:t>پراکنده ها در خبر وتفال ونحو</w:t>
      </w:r>
      <w:bookmarkEnd w:id="211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پراکنده ها در خبر وتفال ونحو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373تا373پراکنده ها در خبر وتفال ونحو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1819پراکنده ها در خبر وتفال ونحو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13 و 14پراکنده ها در خبر وتفال ونحو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432 -  1819  نسخ  سده 13 و 14، 197 گ 15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×21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کاغذ پسته ای، جلد میشن سیاه لایی. - . - . - . - . - . - .پراکنده ها در خبر وتفال ونحو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پراکنده ها در خبر وتفال ونحو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ملی ملک - جلد5پراکنده ها در خبر وتفال ونحو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373تا373پراکنده ها در خبر وتفال ونحو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5پراکنده ها در خبر وتفال ونحو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 وعربیپراکنده ها در خبر وتفال ونحو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ملی ملکپراکنده ها در خبر وتفال ونحو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تهرانپراکنده ها در خبر وتفال ونحو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5-  پراکنده ها در خبر وتفال ونحو به  فارسی وعربیپراکنده ها در خبر وتفال ونحو</w:t>
      </w:r>
    </w:p>
    <w:p>
      <w:pPr>
        <w:sectPr>
          <w:footerReference w:type="default" r:id="rId69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646" w:name="pg8253_77406"/>
    <w:bookmarkEnd w:id="646"/>
    <w:p>
      <w:pPr>
        <w:pStyle w:val="Heading3"/>
      </w:pPr>
      <w:bookmarkStart w:id="2118" w:name="_Toc649"/>
      <w:r>
        <w:t>پراکنده ها در رجال</w:t>
      </w:r>
      <w:bookmarkEnd w:id="211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پراکنده ها در رجال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491تا495پراکنده ها در رجال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3566پراکنده ها در رجال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ابو القاسم احمد بن محمد حسنی حسینی اصفهانی - حیدر بن علی بن محمد الحسینی الاصفهانیپراکنده ها در رجال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ج   2/1248 ( ش 1 - 5- 1248  ش 6-8پراکنده ها در رجال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921 -  3566 ،  نستعلیق خوب  ابو القاسم احمد بن محمد حسنی حسینی اصفهانی ،  ج - 2/1248 ( ش 1 - 5) و  نسخ  حیدر بن علی بن محمد الحسینی الاصفهانی - در  1248 ( ش 6-8)،  عنوان ونشان شنگرف، 155 گ و 25 س، - 3/15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27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کاغذ پسته ای ، جلد رویه مشکی با جدول. - . - . - . - . - . - . - . - .پراکنده ها در رجال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پراکنده ها در رجال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ملی ملک - جلد6پراکنده ها در رجال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493تا493پراکنده ها در رجال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4پراکنده ها در رجال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83ر - 84رپراکنده ها در رجال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ملی ملکپراکنده ها در رجال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تهرانپراکنده ها در رجال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4-  پراکنده ها در رجال ( 83ر - 84ر)پراکنده ها در رجال</w:t>
      </w:r>
    </w:p>
    <w:p>
      <w:pPr>
        <w:sectPr>
          <w:footerReference w:type="default" r:id="rId69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647" w:name="pg8253_77407"/>
    <w:bookmarkEnd w:id="647"/>
    <w:p>
      <w:pPr>
        <w:pStyle w:val="Heading3"/>
      </w:pPr>
      <w:bookmarkStart w:id="2119" w:name="_Toc650"/>
      <w:r>
        <w:t>پراکنده ها در علم حروف واخبار</w:t>
      </w:r>
      <w:bookmarkEnd w:id="211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پراکنده ها در علم حروف واخبار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1243تا1245پراکنده ها در علم حروف واخبار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2477پراکنده ها در علم حروف واخبار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12پراکنده ها در علم حروف واخبار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2477 -  نسخ ونستعلیق  سده 12، عنوان شنگرف، در س 267 شعر فارسی را قم است -  23س 5/13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×21 - 145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گ 16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×23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کاغذ سپاهانی - جلد تیماج تریاکی مقوایی  -  مجموعهپراکنده ها در علم حروف واخبار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پراکنده ها در علم حروف واخبار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مرکزی دانشگاه تهران - جلد9پراکنده ها در علم حروف واخبار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1245تا1245پراکنده ها در علم حروف واخبار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9پراکنده ها در علم حروف واخبار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190 - 213)- (203 - 209پراکنده ها در علم حروف واخبار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تهرانپراکنده ها در علم حروف واخبار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تهرانپراکنده ها در علم حروف واخبار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9-  پراکنده ها در علم حروف واخبار  (190 - 213)  در اینجا داستان وزیر - عون الدین یحیی بن هبیره باسند هست  (203 - 209)پراکنده ها در علم حروف واخبار</w:t>
      </w:r>
    </w:p>
    <w:p>
      <w:pPr>
        <w:sectPr>
          <w:footerReference w:type="default" r:id="rId69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648" w:name="pg8253_77408"/>
    <w:bookmarkEnd w:id="648"/>
    <w:p>
      <w:pPr>
        <w:pStyle w:val="Heading3"/>
      </w:pPr>
      <w:bookmarkStart w:id="2120" w:name="_Toc651"/>
      <w:r>
        <w:t>پراکنده ها در فرائض</w:t>
      </w:r>
      <w:bookmarkEnd w:id="212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پراکنده ها در فرائض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523تا523پراکنده ها در فرائض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177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B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پراکنده ها در فرائض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12پراکنده ها در فرائض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مجموعه  ،  نسخ و نستعلیق    سده 12  ،  177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B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پراکنده ها در فرائض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پراکنده ها در فرائض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دفتر11و12پراکنده ها در فرائض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523تا523پراکنده ها در فرائض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2پراکنده ها در فرائض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عربی و ترکی .پراکنده ها در فرائض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فهرست مجموعه های دانشگاه لسآنجلسپراکنده ها در فرائض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لس آنجلسپراکنده ها در فرائض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2 -   پراکنده ها در فرائض  به   عربی و ترکی .پراکنده ها در فرائض</w:t>
      </w:r>
    </w:p>
    <w:p>
      <w:pPr>
        <w:sectPr>
          <w:footerReference w:type="default" r:id="rId69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649" w:name="pg8253_77409"/>
    <w:bookmarkEnd w:id="649"/>
    <w:p>
      <w:pPr>
        <w:pStyle w:val="Heading3"/>
      </w:pPr>
      <w:bookmarkStart w:id="2121" w:name="_Toc652"/>
      <w:r>
        <w:t>پراکنده ها درخواب گزاری وشعر</w:t>
      </w:r>
      <w:bookmarkEnd w:id="212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پراکنده ها درخواب گزاری وشعر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291تا291پراکنده ها درخواب گزاری وشعر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1565پراکنده ها درخواب گزاری وشعر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12پراکنده ها درخواب گزاری وشعر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332 -  1565  نستعلیق  سده 12 ، عنوان ونشان شنگرف، 167 گ، 11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×16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کاغذ سپاهانی، - جلد میشن سیاه. -  . - . - . - . - . -   .پراکنده ها درخواب گزاری وشعر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پراکنده ها درخواب گزاری وشعر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ملی ملک - جلد5پراکنده ها درخواب گزاری وشعر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291تا291پراکنده ها درخواب گزاری وشعر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2پراکنده ها درخواب گزاری وشعر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فارسیپراکنده ها درخواب گزاری وشعر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ملی ملکپراکنده ها درخواب گزاری وشعر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تهرانپراکنده ها درخواب گزاری وشعر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2-  پراکنده ها درخواب گزاری وشعر  فارسیپراکنده ها درخواب گزاری وشعر</w:t>
      </w:r>
    </w:p>
    <w:p>
      <w:pPr>
        <w:sectPr>
          <w:footerReference w:type="default" r:id="rId69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650" w:name="pg8253_77410"/>
    <w:bookmarkEnd w:id="650"/>
    <w:p>
      <w:pPr>
        <w:pStyle w:val="Heading3"/>
      </w:pPr>
      <w:bookmarkStart w:id="2122" w:name="_Toc653"/>
      <w:r>
        <w:t>پراکنده ها دیگر</w:t>
      </w:r>
      <w:bookmarkEnd w:id="212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پراکنده ها دیگر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927تا927پراکنده ها دیگر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124پراکنده ها دیگر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1052 و 1053پراکنده ها دیگر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پیشین : 17055پراکنده ها دیگر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مجموعه  124، نستعلیق    1052 و 1053  ،  کاغذ سپاهانی   ( 17055 )  :پراکنده ها دیگر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پراکنده ها دیگر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دفتر11و12پراکنده ها دیگر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927تا927پراکنده ها دیگر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11پراکنده ها دیگر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مرکزی دانشگاه اصفهانپراکنده ها دیگر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اصفهانپراکنده ها دیگر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11 -   پراکنده ها دیگر .پراکنده ها دیگر</w:t>
      </w:r>
    </w:p>
    <w:p>
      <w:pPr>
        <w:sectPr>
          <w:footerReference w:type="default" r:id="rId69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651" w:name="pg8253_77411"/>
    <w:bookmarkEnd w:id="651"/>
    <w:p>
      <w:pPr>
        <w:pStyle w:val="Heading3"/>
      </w:pPr>
      <w:bookmarkStart w:id="2123" w:name="_Toc654"/>
      <w:r>
        <w:t>پراکنده ها که از آنها است سال شماری عثمانی</w:t>
      </w:r>
      <w:bookmarkEnd w:id="212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پراکنده ها که از آنها است سال شماری عثمانی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505تا505پراکنده ها که از آنها است سال شماری عثمانی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593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A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پراکنده ها که از آنها است سال شماری عثمانی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12پراکنده ها که از آنها است سال شماری عثمانی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مجموعه  ،  نسخ و نستعلیق    سده 12  ،  با پراکنده ها ، در میانه  ،  593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A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پراکنده ها که از آنها است سال شماری عثمانی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پراکنده ها که از آنها است سال شماری عثمانی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دفتر11و12پراکنده ها که از آنها است سال شماری عثمانی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505تا505پراکنده ها که از آنها است سال شماری عثمانی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1پراکنده ها که از آنها است سال شماری عثمانی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فهرست مجموعه های دانشگاه لسآنجلسپراکنده ها که از آنها است سال شماری عثمانی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لس آنجلسپراکنده ها که از آنها است سال شماری عثمانی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1 -   پراکنده ها که از آنها است سال شماری عثمانی .پراکنده ها که از آنها است سال شماری عثمانی</w:t>
      </w:r>
    </w:p>
    <w:p>
      <w:pPr>
        <w:sectPr>
          <w:footerReference w:type="default" r:id="rId70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652" w:name="pg8253_77412"/>
    <w:bookmarkEnd w:id="652"/>
    <w:p>
      <w:pPr>
        <w:pStyle w:val="Heading3"/>
      </w:pPr>
      <w:bookmarkStart w:id="2124" w:name="_Toc655"/>
      <w:r>
        <w:t>پراکنده ها که از آنها است شبهه ابن کمونه</w:t>
      </w:r>
      <w:bookmarkEnd w:id="212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پراکنده ها که از آنها است شبهه ابن کمونه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659تا659پراکنده ها که از آنها است شبهه ابن کمونه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35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M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پراکنده ها که از آنها است شبهه ابن کمونه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12پراکنده ها که از آنها است شبهه ابن کمونه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مجموعه  ،  نسخ و نستعلیق    سده 12  ،  35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M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پراکنده ها که از آنها است شبهه ابن کمونه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پراکنده ها که از آنها است شبهه ابن کمونه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دفتر11و12پراکنده ها که از آنها است شبهه ابن کمونه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659تا659پراکنده ها که از آنها است شبهه ابن کمونه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16پراکنده ها که از آنها است شبهه ابن کمونه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فهرست مجموعه های دانشگاه لسآنجلسپراکنده ها که از آنها است شبهه ابن کمونه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لس آنجلسپراکنده ها که از آنها است شبهه ابن کمونه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( المقدمات و المنیعیات شی ) (؟)پراکنده ها که از آنها است شبهه ابن کمونه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16 -   پراکنده ها که از آنها است شبهه ابن کمونه   ( المقدمات و المنیعیات شی ) (؟)پراکنده ها که از آنها است شبهه ابن کمونه</w:t>
      </w:r>
    </w:p>
    <w:p>
      <w:pPr>
        <w:sectPr>
          <w:footerReference w:type="default" r:id="rId70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653" w:name="pg8253_77413"/>
    <w:bookmarkEnd w:id="653"/>
    <w:p>
      <w:pPr>
        <w:pStyle w:val="Heading3"/>
      </w:pPr>
      <w:bookmarkStart w:id="2125" w:name="_Toc656"/>
      <w:r>
        <w:t>پراکنده ها که یکی از آنها بندیست   از محمدبن علی تبریزی</w:t>
      </w:r>
      <w:bookmarkEnd w:id="212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پراکنده ها که یکی از آنها بندیست   از محمدبن علی تبریزی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647تا649پراکنده ها که یکی از آنها بندیست   از محمدبن علی تبریزی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7598پراکنده ها که یکی از آنها بندیست   از محمدبن علی تبریزی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1092پراکنده ها که یکی از آنها بندیست   از محمدبن علی تبریزی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7598 ،  نستعلیق چلیپای   1092 ، -  70 گ 141 ص 5/ 19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24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17 س 11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- 5/ 18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کاغذ سپاهانی جلد تیماج مشکی - ضربی مقوایی ، ربعی (246)  .  -  مجموعهپراکنده ها که یکی از آنها بندیست   از محمدبن علی تبریزی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پراکنده ها که یکی از آنها بندیست   از محمدبن علی تبریزی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مرکزی دانشگاه تهران - جلد16پراکنده ها که یکی از آنها بندیست   از محمدبن علی تبریزی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649تا649پراکنده ها که یکی از آنها بندیست   از محمدبن علی تبریزی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39پراکنده ها که یکی از آنها بندیست   از محمدبن علی تبریزی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133پراکنده ها که یکی از آنها بندیست   از محمدبن علی تبریزی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تهرانپراکنده ها که یکی از آنها بندیست   از محمدبن علی تبریزی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تهرانپراکنده ها که یکی از آنها بندیست   از محمدبن علی تبریزی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39-  پراکنده ها که یکی از آنها بندیست - از محمدبن علی تبریزی   (133)  .پراکنده ها که یکی از آنها بندیست   از محمدبن علی تبریزی</w:t>
      </w:r>
    </w:p>
    <w:p>
      <w:pPr>
        <w:sectPr>
          <w:footerReference w:type="default" r:id="rId70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654" w:name="pg8253_77414"/>
    <w:bookmarkEnd w:id="654"/>
    <w:p>
      <w:pPr>
        <w:pStyle w:val="Heading3"/>
      </w:pPr>
      <w:bookmarkStart w:id="2126" w:name="_Toc657"/>
      <w:r>
        <w:t>پراکنده ها منقول از کتابها</w:t>
      </w:r>
      <w:bookmarkEnd w:id="212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پراکنده ها منقول از کتابها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199تا223پراکنده ها منقول از کتابها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901پراکنده ها منقول از کتابها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فارسیپراکنده ها منقول از کتابها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قرن 11 - 1089پراکنده ها منقول از کتابها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پیشین : شماره ثبت 31606پراکنده ها منقول از کتابها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54 رساله ونامهپراکنده ها منقول از کتابها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آسیب دیدگی : حاشیه چند برگ اول و آخر وصالی دارد .پراکنده ها منقول از کتابها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مجموعه   54 رساله ونامه  : (  فارسی  ) ---------------------------    901  : -  مجموعه ای است به خط نستعلیق خوب   قرن 11  .  رساله آخر شکسته نستعلیق خوب  - مورخ  1089  .  حاشیه چند برگ اول و آخر وصالی دارد . -  عناوین : شنگرف ، بیشتر صفحات مشجر و چلیپا نوشته شده است .  بر پشت برگ اول - تملک شمس الدین محمد بن حاجی محمد زمان مورخ 1124  و نیز تملک فمی  مورخ 1181 - در قریه فیروز جا دیده می شود .  -  قطع :وزیری  5/15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25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ج :تیماجی قهوه ای باترنج ونیم ترنج طلائی وبا نقاشی - گل و بوته ، تعداد برگ ها : 387 ، سطور هر صفحه : مختلف کاغذ :اصفهانی   شماره ثبت 31606پراکنده ها منقول از کتابها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پراکنده ها منقول از کتابها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ومرکز اسناد مجلس شورای اسلامی - جلد 23_1پراکنده ها منقول از کتابها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221تا221پراکنده ها منقول از کتابها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51پراکنده ها منقول از کتابها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گ 316 ب - 318 الفپراکنده ها منقول از کتابها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مجلس شورای اسلامی (شماره یک)پراکنده ها منقول از کتابها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تهرانپراکنده ها منقول از کتابها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52 -  پراکنده ها منقول از کتابها   ( گ 316 ب - 318 الف )  -  منقولاتی است از کتابهای : اخلاق جلالی ، کشف الاسرار (تفسیر ) ، شرح کیدری بر- نهج البلاغه  - آغاز :  شیخ ابن العربی در مصنفات خود ذکر کرده که بعضی از حیوانات که در شریعت بیضاء - از تناول لحوم آن نهی واقع شده ...پراکنده ها منقول از کتابها</w:t>
      </w:r>
    </w:p>
    <w:p>
      <w:pPr>
        <w:sectPr>
          <w:footerReference w:type="default" r:id="rId70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655" w:name="pg8253_77415"/>
    <w:bookmarkEnd w:id="655"/>
    <w:p>
      <w:pPr>
        <w:pStyle w:val="Heading3"/>
      </w:pPr>
      <w:bookmarkStart w:id="2127" w:name="_Toc658"/>
      <w:r>
        <w:t>پراکنده ها و نسخه های طبی</w:t>
      </w:r>
      <w:bookmarkEnd w:id="212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پراکنده ها و نسخه های طبی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3تا3پراکنده ها و نسخه های طبی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29 )  مجموعهپراکنده ها و نسخه های طبی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پراکنده ها و نسخه های طبی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دفتر7پراکنده ها و نسخه های طبی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3تا3پراکنده ها و نسخه های طبی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2پراکنده ها و نسخه های طبی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انجمن آثار ومفاخر فرهنگیپراکنده ها و نسخه های طبی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تهرانپراکنده ها و نسخه های طبی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طبپراکنده ها و نسخه های طبی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2 -  پراکنده ها و نسخه های طبی   طب .پراکنده ها و نسخه های طبی</w:t>
      </w:r>
    </w:p>
    <w:p>
      <w:pPr>
        <w:sectPr>
          <w:footerReference w:type="default" r:id="rId70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656" w:name="pg8253_77416"/>
    <w:bookmarkEnd w:id="656"/>
    <w:p>
      <w:pPr>
        <w:pStyle w:val="Heading3"/>
      </w:pPr>
      <w:bookmarkStart w:id="2128" w:name="_Toc659"/>
      <w:r>
        <w:t>پراکنده ها ونسخه های طبی کهن ونو</w:t>
      </w:r>
      <w:bookmarkEnd w:id="212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پراکنده ها ونسخه های طبی کهن ونو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165تا167پراکنده ها ونسخه های طبی کهن ونو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2930پراکنده ها ونسخه های طبی کهن ونو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چند نویسندهپراکنده ها ونسخه های طبی کهن ونو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697 -  2930  نسخ وشکسته نستعلیق  چند نویسنده، عنوان ونشان شنگرف، 146 - گ ، 5ر14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×7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ر21، کاغذ فرنگی، جلد میشن لایی تریاکی. -- . - . - .پراکنده ها ونسخه های طبی کهن ونو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پراکنده ها ونسخه های طبی کهن ونو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ملی ملک - جلد6پراکنده ها ونسخه های طبی کهن ونو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167تا167پراکنده ها ونسخه های طبی کهن ونو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4پراکنده ها ونسخه های طبی کهن ونو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55ر - 88پپراکنده ها ونسخه های طبی کهن ونو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عربی وفارسیپراکنده ها ونسخه های طبی کهن ونو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ملی ملکپراکنده ها ونسخه های طبی کهن ونو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تهرانپراکنده ها ونسخه های طبی کهن ونو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چند نویسندهپراکنده ها ونسخه های طبی کهن ونو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طبپراکنده ها ونسخه های طبی کهن ونو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4-  پراکنده ها ونسخه های طبی کهن ونو به  طب عربی وفارسی، ( شکسته نستعلیق - نسخ چلیپای  چند نویسنده)، ( 55ر - 88پ)پراکنده ها ونسخه های طبی کهن ونو</w:t>
      </w:r>
    </w:p>
    <w:p>
      <w:pPr>
        <w:sectPr>
          <w:footerReference w:type="default" r:id="rId70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657" w:name="pg8253_77417"/>
    <w:bookmarkEnd w:id="657"/>
    <w:p>
      <w:pPr>
        <w:pStyle w:val="Heading3"/>
      </w:pPr>
      <w:bookmarkStart w:id="2129" w:name="_Toc660"/>
      <w:r>
        <w:t>پراکنده ها ویادداشتها</w:t>
      </w:r>
      <w:bookmarkEnd w:id="212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پراکنده ها ویادداشتها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283تا285پراکنده ها ویادداشتها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1526پراکنده ها ویادداشتها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321 -  1526 به  یک نستعلیق جز در باز پسین شماره، عنوان ونشان شنگرف، 101 گ، - 15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×21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کاغذ پسته ای، جلد میشن آلبالویی سیر. - . - . - . - . - . - . - . - . - . - . - .پراکنده ها ویادداشتها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پراکنده ها ویادداشتها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ملی ملک - جلد5پراکنده ها ویادداشتها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283تا283پراکنده ها ویادداشتها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9پراکنده ها ویادداشتها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51 ر - 54پپراکنده ها ویادداشتها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ملی ملکپراکنده ها ویادداشتها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تهرانپراکنده ها ویادداشتها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9-  پراکنده ها ویادداشتها :  مذاهب اهل التصوف من الحق والباطل از نجم الدین عمر - نسفی به فارسی " بدانکه تصوف پاکیزه کردن دل است از دوستی غیر خدا..." ، - شرح التصوف از شاه نعمه اللّٰه کرمانی به تازی، درباره وجود از نگارنده این - رساله، شوارق وبوارق در برخی از اشارات به زبان اهل ذوق وتصوف به فارسی - از همو، ( همان خط  51 ر - 54پ)پراکنده ها ویادداشتها</w:t>
      </w:r>
    </w:p>
    <w:p>
      <w:pPr>
        <w:sectPr>
          <w:footerReference w:type="default" r:id="rId70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658" w:name="pg8253_77418"/>
    <w:bookmarkEnd w:id="658"/>
    <w:p>
      <w:pPr>
        <w:pStyle w:val="Heading3"/>
      </w:pPr>
      <w:bookmarkStart w:id="2130" w:name="_Toc661"/>
      <w:r>
        <w:t>پراکنده ها ویادداشتها</w:t>
      </w:r>
      <w:bookmarkEnd w:id="213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پراکنده ها ویادداشتها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367تا369پراکنده ها ویادداشتها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3313پراکنده ها ویادداشتها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9 و 10پراکنده ها ویادداشتها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834 -  3313 به  یک شکسته نستعلیق  سده 9 و 10، عنوان ونشان شنگرف، 72 گ 18 - س، 11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×20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کاغذ ترمه، جلد میشن آلبالویی لبه دار. - . - . - . - . - . - .پراکنده ها ویادداشتها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پراکنده ها ویادداشتها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ملی ملک - جلد6پراکنده ها ویادداشتها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369تا369پراکنده ها ویادداشتها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5پراکنده ها ویادداشتها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39ر - 62پپراکنده ها ویادداشتها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فارسیپراکنده ها ویادداشتها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ملی ملکپراکنده ها ویادداشتها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تهرانپراکنده ها ویادداشتها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پدر نویسنده ودیگران   ودیگران وشرف الدین علی مخدوم ( در دیباچه رقعه الشطرنج ) وخواجه   طوسیپراکنده ها ویادداشتها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ریاضی- طلوع برج وساعات آن، اشعاری در نجوم وهیئتپراکنده ها ویادداشتها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5-  پراکنده ها ویادداشتها: اشعاری به  فارسی در  ریاضی از  پدر نویسنده ودیگران - ودیگران وشرف الدین علی مخدوم ( در دیباچه رقعه الشطرنج ) وخواجه - طوسی در  طلوع برج وساعات آن، اشعاری در نجوم وهیئت، دو جدول - از امام رضا برای یکم هر ماه وروزهای ماه رمضان ( بهمان خط) ، - ( 39ر - 62پ)پراکنده ها ویادداشتها</w:t>
      </w:r>
    </w:p>
    <w:p>
      <w:pPr>
        <w:sectPr>
          <w:footerReference w:type="default" r:id="rId70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659" w:name="pg8253_77419"/>
    <w:bookmarkEnd w:id="659"/>
    <w:p>
      <w:pPr>
        <w:pStyle w:val="Heading3"/>
      </w:pPr>
      <w:bookmarkStart w:id="2131" w:name="_Toc662"/>
      <w:r>
        <w:t>پراکنده هائی</w:t>
      </w:r>
      <w:bookmarkEnd w:id="213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پراکنده هائی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187تا187پراکنده هائی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132پراکنده هائی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132  -   مجموعه  ،  نستعلیق ، کاغذ کبودپراکنده هائی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پراکنده هائی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دفتر8پراکنده هائی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187تا187پراکنده هائی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2پراکنده هائی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بنیاد خاورشناسی فرهنگستان تفلیسپراکنده هائی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تفلیسپراکنده هائی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عقد نکاح و نجومپراکنده هائی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2 -   پراکنده هائی  در   عقد نکاح و نجومپراکنده هائی</w:t>
      </w:r>
    </w:p>
    <w:p>
      <w:pPr>
        <w:sectPr>
          <w:footerReference w:type="default" r:id="rId70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660" w:name="pg8253_77420"/>
    <w:bookmarkEnd w:id="660"/>
    <w:p>
      <w:pPr>
        <w:pStyle w:val="Heading3"/>
      </w:pPr>
      <w:bookmarkStart w:id="2132" w:name="_Toc663"/>
      <w:r>
        <w:t>پراکنده هائی</w:t>
      </w:r>
      <w:bookmarkEnd w:id="213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پراکنده هائی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187تا187پراکنده هائی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6135پراکنده هائی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1299پراکنده هائی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1560 -  6135   نسخ و نستعلیق   1299  ،  36 گ 17 س، 5/14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4/22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جلد میشن لائی - سیاه، نشان و عنوان مشکی.پراکنده هائی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پراکنده هائی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ملی ملک - جلد9پراکنده هائی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187تا187پراکنده هائی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7پراکنده هائی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ملی ملکپراکنده هائی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تهرانپراکنده هائی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ابن سینا.پراکنده هائی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7 -  پراکنده هائی  از  ابن سینا.پراکنده هائی</w:t>
      </w:r>
    </w:p>
    <w:p>
      <w:pPr>
        <w:sectPr>
          <w:footerReference w:type="default" r:id="rId70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661" w:name="pg8253_77421"/>
    <w:bookmarkEnd w:id="661"/>
    <w:p>
      <w:pPr>
        <w:pStyle w:val="Heading3"/>
      </w:pPr>
      <w:bookmarkStart w:id="2133" w:name="_Toc664"/>
      <w:r>
        <w:t>پراکنده هائی از احادیث ومطالب دیگر</w:t>
      </w:r>
      <w:bookmarkEnd w:id="213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پراکنده هائی از احادیث ومطالب دیگر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105تا111پراکنده هائی از احادیث ومطالب دیگر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604پراکنده هائی از احادیث ومطالب دیگر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عربیپراکنده هائی از احادیث ومطالب دیگر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شمس الدین محمد بن علی بن حسن جباعیپراکنده هائی از احادیث ومطالب دیگر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95  مجموعه-  604  نسخ،  شمس الدین محمد بن علی بن حسن جباعی که  در صفحات 13 و 166 و 342 - 857 دارای امضاء وتاریخ است ودر صفحات 13 و 36 و 142 و 258 خط وامضای - عبد الصمد بن شمس الدین بن محمد بن ... جباعی دیده میشود ودر صفحه 36 - خط حسین بن عبد الصمد پدر شیخ بهائی ودر صفحات 20 و 269 خط وامضاء - شیخ بهائی است،  کاتب این نسخه در 886 متوفی شده است  204 برگ 23 - سطر، کاغذ فستقی، اندازه 15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×4/21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سانتیمتر، جلد میشن زرد ضربی نو. - ( تمام مطالب این مجموعه عربی  است ). - . - . - . - . - . - . - . - . - . - . -   . - . - . -   . - . - . - . - . - . - . - . - . - . - . - . - . - . - . - . - . - . - . - . - . - . - . - . - . - . - . - . - . - . - . - . - . - . - . - . - . - . - . - . - . - . - . - . - . - . - . - . - . - . - . - . - . - . - . - . - . - . - . - . - . - . - . - . - . - . -   . - . -  . - . - . - . - . - . - . - . - . - . - . - . - . -   . - . - . - . - . - . - . - .پراکنده هائی از احادیث ومطالب دیگر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پراکنده هائی از احادیث ومطالب دیگر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ملی ملک - جلد5پراکنده هائی از احادیث ومطالب دیگر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111تا111پراکنده هائی از احادیث ومطالب دیگر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96پراکنده هائی از احادیث ومطالب دیگر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ص 358 - 360پراکنده هائی از احادیث ومطالب دیگر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ملی ملکپراکنده هائی از احادیث ومطالب دیگر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تهرانپراکنده هائی از احادیث ومطالب دیگر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97-  پراکنده هائی از احادیث ومطالب دیگر ( ص 358 - 360)پراکنده هائی از احادیث ومطالب دیگر</w:t>
      </w:r>
    </w:p>
    <w:p>
      <w:pPr>
        <w:sectPr>
          <w:footerReference w:type="default" r:id="rId71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662" w:name="pg8253_77422"/>
    <w:bookmarkEnd w:id="662"/>
    <w:p>
      <w:pPr>
        <w:pStyle w:val="Heading3"/>
      </w:pPr>
      <w:bookmarkStart w:id="2134" w:name="_Toc665"/>
      <w:r>
        <w:t>پراکنده هائی از اشعار</w:t>
      </w:r>
      <w:bookmarkEnd w:id="213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پراکنده هائی از اشعار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37تا37پراکنده هائی از اشعار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2534پراکنده هائی از اشعار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13 و 14پراکنده هائی از اشعار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592 -  2534 به چند  شکسته نستعلیق  سده 13 و 14، 120 گ 21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×19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کاغذ - فرنگی، جلد میشن سیاه لایی. - . - . - . - . - . - . - . - . - . - . - . - . - . - . - . -  . - . - . - . - . - .پراکنده هائی از اشعار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پراکنده هائی از اشعار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ملی ملک - جلد6پراکنده هائی از اشعار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37تا37پراکنده هائی از اشعار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20پراکنده هائی از اشعار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90پ - 96رپراکنده هائی از اشعار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عربیپراکنده هائی از اشعار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ملی ملکپراکنده هائی از اشعار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تهرانپراکنده هائی از اشعار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ابن معتز وعباس بن اخنف، سلامی زمخشری،   صفی الدین ودیگرانپراکنده هائی از اشعار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20-  پراکنده هائی از اشعار  عربی از  ابن معتز وعباس بن اخنف، سلامی زمخشری، - صفی الدین ودیگران ( 90پ - 96ر)پراکنده هائی از اشعار</w:t>
      </w:r>
    </w:p>
    <w:p>
      <w:pPr>
        <w:sectPr>
          <w:footerReference w:type="default" r:id="rId71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663" w:name="pg8253_77423"/>
    <w:bookmarkEnd w:id="663"/>
    <w:p>
      <w:pPr>
        <w:pStyle w:val="Heading3"/>
      </w:pPr>
      <w:bookmarkStart w:id="2135" w:name="_Toc666"/>
      <w:r>
        <w:t>پراکنده هائی از اشعار</w:t>
      </w:r>
      <w:bookmarkEnd w:id="213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پراکنده هائی از اشعار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391تا391پراکنده هائی از اشعار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6443پراکنده هائی از اشعار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گوهری ( محمد ابراهیم ) و دیگرانپراکنده هائی از اشعار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روز جمعه 18 ج   1/1289پراکنده هائی از اشعار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1656 -  6443   شکسته نستعلیق   گوهری ( محمد ابراهیم ) و دیگران ،  روز جمعه 18 ج - 1/1289  ،  عنوان و نشان شنگرف، 118 گ سطرها مختلف، کاغذ فرنگی، - 13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20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جلد میشن قرمز لائی.پراکنده هائی از اشعار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پراکنده هائی از اشعار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ملی ملک - جلد9پراکنده هائی از اشعار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391تا391پراکنده هائی از اشعار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34پراکنده هائی از اشعار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88ر - 100 رپراکنده هائی از اشعار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فارسیپراکنده هائی از اشعار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ملی ملکپراکنده هائی از اشعار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تهرانپراکنده هائی از اشعار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34 -  پراکنده هائی از اشعار   فارسی   ( 88ر - 100 ر )پراکنده هائی از اشعار</w:t>
      </w:r>
    </w:p>
    <w:p>
      <w:pPr>
        <w:sectPr>
          <w:footerReference w:type="default" r:id="rId71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664" w:name="pg8253_77424"/>
    <w:bookmarkEnd w:id="664"/>
    <w:p>
      <w:pPr>
        <w:pStyle w:val="Heading3"/>
      </w:pPr>
      <w:bookmarkStart w:id="2136" w:name="_Toc667"/>
      <w:r>
        <w:t>پراکنده هائی از اشعار پارسی از بدیعی ودیگران ودو نامه</w:t>
      </w:r>
      <w:bookmarkEnd w:id="213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پراکنده هائی از اشعار پارسی از بدیعی ودیگران ودو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37تا37پراکنده هائی از اشعار پارسی از بدیعی ودیگران ودو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2534پراکنده هائی از اشعار پارسی از بدیعی ودیگران ودو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13 و 14پراکنده هائی از اشعار پارسی از بدیعی ودیگران ودو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592 -  2534 به چند  شکسته نستعلیق  سده 13 و 14، 120 گ 21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×19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کاغذ - فرنگی، جلد میشن سیاه لایی. - . - . - . - . - . - . - . - . - . - . - . - . - . - . - . -  . - . - . - . - . - .پراکنده هائی از اشعار پارسی از بدیعی ودیگران ودو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پراکنده هائی از اشعار پارسی از بدیعی ودیگران ودو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ملی ملک - جلد6پراکنده هائی از اشعار پارسی از بدیعی ودیگران ودو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37تا37پراکنده هائی از اشعار پارسی از بدیعی ودیگران ودو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5پراکنده هائی از اشعار پارسی از بدیعی ودیگران ودو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12پ - 21رپراکنده هائی از اشعار پارسی از بدیعی ودیگران ودو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عربی و فارسیپراکنده هائی از اشعار پارسی از بدیعی ودیگران ودو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ملی ملکپراکنده هائی از اشعار پارسی از بدیعی ودیگران ودو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تهرانپراکنده هائی از اشعار پارسی از بدیعی ودیگران ودو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چند نویسندهپراکنده هائی از اشعار پارسی از بدیعی ودیگران ودو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5-  پراکنده هائی از اشعار پارسی از بدیعی ودیگران ودو نامه به  عربی و فارسی، -  شکسته نستعلیق از  چند نویسنده ( 12پ - 21ر)پراکنده هائی از اشعار پارسی از بدیعی ودیگران ودو نامه</w:t>
      </w:r>
    </w:p>
    <w:p>
      <w:pPr>
        <w:sectPr>
          <w:footerReference w:type="default" r:id="rId71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665" w:name="pg8253_77425"/>
    <w:bookmarkEnd w:id="665"/>
    <w:p>
      <w:pPr>
        <w:pStyle w:val="Heading3"/>
      </w:pPr>
      <w:bookmarkStart w:id="2137" w:name="_Toc668"/>
      <w:r>
        <w:t>پراکنده هائی از بیان      ابن شهر آشوب که در دو جلد است وکتب دیگر</w:t>
      </w:r>
      <w:bookmarkEnd w:id="213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پراکنده هائی از بیان      ابن شهر آشوب که در دو جلد است وکتب دیگر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105تا111پراکنده هائی از بیان      ابن شهر آشوب که در دو جلد است وکتب دیگر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604پراکنده هائی از بیان      ابن شهر آشوب که در دو جلد است وکتب دیگر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عربیپراکنده هائی از بیان      ابن شهر آشوب که در دو جلد است وکتب دیگر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شمس الدین محمد بن علی بن حسن جباعیپراکنده هائی از بیان      ابن شهر آشوب که در دو جلد است وکتب دیگر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95  مجموعه-  604  نسخ،  شمس الدین محمد بن علی بن حسن جباعی که  در صفحات 13 و 166 و 342 - 857 دارای امضاء وتاریخ است ودر صفحات 13 و 36 و 142 و 258 خط وامضای - عبد الصمد بن شمس الدین بن محمد بن ... جباعی دیده میشود ودر صفحه 36 - خط حسین بن عبد الصمد پدر شیخ بهائی ودر صفحات 20 و 269 خط وامضاء - شیخ بهائی است،  کاتب این نسخه در 886 متوفی شده است  204 برگ 23 - سطر، کاغذ فستقی، اندازه 15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×4/21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سانتیمتر، جلد میشن زرد ضربی نو. - ( تمام مطالب این مجموعه عربی  است ). - . - . - . - . - . - . - . - . - . - . -   . - . - . -   . - . - . - . - . - . - . - . - . - . - . - . - . - . - . - . - . - . - . - . - . - . - . - . - . - . - . - . - . - . - . - . - . - . - . - . - . - . - . - . - . - . - . - . - . - . - . - . - . - . - . - . - . - . - . - . - . - . - . - . - . - . - . - . - . - . -   . - . -  . - . - . - . - . - . - . - . - . - . - . - . - . -   . - . - . - . - . - . - . - .پراکنده هائی از بیان      ابن شهر آشوب که در دو جلد است وکتب دیگر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پراکنده هائی از بیان      ابن شهر آشوب که در دو جلد است وکتب دیگر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ملی ملک - جلد5پراکنده هائی از بیان      ابن شهر آشوب که در دو جلد است وکتب دیگر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107تا107پراکنده هائی از بیان      ابن شهر آشوب که در دو جلد است وکتب دیگر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38پراکنده هائی از بیان      ابن شهر آشوب که در دو جلد است وکتب دیگر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ص 219 -   220پراکنده هائی از بیان      ابن شهر آشوب که در دو جلد است وکتب دیگر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ملی ملکپراکنده هائی از بیان      ابن شهر آشوب که در دو جلد است وکتب دیگر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تهرانپراکنده هائی از بیان      ابن شهر آشوب که در دو جلد است وکتب دیگر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39-  پراکنده هائی از بیان ؟... ابن شهر آشوب که در دو جلد است وکتب دیگر ( ص 219 - - 220)پراکنده هائی از بیان      ابن شهر آشوب که در دو جلد است وکتب دیگر</w:t>
      </w:r>
    </w:p>
    <w:p>
      <w:pPr>
        <w:sectPr>
          <w:footerReference w:type="default" r:id="rId71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666" w:name="pg8253_77426"/>
    <w:bookmarkEnd w:id="666"/>
    <w:p>
      <w:pPr>
        <w:pStyle w:val="Heading3"/>
      </w:pPr>
      <w:bookmarkStart w:id="2138" w:name="_Toc669"/>
      <w:r>
        <w:t>پراکنده هائی از حکایات و مطایبات به نظم و نثر</w:t>
      </w:r>
      <w:bookmarkEnd w:id="213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پراکنده هائی از حکایات و مطایبات به نظم و نثر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383تا387پراکنده هائی از حکایات و مطایبات به نظم و نثر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6428پراکنده هائی از حکایات و مطایبات به نظم و نثر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1652 -  6428   شکسته نستعلیق، 193 گ، سطرها مختلف، کاغذ فرنگی الوان، 13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3/19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- جلد تیماج لابی قهوه ای.پراکنده هائی از حکایات و مطایبات به نظم و نثر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پراکنده هائی از حکایات و مطایبات به نظم و نثر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ملی ملک - جلد9پراکنده هائی از حکایات و مطایبات به نظم و نثر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385تا385پراکنده هائی از حکایات و مطایبات به نظم و نثر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14پراکنده هائی از حکایات و مطایبات به نظم و نثر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115 ر - 121 پپراکنده هائی از حکایات و مطایبات به نظم و نثر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فارسیپراکنده هائی از حکایات و مطایبات به نظم و نثر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ملی ملکپراکنده هائی از حکایات و مطایبات به نظم و نثر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تهرانپراکنده هائی از حکایات و مطایبات به نظم و نثر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39 -  پراکنده هائی از حکایات و مطایبات به نظم و نثر   فارسی   ( 115 ر - 121 پ )پراکنده هائی از حکایات و مطایبات به نظم و نثر</w:t>
      </w:r>
    </w:p>
    <w:p>
      <w:pPr>
        <w:sectPr>
          <w:footerReference w:type="default" r:id="rId71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667" w:name="pg8253_77427"/>
    <w:bookmarkEnd w:id="667"/>
    <w:p>
      <w:pPr>
        <w:pStyle w:val="Heading3"/>
      </w:pPr>
      <w:bookmarkStart w:id="2139" w:name="_Toc670"/>
      <w:r>
        <w:t>پراکنده هائی از روایات ومطالب لغوی وفقهی</w:t>
      </w:r>
      <w:bookmarkEnd w:id="213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پراکنده هائی از روایات ومطالب لغوی وفقهی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55تا59پراکنده هائی از روایات ومطالب لغوی وفقهی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2576پراکنده هائی از روایات ومطالب لغوی وفقهی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607 -  2576  نسخ، 202 گ ، 12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×18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کاغذ ترمه، جلد میشن قهوه یی . - . - . - . -   . - . - . - . - . - . - . -  با پراکنده هایی دیگر: - . - . - . - . - . - . - . - . - . - . - . - . - . - . - . - . - . - . - . - . --   . - .پراکنده هائی از روایات ومطالب لغوی وفقهی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پراکنده هائی از روایات ومطالب لغوی وفقهی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ملی ملک - جلد6پراکنده هائی از روایات ومطالب لغوی وفقهی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57تا57پراکنده هائی از روایات ومطالب لغوی وفقهی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34پراکنده هائی از روایات ومطالب لغوی وفقهی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189ر - ب   191رپراکنده هائی از روایات ومطالب لغوی وفقهی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ملی ملکپراکنده هائی از روایات ومطالب لغوی وفقهی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تهرانپراکنده هائی از روایات ومطالب لغوی وفقهی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34-  پراکنده هائی از روایات ومطالب لغوی وفقهی و  نسخ دیگر، ( 189ر - ب - 191ر).پراکنده هائی از روایات ومطالب لغوی وفقهی</w:t>
      </w:r>
    </w:p>
    <w:p>
      <w:pPr>
        <w:sectPr>
          <w:footerReference w:type="default" r:id="rId71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668" w:name="pg8253_77428"/>
    <w:bookmarkEnd w:id="668"/>
    <w:p>
      <w:pPr>
        <w:pStyle w:val="Heading3"/>
      </w:pPr>
      <w:bookmarkStart w:id="2140" w:name="_Toc671"/>
      <w:r>
        <w:t>پراکنده هائی از شعرهای عربی و   فارسی و جز اینها</w:t>
      </w:r>
      <w:bookmarkEnd w:id="214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پراکنده هائی از شعرهای عربی و   فارسی و جز اینها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155تا155پراکنده هائی از شعرهای عربی و   فارسی و جز اینها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5925پراکنده هائی از شعرهای عربی و   فارسی و جز اینها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12پراکنده هائی از شعرهای عربی و   فارسی و جز اینها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5925 ،  نستعلیق   سده 12 ،  79 گ - 12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20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19 س 7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18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کاغذ فرنگی - کبود ، جلد تیماج ضربی لایی ، ربعی . (427)  -  مجموعهپراکنده هائی از شعرهای عربی و   فارسی و جز اینها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پراکنده هائی از شعرهای عربی و   فارسی و جز اینها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مرکزی دانشگاه تهران - جلد16پراکنده هائی از شعرهای عربی و   فارسی و جز اینها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155تا155پراکنده هائی از شعرهای عربی و   فارسی و جز اینها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1پراکنده هائی از شعرهای عربی و   فارسی و جز اینها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تهرانپراکنده هائی از شعرهای عربی و   فارسی و جز اینها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تهرانپراکنده هائی از شعرهای عربی و   فارسی و جز اینها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1-  پراکنده هائی از شعرهای عربی و - فارسی و جز اینها .پراکنده هائی از شعرهای عربی و   فارسی و جز اینها</w:t>
      </w:r>
    </w:p>
    <w:p>
      <w:pPr>
        <w:sectPr>
          <w:footerReference w:type="default" r:id="rId71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669" w:name="pg8253_77429"/>
    <w:bookmarkEnd w:id="669"/>
    <w:p>
      <w:pPr>
        <w:pStyle w:val="Heading3"/>
      </w:pPr>
      <w:bookmarkStart w:id="2141" w:name="_Toc672"/>
      <w:r>
        <w:t>پراکنده هائی از من لایحضر ومصباح در ثواب خواندن قرآن با طلسمات و   ادعیه وختومات وجز آن</w:t>
      </w:r>
      <w:bookmarkEnd w:id="214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پراکنده هائی از من لایحضر ومصباح در ثواب خواندن قرآن با طلسمات و   ادعیه وختومات وجز آن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55تا59پراکنده هائی از من لایحضر ومصباح در ثواب خواندن قرآن با طلسمات و   ادعیه وختومات وجز آن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2576پراکنده هائی از من لایحضر ومصباح در ثواب خواندن قرآن با طلسمات و   ادعیه وختومات وجز آن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607 -  2576  نسخ، 202 گ ، 12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×18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کاغذ ترمه، جلد میشن قهوه یی . - . - . - . -   . - . - . - . - . - . - . -  با پراکنده هایی دیگر: - . - . - . - . - . - . - . - . - . - . - . - . - . - . - . - . - . - . - . - . --   . - .پراکنده هائی از من لایحضر ومصباح در ثواب خواندن قرآن با طلسمات و   ادعیه وختومات وجز آن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پراکنده هائی از من لایحضر ومصباح در ثواب خواندن قرآن با طلسمات و   ادعیه وختومات وجز آن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ملی ملک - جلد6پراکنده هائی از من لایحضر ومصباح در ثواب خواندن قرآن با طلسمات و   ادعیه وختومات وجز آن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57تا57پراکنده هائی از من لایحضر ومصباح در ثواب خواندن قرآن با طلسمات و   ادعیه وختومات وجز آن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32پراکنده هائی از من لایحضر ومصباح در ثواب خواندن قرآن با طلسمات و   ادعیه وختومات وجز آن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141پ - 165رپراکنده هائی از من لایحضر ومصباح در ثواب خواندن قرآن با طلسمات و   ادعیه وختومات وجز آن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ملی ملکپراکنده هائی از من لایحضر ومصباح در ثواب خواندن قرآن با طلسمات و   ادعیه وختومات وجز آن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تهرانپراکنده هائی از من لایحضر ومصباح در ثواب خواندن قرآن با طلسمات و   ادعیه وختومات وجز آن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32-  پراکنده هائی از من لایحضر ومصباح در ثواب خواندن قرآن با طلسمات و - ادعیه وختومات وجز آن  ( نسخ ونستعلیق چلیپا)، ( 141پ - 165ر) .پراکنده هائی از من لایحضر ومصباح در ثواب خواندن قرآن با طلسمات و   ادعیه وختومات وجز آن</w:t>
      </w:r>
    </w:p>
    <w:p>
      <w:pPr>
        <w:sectPr>
          <w:footerReference w:type="default" r:id="rId71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670" w:name="pg8253_77430"/>
    <w:bookmarkEnd w:id="670"/>
    <w:p>
      <w:pPr>
        <w:pStyle w:val="Heading3"/>
      </w:pPr>
      <w:bookmarkStart w:id="2142" w:name="_Toc673"/>
      <w:r>
        <w:t>پراکنده هائی ازتفسیرآیات وتصوف</w:t>
      </w:r>
      <w:bookmarkEnd w:id="214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پراکنده هائی ازتفسیرآیات وتصوف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181تا197پراکنده هائی ازتفسیرآیات وتصوف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4057پراکنده هائی ازتفسیرآیات وتصوف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حاج محمدزمان بن کلبعلی متطبب خراسانیپراکنده هائی ازتفسیرآیات وتصوف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1023-  4057 شکسته نستعلیقحاج محمدزمان بن کلبعلی متطبب خراسانی باتاریخ ، عنوان- ونشان شنگرف،311گ ،سطرهامختلف،کاغذقورخانه ،19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×5/23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،- جلدمیشن قهوه ای ضربی.پراکنده هائی ازتفسیرآیات وتصوف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پراکنده هائی ازتفسیرآیات وتصوف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ملی ملک - جلد7پراکنده هائی ازتفسیرآیات وتصوف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185تا185پراکنده هائی ازتفسیرآیات وتصوف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53پراکنده هائی ازتفسیرآیات وتصوف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ملی ملکپراکنده هائی ازتفسیرآیات وتصوف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تهرانپراکنده هائی ازتفسیرآیات وتصوف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53- پراکنده هائی ازتفسیرآیات وتصوفپراکنده هائی ازتفسیرآیات وتصوف</w:t>
      </w:r>
    </w:p>
    <w:p>
      <w:pPr>
        <w:sectPr>
          <w:footerReference w:type="default" r:id="rId71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671" w:name="pg8253_77431"/>
    <w:bookmarkEnd w:id="671"/>
    <w:p>
      <w:pPr>
        <w:pStyle w:val="Heading3"/>
      </w:pPr>
      <w:bookmarkStart w:id="2143" w:name="_Toc674"/>
      <w:r>
        <w:t>پراکنده هائی به نثرعربی</w:t>
      </w:r>
      <w:bookmarkEnd w:id="214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پراکنده هائی به نثرعربی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483تا491پراکنده هائی به نثرعربی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5740پراکنده هائی به نثرعربی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1444-  5740 مختلف السطوروبه خطهای مختلف،جلدمیشن آلبالوئی،کاغذفرنگی،- 5ر17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×5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ر22،نشان وعنوان شنگرف، درصفحه عنوان فهرست بعضی از- رسائل نسخه ذکرشده است.پراکنده هائی به نثرعربی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پراکنده هائی به نثرعربی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ملی ملک - جلد8پراکنده هائی به نثرعربی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485تا485پراکنده هائی به نثرعربی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5پراکنده هائی به نثرعربی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ملی ملکپراکنده هائی به نثرعربی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تهرانپراکنده هائی به نثرعربی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حکیم عثمان وابن سباوبعضی ازشعرای عربپراکنده هائی به نثرعربی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5- پراکنده هائی به نثرعربیاز حکیم عثمان وابن سباوبعضی ازشعرای عربپراکنده هائی به نثرعربی</w:t>
      </w:r>
    </w:p>
    <w:p>
      <w:pPr>
        <w:sectPr>
          <w:footerReference w:type="default" r:id="rId72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672" w:name="pg8253_77432"/>
    <w:bookmarkEnd w:id="672"/>
    <w:p>
      <w:pPr>
        <w:pStyle w:val="Heading3"/>
      </w:pPr>
      <w:bookmarkStart w:id="2144" w:name="_Toc675"/>
      <w:r>
        <w:t>پراکنده هائی به نظم ونثر</w:t>
      </w:r>
      <w:bookmarkEnd w:id="214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پراکنده هائی به نظم ونثر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201تا209پراکنده هائی به نظم ونثر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4948پراکنده هائی به نظم ونثر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فارسیپراکنده هائی به نظم ونثر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پیشین : شماره دفتر :65019پراکنده هائی به نظم ونثر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دارای هیجده رسالهپراکنده هائی به نظم ونثر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4948  -  مجموعه  ( فارسی  ) - دارای هیجده رساله  . -  خط شکسته نستعلیق چلیپا وراسته ، 189 ورق ،کاغذفرنگی  ،سطر- گوناگون ،جلدتیماج کبود مقوائی  ، اندازه جلد 21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14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 تا برگ 48 پ- جدول زرین لاژورد مشکی وشنگرف ،وکمند  تاصفحه یادشده شنگرف است ،متن و حاشیه  -  درون جلد نامه ایست با تاریخ ربیع الاول 1300 و تاریخ ذیقعدة الحرام 1301 است  . -  شماره دفتر :65019پراکنده هائی به نظم ونثر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پراکنده هائی به نظم ونثر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ومرکز اسناد مجلس شورای اسلامی - جلد 14پراکنده هائی به نظم ونثر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207تا207پراکنده هائی به نظم ونثر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11پراکنده هائی به نظم ونثر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94 ر 99 پپراکنده هائی به نظم ونثر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مجلس شورای اسلامی (شماره یک)پراکنده هائی به نظم ونثر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تهرانپراکنده هائی به نظم ونثر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بدینگونه . - از شیخ بهائی ،عبید زاکانی ،هاتف ،فردوسی ،روحانی سمرقندی  پوریای - ولی ،و چند حدیث ،تفسیر برخی واژه ها ، معرفی پادشاهان ونامداران ایران باستان از - یزدگرد ونوشیروان وبهرام گور ومزدک وگودرز و چند سطر درباره  علوم غریبه و - مختصری درباره  عقلپراکنده هائی به نظم ونثر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11-  پراکنده هائی به نظم ونثر   که در متن و هامش بخط  شکسته نستعلیق - راسته وچلیپا نوشته شده است  بدینگونه . - از شیخ بهائی ،عبید زاکانی ،هاتف ،فردوسی ،روحانی سمرقندی  پوریای - ولی ،و چند حدیث ،تفسیر برخی واژه ها ، معرفی پادشاهان ونامداران ایران باستان از - یزدگرد ونوشیروان وبهرام گور ومزدک وگودرز و چند سطر درباره  علوم غریبه و - مختصری درباره  عقل  . -  ( 94 ر 99 پ )  ، سطر گوناگونپراکنده هائی به نظم ونثر</w:t>
      </w:r>
    </w:p>
    <w:p>
      <w:pPr>
        <w:sectPr>
          <w:footerReference w:type="default" r:id="rId72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673" w:name="pg8253_77433"/>
    <w:bookmarkEnd w:id="673"/>
    <w:p>
      <w:pPr>
        <w:pStyle w:val="Heading3"/>
      </w:pPr>
      <w:bookmarkStart w:id="2145" w:name="_Toc676"/>
      <w:r>
        <w:t>پراکنده هائی در ادویه مفرده</w:t>
      </w:r>
      <w:bookmarkEnd w:id="214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پراکنده هائی در ادویه مفرده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75تا77پراکنده هائی در ادویه مفرده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5858پراکنده هائی در ادویه مفرده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1235پراکنده هائی در ادویه مفرده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1495 -  5858   نسخ   1235  ،  152 گ 25 س، کاغذ فستقی، 3/18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30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جلد میشن قهوه ای - و سیاه تا به تا، در میان پانزده برگ سفیدست  ،  مهر بنام " سید علی " بتاریخ - 1218  ،  نشان و عنوان مشکی.پراکنده هائی در ادویه مفرده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پراکنده هائی در ادویه مفرده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ملی ملک - جلد9پراکنده هائی در ادویه مفرده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77تا77پراکنده هائی در ادویه مفرده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14پراکنده هائی در ادویه مفرده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ملی ملکپراکنده هائی در ادویه مفرده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تهرانپراکنده هائی در ادویه مفرده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14 -  پراکنده هائی در ادویه مفردهپراکنده هائی در ادویه مفرده</w:t>
      </w:r>
    </w:p>
    <w:p>
      <w:pPr>
        <w:sectPr>
          <w:footerReference w:type="default" r:id="rId72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674" w:name="pg8253_77434"/>
    <w:bookmarkEnd w:id="674"/>
    <w:p>
      <w:pPr>
        <w:pStyle w:val="Heading3"/>
      </w:pPr>
      <w:bookmarkStart w:id="2146" w:name="_Toc677"/>
      <w:r>
        <w:t>پراکنده هائی درباره موجبات احوال مختلفه انسان از سرور وغم</w:t>
      </w:r>
      <w:bookmarkEnd w:id="214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پراکنده هائی درباره موجبات احوال مختلفه انسان از سرور وغم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37تا37پراکنده هائی درباره موجبات احوال مختلفه انسان از سرور وغم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2534پراکنده هائی درباره موجبات احوال مختلفه انسان از سرور وغم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13 و 14پراکنده هائی درباره موجبات احوال مختلفه انسان از سرور وغم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592 -  2534 به چند  شکسته نستعلیق  سده 13 و 14، 120 گ 21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×19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کاغذ - فرنگی، جلد میشن سیاه لایی. - . - . - . - . - . - . - . - . - . - . - . - . - . - . - . -  . - . - . - . - . - .پراکنده هائی درباره موجبات احوال مختلفه انسان از سرور وغم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پراکنده هائی درباره موجبات احوال مختلفه انسان از سرور وغم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ملی ملک - جلد6پراکنده هائی درباره موجبات احوال مختلفه انسان از سرور وغم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37تا37پراکنده هائی درباره موجبات احوال مختلفه انسان از سرور وغم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12پراکنده هائی درباره موجبات احوال مختلفه انسان از سرور وغم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عربیپراکنده هائی درباره موجبات احوال مختلفه انسان از سرور وغم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ملی ملکپراکنده هائی درباره موجبات احوال مختلفه انسان از سرور وغم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تهرانپراکنده هائی درباره موجبات احوال مختلفه انسان از سرور وغم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12-  پراکنده هائی درباره موجبات احوال مختلفه انسان از سرور وغم به  عربیپراکنده هائی درباره موجبات احوال مختلفه انسان از سرور وغم</w:t>
      </w:r>
    </w:p>
    <w:p>
      <w:pPr>
        <w:sectPr>
          <w:footerReference w:type="default" r:id="rId72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675" w:name="pg8253_77435"/>
    <w:bookmarkEnd w:id="675"/>
    <w:p>
      <w:pPr>
        <w:pStyle w:val="Heading3"/>
      </w:pPr>
      <w:bookmarkStart w:id="2147" w:name="_Toc678"/>
      <w:r>
        <w:t>پراکنده هائی درکیمیا</w:t>
      </w:r>
      <w:bookmarkEnd w:id="214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پراکنده هائی درکیمیا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157تا163پراکنده هائی درکیمیا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4932پراکنده هائی درکیمیا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عربیپراکنده هائی درکیمیا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علی محمدلواسانیپراکنده هائی درکیمیا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1259 و 1262 و 1262پراکنده هائی درکیمیا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پیشین : شماره دفتر : 65003پراکنده هائی درکیمیا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دارای ( نه رساله )پراکنده هائی درکیمیا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4932  -  مجموعه  (  عربی  ) -  دارای ( نه رساله )  . -  از ( ش 5 ببعد ) بیشتر پرکنده و بندهاییست از کتابهایی در کیمیا... -   خط نستعلیق  کاتب  علی محمدلواسانی  تاریخ  1259 و 1262 و 1262  -  214 گ -  کاغذفرنگی  ، سطر 23 : 5/10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5/22 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جلد تیماج نارنجی  تیره ،اندازه جلد - 5/19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32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عنوانها و برخی نامها و نشانها چه در متن و چه در حاشیه مرکب سرخست. کرانه - بیشتر صفحه های ( ش 1 ) حاشیه نویسی دارد برخی به امضای کاتب است . میان دو - رساله 2 تا 4 برگ سفید گذاشته  .  درپایان ( ش 1 ) یادداشتهایی کیمیایی بپارسی - ازکاتب هست  نیز همو  در برگ آغاز دوبیت عربی نگاشته  واشاره کرده است که نسخه -  را  برای خود نگاشته و مال اوست و نقش مهر اوومهر "حاج سیدنصر اللّٰه تقوی " هست   -  شماره دفتر : 65003پراکنده هائی درکیمیا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پراکنده هائی درکیمیا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ومرکز اسناد مجلس شورای اسلامی - جلد 14پراکنده هائی درکیمیا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163تا163پراکنده هائی درکیمیا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9پراکنده هائی درکیمیا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211 ر - 214 پپراکنده هائی درکیمیا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عربیپراکنده هائی درکیمیا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مجلس شورای اسلامی (شماره یک)پراکنده هائی درکیمیا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تهرانپراکنده هائی درکیمیا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 مادر : باب ملیح را از کتاب محمد  بن زکریای رازی آورده و سپس از اقوال حکما- بر آن حاشیه هایی نوشته استپراکنده هائی درکیمیا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9- پراکنده هائی درکیمیا  : (  عربی  ) -  باب ملیح را از کتاب محمد  بن زکریای رازی آورده و سپس از اقوال حکما- بر آن حاشیه هایی نوشته است   ، و  درآن ازجابر بن حیان واز"کتاب الاکلیل "او - یاد میکند   . درباره محلولات است و حل المرجل ،تنقیة المشتری ، عمل - الزنجفر ،تکلیس الاجساد ،تکلیس الشمس ،حل الزیبق ، زعفران الاسرب ،- مارالاسرب ،تکلیس الاسرب ،تحمیر الحدید ...اکلیل الکتابة ... عقد الملاغم ، - الخزفیة  . - آغاز :  ( من کتاب محمد بن زکریا ) باب ملیح ، خذزاجاً محلولا بالحل و - یلقی فیه ربعه  . - انجام :  ویصلح للحمل اما فی التحمیة یسود قلیلا واللّٰه تعالی اعلم . کتبت - للتذکرة و السلام  . -  ( 211 ر - 214 پ )پراکنده هائی درکیمیا</w:t>
      </w:r>
    </w:p>
    <w:p>
      <w:pPr>
        <w:sectPr>
          <w:footerReference w:type="default" r:id="rId72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676" w:name="pg8253_77436"/>
    <w:bookmarkEnd w:id="676"/>
    <w:p>
      <w:pPr>
        <w:pStyle w:val="Heading3"/>
      </w:pPr>
      <w:bookmarkStart w:id="2148" w:name="_Toc679"/>
      <w:r>
        <w:t>پراکنده هاازاشعار</w:t>
      </w:r>
      <w:bookmarkEnd w:id="214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پراکنده هاازاشعار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131تا135پراکنده هاازاشعار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4932پراکنده هاازاشعار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یازدهم ویادوازدهم،باتاریخ فراغ 1014(؟)پراکنده هاازاشعار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آسیب دیدگی : محتاج تعمیرپراکنده هاازاشعار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1240-  4932 شکسته بی نام،از سده یازدهم ویادوازدهم،باتاریخ فراغ 1014(؟) در- انجام، چهاروبرخی پنج ستون،بیشترچلیپاوبرخی راسته،جدول اکلیل و- زربا پنج تصویرآب رنگو پنج سرلوح اکلیلی وزرین،191برگ ،- 6ر15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×8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ر22،سطرها گوناگون وبیشتر24بیت،کاغذترمه،جلدروغنی -  محتاج تعمیر.پراکنده هاازاشعار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پراکنده هاازاشعار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ملی ملک - جلد8پراکنده هاازاشعار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133تا133پراکنده هاازاشعار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12پراکنده هاازاشعار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138پ-141رپراکنده هاازاشعار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ملی ملکپراکنده هاازاشعار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تهرانپراکنده هاازاشعار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سعدیپراکنده هاازاشعار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12- پراکنده هاازاشعار سعدی. (138پ-141ر)پراکنده هاازاشعار</w:t>
      </w:r>
    </w:p>
    <w:p>
      <w:pPr>
        <w:sectPr>
          <w:footerReference w:type="default" r:id="rId72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677" w:name="pg8253_77437"/>
    <w:bookmarkEnd w:id="677"/>
    <w:p>
      <w:pPr>
        <w:pStyle w:val="Heading3"/>
      </w:pPr>
      <w:bookmarkStart w:id="2149" w:name="_Toc680"/>
      <w:r>
        <w:t>پراکنده هااست</w:t>
      </w:r>
      <w:bookmarkEnd w:id="214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پراکنده هااست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529تا537پراکنده هااست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7387پراکنده هااست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گردآوری آقا محمدهادی بن محمد -   صالح مازندرانیپراکنده هااست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12پراکنده هااست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در شهرهای - مکه و هند با مطالب علمی و کلامی وادبیپراکنده هااست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7387 ،  نستعلیق و نسخ   سده 12 ، -  432 گ 432 گ 864 ص 21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31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20 - تا 30 ص 13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23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کاغذ سپاهانی ، جلد - تیماج تریاکی ضربی مقوایی ، رحلی (35)  .-   جنگ  :  گردآوری آقا محمدهادی بن محمد - - صالح مازندرانی  به خط خود او و خط شاعران - و دانشمندانی که او نویسانده است  در شهرهای - مکه و هند با مطالب علمی و کلامی وادبی  :پراکنده هااست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پراکنده هااست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مرکزی دانشگاه تهران - جلد16پراکنده هااست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533تا533پراکنده هااست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100پراکنده هااست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تهرانپراکنده هااست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تهرانپراکنده هااست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100 -  پراکنده هااست  و در ص 401 - تاریخ ولادت محمد باقر تونی نواده مولانا - اسحاق در 27 ذح 1043 و تاریخ ولادت - 1 محرم 1099 و 21 صفر 1101 آمده - است و دیباچه کتابی از محمدرضا- - بن محمد مومن امامی مدرس مولف خزاین - الانوار در اظهار فضل ائمه اطهار.پراکنده هااست</w:t>
      </w:r>
    </w:p>
    <w:p>
      <w:pPr>
        <w:sectPr>
          <w:footerReference w:type="default" r:id="rId72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678" w:name="pg8253_77438"/>
    <w:bookmarkEnd w:id="678"/>
    <w:p>
      <w:pPr>
        <w:pStyle w:val="Heading3"/>
      </w:pPr>
      <w:bookmarkStart w:id="2150" w:name="_Toc681"/>
      <w:r>
        <w:t>پراکنده هاایی در تاریخ  درباره  محمد خوارزمشاه  و طغرل سلجوقی  و جز   اینها</w:t>
      </w:r>
      <w:bookmarkEnd w:id="215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پراکنده هاایی در تاریخ  درباره  محمد خوارزمشاه  و طغرل سلجوقی  و جز   اینها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3611تا3613پراکنده هاایی در تاریخ  درباره  محمد خوارزمشاه  و طغرل سلجوقی  و جز   اینها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4666پراکنده هاایی در تاریخ  درباره  محمد خوارزمشاه  و طغرل سلجوقی  و جز   اینها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فارسیپراکنده هاایی در تاریخ  درباره  محمد خوارزمشاه  و طغرل سلجوقی  و جز   اینها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11 و 13پراکنده هاایی در تاریخ  درباره  محمد خوارزمشاه  و طغرل سلجوقی  و جز   اینها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4666 -  نستعلیق و نسخ راسته و چلیپای   سده 11 و 13 ،  اندازه بیاضی . - 21 س 8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20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161 گ 10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22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کاغذ سپاهانی - جلد تیماج سبز ضربی ترنجی .   -  جنگ  -  رساله ها و بندهای منثور ومنظوم   فارسی  است واین است فهرست پاره ای -  از آنها که نامی دارد و یا گوینده و پردازنده آن شناخته شده است :پراکنده هاایی در تاریخ  درباره  محمد خوارزمشاه  و طغرل سلجوقی  و جز   اینها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پراکنده هاایی در تاریخ  درباره  محمد خوارزمشاه  و طغرل سلجوقی  و جز   اینها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مرکزی دانشگاه تهران - جلد14پراکنده هاایی در تاریخ  درباره  محمد خوارزمشاه  و طغرل سلجوقی  و جز   اینها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3613تا3613پراکنده هاایی در تاریخ  درباره  محمد خوارزمشاه  و طغرل سلجوقی  و جز   اینها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4پراکنده هاایی در تاریخ  درباره  محمد خوارزمشاه  و طغرل سلجوقی  و جز   اینها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21 - 30پراکنده هاایی در تاریخ  درباره  محمد خوارزمشاه  و طغرل سلجوقی  و جز   اینها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تهرانپراکنده هاایی در تاریخ  درباره  محمد خوارزمشاه  و طغرل سلجوقی  و جز   اینها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تهرانپراکنده هاایی در تاریخ  درباره  محمد خوارزمشاه  و طغرل سلجوقی  و جز   اینها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4-  پراکنده هاایی در تاریخ  درباره  محمد خوارزمشاه  و طغرل سلجوقی  و جز - اینها  (21 - 30)  .پراکنده هاایی در تاریخ  درباره  محمد خوارزمشاه  و طغرل سلجوقی  و جز   اینها</w:t>
      </w:r>
    </w:p>
    <w:p>
      <w:pPr>
        <w:sectPr>
          <w:footerReference w:type="default" r:id="rId72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679" w:name="pg8253_77439"/>
    <w:bookmarkEnd w:id="679"/>
    <w:p>
      <w:pPr>
        <w:pStyle w:val="Heading3"/>
      </w:pPr>
      <w:bookmarkStart w:id="2151" w:name="_Toc682"/>
      <w:r>
        <w:t>پراکنده هابه نظم</w:t>
      </w:r>
      <w:bookmarkEnd w:id="215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پراکنده هابه نظم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437تا443پراکنده هابه نظم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5611پراکنده هابه نظم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گویاازسده دوازدهمپراکنده هابه نظم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محل کتابت : هندپراکنده هابه نظم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آسیب دیدگی : موریانه خورده.پراکنده هابه نظم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1418-  5611 نستعلیق محمدعلی خان گویاازسده دوازدهم درهند، درچهارستون جدولبندی- شده،عنوان شنگرف، کاتب ازخود درمثنویهای تصرفاتی کرده وبرخی را- برگزیده است، 197گ 16س،کاغدنوعی ترمه،5ر14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×27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،بیاضی-  موریانه خورده.پراکنده هابه نظم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پراکنده هابه نظم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ملی ملک - جلد8پراکنده هابه نظم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439تا441پراکنده هابه نظم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13پراکنده هابه نظم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ملی ملکپراکنده هابه نظم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تهرانپراکنده هابه نظم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شرح احادیثپراکنده هابه نظم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13- پراکنده هابه نظمدر شرح احادیث، ودرآن آمده:فصل چهارم درتزویج فاطمه.- آغاز:-  زشاه اولیانقل صحیح است - خردراصحت نقلش صریح استپراکنده هابه نظم</w:t>
      </w:r>
    </w:p>
    <w:p>
      <w:pPr>
        <w:sectPr>
          <w:footerReference w:type="default" r:id="rId72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680" w:name="pg8253_77440"/>
    <w:bookmarkEnd w:id="680"/>
    <w:p>
      <w:pPr>
        <w:pStyle w:val="Heading3"/>
      </w:pPr>
      <w:bookmarkStart w:id="2152" w:name="_Toc683"/>
      <w:r>
        <w:t>پراکنده هادرتعریف احجارکریمه وراه شناخت آن</w:t>
      </w:r>
      <w:bookmarkEnd w:id="215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پراکنده هادرتعریف احجارکریمه وراه شناخت آن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483تا491پراکنده هادرتعریف احجارکریمه وراه شناخت آن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5740پراکنده هادرتعریف احجارکریمه وراه شناخت آن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1444-  5740 مختلف السطوروبه خطهای مختلف،جلدمیشن آلبالوئی،کاغذفرنگی،- 5ر17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×5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ر22،نشان وعنوان شنگرف، درصفحه عنوان فهرست بعضی از- رسائل نسخه ذکرشده است.پراکنده هادرتعریف احجارکریمه وراه شناخت آن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پراکنده هادرتعریف احجارکریمه وراه شناخت آن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ملی ملک - جلد8پراکنده هادرتعریف احجارکریمه وراه شناخت آن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489تا489پراکنده هادرتعریف احجارکریمه وراه شناخت آن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21پراکنده هادرتعریف احجارکریمه وراه شناخت آن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217ر-218رپراکنده هادرتعریف احجارکریمه وراه شناخت آن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عپراکنده هادرتعریف احجارکریمه وراه شناخت آن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ملی ملکپراکنده هادرتعریف احجارکریمه وراه شناخت آن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تهرانپراکنده هادرتعریف احجارکریمه وراه شناخت آن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21- پراکنده هادرتعریف احجارکریمه وراه شناخت آن: (ع) (217ر-218ر)پراکنده هادرتعریف احجارکریمه وراه شناخت آن</w:t>
      </w:r>
    </w:p>
    <w:p>
      <w:pPr>
        <w:sectPr>
          <w:footerReference w:type="default" r:id="rId72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681" w:name="pg8253_77441"/>
    <w:bookmarkEnd w:id="681"/>
    <w:p>
      <w:pPr>
        <w:pStyle w:val="Heading3"/>
      </w:pPr>
      <w:bookmarkStart w:id="2153" w:name="_Toc684"/>
      <w:r>
        <w:t>پراکنده هادرصنعت کیمیاودستورترکیب ادویه ازنباتات وخواص آنهاوطلسمات</w:t>
      </w:r>
      <w:bookmarkEnd w:id="215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پراکنده هادرصنعت کیمیاودستورترکیب ادویه ازنباتات وخواص آنهاوطلسمات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483تا491پراکنده هادرصنعت کیمیاودستورترکیب ادویه ازنباتات وخواص آنهاوطلسمات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5740پراکنده هادرصنعت کیمیاودستورترکیب ادویه ازنباتات وخواص آنهاوطلسمات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1444-  5740 مختلف السطوروبه خطهای مختلف،جلدمیشن آلبالوئی،کاغذفرنگی،- 5ر17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×5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ر22،نشان وعنوان شنگرف، درصفحه عنوان فهرست بعضی از- رسائل نسخه ذکرشده است.پراکنده هادرصنعت کیمیاودستورترکیب ادویه ازنباتات وخواص آنهاوطلسمات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پراکنده هادرصنعت کیمیاودستورترکیب ادویه ازنباتات وخواص آنهاوطلسمات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ملی ملک - جلد8پراکنده هادرصنعت کیمیاودستورترکیب ادویه ازنباتات وخواص آنهاوطلسمات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489تا489پراکنده هادرصنعت کیمیاودستورترکیب ادویه ازنباتات وخواص آنهاوطلسمات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32پراکنده هادرصنعت کیمیاودستورترکیب ادویه ازنباتات وخواص آنهاوطلسمات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319ر-384بپراکنده هادرصنعت کیمیاودستورترکیب ادویه ازنباتات وخواص آنهاوطلسمات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فارسیپراکنده هادرصنعت کیمیاودستورترکیب ادویه ازنباتات وخواص آنهاوطلسمات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ملی ملکپراکنده هادرصنعت کیمیاودستورترکیب ادویه ازنباتات وخواص آنهاوطلسمات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تهرانپراکنده هادرصنعت کیمیاودستورترکیب ادویه ازنباتات وخواص آنهاوطلسمات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طبپراکنده هادرصنعت کیمیاودستورترکیب ادویه ازنباتات وخواص آنهاوطلسمات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32- پراکنده هادرصنعت کیمیاودستورترکیب ادویه ازنباتات وخواص آنهاوطلسمات - به طب فارسی (319ر-384ب )پراکنده هادرصنعت کیمیاودستورترکیب ادویه ازنباتات وخواص آنهاوطلسمات</w:t>
      </w:r>
    </w:p>
    <w:p>
      <w:pPr>
        <w:sectPr>
          <w:footerReference w:type="default" r:id="rId73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682" w:name="pg8253_77442"/>
    <w:bookmarkEnd w:id="682"/>
    <w:p>
      <w:pPr>
        <w:pStyle w:val="Heading3"/>
      </w:pPr>
      <w:bookmarkStart w:id="2154" w:name="_Toc685"/>
      <w:r>
        <w:t>پراکنده هاوبندهایی دیگر</w:t>
      </w:r>
      <w:bookmarkEnd w:id="215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پراکنده هاوبندهایی دیگر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435تا435پراکنده هاوبندهایی دیگر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4585پراکنده هاوبندهایی دیگر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محمدحسین بن سعدی لاهیجانیپراکنده هاوبندهایی دیگر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1057پراکنده هاوبندهایی دیگر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1133-  4585 شکسته نستعلیقمحمدحسین بن سعدی لاهیجانیدر 1057، عناوین ونشان- شنگرف،کاغذترمه ،147گ 177س،13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×1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ر20،جلدمیشن تابتا- قهوه یی وآلبالویی.پراکنده هاوبندهایی دیگر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پراکنده هاوبندهایی دیگر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ملی ملک - جلد7پراکنده هاوبندهایی دیگر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435تا435پراکنده هاوبندهایی دیگر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8پراکنده هاوبندهایی دیگر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ملی ملکپراکنده هاوبندهایی دیگر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تهرانپراکنده هاوبندهایی دیگر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باباافضلپراکنده هاوبندهایی دیگر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باعنوان "من افاداته".پراکنده هاوبندهایی دیگر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8- پراکنده هاوبندهایی دیگرازباباافضلباعنوان "من افاداته".پراکنده هاوبندهایی دیگر</w:t>
      </w:r>
    </w:p>
    <w:p>
      <w:pPr>
        <w:sectPr>
          <w:footerReference w:type="default" r:id="rId73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683" w:name="pg8253_77443"/>
    <w:bookmarkEnd w:id="683"/>
    <w:p>
      <w:pPr>
        <w:pStyle w:val="Heading3"/>
      </w:pPr>
      <w:bookmarkStart w:id="2155" w:name="_Toc686"/>
      <w:r>
        <w:t>پراکنده هاونسخه های پزشکی</w:t>
      </w:r>
      <w:bookmarkEnd w:id="215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پراکنده هاونسخه های پزشکی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403تا405پراکنده هاونسخه های پزشکی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4452پراکنده هاونسخه های پزشکی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تاریخهایی از1040تا1043پراکنده هاونسخه های پزشکی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1115-  4452 بهچندنستعلیقباتاریخهایی از1040تا1043وباخطوطی تازه تر- کاغذترمه،284گ 18س،11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×7/19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،جلدمیشن قهوه ای - یک لائی.----  1پراکنده هاونسخه های پزشکی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پراکنده هاونسخه های پزشکی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ملی ملک - جلد7پراکنده هاونسخه های پزشکی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403تا403پراکنده هاونسخه های پزشکی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1پراکنده هاونسخه های پزشکی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 عربیپراکنده هاونسخه های پزشکی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ملی ملکپراکنده هاونسخه های پزشکی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تهرانپراکنده هاونسخه های پزشکی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طبپراکنده هاونسخه های پزشکی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1- پراکنده هاونسخه های پزشکی:  طب(فارسی عربی)پراکنده هاونسخه های پزشکی</w:t>
      </w:r>
    </w:p>
    <w:p>
      <w:pPr>
        <w:sectPr>
          <w:footerReference w:type="default" r:id="rId73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684" w:name="pg8253_77444"/>
    <w:bookmarkEnd w:id="684"/>
    <w:p>
      <w:pPr>
        <w:pStyle w:val="Heading3"/>
      </w:pPr>
      <w:bookmarkStart w:id="2156" w:name="_Toc687"/>
      <w:r>
        <w:t>پراکنده های</w:t>
      </w:r>
      <w:bookmarkEnd w:id="215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پراکنده های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597تا599پراکنده های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340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D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پراکنده های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مجموعه  ،  به یک خط  ،  با پراکنده ها  ،  340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D  -----------------  .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پراکنده های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پراکنده های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دفتر11و12پراکنده های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599تا599پراکنده های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29پراکنده های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عربی و ترکی .پراکنده های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فهرست مجموعه های دانشگاه لسآنجلسپراکنده های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لس آنجلسپراکنده های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29 -   پراکنده های    عربی و ترکی .پراکنده های</w:t>
      </w:r>
    </w:p>
    <w:p>
      <w:pPr>
        <w:sectPr>
          <w:footerReference w:type="default" r:id="rId73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685" w:name="pg8253_77445"/>
    <w:bookmarkEnd w:id="685"/>
    <w:p>
      <w:pPr>
        <w:pStyle w:val="Heading3"/>
      </w:pPr>
      <w:bookmarkStart w:id="2157" w:name="_Toc688"/>
      <w:r>
        <w:t>پراکنده های   پزشکی  وادبی وشعر سید مرتضی</w:t>
      </w:r>
      <w:bookmarkEnd w:id="215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پراکنده های   پزشکی  وادبی وشعر سید مرتضی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3453تا3455پراکنده های   پزشکی  وادبی وشعر سید مرتضی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4505پراکنده های   پزشکی  وادبی وشعر سید مرتضی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1260 ( ص 52) و 1304 ( ص 102) و 1294 ( ص 183)پراکنده های   پزشکی  وادبی وشعر سید مرتضی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4505 -  نستعلیق ونسخ  1260 ( ص 52) و 1304 ( ص 102) و 1294 ( ص 183). -  12س 6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×10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177گ 10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×18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کاغذ فرنگی - جلد مقوا  -  جنگ --- .پراکنده های   پزشکی  وادبی وشعر سید مرتضی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پراکنده های   پزشکی  وادبی وشعر سید مرتضی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مرکزی دانشگاه تهران - جلد13پراکنده های   پزشکی  وادبی وشعر سید مرتضی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3455تا3455پراکنده های   پزشکی  وادبی وشعر سید مرتضی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11پراکنده های   پزشکی  وادبی وشعر سید مرتضی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83 - 91پراکنده های   پزشکی  وادبی وشعر سید مرتضی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تهرانپراکنده های   پزشکی  وادبی وشعر سید مرتضی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تهرانپراکنده های   پزشکی  وادبی وشعر سید مرتضی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طبپراکنده های   پزشکی  وادبی وشعر سید مرتضی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11-  پراکنده های   پزشکی  وادبی وشعر سید مرتضی  طب (83 - 91)پراکنده های   پزشکی  وادبی وشعر سید مرتضی</w:t>
      </w:r>
    </w:p>
    <w:p>
      <w:pPr>
        <w:sectPr>
          <w:footerReference w:type="default" r:id="rId73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686" w:name="pg8253_77446"/>
    <w:bookmarkEnd w:id="686"/>
    <w:p>
      <w:pPr>
        <w:pStyle w:val="Heading3"/>
      </w:pPr>
      <w:bookmarkStart w:id="2158" w:name="_Toc689"/>
      <w:r>
        <w:t>پراکنده های  ادبی و تاریخی</w:t>
      </w:r>
      <w:bookmarkEnd w:id="215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پراکنده های  ادبی و تاریخی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3687تا3691پراکنده های  ادبی و تاریخی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4734پراکنده های  ادبی و تاریخی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13 و 14پراکنده های  ادبی و تاریخی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4734 -  نسخ و نستعلیق و شکسته   سده 13 و 14 ،  جدول سرخ و لاجورد. - 11 س 6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11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414 گ 11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17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کاغذفرنگی - جلد روغنی زمینه سبز باگل وبوته سرخ و زرد - و زرین و عطف تیماج سرخ .  -  جنگپراکنده های  ادبی و تاریخی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پراکنده های  ادبی و تاریخی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مرکزی دانشگاه تهران - جلد14پراکنده های  ادبی و تاریخی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3689تا3689پراکنده های  ادبی و تاریخی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15پراکنده های  ادبی و تاریخی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(413 - 415).پراکنده های  ادبی و تاریخی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بفارسیپراکنده های  ادبی و تاریخی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تهرانپراکنده های  ادبی و تاریخی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تهرانپراکنده های  ادبی و تاریخی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15-  پراکنده های  ادبی و تاریخی   بفارسی   (413 - 415).پراکنده های  ادبی و تاریخی</w:t>
      </w:r>
    </w:p>
    <w:p>
      <w:pPr>
        <w:sectPr>
          <w:footerReference w:type="default" r:id="rId73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687" w:name="pg8253_77447"/>
    <w:bookmarkEnd w:id="687"/>
    <w:p>
      <w:pPr>
        <w:pStyle w:val="Heading3"/>
      </w:pPr>
      <w:bookmarkStart w:id="2159" w:name="_Toc690"/>
      <w:r>
        <w:t>پراکنده های  طبی و ادبی و تاریخی</w:t>
      </w:r>
      <w:bookmarkEnd w:id="215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پراکنده های  طبی و ادبی و تاریخی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3563تا3565پراکنده های  طبی و ادبی و تاریخی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4628پراکنده های  طبی و ادبی و تاریخی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گردآورده زرین قلم - ابوالوفاپراکنده های  طبی و ادبی و تاریخی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1112 و 1115پراکنده های  طبی و ادبی و تاریخی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تالیف : 1112- 1115پراکنده های  طبی و ادبی و تاریخی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4628 -  نستعلیق و شکسته نستعلیق راسته و چلیپای   1112 و 1115 ،  جدول زر و لاجورد ، عنوان و نشان - شنگرف . - 14 س 7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18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249 گ 10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21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کاغذ سپاهانی - جلد تیماج آبی ترنجی عطف و درون قهوه ای .  -  جنگ  -  گردآورده زرین قلم  است در  1112 (ص 57) و ابوالوفا در 1115(ص 63) وخط - دیگران هم درآن هست .پراکنده های  طبی و ادبی و تاریخی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پراکنده های  طبی و ادبی و تاریخی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مرکزی دانشگاه تهران - جلد14پراکنده های  طبی و ادبی و تاریخی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3563تا3563پراکنده های  طبی و ادبی و تاریخی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5پراکنده های  طبی و ادبی و تاریخی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68 - 72پراکنده های  طبی و ادبی و تاریخی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فارسیپراکنده های  طبی و ادبی و تاریخی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تهرانپراکنده های  طبی و ادبی و تاریخی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تهرانپراکنده های  طبی و ادبی و تاریخی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طبپراکنده های  طبی و ادبی و تاریخی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5-  پراکنده های  طبی و ادبی و تاریخی   طب فارسی   (68 - 72)  .پراکنده های  طبی و ادبی و تاریخی</w:t>
      </w:r>
    </w:p>
    <w:p>
      <w:pPr>
        <w:sectPr>
          <w:footerReference w:type="default" r:id="rId73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688" w:name="pg8253_77448"/>
    <w:bookmarkEnd w:id="688"/>
    <w:p>
      <w:pPr>
        <w:pStyle w:val="Heading3"/>
      </w:pPr>
      <w:bookmarkStart w:id="2160" w:name="_Toc691"/>
      <w:r>
        <w:t>پراکنده های  نثر و نظم</w:t>
      </w:r>
      <w:bookmarkEnd w:id="216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پراکنده های  نثر و نظم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3687تا3691پراکنده های  نثر و نظم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4734پراکنده های  نثر و نظم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13 و 14پراکنده های  نثر و نظم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4734 -  نسخ و نستعلیق و شکسته   سده 13 و 14 ،  جدول سرخ و لاجورد. - 11 س 6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11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414 گ 11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17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کاغذفرنگی - جلد روغنی زمینه سبز باگل وبوته سرخ و زرد - و زرین و عطف تیماج سرخ .  -  جنگپراکنده های  نثر و نظم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پراکنده های  نثر و نظم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مرکزی دانشگاه تهران - جلد14پراکنده های  نثر و نظم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3687تا3687پراکنده های  نثر و نظم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4پراکنده های  نثر و نظم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(269 - 270).پراکنده های  نثر و نظم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تهرانپراکنده های  نثر و نظم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تهرانپراکنده های  نثر و نظم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4-  پراکنده های  نثر و نظم   (269 - 270).پراکنده های  نثر و نظم</w:t>
      </w:r>
    </w:p>
    <w:p>
      <w:pPr>
        <w:sectPr>
          <w:footerReference w:type="default" r:id="rId73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689" w:name="pg8253_77449"/>
    <w:bookmarkEnd w:id="689"/>
    <w:p>
      <w:pPr>
        <w:pStyle w:val="Heading3"/>
      </w:pPr>
      <w:bookmarkStart w:id="2161" w:name="_Toc692"/>
      <w:r>
        <w:t>پراکنده های  نظم و نثر</w:t>
      </w:r>
      <w:bookmarkEnd w:id="216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پراکنده های  نظم و نثر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3687تا3691پراکنده های  نظم و نثر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4734پراکنده های  نظم و نثر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13 و 14پراکنده های  نظم و نثر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4734 -  نسخ و نستعلیق و شکسته   سده 13 و 14 ،  جدول سرخ و لاجورد. - 11 س 6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11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414 گ 11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17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کاغذفرنگی - جلد روغنی زمینه سبز باگل وبوته سرخ و زرد - و زرین و عطف تیماج سرخ .  -  جنگپراکنده های  نظم و نثر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پراکنده های  نظم و نثر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مرکزی دانشگاه تهران - جلد14پراکنده های  نظم و نثر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3691تا3691پراکنده های  نظم و نثر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39پراکنده های  نظم و نثر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(807 - 816).پراکنده های  نظم و نثر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تهرانپراکنده های  نظم و نثر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تهرانپراکنده های  نظم و نثر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39-  پراکنده های  نظم و نثر   (807 - 816).پراکنده های  نظم و نثر</w:t>
      </w:r>
    </w:p>
    <w:p>
      <w:pPr>
        <w:sectPr>
          <w:footerReference w:type="default" r:id="rId73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690" w:name="pg8253_77450"/>
    <w:bookmarkEnd w:id="690"/>
    <w:p>
      <w:pPr>
        <w:pStyle w:val="Heading3"/>
      </w:pPr>
      <w:bookmarkStart w:id="2162" w:name="_Toc693"/>
      <w:r>
        <w:t>پراکنده های  نظم و نثر</w:t>
      </w:r>
      <w:bookmarkEnd w:id="216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پراکنده های  نظم و نثر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3687تا3691پراکنده های  نظم و نثر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4734پراکنده های  نظم و نثر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13 و 14پراکنده های  نظم و نثر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4734 -  نسخ و نستعلیق و شکسته   سده 13 و 14 ،  جدول سرخ و لاجورد. - 11 س 6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11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414 گ 11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17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کاغذفرنگی - جلد روغنی زمینه سبز باگل وبوته سرخ و زرد - و زرین و عطف تیماج سرخ .  -  جنگپراکنده های  نظم و نثر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پراکنده های  نظم و نثر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مرکزی دانشگاه تهران - جلد14پراکنده های  نظم و نثر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3689تا3689پراکنده های  نظم و نثر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22پراکنده های  نظم و نثر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(495 - 509).پراکنده های  نظم و نثر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تهرانپراکنده های  نظم و نثر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تهرانپراکنده های  نظم و نثر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حسین قلیپراکنده های  نظم و نثر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22-  پراکنده های  نظم و نثر  با خط  حسین قلی   (495 - 509).پراکنده های  نظم و نثر</w:t>
      </w:r>
    </w:p>
    <w:p>
      <w:pPr>
        <w:sectPr>
          <w:footerReference w:type="default" r:id="rId73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691" w:name="pg8253_77451"/>
    <w:bookmarkEnd w:id="691"/>
    <w:p>
      <w:pPr>
        <w:pStyle w:val="Heading3"/>
      </w:pPr>
      <w:bookmarkStart w:id="2163" w:name="_Toc694"/>
      <w:r>
        <w:t>پراکنده های  نظم و نثر</w:t>
      </w:r>
      <w:bookmarkEnd w:id="216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پراکنده های  نظم و نثر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3687تا3691پراکنده های  نظم و نثر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4734پراکنده های  نظم و نثر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13 و 14پراکنده های  نظم و نثر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4734 -  نسخ و نستعلیق و شکسته   سده 13 و 14 ،  جدول سرخ و لاجورد. - 11 س 6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11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414 گ 11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17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کاغذفرنگی - جلد روغنی زمینه سبز باگل وبوته سرخ و زرد - و زرین و عطف تیماج سرخ .  -  جنگپراکنده های  نظم و نثر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پراکنده های  نظم و نثر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مرکزی دانشگاه تهران - جلد14پراکنده های  نظم و نثر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3691تا3691پراکنده های  نظم و نثر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37پراکنده های  نظم و نثر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(719 - 770).پراکنده های  نظم و نثر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تهرانپراکنده های  نظم و نثر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تهرانپراکنده های  نظم و نثر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37-  پراکنده های  نظم و نثر   برخی از دانش و کامکار میرزای امینی در تضمین - یمنیه دانش   (719 - 770).پراکنده های  نظم و نثر</w:t>
      </w:r>
    </w:p>
    <w:p>
      <w:pPr>
        <w:sectPr>
          <w:footerReference w:type="default" r:id="rId74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692" w:name="pg8253_77452"/>
    <w:bookmarkEnd w:id="692"/>
    <w:p>
      <w:pPr>
        <w:pStyle w:val="Heading3"/>
      </w:pPr>
      <w:bookmarkStart w:id="2164" w:name="_Toc695"/>
      <w:r>
        <w:t>پراکنده های ادبی</w:t>
      </w:r>
      <w:bookmarkEnd w:id="216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پراکنده های ادبی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626تا626پراکنده های ادبی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523 - ( 14308 )پراکنده های ادبی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بهائالدین   علی بن یونس حسینی تفرشی نجفیپراکنده های ادبی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محمد مذهب   فرزند حاجی حسین کاشانیپراکنده های ادبی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در نیمه رجب   1131پراکنده های ادبی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تالیف : سالهای 1036 تا 1038 گرد آورده   استپراکنده های ادبی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آسیب دیدگی : آغاز - افتادهپراکنده های ادبی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کشکول و جنگ و سفینه  :   بهائالدین - علی بن یونس حسینی تفرشی نجفی  که در - اشرف در   سالهای 1036 تا 1038 گرد آورده - است  ،  تفسیر و حدیث و تاریخ و ادب شعرهای عربی و فارسی است  ، دارای: ------    523  ،  نستعلیق سه ستونی    محمد مذهب - فرزند حاجی حسین کاشانی    در نیمه رجب - 1131  ،  عنوان به نسخ و شنگرف و رمز و نشان - شنگرف  ،  با مهر " یا محمد الهاشمی 1109 "  ، -  66 گ ، 66 س 10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17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16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5/23 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 آغاز - افتاده  ،  ربعی ، جلد تازه   ( 14308 )پراکنده های ادبی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پراکنده های ادبی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دفتر7پراکنده های ادبی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626تا626پراکنده های ادبی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9پراکنده های ادبی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عربیپراکنده های ادبی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مجلس شورای اسلامی (شماره دو)پراکنده های ادبی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تهرانپراکنده های ادبی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ج 2 / 1036پراکنده های ادبی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محل کتابت : اشرف در خانه حکیم محمد داودپراکنده های ادبی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9 - پراکنده های ادبی  عربی ، نوشته همو - در اشرف در خانه حکیم محمد داود در ج 2 / 1036پراکنده های ادبی</w:t>
      </w:r>
    </w:p>
    <w:p>
      <w:pPr>
        <w:sectPr>
          <w:footerReference w:type="default" r:id="rId74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693" w:name="pg8253_77453"/>
    <w:bookmarkEnd w:id="693"/>
    <w:p>
      <w:pPr>
        <w:pStyle w:val="Heading3"/>
      </w:pPr>
      <w:bookmarkStart w:id="2165" w:name="_Toc696"/>
      <w:r>
        <w:t>پراکنده های ادبی</w:t>
      </w:r>
      <w:bookmarkEnd w:id="216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پراکنده های ادبی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357تا357پراکنده های ادبی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9375پراکنده های ادبی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9375 ،  نسخ گویا همه شماره ها به یک - خط ، 220 گ 13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22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15 س 8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5/ 13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- کاغذ فرنگی ، جلد تیماج قهوه ای ضربی - مقوایی ، ربعی . -  مجموعهپراکنده های ادبی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پراکنده های ادبی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مرکزی دانشگاه تهران - جلد17پراکنده های ادبی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357تا357پراکنده های ادبی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8پراکنده های ادبی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123 پ - 133 پ و 174ر   177 پ - (185 ر - 190   پ )پراکنده های ادبی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عربی و فارسیپراکنده های ادبی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تهرانپراکنده های ادبی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تهرانپراکنده های ادبی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6-  پراکنده های ادبی   عربی و فارسی  از - کتابها از (  نسخ  ،  123 پ - 133 پ و 174ر - 177 پ  )  ونثر و شعر فارسی   (185 ر - 190 - پ ) .پراکنده های ادبی</w:t>
      </w:r>
    </w:p>
    <w:p>
      <w:pPr>
        <w:sectPr>
          <w:footerReference w:type="default" r:id="rId74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694" w:name="pg8253_77454"/>
    <w:bookmarkEnd w:id="694"/>
    <w:p>
      <w:pPr>
        <w:pStyle w:val="Heading3"/>
      </w:pPr>
      <w:bookmarkStart w:id="2166" w:name="_Toc697"/>
      <w:r>
        <w:t>پراکنده های ادبی</w:t>
      </w:r>
      <w:bookmarkEnd w:id="216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پراکنده های ادبی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3453تا3455پراکنده های ادبی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4505پراکنده های ادبی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1260 ( ص 52) و 1304 ( ص 102) و 1294 ( ص 183)پراکنده های ادبی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4505 -  نستعلیق ونسخ  1260 ( ص 52) و 1304 ( ص 102) و 1294 ( ص 183). -  12س 6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×10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177گ 10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×18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کاغذ فرنگی - جلد مقوا  -  جنگ --- .پراکنده های ادبی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پراکنده های ادبی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مرکزی دانشگاه تهران - جلد13پراکنده های ادبی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3455تا3455پراکنده های ادبی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15پراکنده های ادبی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131 - 139پراکنده های ادبی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بعربیپراکنده های ادبی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تهرانپراکنده های ادبی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تهرانپراکنده های ادبی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15-  پراکنده های ادبی  بعربی  (131 - 139)پراکنده های ادبی</w:t>
      </w:r>
    </w:p>
    <w:p>
      <w:pPr>
        <w:sectPr>
          <w:footerReference w:type="default" r:id="rId74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695" w:name="pg8253_77455"/>
    <w:bookmarkEnd w:id="695"/>
    <w:p>
      <w:pPr>
        <w:pStyle w:val="Heading3"/>
      </w:pPr>
      <w:bookmarkStart w:id="2167" w:name="_Toc698"/>
      <w:r>
        <w:t>پراکنده های ادبی</w:t>
      </w:r>
      <w:bookmarkEnd w:id="216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پراکنده های ادبی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145تا147پراکنده های ادبی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4019پراکنده های ادبی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سیزدهمپراکنده های ادبی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1008-  4019 بهنستعلیق وشکستهسده سیزدهمعنوانهاوشعرهابه شنگرف،143گ14- س ،6/12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×1/20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،کاغذفرنگی رنگی،جلدمیشن قهوه ای سیرپراکنده های ادبی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پراکنده های ادبی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ملی ملک - جلد7پراکنده های ادبی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147تا147پراکنده های ادبی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6پراکنده های ادبی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ملی ملکپراکنده های ادبی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تهرانپراکنده های ادبی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سیزدهمپراکنده های ادبی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6- پراکنده های ادبی(دردوازده برگ شکسته،نستعلیق  سده سیزدهم)پراکنده های ادبی</w:t>
      </w:r>
    </w:p>
    <w:p>
      <w:pPr>
        <w:sectPr>
          <w:footerReference w:type="default" r:id="rId74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696" w:name="pg8253_77456"/>
    <w:bookmarkEnd w:id="696"/>
    <w:p>
      <w:pPr>
        <w:pStyle w:val="Heading3"/>
      </w:pPr>
      <w:bookmarkStart w:id="2168" w:name="_Toc699"/>
      <w:r>
        <w:t>پراکنده های ادبی عربی</w:t>
      </w:r>
      <w:bookmarkEnd w:id="216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پراکنده های ادبی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321تا323پراکنده های ادبی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14307پراکنده های ادبی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فارسیپراکنده های ادبی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بهاء الدین علی بن یونس حسینی تفرشی نجفیپراکنده های ادبی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تالیف : 1036 تا  1038پراکنده های ادبی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محل کتابت : اشرفپراکنده های ادبی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تفسیر - حدیث - تاریخ - ادبپراکنده های ادبی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مجموعه 522- 522 -  نسخ و نستعلیق راسته و چلیپا در برخی جاها سه ستونی از سده 11  ،  با تملک به خط - و مهر ریحان اللّٰه بن جعفر موسوی در 3 صفر 1322 ، با یاد داشت " مولف هذا الکتاب ای - جامعه بهاء الدین علی الحسینی النجفی کما کتب فی آخر کتاب الاداب الدینیه و غیره و کان - فی العشر الرابع بعد الالف و کان فی اشرف مازندران ، یظهر من متفرقات هذا الکتاب " در ص ع ، - در متن و هامش نوشته شده  ،  در 154 گ 25 - 18 س ، اندازه 12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15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17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24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کاغذ - سفید ، جلد تیماج آلبالویی ضربی یک لایی  (  14307  ) . -  کشکول و جنک و سفینه  (  فارسی  -  تفسیر - حدیث - تاریخ - ادب  ) - از  بهاء الدین علی بن یونس حسینی تفرشی نجفی  ، در  اشرف  از  1036 تا- 1038 گرد آورده است . -  دارای  :پراکنده های ادبی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پراکنده های ادبی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 نه مجلس شورای اسلامی  شماره 2 - جلد 1پراکنده های ادبی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321تا321پراکنده های ادبی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9پراکنده های ادبی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مجلس شورای اسلامی (شماره دو)پراکنده های ادبی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تهرانپراکنده های ادبی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هموپراکنده های ادبی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محل کتابت : همانجا در خانه حکیم محمد   داودپراکنده های ادبی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9-  پراکنده های ادبی عربی  ، نوشته  همو  در  همانجا در خانه حکیم محمد - داود  در ج 2/1036 .پراکنده های ادبی عربی</w:t>
      </w:r>
    </w:p>
    <w:p>
      <w:pPr>
        <w:sectPr>
          <w:footerReference w:type="default" r:id="rId74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697" w:name="pg8253_77457"/>
    <w:bookmarkEnd w:id="697"/>
    <w:p>
      <w:pPr>
        <w:pStyle w:val="Heading3"/>
      </w:pPr>
      <w:bookmarkStart w:id="2169" w:name="_Toc700"/>
      <w:r>
        <w:t>پراکنده های ادبی و خبر و تاریخ</w:t>
      </w:r>
      <w:bookmarkEnd w:id="216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پراکنده های ادبی و خبر و تاریخ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633تا635پراکنده های ادبی و خبر و تاریخ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7574پراکنده های ادبی و خبر و تاریخ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گردآورده زیناعلیای اردکانیپراکنده های ادبی و خبر و تاریخ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اردکانیپراکنده های ادبی و خبر و تاریخ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11پراکنده های ادبی و خبر و تاریخ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تالیف : 1037پراکنده های ادبی و خبر و تاریخ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7574 ،  نستعلیق راسته و چلیپای  -  سده 11 از خود  اردکانی  ،  عنوان و نشان - شنگرف ، جدول زرو لاجورد ، 39 گ 12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- 5/ 20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18 س 8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19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کاغذ سپاهانی ، - جلد تیماج آلبالویی مقوایی ، ربعی (222)  .-   جنگ   گردآورده زیناعلیای اردکانی  در -  1037 دارای :پراکنده های ادبی و خبر و تاریخ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پراکنده های ادبی و خبر و تاریخ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مرکزی دانشگاه تهران - جلد16پراکنده های ادبی و خبر و تاریخ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633تا633پراکنده های ادبی و خبر و تاریخ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1پراکنده های ادبی و خبر و تاریخ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1پراکنده های ادبی و خبر و تاریخ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تهرانپراکنده های ادبی و خبر و تاریخ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تهرانپراکنده های ادبی و خبر و تاریخ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1-  پراکنده های ادبی و خبر و تاریخ  - (  1 ،  چلیپا ).پراکنده های ادبی و خبر و تاریخ</w:t>
      </w:r>
    </w:p>
    <w:p>
      <w:pPr>
        <w:sectPr>
          <w:footerReference w:type="default" r:id="rId74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698" w:name="pg8253_77458"/>
    <w:bookmarkEnd w:id="698"/>
    <w:p>
      <w:pPr>
        <w:pStyle w:val="Heading3"/>
      </w:pPr>
      <w:bookmarkStart w:id="2170" w:name="_Toc701"/>
      <w:r>
        <w:t>پراکنده های ادبی و طبی</w:t>
      </w:r>
      <w:bookmarkEnd w:id="217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پراکنده های ادبی و طبی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4157تا4161پراکنده های ادبی و طبی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5217پراکنده های ادبی و طبی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تالیف : سده 12پراکنده های ادبی و طبی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دارای مطلبهای پراکنده و نسخه ها - و چند رساله که فهرست آنها در هامش 7 ر - دیده می شودپراکنده های ادبی و طبی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5217 -  نستعلیق و نسخ باعنوان و نشان و - جدول شنگرف دربرخی جاها ، ربعی . - 148 گ 15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22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و 20 س و گاهی چلیپا - 19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17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و بیشتر و کمتر ازان ، - کاغذ سپاهانی - جلد تیماج حنایی - ساده .  -  مجموعه  - مجموعه  جنگی است  از  سده 12 و-  در 1101 - 1108 ازان پزشکی بوده بنام - محمد خلف پسرحاجی عبدالحسین دورقی - و پاره یی از رساله ها و مطلبها را خود او - نوشته و برخی را دیگران برای او - نوشته اند .  -  دارای مطلبهای پراکنده و نسخه ها - و چند رساله که فهرست آنها در هامش 7 ر - دیده می شود  بدینگونه :پراکنده های ادبی و طبی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پراکنده های ادبی و طبی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مرکزی دانشگاه تهران - جلد15پراکنده های ادبی و طبی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4161تا4161پراکنده های ادبی و طبی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16پراکنده های ادبی و طبی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115 پ   - 121 رپراکنده های ادبی و طبی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بعربی و فارسیپراکنده های ادبی و طبی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تهرانپراکنده های ادبی و طبی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تهرانپراکنده های ادبی و طبی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طبپراکنده های ادبی و طبی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16-  پراکنده های ادبی و طبی   طب -  بعربی و فارسی  و  شعر فارسی شاه طاهر - (116 پ ) و میرنجات و زاهد و" لراقمه " - و آخند مسیحا ( 117 ر) وبندی از تقویم - الابدان و غزل فارسی و جز اینها  (  115 پ - - 121 ر  بخط نستعلیق  )پراکنده های ادبی و طبی</w:t>
      </w:r>
    </w:p>
    <w:p>
      <w:pPr>
        <w:sectPr>
          <w:footerReference w:type="default" r:id="rId74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699" w:name="pg8253_77459"/>
    <w:bookmarkEnd w:id="699"/>
    <w:p>
      <w:pPr>
        <w:pStyle w:val="Heading3"/>
      </w:pPr>
      <w:bookmarkStart w:id="2171" w:name="_Toc702"/>
      <w:r>
        <w:t>پراکنده های اکسیر وجفر</w:t>
      </w:r>
      <w:bookmarkEnd w:id="217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پراکنده های اکسیر وجفر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251تا253پراکنده های اکسیر وجفر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3167پراکنده های اکسیر وجفر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12پراکنده های اکسیر وجفر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767 -  3167  نسخ وشکسته نستعلیق از  سده 12، عنوان ونشان شنگرف، 109 گ - 21 س، 15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×21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کاغذ پسته ای، جلد میشن لایی قهوه ای. - . - . - . - . - . - . - . - . - . - .- . - . - .پراکنده های اکسیر وجفر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پراکنده های اکسیر وجفر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ملی ملک - جلد6پراکنده های اکسیر وجفر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251تا251پراکنده های اکسیر وجفر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4پراکنده های اکسیر وجفر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30پپراکنده های اکسیر وجفر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عربی وفارسیپراکنده های اکسیر وجفر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ملی ملکپراکنده های اکسیر وجفر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تهرانپراکنده های اکسیر وجفر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4-  پراکنده های اکسیر وجفر به  عربی وفارسی ( 30پ)پراکنده های اکسیر وجفر</w:t>
      </w:r>
    </w:p>
    <w:p>
      <w:pPr>
        <w:sectPr>
          <w:footerReference w:type="default" r:id="rId74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700" w:name="pg8253_77460"/>
    <w:bookmarkEnd w:id="700"/>
    <w:p>
      <w:pPr>
        <w:pStyle w:val="Heading3"/>
      </w:pPr>
      <w:bookmarkStart w:id="2172" w:name="_Toc703"/>
      <w:r>
        <w:t>پراکنده های تاریخی وحکایات</w:t>
      </w:r>
      <w:bookmarkEnd w:id="217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پراکنده های تاریخی وحکایات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613تا619پراکنده های تاریخی وحکایات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1147پراکنده های تاریخی وحکایات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فارسیپراکنده های تاریخی وحکایات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قرن 14 یا اواخر 13پراکنده های تاریخی وحکایات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تاریخ وادبپراکنده های تاریخی وحکایات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توضیحات درباره مولف : در ذیل برگزیده از تحفة العالم ( نسخه زیر ) نام اسماعیل سرباز دیده میشود  و شاید دیگر - انتخابهای مجموعه حاضر نیز از اوست .پراکنده های تاریخی وحکایات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پیشین : شماره ثبت : 31852 .پراکنده های تاریخی وحکایات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ده کتابپراکنده های تاریخی وحکایات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مجموعه   ده کتاب  در  تاریخ وادب  : (  فارسی  ) -  در این مجموعه برگزیده هائی از کتابهای تاریخی و روزنامه ها گرد آوری شده و همه به - قلم یک نویسنده است . -  در ذیل برگزیده از تحفة العالم ( نسخه زیر ) نام اسماعیل سرباز دیده میشود  و شاید دیگر - انتخابهای مجموعه حاضر نیز از اوست . ------  1147   -  نسخه دفتریست به قلم نستعلیق آمیخته گاه بانسخ و گاه باشکسته  از  قرن 14 یا اواخر 13  -  بر پشت برگ نخستین این نسخه ( همانند نسخه مجموعه شماره 835 طباطبائی ) تملک - اسماعیل بن علی قلی خویی ، مورخ 1316 با مهری به نقش محمد اسماعیل  دیده میشود . -  قطع :وزیری خشتی 5/17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5/22 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:تیماجی قهوه ای تعداد برگها: 424 . سطور هر - صفحه : 17 . کاغذ :فرنگی نخودی   شماره ثبت : 31852 .پراکنده های تاریخی وحکایات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پراکنده های تاریخی وحکایات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ومرکز اسناد مجلس شورای اسلامی - جلد 23_2پراکنده های تاریخی وحکایات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617تا617پراکنده های تاریخی وحکایات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9پراکنده های تاریخی وحکایات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گ 115 الف - 137 الفپراکنده های تاریخی وحکایات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مجلس شورای اسلامی (شماره یک)پراکنده های تاریخی وحکایات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تهرانپراکنده های تاریخی وحکایات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طبپراکنده های تاریخی وحکایات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حکایت مناظره دیک الجن (شاعر شیعی ) با متوکل عباسی . - - مذاکره معماگونه میان امام علی بن موسی علیه السلام با مامون خلیفه عباسی . -  - شعر محمد بن ابی بکر بن ابی قحافه درباره پدرش . - - تعبیرات واصطلاحات مختلف درباره پولی که بین مردم رد و بدل میشود بدین گونه :  - سپاهی :مواجب  - خدمه :انعام  - عمله :اجرت - نوکرهای مندرس قدیمی :مرسوم - - شرحی درباره قوت خیال و واهمه - - اسکندر وافلاطون و ملاقات آن دو باهم  - - سلام عام شاهان ایران ... از زمان جمشید پیشدادی رسم شده است  - - داستانی ازنادر شاه واحیاء جشن 13 رجب و 15 شعبان به وسیله ناصر الدین شاه - - وصف تالارتخت مرمر که مرکز سلام عام و جشنهاست و کیفیت برگزاری  سلام عام  - - حکایت تاجر سرمایه دار امریکایی که به همراهی همسر خویش به فرانسه  رفت و  - قوانین زنا در میان ملتها  - - رسم طلاق دراروپا وآداب فرنگیان در مورد زنان  - - در بیان احترام پیران وسالخوردگان در اقوام مختلف  - - تاریخ شعر وموسیقی در اقوام و ملل مختلف  - - رسم خالکوبی ورنگ کردن بدن درملت های مسلمان و غیر مسلمان .پراکنده های تاریخی وحکایات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9 -  پراکنده های تاریخی وحکایات   طب( گ 115 الف - 137 الف )  - -  حکایت مناظره دیک الجن (شاعر شیعی ) با متوکل عباسی . - - مذاکره معماگونه میان امام علی بن موسی علیه السلام با مامون خلیفه عباسی . -  - شعر محمد بن ابی بکر بن ابی قحافه درباره پدرش . - - تعبیرات واصطلاحات مختلف درباره پولی که بین مردم رد و بدل میشود بدین گونه :  - سپاهی :مواجب  - خدمه :انعام  - عمله :اجرت - نوکرهای مندرس قدیمی :مرسوم - - شرحی درباره قوت خیال و واهمه - - اسکندر وافلاطون و ملاقات آن دو باهم  - - سلام عام شاهان ایران ... از زمان جمشید پیشدادی رسم شده است  - - داستانی ازنادر شاه واحیاء جشن 13 رجب و 15 شعبان به وسیله ناصر الدین شاه - - وصف تالارتخت مرمر که مرکز سلام عام و جشنهاست و کیفیت برگزاری  سلام عام  - - حکایت تاجر سرمایه دار امریکایی که به همراهی همسر خویش به فرانسه  رفت و  - قوانین زنا در میان ملتها  - - رسم طلاق دراروپا وآداب فرنگیان در مورد زنان  - - در بیان احترام پیران وسالخوردگان در اقوام مختلف  - - تاریخ شعر وموسیقی در اقوام و ملل مختلف  - - رسم خالکوبی ورنگ کردن بدن درملت های مسلمان و غیر مسلمان .پراکنده های تاریخی وحکایات</w:t>
      </w:r>
    </w:p>
    <w:p>
      <w:pPr>
        <w:sectPr>
          <w:footerReference w:type="default" r:id="rId74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701" w:name="pg8253_77461"/>
    <w:bookmarkEnd w:id="701"/>
    <w:p>
      <w:pPr>
        <w:pStyle w:val="Heading3"/>
      </w:pPr>
      <w:bookmarkStart w:id="2173" w:name="_Toc704"/>
      <w:r>
        <w:t>پراکنده های ترکی و عربی</w:t>
      </w:r>
      <w:bookmarkEnd w:id="217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پراکنده های ترکی و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311تا313پراکنده های ترکی و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9183پراکنده های ترکی و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9183 ،  به یک نستعلیق ، عنوان و نشان - شنگرف ، 205 گ 12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20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23 س 6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15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- کاغذ سپاهانی ، جلد تیماج تریاکی مقوایی ، - ربعی . -  مجموعهپراکنده های ترکی و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پراکنده های ترکی و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مرکزی دانشگاه تهران - جلد17پراکنده های ترکی و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313تا313پراکنده های ترکی و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22پراکنده های ترکی و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204 پ - 205 رپراکنده های ترکی و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تهرانپراکنده های ترکی و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تهرانپراکنده های ترکی و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23-  پراکنده های ترکی و عربی  (  2 ص  - ،  204 پ - 205 ر )پراکنده های ترکی و عربی</w:t>
      </w:r>
    </w:p>
    <w:p>
      <w:pPr>
        <w:sectPr>
          <w:footerReference w:type="default" r:id="rId75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702" w:name="pg8253_77462"/>
    <w:bookmarkEnd w:id="702"/>
    <w:p>
      <w:pPr>
        <w:pStyle w:val="Heading3"/>
      </w:pPr>
      <w:bookmarkStart w:id="2174" w:name="_Toc705"/>
      <w:r>
        <w:t>پراکنده های حدیث</w:t>
      </w:r>
      <w:bookmarkEnd w:id="217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پراکنده های حدیث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527تا529پراکنده های حدیث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10031پراکنده های حدیث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محمدبن صالحپراکنده های حدیث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10031 ،  نسخ و نستعلیق   محمدبن صالح  ، -  در میانه 6 و 4 و 11 و 3 و 2 و 8 و 2 ص سفید - دارد ، 143 گ 34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40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28 س 25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30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- کاغذ کبود فرنگی ، جلد مشکی تازه ، وزیری  -  مجموعهپراکنده های حدیث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پراکنده های حدیث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مرکزی دانشگاه تهران - جلد17پراکنده های حدیث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529تا529پراکنده های حدیث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10پراکنده های حدیث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71 پ - 85 پپراکنده های حدیث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عربیپراکنده های حدیث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تهرانپراکنده های حدیث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تهرانپراکنده های حدیث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از روضه - کافی کلینی آغاز شدهپراکنده های حدیث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10-  پراکنده های حدیث  که  از روضه - کافی کلینی آغاز شده  به  عربی   (71 پ - 85 پ )پراکنده های حدیث</w:t>
      </w:r>
    </w:p>
    <w:p>
      <w:pPr>
        <w:sectPr>
          <w:footerReference w:type="default" r:id="rId75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703" w:name="pg8253_77463"/>
    <w:bookmarkEnd w:id="703"/>
    <w:p>
      <w:pPr>
        <w:pStyle w:val="Heading3"/>
      </w:pPr>
      <w:bookmarkStart w:id="2175" w:name="_Toc706"/>
      <w:r>
        <w:t>پراکنده های حدیث</w:t>
      </w:r>
      <w:bookmarkEnd w:id="217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پراکنده های حدیث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527تا529پراکنده های حدیث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10031پراکنده های حدیث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محمدبن صالحپراکنده های حدیث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10031 ،  نسخ و نستعلیق   محمدبن صالح  ، -  در میانه 6 و 4 و 11 و 3 و 2 و 8 و 2 ص سفید - دارد ، 143 گ 34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40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28 س 25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30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- کاغذ کبود فرنگی ، جلد مشکی تازه ، وزیری  -  مجموعهپراکنده های حدیث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پراکنده های حدیث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مرکزی دانشگاه تهران - جلد17پراکنده های حدیث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529تا529پراکنده های حدیث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13پراکنده های حدیث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95   پ - 101 رپراکنده های حدیث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فارسیپراکنده های حدیث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تهرانپراکنده های حدیث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تهرانپراکنده های حدیث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13-  پراکنده های حدیث  به  فارسی   95 - پ - 101 ر)پراکنده های حدیث</w:t>
      </w:r>
    </w:p>
    <w:p>
      <w:pPr>
        <w:sectPr>
          <w:footerReference w:type="default" r:id="rId75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704" w:name="pg8253_77464"/>
    <w:bookmarkEnd w:id="704"/>
    <w:p>
      <w:pPr>
        <w:pStyle w:val="Heading3"/>
      </w:pPr>
      <w:bookmarkStart w:id="2176" w:name="_Toc707"/>
      <w:r>
        <w:t>پراکنده های درعرفان واشعارفارسی سنائی ودیگران</w:t>
      </w:r>
      <w:bookmarkEnd w:id="217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پراکنده های درعرفان واشعارفارسی سنائی ودیگران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181تا197پراکنده های درعرفان واشعارفارسی سنائی ودیگران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4057پراکنده های درعرفان واشعارفارسی سنائی ودیگران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حاج محمدزمان بن کلبعلی متطبب خراسانیپراکنده های درعرفان واشعارفارسی سنائی ودیگران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1023-  4057 شکسته نستعلیقحاج محمدزمان بن کلبعلی متطبب خراسانی باتاریخ ، عنوان- ونشان شنگرف،311گ ،سطرهامختلف،کاغذقورخانه ،19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×5/23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،- جلدمیشن قهوه ای ضربی.پراکنده های درعرفان واشعارفارسی سنائی ودیگران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پراکنده های درعرفان واشعارفارسی سنائی ودیگران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ملی ملک - جلد7پراکنده های درعرفان واشعارفارسی سنائی ودیگران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193تا193پراکنده های درعرفان واشعارفارسی سنائی ودیگران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126پراکنده های درعرفان واشعارفارسی سنائی ودیگران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236ر- 237رپراکنده های درعرفان واشعارفارسی سنائی ودیگران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ملی ملکپراکنده های درعرفان واشعارفارسی سنائی ودیگران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تهرانپراکنده های درعرفان واشعارفارسی سنائی ودیگران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126- پراکنده های درعرفان واشعارفارسی سنائی ودیگران( 236ر- 237ر)پراکنده های درعرفان واشعارفارسی سنائی ودیگران</w:t>
      </w:r>
    </w:p>
    <w:p>
      <w:pPr>
        <w:sectPr>
          <w:footerReference w:type="default" r:id="rId75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705" w:name="pg8253_77465"/>
    <w:bookmarkEnd w:id="705"/>
    <w:p>
      <w:pPr>
        <w:pStyle w:val="Heading3"/>
      </w:pPr>
      <w:bookmarkStart w:id="2177" w:name="_Toc708"/>
      <w:r>
        <w:t>پراکنده های دعاء</w:t>
      </w:r>
      <w:bookmarkEnd w:id="217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پراکنده های دعاء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455تا455پراکنده های دعاء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9702پراکنده های دعاء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13پراکنده های دعاء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9702 ،  نستعلیق و نسخ درمتن وهامش  - از  سده 13 ،  158 گ 14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21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کاغذ فرنگی - جلد تیماج مشکی لایی ، ربعی .  -  مجموعهپراکنده های دعاء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پراکنده های دعاء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مرکزی دانشگاه تهران - جلد17پراکنده های دعاء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455تا455پراکنده های دعاء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9پراکنده های دعاء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(145 ر - 146 ر   و 151 ر - 158 پ ).پراکنده های دعاء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تهرانپراکنده های دعاء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تهرانپراکنده های دعاء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9-  پراکنده های دعاء  (145 ر - 146 ر - و 151 ر - 158 پ ).پراکنده های دعاء</w:t>
      </w:r>
    </w:p>
    <w:p>
      <w:pPr>
        <w:sectPr>
          <w:footerReference w:type="default" r:id="rId75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706" w:name="pg8253_77466"/>
    <w:bookmarkEnd w:id="706"/>
    <w:p>
      <w:pPr>
        <w:pStyle w:val="Heading3"/>
      </w:pPr>
      <w:bookmarkStart w:id="2178" w:name="_Toc709"/>
      <w:r>
        <w:t>پراکنده های دفتر</w:t>
      </w:r>
      <w:bookmarkEnd w:id="217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پراکنده های دفتر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834تا842پراکنده های دفتر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[ 3254 - مجموعه ]پراکنده های دفتر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نجف علی الانجدانیپراکنده های دفتر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1245 - هپراکنده های دفتر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محل کتابت : دارالخلافه طهران در  مدرسه ام السلطانپراکنده های دفتر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پیشین : شماره ثبت قدیم :  74173 جدید : 6663پراکنده های دفتر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این دفتر شامل 5 رسالهپراکنده های دفتر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مجموعه   ----   [ 3254 - مجموعه ]  - دفتریست بخط نسخ    نجف علی الانجدانی  که در تاریخ  1245 - ه  در دارالخلافه طهران در- مدرسه ام السلطان  کتابت شده .  این دفتر شامل 5 رساله   ونیز مطالب پراکنده ایست که بصورت - جنگ نوشته شد بعضی از صفحات محشی سه جدول رمل  در صفحات بشنگرف ترسیم شده  . عنوانها - نیز به شنگرف  است . -  قطع :خشتی  15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5/21 .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جلد:تیماج قهوه ای کمرنگ ترنج ونیم ترنج و  دور - منگنه  صفحات : 151 سطور 19 - 17 کاغذسفیدفرنگی آهاردارو .  شماره ثبت قدیم :- 74173 جدید : 6663 .پراکنده های دفتر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پراکنده های دفتر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ومرکز اسناد مجلس شورای اسلامی - جلد 10_2پراکنده های دفتر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838تا842پراکنده های دفتر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7پراکنده های دفتر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عربی وفارسیپراکنده های دفتر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مجلس شورای اسلامی (شماره یک)پراکنده های دفتر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تهرانپراکنده های دفتر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1- بر برگهای اول دفتر ( پیش از مفتاح النجاة )  ابیاتی گزیده از اشعار- شعرای نامی چون عطار ،هلالی ،کلیم  و ... که با این بیت شروع میشود- گفته عطار در یوم الحساب آید پدید هرچه مارا هست امروز است بر خلقال خیال . - 2 - سؤال وجواب درباره حبوه  . - 3 -داستان کبوتر باز وطالب علم  .- آغاز : نقل است که در جوار همسایگی طالب علمی کبوتر بازی خانه داشت - روزی بحسب اتفاق در محله کبوتران می پرانید ... -  4-198  قصیده  ایست در  تقریط مفتاح ال نجاة-شرح دعاالسماوات  آغاز :       چونکه ممدوح فاضلان محمود       آن وحید جهان به جود و سجود       -       بعیان عارف عروج و نزول       به بیان واقف هبوط و صعود       -       بتقاضای طبع راد و جواد       بدعای سمات شرح نمود       - پایان : سال تاریخ این خجسته کتاب تا بدانند فاضلان عهود خوب سنجید - و دید و گفت آزاد متن محمود دو شرح هم محمود.- 5 - ص 246 ،شجره حضرت :پیغمبر اکرم (ص)،فایده سبزی کاشتن بنقل - ازحضرت صادق (ع) جز این - 6- ص 247 - 248 ،جدول رمل واصطلاحات رمل وطریقه ساختن مرکب - بازاج سیاه وصمغ عربی . - 7 - ص 249 ، طریقه ساختن مرکب بوضع مشهوری ،وضع دفع سموم گزندگان  ، - 8 - (ص 259 ) عددطبقات چشم وعددعصاب وعظام به نظم ونثر  . - گفتاریست مختصر که نویسنده آن یاد نشده و خطبه و دیباچه ای ندارد . - آغاز : عدد طبقات چشم موافق قول اطباء ، کرد آفریده کار عقابی بصنع خویش - چشمت بهفت پرده و سه آب منقسم ... و سپس حدیثی نبوی درباره علی (ع) - 8 - ص 264فائده دراختلاف علما درتعداد سور مکی ومدنی . - آغاز :اختلف العلماء فی المراد بکون السور مکیة و مدنیة فقیل ما نزلت ... - 9- ص 265 - نسب پادشاهان صفوی ازجانب پدر . - آغاز: هو اللّٰه تعالی نسب پادشاهان صفویه نقل ازخط سیدغیاث الدین ابراهیم- بن محمد قاسم النسابه السبزواری ... - 10- ( ص 265 - 266 ) ،سلسله نسب مادرشاه عباس اول به نقل ازتذکره ابن فتاده - نسابه مدنی  . - 11- ص 266 - 268 -ایام حکومت بنی عباس  و ایام استیلای ایشان . - آغاز : عدد آنهااز آل عباس  سی و هفت نفر بمرتبه حکومت رسیدند . - انجام : رکن الدین خورشاه بن علاء الدین محمد بن نگارستان . -  12 - ص - 268 فائده فی بیان الواو المضاف  فی " لاوایدک اللّٰه " . - آغاز : حکی ان المامون سال یحیی بن اکثم عن شی ء... - 13- ( 268 - 269 )حدیثی ازسلمان فارسی ومناظره ای ازمفید . - 14- ص - 269 -داستان شیوع طاعون دربغداد . - آغاز : بسمله ، لما وقع الطاعون فی البغداد و توابعها. رای السید الصالح النجیب- لیلة الجمعة فی النجف الاشرف ... - انجام : موضع سقط بعض العبارة عن خاطر الرائی و لم یحفظها . - 15- ( ص 269 )آداب قلم تراشیدن . - آغاز : آداب قلم تراشیدن بجهته حصول مطالب که نوشته میشود بقلم از - حضرت امام بحق ناطق جعفر بن محمد الصادق ع . - انجام : البته آنچه بآن قلم نوشته بانجاح مقرون گردد . - 16 -( ص 270 - 272 ) حدیث فی تقلیم الاظفار ... - آغاز :نقل عن علی ( ع ) من قلم اظفاره - دنبال آن  فوائد وسائل وحکایات متفرقه و بیان لباس روز نوروز و فوائد دیگر است - 17- ( ص 272 )شرف الکواکب ازخواجه نصیر طوسی . - 18 - (ص 273 )بیوت الکواکب : - آغاز : باین ترتیب است قمر ،عطارد ،زهره . - 19- (ص 273 )فایده فی بیان حقیقة الملک .- آغاز: اختلف العلماء فی حقیقة الملک ... - 20- ( ص 274 ) مکتوب فی الصحاح والقاموس ان شجیاً کلمه . - 21- ( ص 274 ) کرم شب تاب که در شب بسیار میدرخشد. - 22- ( ص 274 - 278 ) فائده عن الکفعمی  . - آغاز : فی ذکر ایام الاسبوع المعروف . - انجام : کان ثالث عشر ... شباط ، ثالث عشر . -  23 -ص ( 275 )فائده دراراده دیدن انبیاء .( درخواب ) - آغاز : من اراد رؤیة احد من الانبیاء اوالائمه علیهم السلام ... - در پایان آن نیز فوائد متفرقه طبی  است تا ص 279 . - 24 - ص 289 -اسامی که درعدد مناسب وموافق میباشند . - آغاز : محمد مهدی = امام = اعجاز رسول = رهنما دیوانگی = آسودگی - .... و دنباله آن سخنانی منقول از ائمه اطهار ( ع ) . - 25 - ص 292 - دراحوال ملک الموت واحوال المیت  . - آغاز : نقل من مجمع المحاسن للغزالی فی احوال ملک الموت و احوال المیت - فی بعض الاخبار ان الاشیاء کلها . - 26- ص 293 - 295 -فوائدی درخضاب وفضیلت حناء ،وروزهایی که ناخن - وسرتراشیدن خوب نیست . - 27 - ص 295 -اسامی ساعات النهار واللیل . - 28- ص 296 -فایده علم الطلسمات  علم یتعرف من کیفیة تمزیج القوی :... - 29 - ص 297 -فائده فی ابطال ترکب الجسم  من الجزء الذی لا یتجزی - ان فرض ... - 30- ص 298 - حکی الامام فخر الدین الرازی  فی اول السر المکتوم . - 31 - ص 299- من شرح القانون شیخ نجم الدین ... ونقلهائی از کشکول درپراکنده های دفتر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ن شیخ نجم الدین ... ونقلهائی از کشکول در- بیان اختلاف حقیقة نفس . - انجام : اسم ارض یخرج منه الدجال  .پراکنده های دفتر</w:t>
      </w:r>
    </w:p>
    <w:p>
      <w:pPr>
        <w:sectPr>
          <w:footerReference w:type="default" r:id="rId75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707" w:name="pg8253_77467"/>
    <w:bookmarkEnd w:id="707"/>
    <w:p>
      <w:pPr>
        <w:pStyle w:val="Heading3"/>
      </w:pPr>
      <w:bookmarkStart w:id="2179" w:name="_Toc710"/>
      <w:r>
        <w:t>پراکنده های دیگر</w:t>
      </w:r>
      <w:bookmarkEnd w:id="217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پراکنده های دیگر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927تا927پراکنده های دیگر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124پراکنده های دیگر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1052 و 1053پراکنده های دیگر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پیشین : 17055پراکنده های دیگر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مجموعه  124، نستعلیق    1052 و 1053  ،  کاغذ سپاهانی   ( 17055 )  :پراکنده های دیگر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پراکنده های دیگر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دفتر11و12پراکنده های دیگر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927تا927پراکنده های دیگر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13پراکنده های دیگر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مرکزی دانشگاه اصفهانپراکنده های دیگر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اصفهانپراکنده های دیگر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13 -   پراکنده های دیگرپراکنده های دیگر</w:t>
      </w:r>
    </w:p>
    <w:p>
      <w:pPr>
        <w:sectPr>
          <w:footerReference w:type="default" r:id="rId75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708" w:name="pg8253_77468"/>
    <w:bookmarkEnd w:id="708"/>
    <w:p>
      <w:pPr>
        <w:pStyle w:val="Heading3"/>
      </w:pPr>
      <w:bookmarkStart w:id="2180" w:name="_Toc711"/>
      <w:r>
        <w:t>پراکنده های دیگر</w:t>
      </w:r>
      <w:bookmarkEnd w:id="218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پراکنده های دیگر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626تا626پراکنده های دیگر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523 - ( 14308 )پراکنده های دیگر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بهائالدین   علی بن یونس حسینی تفرشی نجفیپراکنده های دیگر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محمد مذهب   فرزند حاجی حسین کاشانیپراکنده های دیگر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در نیمه رجب   1131پراکنده های دیگر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تالیف : سالهای 1036 تا 1038 گرد آورده   استپراکنده های دیگر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آسیب دیدگی : آغاز - افتادهپراکنده های دیگر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کشکول و جنگ و سفینه  :   بهائالدین - علی بن یونس حسینی تفرشی نجفی  که در - اشرف در   سالهای 1036 تا 1038 گرد آورده - است  ،  تفسیر و حدیث و تاریخ و ادب شعرهای عربی و فارسی است  ، دارای: ------    523  ،  نستعلیق سه ستونی    محمد مذهب - فرزند حاجی حسین کاشانی    در نیمه رجب - 1131  ،  عنوان به نسخ و شنگرف و رمز و نشان - شنگرف  ،  با مهر " یا محمد الهاشمی 1109 "  ، -  66 گ ، 66 س 10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17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16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5/23 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 آغاز - افتاده  ،  ربعی ، جلد تازه   ( 14308 )پراکنده های دیگر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پراکنده های دیگر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دفتر7پراکنده های دیگر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626تا626پراکنده های دیگر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11پراکنده های دیگر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مجلس شورای اسلامی (شماره دو)پراکنده های دیگر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تهرانپراکنده های دیگر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نیمه دوم شعبان 1036- اول رجب 1036- 1 شعبان 1038پراکنده های دیگر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محل کتابت : باغ میدان اشرف- عباس آباد و در نجفپراکنده های دیگر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" من نوادر سایاف حکیم السند من کنایه الذی - الفه للحکیم و نهج المتصوفه ، و سراج الملوک - و جاویدان "پراکنده های دیگر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در ذریعه ( 18 : 76 ) از کشکول همین - تفرشی که در 1024 و 1026 و 1028 نوشته - است یاد میکند که باید جزو نخستین همین نسخه ما باشد.پراکنده های دیگر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11 -  پراکنده های دیگر که از آن هاست -  " من نوادر سایاف حکیم السند من کنایه الذی - الفه للحکیم و نهج المتصوفه ، و سراج الملوک - و جاویدان " نوشته همو در نیمه دوم شعبان 1036 - در باغ میدان اشرف ، با همین تاریخ و همین جا - در جای دیگر ، نیز نوشته در اول رجب 1036 - در عباس آباد و در نجف در 1 شعبان 1038 از همو. -  در ذریعه ( 18 : 76 ) از کشکول همین - تفرشی که در 1024 و 1026 و 1028 نوشته - است یاد میکند که باید جزو نخستین همین نسخه ما باشد.پراکنده های دیگر</w:t>
      </w:r>
    </w:p>
    <w:p>
      <w:pPr>
        <w:sectPr>
          <w:footerReference w:type="default" r:id="rId75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709" w:name="pg8253_77469"/>
    <w:bookmarkEnd w:id="709"/>
    <w:p>
      <w:pPr>
        <w:pStyle w:val="Heading3"/>
      </w:pPr>
      <w:bookmarkStart w:id="2181" w:name="_Toc712"/>
      <w:r>
        <w:t>پراکنده های دیگر</w:t>
      </w:r>
      <w:bookmarkEnd w:id="218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پراکنده های دیگر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321تا323پراکنده های دیگر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14307پراکنده های دیگر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فارسیپراکنده های دیگر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بهاء الدین علی بن یونس حسینی تفرشی نجفیپراکنده های دیگر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تالیف : 1036 تا  1038پراکنده های دیگر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محل کتابت : اشرفپراکنده های دیگر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تفسیر - حدیث - تاریخ - ادبپراکنده های دیگر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مجموعه 522- 522 -  نسخ و نستعلیق راسته و چلیپا در برخی جاها سه ستونی از سده 11  ،  با تملک به خط - و مهر ریحان اللّٰه بن جعفر موسوی در 3 صفر 1322 ، با یاد داشت " مولف هذا الکتاب ای - جامعه بهاء الدین علی الحسینی النجفی کما کتب فی آخر کتاب الاداب الدینیه و غیره و کان - فی العشر الرابع بعد الالف و کان فی اشرف مازندران ، یظهر من متفرقات هذا الکتاب " در ص ع ، - در متن و هامش نوشته شده  ،  در 154 گ 25 - 18 س ، اندازه 12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15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17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24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کاغذ - سفید ، جلد تیماج آلبالویی ضربی یک لایی  (  14307  ) . -  کشکول و جنک و سفینه  (  فارسی  -  تفسیر - حدیث - تاریخ - ادب  ) - از  بهاء الدین علی بن یونس حسینی تفرشی نجفی  ، در  اشرف  از  1036 تا- 1038 گرد آورده است . -  دارای  :پراکنده های دیگر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پراکنده های دیگر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 نه مجلس شورای اسلامی  شماره 2 - جلد 1پراکنده های دیگر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321تا323پراکنده های دیگر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11پراکنده های دیگر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مجلس شورای اسلامی (شماره دو)پراکنده های دیگر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تهرانپراکنده های دیگر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از آنها است : " من نوادر سایاف حکیم السند - من کتابه الذی الفه للحکیم و نهج المتصوفه و سراج الملوک و جاویدان " نوشته - همو در نیمه دوم شعبان 1036 در باغ میدان اشرف ، با همین تاریخ و همین جا و در - جای دیگر ، نیز نوشته در یکم رجب 1036 در عباس آباد و در نجف در یکم شعبان - 1038 از هموپراکنده های دیگر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در ذریعه ( 18 : 76 ) از کشکول همین تفرشی که در 1024 و 1026 و 1028 - نوشته است یاد میکند که باید جزو نخستین همین نسخه ما باشدپراکنده های دیگر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11-  پراکنده های دیگر  که  از آنها است : " من نوادر سایاف حکیم السند - من کتابه الذی الفه للحکیم و نهج المتصوفه و سراج الملوک و جاویدان " نوشته - همو در نیمه دوم شعبان 1036 در باغ میدان اشرف ، با همین تاریخ و همین جا و در - جای دیگر ، نیز نوشته در یکم رجب 1036 در عباس آباد و در نجف در یکم شعبان - 1038 از همو  . -  در ذریعه ( 18 : 76 ) از کشکول همین تفرشی که در 1024 و 1026 و 1028 - نوشته است یاد میکند که باید جزو نخستین همین نسخه ما باشد  .پراکنده های دیگر</w:t>
      </w:r>
    </w:p>
    <w:p>
      <w:pPr>
        <w:sectPr>
          <w:footerReference w:type="default" r:id="rId75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710" w:name="pg8253_77470"/>
    <w:bookmarkEnd w:id="710"/>
    <w:p>
      <w:pPr>
        <w:pStyle w:val="Heading3"/>
      </w:pPr>
      <w:bookmarkStart w:id="2182" w:name="_Toc713"/>
      <w:r>
        <w:t>پراکنده های دیگر</w:t>
      </w:r>
      <w:bookmarkEnd w:id="218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پراکنده های دیگر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353تا355پراکنده های دیگر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6361پراکنده های دیگر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یازدهم و دوازدهمپراکنده های دیگر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1629 -  6361   نسخ و نستعلیق چند کاتب  از  سده یازدهم و دوازدهم  ،  با مهر چهارگوش - " الواثق باللّٰه الغنی عبده محمد تقی "  ،  82 برگ، 5/14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3/20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سطرها - گوناگون، کاغذ فستقی، جلد سبز تازه.پراکنده های دیگر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پراکنده های دیگر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ملی ملک - جلد9پراکنده های دیگر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355تا355پراکنده های دیگر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6پراکنده های دیگر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ملی ملکپراکنده های دیگر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تهرانپراکنده های دیگر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6 -  پراکنده های دیگرپراکنده های دیگر</w:t>
      </w:r>
    </w:p>
    <w:p>
      <w:pPr>
        <w:sectPr>
          <w:footerReference w:type="default" r:id="rId75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711" w:name="pg8253_77471"/>
    <w:bookmarkEnd w:id="711"/>
    <w:p>
      <w:pPr>
        <w:pStyle w:val="Heading3"/>
      </w:pPr>
      <w:bookmarkStart w:id="2183" w:name="_Toc714"/>
      <w:r>
        <w:t>پراکنده های دیگر</w:t>
      </w:r>
      <w:bookmarkEnd w:id="218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پراکنده های دیگر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120تا120پراکنده های دیگر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847پراکنده های دیگر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مهدی بن ملا محمدعلیپراکنده های دیگر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1190 - 1257 - 1256 - سده 13پراکنده های دیگر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847   مجموعه  ---  6 - -----   . ----   تحریر  1190   ش یک ، نسخ   مهدی بن ملا محمدعلی  در  1257  - ش 22 ،  نسخ   1256  ش 20 ،  و باقی نسخ و نستعلیق   سده 13  ، -  160 گ ( 15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21 ) .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پراکنده های دیگر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پراکنده های دیگر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مدرسه فیضیه قم - جلد2پراکنده های دیگر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120تا120پراکنده های دیگر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22پراکنده های دیگر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23 - 847پراکنده های دیگر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مدرسه فیضیهپراکنده های دیگر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قمپراکنده های دیگر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23 -  پراکنده های دیگر  .  23 - 847پراکنده های دیگر</w:t>
      </w:r>
    </w:p>
    <w:p>
      <w:pPr>
        <w:sectPr>
          <w:footerReference w:type="default" r:id="rId76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712" w:name="pg8253_77472"/>
    <w:bookmarkEnd w:id="712"/>
    <w:p>
      <w:pPr>
        <w:pStyle w:val="Heading3"/>
      </w:pPr>
      <w:bookmarkStart w:id="2184" w:name="_Toc715"/>
      <w:r>
        <w:t>پراکنده های دیگر</w:t>
      </w:r>
      <w:bookmarkEnd w:id="218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پراکنده های دیگر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105تا107پراکنده های دیگر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5280پراکنده های دیگر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پیشین : شماره دفتر :66831پراکنده های دیگر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دارای هفت بخشپراکنده های دیگر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5280  -  مجموعه  -  دارای هفت بخش  . -  شماره دفتر :66831پراکنده های دیگر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پراکنده های دیگر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ومرکز اسناد مجلس شورای اسلامی - جلد 16پراکنده های دیگر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107تا107پراکنده های دیگر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7پراکنده های دیگر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مجلس شورای اسلامی (شماره یک)پراکنده های دیگر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تهرانپراکنده های دیگر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1- وصیة افلاطون : کن مع اللّٰه یکن معک .- 2- وصیت افلاطون که به شاگرد خود کرده : خداوند خویش را بشناس . - 3- نامه قطب الدین تبریزی ، به نظم ونثر فارسی . - 4- وصیة داود النبی . - 5- اسئلة واجوبة . - 6- پندهایی ازحافظ ،علی ،وصیة الحسن ،زین العابدین ، من کلام الحکماء. - 7- خبر ماالحقیقة وخبر سیفی .پراکنده های دیگر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7-  پراکنده های دیگر  : - 1- وصیة افلاطون : کن مع اللّٰه یکن معک .- 2- وصیت افلاطون که به شاگرد خود کرده : خداوند خویش را بشناس . - 3- نامه قطب الدین تبریزی ، به نظم ونثر فارسی . - 4- وصیة داود النبی . - 5- اسئلة واجوبة . - 6- پندهایی ازحافظ ،علی ،وصیة الحسن ،زین العابدین ، من کلام الحکماء. - 7- خبر ماالحقیقة وخبر سیفی .پراکنده های دیگر</w:t>
      </w:r>
    </w:p>
    <w:p>
      <w:pPr>
        <w:sectPr>
          <w:footerReference w:type="default" r:id="rId76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713" w:name="pg8253_77473"/>
    <w:bookmarkEnd w:id="713"/>
    <w:p>
      <w:pPr>
        <w:pStyle w:val="Heading3"/>
      </w:pPr>
      <w:bookmarkStart w:id="2185" w:name="_Toc716"/>
      <w:r>
        <w:t>پراکنده های شعر فارسی</w:t>
      </w:r>
      <w:bookmarkEnd w:id="218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پراکنده های شعر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43تا45پراکنده های شعر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2060پراکنده های شعر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10پراکنده های شعر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108 -   مجموعه  :  2060  ،  نستعلیق    سده 10  ،  ربعی.پراکنده های شعر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پراکنده های شعر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دفتر10پراکنده های شعر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45تا45پراکنده های شعر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7پراکنده های شعر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دانشگاه پرینستونپراکنده های شعر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پرینستونپراکنده های شعر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7 -   پراکنده های شعر فارسیپراکنده های شعر فارسی</w:t>
      </w:r>
    </w:p>
    <w:p>
      <w:pPr>
        <w:sectPr>
          <w:footerReference w:type="default" r:id="rId76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714" w:name="pg8253_77474"/>
    <w:bookmarkEnd w:id="714"/>
    <w:p>
      <w:pPr>
        <w:pStyle w:val="Heading3"/>
      </w:pPr>
      <w:bookmarkStart w:id="2186" w:name="_Toc717"/>
      <w:r>
        <w:t>پراکنده های شعر فارسی و مناجات</w:t>
      </w:r>
      <w:bookmarkEnd w:id="218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پراکنده های شعر فارسی و مناجات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228تا228پراکنده های شعر فارسی و مناجات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196پراکنده های شعر فارسی و مناجات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محمد رفیع بن محمد   کریم انجدانیپراکنده های شعر فارسی و مناجات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سه شنبه 5 ج 2 / 1203پراکنده های شعر فارسی و مناجات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محل کتابت : مدرسه ترک آباد کاشانپراکنده های شعر فارسی و مناجات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مهدی الیه : برای آخوند ملا محمد موسیپراکنده های شعر فارسی و مناجات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مجموعه 196   196  ،  نسخ    محمد رفیع بن محمد - کریم انجدانی   برای آخوند ملا محمد موسی  - در  مدرسه ترک آباد کاشان  در   سه شنبه 5 ج 2 / 1203  ،  بیاضی  :پراکنده های شعر فارسی و مناجات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پراکنده های شعر فارسی و مناجات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دفتر7پراکنده های شعر فارسی و مناجات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228تا228پراکنده های شعر فارسی و مناجات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3پراکنده های شعر فارسی و مناجات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حسین مفتاحپراکنده های شعر فارسی و مناجات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تهرانپراکنده های شعر فارسی و مناجات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تالیف : یکشنبه 21 ع 2/1250پراکنده های شعر فارسی و مناجات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3 -   پراکنده های شعر فارسی و مناجات  ، با - تاریخ   یکشنبه 21 ع 2/1250پراکنده های شعر فارسی و مناجات</w:t>
      </w:r>
    </w:p>
    <w:p>
      <w:pPr>
        <w:sectPr>
          <w:footerReference w:type="default" r:id="rId76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715" w:name="pg8253_77475"/>
    <w:bookmarkEnd w:id="715"/>
    <w:p>
      <w:pPr>
        <w:pStyle w:val="Heading3"/>
      </w:pPr>
      <w:bookmarkStart w:id="2187" w:name="_Toc718"/>
      <w:r>
        <w:t>پراکنده های شعر فارسی ودعاء</w:t>
      </w:r>
      <w:bookmarkEnd w:id="218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پراکنده های شعر فارسی ودعاء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291تا291پراکنده های شعر فارسی ودعاء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1567پراکنده های شعر فارسی ودعاء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در ص 2 خط خلیل قزوینی استپراکنده های شعر فارسی ودعاء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334 -  1567  نستعلیق، عنوان ونشان شنگرف، در ص 2 خط خلیل قزوینی است،  33 گ - 19 س، 11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×17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کاغذ ترمه، جلد رویه کاغذ. -   .پراکنده های شعر فارسی ودعاء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پراکنده های شعر فارسی ودعاء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ملی ملک - جلد5پراکنده های شعر فارسی ودعاء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291تا291پراکنده های شعر فارسی ودعاء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3پراکنده های شعر فارسی ودعاء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ملی ملکپراکنده های شعر فارسی ودعاء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تهرانپراکنده های شعر فارسی ودعاء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3-  پراکنده های شعر فارسی ودعاءپراکنده های شعر فارسی ودعاء</w:t>
      </w:r>
    </w:p>
    <w:p>
      <w:pPr>
        <w:sectPr>
          <w:footerReference w:type="default" r:id="rId76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716" w:name="pg8253_77476"/>
    <w:bookmarkEnd w:id="716"/>
    <w:p>
      <w:pPr>
        <w:pStyle w:val="Heading3"/>
      </w:pPr>
      <w:bookmarkStart w:id="2188" w:name="_Toc719"/>
      <w:r>
        <w:t>پراکنده های شعر وفقهی</w:t>
      </w:r>
      <w:bookmarkEnd w:id="218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پراکنده های شعر وفقهی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927تا927پراکنده های شعر وفقهی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124پراکنده های شعر وفقهی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1052 و 1053پراکنده های شعر وفقهی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پیشین : 17055پراکنده های شعر وفقهی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مجموعه  124، نستعلیق    1052 و 1053  ،  کاغذ سپاهانی   ( 17055 )  :پراکنده های شعر وفقهی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پراکنده های شعر وفقهی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دفتر11و12پراکنده های شعر وفقهی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927تا927پراکنده های شعر وفقهی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5پراکنده های شعر وفقهی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مرکزی دانشگاه اصفهانپراکنده های شعر وفقهی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اصفهانپراکنده های شعر وفقهی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5 -   پراکنده های شعر وفقهیپراکنده های شعر وفقهی</w:t>
      </w:r>
    </w:p>
    <w:p>
      <w:pPr>
        <w:sectPr>
          <w:footerReference w:type="default" r:id="rId76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717" w:name="pg8253_77477"/>
    <w:bookmarkEnd w:id="717"/>
    <w:p>
      <w:pPr>
        <w:pStyle w:val="Heading3"/>
      </w:pPr>
      <w:bookmarkStart w:id="2189" w:name="_Toc720"/>
      <w:r>
        <w:t>پراکنده های شعری</w:t>
      </w:r>
      <w:bookmarkEnd w:id="218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پراکنده های شعری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949تا949پراکنده های شعری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499پراکنده های شعری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پیشین : ( 1283 ) .پراکنده های شعری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مجموعه  499  ،  کاغذ گوناگون   ( 1283 ) .پراکنده های شعری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پراکنده های شعری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دفتر11و12پراکنده های شعری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949تا949پراکنده های شعری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4پراکنده های شعری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مرکزی دانشگاه اصفهانپراکنده های شعری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اصفهانپراکنده های شعری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4 -   پراکنده های شعریپراکنده های شعری</w:t>
      </w:r>
    </w:p>
    <w:p>
      <w:pPr>
        <w:sectPr>
          <w:footerReference w:type="default" r:id="rId76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718" w:name="pg8253_77478"/>
    <w:bookmarkEnd w:id="718"/>
    <w:p>
      <w:pPr>
        <w:pStyle w:val="Heading3"/>
      </w:pPr>
      <w:bookmarkStart w:id="2190" w:name="_Toc721"/>
      <w:r>
        <w:t>پراکنده های شعری</w:t>
      </w:r>
      <w:bookmarkEnd w:id="219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پراکنده های شعری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927تا927پراکنده های شعری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124پراکنده های شعری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1052 و 1053پراکنده های شعری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پیشین : 17055پراکنده های شعری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مجموعه  124، نستعلیق    1052 و 1053  ،  کاغذ سپاهانی   ( 17055 )  :پراکنده های شعری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پراکنده های شعری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دفتر11و12پراکنده های شعری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927تا927پراکنده های شعری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2پراکنده های شعری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مرکزی دانشگاه اصفهانپراکنده های شعری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اصفهانپراکنده های شعری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2 -   پراکنده های شعریپراکنده های شعری</w:t>
      </w:r>
    </w:p>
    <w:p>
      <w:pPr>
        <w:sectPr>
          <w:footerReference w:type="default" r:id="rId76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719" w:name="pg8253_77479"/>
    <w:bookmarkEnd w:id="719"/>
    <w:p>
      <w:pPr>
        <w:pStyle w:val="Heading3"/>
      </w:pPr>
      <w:bookmarkStart w:id="2191" w:name="_Toc722"/>
      <w:r>
        <w:t>پراکنده های شعری در متن و هامش بخط تازه تر</w:t>
      </w:r>
      <w:bookmarkEnd w:id="219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پراکنده های شعری در متن و هامش بخط تازه تر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299تا299پراکنده های شعری در متن و هامش بخط تازه تر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6262پراکنده های شعری در متن و هامش بخط تازه تر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محرم 1273 قپراکنده های شعری در متن و هامش بخط تازه تر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محل کتابت : مشهدپراکنده های شعری در متن و هامش بخط تازه تر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1601 -  6262   خط شکسته نستعلیق   محرم 1273 ق  در  مشهد   108 ص 16 س، جلد روغنی - مینا کاری بروان و درون ترمه سپاهانی، با یک سرلوح زر و لاژورد و سبزی - و شنگرف و سفیدی، متن و هامش بدنبال یکدیگر، دو صفحه آغاز میان سطرها - زرکاری شده و ستون میان و کنار با سبز و زر و لاژور و سفیدی تزیین شده، - 5/9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5/14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جدول زر و مشکی، عنوان شنگرف.پراکنده های شعری در متن و هامش بخط تازه تر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پراکنده های شعری در متن و هامش بخط تازه تر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ملی ملک - جلد9پراکنده های شعری در متن و هامش بخط تازه تر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299تا299پراکنده های شعری در متن و هامش بخط تازه تر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2پراکنده های شعری در متن و هامش بخط تازه تر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ملی ملکپراکنده های شعری در متن و هامش بخط تازه تر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تهرانپراکنده های شعری در متن و هامش بخط تازه تر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2 -  پراکنده های شعری در متن و هامش بخط تازه تر.پراکنده های شعری در متن و هامش بخط تازه تر</w:t>
      </w:r>
    </w:p>
    <w:p>
      <w:pPr>
        <w:sectPr>
          <w:footerReference w:type="default" r:id="rId76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720" w:name="pg8253_77480"/>
    <w:bookmarkEnd w:id="720"/>
    <w:p>
      <w:pPr>
        <w:pStyle w:val="Heading3"/>
      </w:pPr>
      <w:bookmarkStart w:id="2192" w:name="_Toc723"/>
      <w:r>
        <w:t>پراکنده های طبی</w:t>
      </w:r>
      <w:bookmarkEnd w:id="219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پراکنده های طبی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113تا113پراکنده های طبی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54 مپراکنده های طبی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روز یک شنبه 8 ج 2/136 ( = 1036 ،   1136 که در فهرست آمده است )پراکنده های طبی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مجموعه 126- (126)  54 م  ،  بیک نستعلیق هندی  با تاریخ   روز یک شنبه 8 ج 2/136 ( = 1036 ، - 1136 که در فهرست آمده است )   5/21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12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21 تا 26 س 5/17 8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و 19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10  :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پراکنده های طبی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پراکنده های طبی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دفتر11و12پراکنده های طبی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113تا113پراکنده های طبی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8پراکنده های طبی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135پراکنده های طبی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فارسیپراکنده های طبی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نسخه های پزشکی فارسی دانشگاه لسآنجلسپراکنده های طبی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لس آنجلسپراکنده های طبی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طبپراکنده های طبی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8 -   پراکنده های طبی   طب ، همه اینها به   فارسی  است  ( 25 گ )   ( 135 )پراکنده های طبی</w:t>
      </w:r>
    </w:p>
    <w:p>
      <w:pPr>
        <w:sectPr>
          <w:footerReference w:type="default" r:id="rId76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721" w:name="pg8253_77481"/>
    <w:bookmarkEnd w:id="721"/>
    <w:p>
      <w:pPr>
        <w:pStyle w:val="Heading3"/>
      </w:pPr>
      <w:bookmarkStart w:id="2193" w:name="_Toc724"/>
      <w:r>
        <w:t>پراکنده های طبی فارسی در نیمه   دوم نسخه</w:t>
      </w:r>
      <w:bookmarkEnd w:id="219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پراکنده های طبی فارسی در نیمه   دوم نسخه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591تا591پراکنده های طبی فارسی در نیمه   دوم نسخه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7495پراکنده های طبی فارسی در نیمه   دوم نسخه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12پراکنده های طبی فارسی در نیمه   دوم نسخه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7495 ،  نستعلیق   سده 12 ،  161 گ - 5/ 11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5/ 17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14 س 5/ 5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5/ 11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کاغذ - فرنکی کبود ، جلد تیماج حنایی گرد سرخ مقوایی - ربعی (143)  .  -  مجموعهپراکنده های طبی فارسی در نیمه   دوم نسخه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پراکنده های طبی فارسی در نیمه   دوم نسخه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مرکزی دانشگاه تهران - جلد16پراکنده های طبی فارسی در نیمه   دوم نسخه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591تا591پراکنده های طبی فارسی در نیمه   دوم نسخه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2پراکنده های طبی فارسی در نیمه   دوم نسخه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تهرانپراکنده های طبی فارسی در نیمه   دوم نسخه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تهرانپراکنده های طبی فارسی در نیمه   دوم نسخه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طبپراکنده های طبی فارسی در نیمه   دوم نسخه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2-  پراکنده های طبی فارسی در نیمه - دوم نسخه   طب .پراکنده های طبی فارسی در نیمه   دوم نسخه</w:t>
      </w:r>
    </w:p>
    <w:p>
      <w:pPr>
        <w:sectPr>
          <w:footerReference w:type="default" r:id="rId77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722" w:name="pg8253_77482"/>
    <w:bookmarkEnd w:id="722"/>
    <w:p>
      <w:pPr>
        <w:pStyle w:val="Heading3"/>
      </w:pPr>
      <w:bookmarkStart w:id="2194" w:name="_Toc725"/>
      <w:r>
        <w:t>پراکنده های عربی</w:t>
      </w:r>
      <w:bookmarkEnd w:id="219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پراکنده های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943تا943پراکنده های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382پراکنده های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پیشین : 1163پراکنده های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مجموعه-  382  ،  کاغذ فرنگی   ( 1163 )  :پراکنده های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پراکنده های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دفتر11و12پراکنده های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943تا943پراکنده های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2پراکنده های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مرکزی دانشگاه اصفهانپراکنده های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اصفهانپراکنده های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کیمیاپراکنده های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2 -   پراکنده های عربی  در   کیمیاپراکنده های عربی</w:t>
      </w:r>
    </w:p>
    <w:p>
      <w:pPr>
        <w:sectPr>
          <w:footerReference w:type="default" r:id="rId77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723" w:name="pg8253_77483"/>
    <w:bookmarkEnd w:id="723"/>
    <w:p>
      <w:pPr>
        <w:pStyle w:val="Heading3"/>
      </w:pPr>
      <w:bookmarkStart w:id="2195" w:name="_Toc726"/>
      <w:r>
        <w:t>پراکنده های عربی</w:t>
      </w:r>
      <w:bookmarkEnd w:id="219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پراکنده های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541تا541پراکنده های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469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B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پراکنده های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مجموعه  ،  469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B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پراکنده های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پراکنده های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دفتر11و12پراکنده های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541تا541پراکنده های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2پراکنده های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فهرست مجموعه های دانشگاه لسآنجلسپراکنده های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لس آنجلسپراکنده های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12پراکنده های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2 -   پراکنده های عربی  (  نسخ    سده 12  ) .پراکنده های عربی</w:t>
      </w:r>
    </w:p>
    <w:p>
      <w:pPr>
        <w:sectPr>
          <w:footerReference w:type="default" r:id="rId77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724" w:name="pg8253_77484"/>
    <w:bookmarkEnd w:id="724"/>
    <w:p>
      <w:pPr>
        <w:pStyle w:val="Heading3"/>
      </w:pPr>
      <w:bookmarkStart w:id="2196" w:name="_Toc727"/>
      <w:r>
        <w:t>پراکنده های عربی</w:t>
      </w:r>
      <w:bookmarkEnd w:id="219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پراکنده های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411تا411پراکنده های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2276 / 77پراکنده های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103 -   مجموعه  ،  نسخ، 170 گ 17 س ربعی   ( 2276 / 77 )   از آن علی - بن محمد بن یونس.پراکنده های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پراکنده های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دفتر9پراکنده های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411تا411پراکنده های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2پراکنده های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دانشگاه هاروارد(مجموعه هوتن)پراکنده های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ماساچوستپراکنده های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خبر و ادبپراکنده های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2 -   پراکنده های عربی  در   خبر و ادب   ( احمد بن محمد صفوری شافعی در اغاز 923 آن - را خوانده است )پراکنده های عربی</w:t>
      </w:r>
    </w:p>
    <w:p>
      <w:pPr>
        <w:sectPr>
          <w:footerReference w:type="default" r:id="rId77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725" w:name="pg8253_77485"/>
    <w:bookmarkEnd w:id="725"/>
    <w:p>
      <w:pPr>
        <w:pStyle w:val="Heading3"/>
      </w:pPr>
      <w:bookmarkStart w:id="2197" w:name="_Toc728"/>
      <w:r>
        <w:t>پراکنده های عربی در حدیث</w:t>
      </w:r>
      <w:bookmarkEnd w:id="219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پراکنده های عربی در حدیث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471تا471پراکنده های عربی در حدیث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84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A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پراکنده های عربی در حدیث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مجموعه  ،  84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A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پراکنده های عربی در حدیث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پراکنده های عربی در حدیث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دفتر11و12پراکنده های عربی در حدیث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471تا471پراکنده های عربی در حدیث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4پراکنده های عربی در حدیث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فهرست مجموعه های دانشگاه لسآنجلسپراکنده های عربی در حدیث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لس آنجلسپراکنده های عربی در حدیث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12 .پراکنده های عربی در حدیث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4 -   پراکنده های عربی در حدیث  (  نسخ و نستعلیق عربی    سده 12 .  )پراکنده های عربی در حدیث</w:t>
      </w:r>
    </w:p>
    <w:p>
      <w:pPr>
        <w:sectPr>
          <w:footerReference w:type="default" r:id="rId77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726" w:name="pg8253_77486"/>
    <w:bookmarkEnd w:id="726"/>
    <w:p>
      <w:pPr>
        <w:pStyle w:val="Heading3"/>
      </w:pPr>
      <w:bookmarkStart w:id="2198" w:name="_Toc729"/>
      <w:r>
        <w:t>پراکنده های عربی و فارسی</w:t>
      </w:r>
      <w:bookmarkEnd w:id="219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پراکنده های عربی و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426تا428پراکنده های عربی و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ش 81پراکنده های عربی و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(59) مجموعه : ش 81، ربعی ، نستعلیق  ،دارای :پراکنده های عربی و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پراکنده های عربی و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دفتر4پراکنده های عربی و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426تا426پراکنده های عربی و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2پراکنده های عربی و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سریزدیپراکنده های عربی و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یزدپراکنده های عربی و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حسابپراکنده های عربی و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2- پراکنده های عربی و فارسی  در  حساب .پراکنده های عربی و فارسی</w:t>
      </w:r>
    </w:p>
    <w:p>
      <w:pPr>
        <w:sectPr>
          <w:footerReference w:type="default" r:id="rId77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727" w:name="pg8253_77487"/>
    <w:bookmarkEnd w:id="727"/>
    <w:p>
      <w:pPr>
        <w:pStyle w:val="Heading3"/>
      </w:pPr>
      <w:bookmarkStart w:id="2199" w:name="_Toc730"/>
      <w:r>
        <w:t>پراکنده های عربی و فارسی</w:t>
      </w:r>
      <w:bookmarkEnd w:id="219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پراکنده های عربی و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341تا341پراکنده های عربی و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9294پراکنده های عربی و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11پراکنده های عربی و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9294 ،  نستعلیق و نسخ   سده 11 ،  با - حواشی درش 1 ، 282 با تملک محمدصادق - در 1328 در 276 پ  ،  281 گ 13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19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- 14 س 5/ 7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14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کاغذ سپاهانی ، جلد تیماج - سیاه مقوایی ، ربعی .  -  مجموعهپراکنده های عربی و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پراکنده های عربی و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مرکزی دانشگاه تهران - جلد17پراکنده های عربی و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341تا341پراکنده های عربی و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2پراکنده های عربی و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277 ر - 278 پ و 282   روپپراکنده های عربی و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تهرانپراکنده های عربی و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تهرانپراکنده های عربی و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2-  پراکنده های عربی و فارسی  (  5 ص ، - نسخ و نستعلیق  ،  277 ر - 278 پ و 282 - روپ  )  همچنین در دو صفحه پایان به نستعلیقپراکنده های عربی و فارسی</w:t>
      </w:r>
    </w:p>
    <w:p>
      <w:pPr>
        <w:sectPr>
          <w:footerReference w:type="default" r:id="rId77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728" w:name="pg8253_77488"/>
    <w:bookmarkEnd w:id="728"/>
    <w:p>
      <w:pPr>
        <w:pStyle w:val="Heading3"/>
      </w:pPr>
      <w:bookmarkStart w:id="2200" w:name="_Toc731"/>
      <w:r>
        <w:t>پراکنده های عربی و فارسی</w:t>
      </w:r>
      <w:bookmarkEnd w:id="220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پراکنده های عربی و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675تا677پراکنده های عربی و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7699پراکنده های عربی و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13پراکنده های عربی و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7699 ،  نستعلیق   سده 13 ،  از آن - حاجی ملارضای استرابادی ، وقف مدرسه - رضویه استرابادی با تولیت آقا محمدعلی بامهر - او مورخ 1221 ،  144 گ 10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16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17 س - 7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13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کاغذ فرنگی ، جلد تیماج تریاکی - فرسوده  .  -  مجموعهپراکنده های عربی و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پراکنده های عربی و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مرکزی دانشگاه تهران - جلد16پراکنده های عربی و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675تا675پراکنده های عربی و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1پراکنده های عربی و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تهرانپراکنده های عربی و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تهرانپراکنده های عربی و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دعا - واستغفار برای انوشه محمد بهادرخان و - سید ازبک محمدخان بهادر و سید جوجی - محمد بهادرخان و ابوالغازی سید یادگار - محمد بهادرخان و سید شیرغازی محمد بهادر - خان ، خطبه عید قربان به عربی ، حلیه النبی - و ابی بکر وعمر و عثمان به عربی ، حلیه النبی - به ترکی منظوم ، پراکنده های مذهبی - - فارسیپراکنده های عربی و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1-  پراکنده های عربی و فارسی  ،  دعا - واستغفار برای انوشه محمد بهادرخان و - سید ازبک محمدخان بهادر و سید جوجی - محمد بهادرخان و ابوالغازی سید یادگار - محمد بهادرخان و سید شیرغازی محمد بهادر - خان ، خطبه عید قربان به عربی ، حلیه النبی - و ابی بکر وعمر و عثمان به عربی ، حلیه النبی - به ترکی منظوم ، پراکنده های مذهبی - - فارسی  .پراکنده های عربی و فارسی</w:t>
      </w:r>
    </w:p>
    <w:p>
      <w:pPr>
        <w:sectPr>
          <w:footerReference w:type="default" r:id="rId77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729" w:name="pg8253_77489"/>
    <w:bookmarkEnd w:id="729"/>
    <w:p>
      <w:pPr>
        <w:pStyle w:val="Heading3"/>
      </w:pPr>
      <w:bookmarkStart w:id="2201" w:name="_Toc732"/>
      <w:r>
        <w:t>پراکنده های عربی و فارسی ونثر و نظم بیشتر در پزشکی</w:t>
      </w:r>
      <w:bookmarkEnd w:id="220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پراکنده های عربی و فارسی ونثر و نظم بیشتر در پزشکی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410تا410پراکنده های عربی و فارسی ونثر و نظم بیشتر در پزشکی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ش 11/ 21پراکنده های عربی و فارسی ونثر و نظم بیشتر در پزشکی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(183) مجموعه : ش 11/ 21، وزیری .پراکنده های عربی و فارسی ونثر و نظم بیشتر در پزشکی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پراکنده های عربی و فارسی ونثر و نظم بیشتر در پزشکی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دفتر4پراکنده های عربی و فارسی ونثر و نظم بیشتر در پزشکی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410تا410پراکنده های عربی و فارسی ونثر و نظم بیشتر در پزشکی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2پراکنده های عربی و فارسی ونثر و نظم بیشتر در پزشکی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وزیریپراکنده های عربی و فارسی ونثر و نظم بیشتر در پزشکی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یزدپراکنده های عربی و فارسی ونثر و نظم بیشتر در پزشکی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طبپراکنده های عربی و فارسی ونثر و نظم بیشتر در پزشکی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درمیانه نسخه ودر- پایان آن و در حواشی هم فوائد گوناگونی استپراکنده های عربی و فارسی ونثر و نظم بیشتر در پزشکی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2- پراکنده های عربی و فارسی ونثر و نظم بیشتر در پزشکی طب درمیانه نسخه ودر- پایان آن و در حواشی هم فوائد گوناگونی است .پراکنده های عربی و فارسی ونثر و نظم بیشتر در پزشکی</w:t>
      </w:r>
    </w:p>
    <w:p>
      <w:pPr>
        <w:sectPr>
          <w:footerReference w:type="default" r:id="rId77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730" w:name="pg8253_77490"/>
    <w:bookmarkEnd w:id="730"/>
    <w:p>
      <w:pPr>
        <w:pStyle w:val="Heading3"/>
      </w:pPr>
      <w:bookmarkStart w:id="2202" w:name="_Toc733"/>
      <w:r>
        <w:t>پراکنده های عربی واردووفارسی</w:t>
      </w:r>
      <w:bookmarkEnd w:id="220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پراکنده های عربی واردووفارسی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5تا5پراکنده های عربی واردووفارسی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8004پراکنده های عربی واردووفارسی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13پراکنده های عربی واردووفارسی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8004 ،  نستعلیق   سده 13 ،  95 گ - 15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18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15 س 5/ 10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5/ 14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کاغذ - فرنگی ، جلد مقوایی ، ربعی .  -  مجموعهپراکنده های عربی واردووفارسی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پراکنده های عربی واردووفارسی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مرکزی دانشگاه تهران - جلد17پراکنده های عربی واردووفارسی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5تا5پراکنده های عربی واردووفارسی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5پراکنده های عربی واردووفارسی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(1 - 13).پراکنده های عربی واردووفارسی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تهرانپراکنده های عربی واردووفارسی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تهرانپراکنده های عربی واردووفارسی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5-  پراکنده های عربی واردووفارسی  -  (1 - 13).پراکنده های عربی واردووفارسی</w:t>
      </w:r>
    </w:p>
    <w:p>
      <w:pPr>
        <w:sectPr>
          <w:footerReference w:type="default" r:id="rId77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731" w:name="pg8253_77491"/>
    <w:bookmarkEnd w:id="731"/>
    <w:p>
      <w:pPr>
        <w:pStyle w:val="Heading3"/>
      </w:pPr>
      <w:bookmarkStart w:id="2203" w:name="_Toc734"/>
      <w:r>
        <w:t>پراکنده های عربی وفارسی</w:t>
      </w:r>
      <w:bookmarkEnd w:id="220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پراکنده های عربی وفارسی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181تا197پراکنده های عربی وفارسی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4057پراکنده های عربی وفارسی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حاج محمدزمان بن کلبعلی متطبب خراسانیپراکنده های عربی وفارسی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1023-  4057 شکسته نستعلیقحاج محمدزمان بن کلبعلی متطبب خراسانی باتاریخ ، عنوان- ونشان شنگرف،311گ ،سطرهامختلف،کاغذقورخانه ،19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×5/23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،- جلدمیشن قهوه ای ضربی.پراکنده های عربی وفارسی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پراکنده های عربی وفارسی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ملی ملک - جلد7پراکنده های عربی وفارسی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193تا193پراکنده های عربی وفارسی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118پراکنده های عربی وفارسی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219ر- 220رپراکنده های عربی وفارسی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ملی ملکپراکنده های عربی وفارسی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تهرانپراکنده های عربی وفارسی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معنی اسفاراربعه وجزآنپراکنده های عربی وفارسی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118- پراکنده های عربی وفارسیدرمعنی اسفاراربعه وجزآن( 219ر- 220ر)پراکنده های عربی وفارسی</w:t>
      </w:r>
    </w:p>
    <w:p>
      <w:pPr>
        <w:sectPr>
          <w:footerReference w:type="default" r:id="rId78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732" w:name="pg8253_77492"/>
    <w:bookmarkEnd w:id="732"/>
    <w:p>
      <w:pPr>
        <w:pStyle w:val="Heading3"/>
      </w:pPr>
      <w:bookmarkStart w:id="2204" w:name="_Toc735"/>
      <w:r>
        <w:t>پراکنده های عرفانی</w:t>
      </w:r>
      <w:bookmarkEnd w:id="220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پراکنده های عرفانی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685تا685پراکنده های عرفانی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682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M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پراکنده های عرفانی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1132 در آخریپراکنده های عرفانی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مجموعه  ،  به یک نسخ  با تاریخ   1132 در آخری  ،  682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M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پراکنده های عرفانی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پراکنده های عرفانی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دفتر11و12پراکنده های عرفانی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685تا685پراکنده های عرفانی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6پراکنده های عرفانی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( 203 - 248 ) .پراکنده های عرفانی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فهرست مجموعه های دانشگاه لسآنجلسپراکنده های عرفانی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لس آنجلسپراکنده های عرفانی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6 -   پراکنده های عرفانی   ( 203 - 248 ) .پراکنده های عرفانی</w:t>
      </w:r>
    </w:p>
    <w:p>
      <w:pPr>
        <w:sectPr>
          <w:footerReference w:type="default" r:id="rId78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733" w:name="pg8253_77493"/>
    <w:bookmarkEnd w:id="733"/>
    <w:p>
      <w:pPr>
        <w:pStyle w:val="Heading3"/>
      </w:pPr>
      <w:bookmarkStart w:id="2205" w:name="_Toc736"/>
      <w:r>
        <w:t>پراکنده های عرفانی</w:t>
      </w:r>
      <w:bookmarkEnd w:id="220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پراکنده های عرفانی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71تا73پراکنده های عرفانی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ش 2284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B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پراکنده های عرفانی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112 -   مجموعه   ش 2284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B  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نستعلیق خوش روشن ، عنوان شنگرف  ،  با مهر میرزا عنایهپراکنده های عرفانی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پراکنده های عرفانی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دفتر8پراکنده های عرفانی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71تا71پراکنده های عرفانی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15پراکنده های عرفانی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بنیاد خاورشناسی فرهنگستان شورویپراکنده های عرفانی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سن پطرزبورگ ?لنین گراد?پراکنده های عرفانی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15 -   پراکنده های عرفانی.پراکنده های عرفانی</w:t>
      </w:r>
    </w:p>
    <w:p>
      <w:pPr>
        <w:sectPr>
          <w:footerReference w:type="default" r:id="rId78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734" w:name="pg8253_77494"/>
    <w:bookmarkEnd w:id="734"/>
    <w:p>
      <w:pPr>
        <w:pStyle w:val="Heading3"/>
      </w:pPr>
      <w:bookmarkStart w:id="2206" w:name="_Toc737"/>
      <w:r>
        <w:t>پراکنده های عرفانی از کتابها</w:t>
      </w:r>
      <w:bookmarkEnd w:id="220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پراکنده های عرفانی از کتابها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695تا695پراکنده های عرفانی از کتابها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857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M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پراکنده های عرفانی از کتابها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مجموعه  ،  857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M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پراکنده های عرفانی از کتابها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پراکنده های عرفانی از کتابها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دفتر11و12پراکنده های عرفانی از کتابها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695تا695پراکنده های عرفانی از کتابها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2پراکنده های عرفانی از کتابها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فهرست مجموعه های دانشگاه لسآنجلسپراکنده های عرفانی از کتابها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لس آنجلسپراکنده های عرفانی از کتابها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2 -   پراکنده های عرفانی از کتابها .پراکنده های عرفانی از کتابها</w:t>
      </w:r>
    </w:p>
    <w:p>
      <w:pPr>
        <w:sectPr>
          <w:footerReference w:type="default" r:id="rId78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735" w:name="pg8253_77495"/>
    <w:bookmarkEnd w:id="735"/>
    <w:p>
      <w:pPr>
        <w:pStyle w:val="Heading3"/>
      </w:pPr>
      <w:bookmarkStart w:id="2207" w:name="_Toc738"/>
      <w:r>
        <w:t>پراکنده های علوم غریبه</w:t>
      </w:r>
      <w:bookmarkEnd w:id="220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پراکنده های علوم غریبه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417تا425پراکنده های علوم غریبه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6465پراکنده های علوم غریبه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با تاریخ 1265پراکنده های علوم غریبه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1668 -  6465   نسخ یک نویسنده   با تاریخ 1265  در پایان کتاب ،  عنوان و نشان شنگرف، - 232 گ 24 س، کاغذ فرنگی، 16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27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جلد تیماج قهوه ای مقوایی.پراکنده های علوم غریبه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پراکنده های علوم غریبه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ملی ملک - جلد9پراکنده های علوم غریبه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417تا417پراکنده های علوم غریبه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3پراکنده های علوم غریبه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( 11 ر -   15 ر ) .پراکنده های علوم غریبه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عپراکنده های علوم غریبه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ملی ملکپراکنده های علوم غریبه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تهرانپراکنده های علوم غریبه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3 -  پراکنده های علوم غریبه  :  (ع)  - آغاز:  فصل فی مطالب متفرقه، معنی التثلیث فی الاصول بین المریخ و الزهره - اشاره الی جزء الذکر الحار الیابس من اجزاء الحجر ...  - انجام:  ... اشاره الی النساء فی الست ان یصیر الاکسیر الابیص احمرا   ( 11 ر - - 15 ر ) .پراکنده های علوم غریبه</w:t>
      </w:r>
    </w:p>
    <w:p>
      <w:pPr>
        <w:sectPr>
          <w:footerReference w:type="default" r:id="rId78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736" w:name="pg8253_77496"/>
    <w:bookmarkEnd w:id="736"/>
    <w:p>
      <w:pPr>
        <w:pStyle w:val="Heading3"/>
      </w:pPr>
      <w:bookmarkStart w:id="2208" w:name="_Toc739"/>
      <w:r>
        <w:t>پراکنده های فارسی</w:t>
      </w:r>
      <w:bookmarkEnd w:id="220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پراکنده های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943تا943پراکنده های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382پراکنده های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پیشین : 1163پراکنده های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مجموعه-  382  ،  کاغذ فرنگی   ( 1163 )  :پراکنده های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پراکنده های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دفتر11و12پراکنده های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943تا943پراکنده های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4پراکنده های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مرکزی دانشگاه اصفهانپراکنده های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اصفهانپراکنده های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کیمیاپراکنده های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4 -   پراکنده های فارسی  در   کیمیاپراکنده های فارسی</w:t>
      </w:r>
    </w:p>
    <w:p>
      <w:pPr>
        <w:sectPr>
          <w:footerReference w:type="default" r:id="rId78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737" w:name="pg8253_77497"/>
    <w:bookmarkEnd w:id="737"/>
    <w:p>
      <w:pPr>
        <w:pStyle w:val="Heading3"/>
      </w:pPr>
      <w:bookmarkStart w:id="2209" w:name="_Toc740"/>
      <w:r>
        <w:t>پراکنده های فارسی</w:t>
      </w:r>
      <w:bookmarkEnd w:id="220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پراکنده های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311تا313پراکنده های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3229پراکنده های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چندین نویسندهپراکنده های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یازدهم، یکی در صفر   956 ( ش 8)پراکنده های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802 -  3229  نسخ ونستعلیق از  چندین نویسنده، از  سده یازدهم، یکی در صفر - 956 ( ش 8)، در میان چند برگ سفید هست، 169 گ ، 6ر13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×3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ر20، - کاغذ ترمه، جلد رویه کاغذ زرد عطف میشن قهوه ای . - . - . - . - . - . - . - . - . - . - . - . - . - . - . - .پراکنده های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پراکنده های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ملی ملک - جلد6پراکنده های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313تا313پراکنده های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12پراکنده های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94پ - 121رپراکنده های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ملی ملکپراکنده های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تهرانپراکنده های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اسماء اللّٰه، کشف ضمیرپراکنده های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برخی با عنوان فائدهپراکنده های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12-  پراکنده های فارسی  برخی با عنوان فائده، در  اسماء اللّٰه، کشف ضمیر، بندی - به عنوان ساعتنامه ابو معشر بلخی  ( 94پ - 121ر)پراکنده های فارسی</w:t>
      </w:r>
    </w:p>
    <w:p>
      <w:pPr>
        <w:sectPr>
          <w:footerReference w:type="default" r:id="rId78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738" w:name="pg8253_77498"/>
    <w:bookmarkEnd w:id="738"/>
    <w:p>
      <w:pPr>
        <w:pStyle w:val="Heading3"/>
      </w:pPr>
      <w:bookmarkStart w:id="2210" w:name="_Toc741"/>
      <w:r>
        <w:t>پراکنده های فارسی دراستفاده ازموادمختلف برای صنعت کیمیا</w:t>
      </w:r>
      <w:bookmarkEnd w:id="221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پراکنده های فارسی دراستفاده ازموادمختلف برای صنعت کیمیا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483تا491پراکنده های فارسی دراستفاده ازموادمختلف برای صنعت کیمیا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5740پراکنده های فارسی دراستفاده ازموادمختلف برای صنعت کیمیا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1444-  5740 مختلف السطوروبه خطهای مختلف،جلدمیشن آلبالوئی،کاغذفرنگی،- 5ر17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×5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ر22،نشان وعنوان شنگرف، درصفحه عنوان فهرست بعضی از- رسائل نسخه ذکرشده است.پراکنده های فارسی دراستفاده ازموادمختلف برای صنعت کیمیا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پراکنده های فارسی دراستفاده ازموادمختلف برای صنعت کیمیا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ملی ملک - جلد8پراکنده های فارسی دراستفاده ازموادمختلف برای صنعت کیمیا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489تا489پراکنده های فارسی دراستفاده ازموادمختلف برای صنعت کیمیا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23پراکنده های فارسی دراستفاده ازموادمختلف برای صنعت کیمیا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220ر-223رپراکنده های فارسی دراستفاده ازموادمختلف برای صنعت کیمیا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ملی ملکپراکنده های فارسی دراستفاده ازموادمختلف برای صنعت کیمیا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تهرانپراکنده های فارسی دراستفاده ازموادمختلف برای صنعت کیمیا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23- پراکنده های فارسی دراستفاده ازموادمختلف برای صنعت کیمیا (220ر-223ر )پراکنده های فارسی دراستفاده ازموادمختلف برای صنعت کیمیا</w:t>
      </w:r>
    </w:p>
    <w:p>
      <w:pPr>
        <w:sectPr>
          <w:footerReference w:type="default" r:id="rId78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739" w:name="pg8253_77499"/>
    <w:bookmarkEnd w:id="739"/>
    <w:p>
      <w:pPr>
        <w:pStyle w:val="Heading3"/>
      </w:pPr>
      <w:bookmarkStart w:id="2211" w:name="_Toc742"/>
      <w:r>
        <w:t>پراکنده های فارسی و عربی</w:t>
      </w:r>
      <w:bookmarkEnd w:id="221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پراکنده های فارسی و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643تا643پراکنده های فارسی و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13پراکنده های فارسی و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120 -   مجموعه 134  ،  نسخ و نستعلیق    سده 13  ،  ربعی  :پراکنده های فارسی و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پراکنده های فارسی و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دفتر5پراکنده های فارسی و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643تا643پراکنده های فارسی و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1پراکنده های فارسی و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میرزا عبدالعظیم خان قریب گرکانیپراکنده های فارسی و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تهرانپراکنده های فارسی و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1 -   پراکنده های فارسی و عربی .پراکنده های فارسی و عربی</w:t>
      </w:r>
    </w:p>
    <w:p>
      <w:pPr>
        <w:sectPr>
          <w:footerReference w:type="default" r:id="rId78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740" w:name="pg8253_77500"/>
    <w:bookmarkEnd w:id="740"/>
    <w:p>
      <w:pPr>
        <w:pStyle w:val="Heading3"/>
      </w:pPr>
      <w:bookmarkStart w:id="2212" w:name="_Toc743"/>
      <w:r>
        <w:t>پراکنده های فارسی و عربی</w:t>
      </w:r>
      <w:bookmarkEnd w:id="221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پراکنده های فارسی و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669تا669پراکنده های فارسی و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214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M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پراکنده های فارسی و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11پراکنده های فارسی و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مجموعه  ،  نستعلیق    سده 11  ،  214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M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پراکنده های فارسی و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پراکنده های فارسی و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دفتر11و12پراکنده های فارسی و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669تا669پراکنده های فارسی و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5پراکنده های فارسی و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فهرست مجموعه های دانشگاه لسآنجلسپراکنده های فارسی و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لس آنجلسپراکنده های فارسی و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فلسفه و خبر .پراکنده های فارسی و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5 -   پراکنده های فارسی و عربی  در   فلسفه و خبر .پراکنده های فارسی و عربی</w:t>
      </w:r>
    </w:p>
    <w:p>
      <w:pPr>
        <w:sectPr>
          <w:footerReference w:type="default" r:id="rId78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741" w:name="pg8253_77501"/>
    <w:bookmarkEnd w:id="741"/>
    <w:p>
      <w:pPr>
        <w:pStyle w:val="Heading3"/>
      </w:pPr>
      <w:bookmarkStart w:id="2213" w:name="_Toc744"/>
      <w:r>
        <w:t>پراکنده های فارسی و عربی</w:t>
      </w:r>
      <w:bookmarkEnd w:id="221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پراکنده های فارسی و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633تا635پراکنده های فارسی و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7574پراکنده های فارسی و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گردآورده زیناعلیای اردکانیپراکنده های فارسی و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اردکانیپراکنده های فارسی و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11پراکنده های فارسی و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تالیف : 1037پراکنده های فارسی و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7574 ،  نستعلیق راسته و چلیپای  -  سده 11 از خود  اردکانی  ،  عنوان و نشان - شنگرف ، جدول زرو لاجورد ، 39 گ 12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- 5/ 20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18 س 8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19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کاغذ سپاهانی ، - جلد تیماج آلبالویی مقوایی ، ربعی (222)  .-   جنگ   گردآورده زیناعلیای اردکانی  در -  1037 دارای :پراکنده های فارسی و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پراکنده های فارسی و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مرکزی دانشگاه تهران - جلد16پراکنده های فارسی و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633تا633پراکنده های فارسی و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14پراکنده های فارسی و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13 - 16پراکنده های فارسی و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تهرانپراکنده های فارسی و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تهرانپراکنده های فارسی و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14-  پراکنده های فارسی و عربی   به - نثر  (13 - 16)  .پراکنده های فارسی و عربی</w:t>
      </w:r>
    </w:p>
    <w:p>
      <w:pPr>
        <w:sectPr>
          <w:footerReference w:type="default" r:id="rId79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742" w:name="pg8253_77502"/>
    <w:bookmarkEnd w:id="742"/>
    <w:p>
      <w:pPr>
        <w:pStyle w:val="Heading3"/>
      </w:pPr>
      <w:bookmarkStart w:id="2214" w:name="_Toc745"/>
      <w:r>
        <w:t>پراکنده های فارسی و عربی از دره الغواص و انموذج العلوم و جز آنها</w:t>
      </w:r>
      <w:bookmarkEnd w:id="221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پراکنده های فارسی و عربی از دره الغواص و انموذج العلوم و جز آنها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107تا109پراکنده های فارسی و عربی از دره الغواص و انموذج العلوم و جز آنها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ش 811 دپراکنده های فارسی و عربی از دره الغواص و انموذج العلوم و جز آنها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گرد آورنده محمد کاظم بن محمد نصیر هزار جریبیپراکنده های فارسی و عربی از دره الغواص و انموذج العلوم و جز آنها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محمد کاظم بن محمد نصیر هزار جریبیپراکنده های فارسی و عربی از دره الغواص و انموذج العلوم و جز آنها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1222 - 1227پراکنده های فارسی و عربی از دره الغواص و انموذج العلوم و جز آنها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تالیف : 1222   تا 1227پراکنده های فارسی و عربی از دره الغواص و انموذج العلوم و جز آنها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پیشین : 15258پراکنده های فارسی و عربی از دره الغواص و انموذج العلوم و جز آنها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کشکول  :   گرد آورنده محمد کاظم بن محمد نصیر هزار جریبی  با تاریخ   1222 - تا 1227  دارای : ---------   در آن این رساله ها نیز هست : ----  ش 811 د  ،  نستعلیق    محمد کاظم بن محمد نصیر هزار جریبی  در -   1222 - 1227   ( 15258 )   27 تا 36 س 5/7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18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169 گ 10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20 -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کاغذ فرنگی - جلد تیماج مشکی.پراکنده های فارسی و عربی از دره الغواص و انموذج العلوم و جز آنها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پراکنده های فارسی و عربی از دره الغواص و انموذج العلوم و جز آنها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دانشکده الهیات دانشگاه تهران - جلد1پراکنده های فارسی و عربی از دره الغواص و انموذج العلوم و جز آنها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107تا107پراکنده های فارسی و عربی از دره الغواص و انموذج العلوم و جز آنها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14پراکنده های فارسی و عربی از دره الغواص و انموذج العلوم و جز آنها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( 144 پ - 152 پ ) .پراکنده های فارسی و عربی از دره الغواص و انموذج العلوم و جز آنها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تهرانپراکنده های فارسی و عربی از دره الغواص و انموذج العلوم و جز آنها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تهرانپراکنده های فارسی و عربی از دره الغواص و انموذج العلوم و جز آنها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تالیف : 1227پراکنده های فارسی و عربی از دره الغواص و انموذج العلوم و جز آنها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14 -   پراکنده های فارسی و عربی از دره الغواص و انموذج العلوم و جز آنها  - نوشته   1227   ( 144 پ - 152 پ ) .پراکنده های فارسی و عربی از دره الغواص و انموذج العلوم و جز آنها</w:t>
      </w:r>
    </w:p>
    <w:p>
      <w:pPr>
        <w:sectPr>
          <w:footerReference w:type="default" r:id="rId79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743" w:name="pg8253_77503"/>
    <w:bookmarkEnd w:id="743"/>
    <w:p>
      <w:pPr>
        <w:pStyle w:val="Heading3"/>
      </w:pPr>
      <w:bookmarkStart w:id="2215" w:name="_Toc746"/>
      <w:r>
        <w:t>پراکنده های فقهی</w:t>
      </w:r>
      <w:bookmarkEnd w:id="221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پراکنده های فقهی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77تا79پراکنده های فقهی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5859پراکنده های فقهی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1294 - تاریخهای 1292 و 1293 و 1293پراکنده های فقهی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1496 -  5859   شکسته نستعلیق   1294  ،  122 گ، مختلف السطور، کاغذ فرنگی آبی، - 13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8/20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جلد میشن لائی قرمز، بیاضی، چند جا اوراق سفید دارد ، ذیل - بعضی از مطالب  تاریخهای 1292 و 1293 و 1293  دیده میشود  نشان - و عنوان شنگرف.پراکنده های فقهی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پراکنده های فقهی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ملی ملک - جلد9پراکنده های فقهی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79تا79پراکنده های فقهی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46پراکنده های فقهی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ملی ملکپراکنده های فقهی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تهرانپراکنده های فقهی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46 -  پراکنده های فقهیپراکنده های فقهی</w:t>
      </w:r>
    </w:p>
    <w:p>
      <w:pPr>
        <w:sectPr>
          <w:footerReference w:type="default" r:id="rId79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744" w:name="pg8253_77504"/>
    <w:bookmarkEnd w:id="744"/>
    <w:p>
      <w:pPr>
        <w:pStyle w:val="Heading3"/>
      </w:pPr>
      <w:bookmarkStart w:id="2216" w:name="_Toc747"/>
      <w:r>
        <w:t>پراکنده های فقهی</w:t>
      </w:r>
      <w:bookmarkEnd w:id="221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پراکنده های فقهی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297تا297پراکنده های فقهی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13 قپراکنده های فقهی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پیشین : 66907پراکنده های فقهی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مجموعه 202  -------  چند دست ، نسخ و نستعلیق  ،  سده 13 ق ،  چند رساله چاپی ، 251 گ، - سطرها گوناگون ، کاغذ گوناگون ، جلد تیماج عنابی روشن ، مجدول ، - 22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5/16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سم.  شمث  66907پراکنده های فقهی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پراکنده های فقهی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فهرست نسخه های خطی مرکز دائره المعارف بزرگ اسلامی - جلد1پراکنده های فقهی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297تا297پراکنده های فقهی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4پراکنده های فقهی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( گ 72 ر - 114 پ ) .پراکنده های فقهی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دایرهالمعارف بزرگ اسلامیپراکنده های فقهی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تهرانپراکنده های فقهی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4.   " پراکنده های فقهی "  -  ناشناخته   ( گ 72 ر - 114 پ ) .پراکنده های فقهی</w:t>
      </w:r>
    </w:p>
    <w:p>
      <w:pPr>
        <w:sectPr>
          <w:footerReference w:type="default" r:id="rId79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745" w:name="pg8253_77505"/>
    <w:bookmarkEnd w:id="745"/>
    <w:p>
      <w:pPr>
        <w:pStyle w:val="Heading3"/>
      </w:pPr>
      <w:bookmarkStart w:id="2217" w:name="_Toc748"/>
      <w:r>
        <w:t>پراکنده های فقهی و ریاضی</w:t>
      </w:r>
      <w:bookmarkEnd w:id="221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پراکنده های فقهی و ریاضی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489تا491پراکنده های فقهی و ریاضی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9825پراکنده های فقهی و ریاضی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9825 ،  نستعلیق و نسخ ، عنوان و نشان - شنگرف  ،  باحواشی در بیشتر جاها ،  شکلها - شنگرف  ،  با دو تملک روزگار عثمانی  ،  121 - گ 12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20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24 و 25 س 5/ 6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14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کاغذ - رنگارنگ استانبولی ، جلد تیماج تریاکی - ضربی مقوایی ، بغلی . -  مجموعهپراکنده های فقهی و ریاضی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پراکنده های فقهی و ریاضی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مرکزی دانشگاه تهران - جلد17پراکنده های فقهی و ریاضی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489تا489پراکنده های فقهی و ریاضی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3پراکنده های فقهی و ریاضی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79 پ - 84 رپراکنده های فقهی و ریاضی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عربی و   فارسیپراکنده های فقهی و ریاضی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تهرانپراکنده های فقهی و ریاضی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تهرانپراکنده های فقهی و ریاضی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3-  پراکنده های فقهی و ریاضی  به  عربی و - فارسی  (  نسخ و نستعلیق  ،  79 پ - 84 ر ).پراکنده های فقهی و ریاضی</w:t>
      </w:r>
    </w:p>
    <w:p>
      <w:pPr>
        <w:sectPr>
          <w:footerReference w:type="default" r:id="rId79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746" w:name="pg8253_77506"/>
    <w:bookmarkEnd w:id="746"/>
    <w:p>
      <w:pPr>
        <w:pStyle w:val="Heading3"/>
      </w:pPr>
      <w:bookmarkStart w:id="2218" w:name="_Toc749"/>
      <w:r>
        <w:t>پراکنده های فلسفی و سخن افلاطون و صورت عقد متعه</w:t>
      </w:r>
      <w:bookmarkEnd w:id="221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پراکنده های فلسفی و سخن افلاطون و صورت عقد متعه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927تا929پراکنده های فلسفی و سخن افلاطون و صورت عقد متعه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133پراکنده های فلسفی و سخن افلاطون و صورت عقد متعه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11پراکنده های فلسفی و سخن افلاطون و صورت عقد متعه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پیشین : 17178پراکنده های فلسفی و سخن افلاطون و صورت عقد متعه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مجموعه-  133  ،  نسخ و نستعلیق    سده 11  ،  کاغذ سپاهانی   ( 17178 )  :پراکنده های فلسفی و سخن افلاطون و صورت عقد متعه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پراکنده های فلسفی و سخن افلاطون و صورت عقد متعه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دفتر11و12پراکنده های فلسفی و سخن افلاطون و صورت عقد متعه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929تا929پراکنده های فلسفی و سخن افلاطون و صورت عقد متعه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2پراکنده های فلسفی و سخن افلاطون و صورت عقد متعه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مرکزی دانشگاه اصفهانپراکنده های فلسفی و سخن افلاطون و صورت عقد متعه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اصفهانپراکنده های فلسفی و سخن افلاطون و صورت عقد متعه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2 -   پراکنده های فلسفی و سخن افلاطون و صورت عقد متعهپراکنده های فلسفی و سخن افلاطون و صورت عقد متعه</w:t>
      </w:r>
    </w:p>
    <w:p>
      <w:pPr>
        <w:sectPr>
          <w:footerReference w:type="default" r:id="rId79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747" w:name="pg8253_77507"/>
    <w:bookmarkEnd w:id="747"/>
    <w:p>
      <w:pPr>
        <w:pStyle w:val="Heading3"/>
      </w:pPr>
      <w:bookmarkStart w:id="2219" w:name="_Toc750"/>
      <w:r>
        <w:t>پراکنده های فلسفی و عرفانی</w:t>
      </w:r>
      <w:bookmarkEnd w:id="221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پراکنده های فلسفی و عرفانی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137تا139پراکنده های فلسفی و عرفانی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13740پراکنده های فلسفی و عرفانی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 و عربیپراکنده های فلسفی و عرفانی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ادب - کلام -   فلسفه - عرفانپراکنده های فلسفی و عرفانی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280 -  شکسته نستعلیق  ...  نشان شنگرف ، در 215 گ 30 س ، اندازه 7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15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8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17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- کاغذ سفید ، جلد تیماج قهوه ای ، عطف تیماج تریاکی یک لایی ، بیاضی  (  13740  ) -  مجموعه ، دارای بیست و پنج رساله  (  فارسی و عربی  -  ادب - کلام - - فلسفه - عرفان  ) . ------  .پراکنده های فلسفی و عرفانی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پراکنده های فلسفی و عرفانی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 نه مجلس شورای اسلامی  شماره 2 - جلد 1پراکنده های فلسفی و عرفانی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139تا139پراکنده های فلسفی و عرفانی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18پراکنده های فلسفی و عرفانی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اسفار صدراپراکنده های فلسفی و عرفانی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مجلس شورای اسلامی (شماره دو)پراکنده های فلسفی و عرفانی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تهرانپراکنده های فلسفی و عرفانی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18-  پراکنده های فلسفی و عرفانی  از  اسفار صدرا  .پراکنده های فلسفی و عرفانی</w:t>
      </w:r>
    </w:p>
    <w:p>
      <w:pPr>
        <w:sectPr>
          <w:footerReference w:type="default" r:id="rId79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748" w:name="pg8253_77508"/>
    <w:bookmarkEnd w:id="748"/>
    <w:p>
      <w:pPr>
        <w:pStyle w:val="Heading3"/>
      </w:pPr>
      <w:bookmarkStart w:id="2220" w:name="_Toc751"/>
      <w:r>
        <w:t>پراکنده های فلسفی وعرفانی</w:t>
      </w:r>
      <w:bookmarkEnd w:id="222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پراکنده های فلسفی وعرفانی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513تا515پراکنده های فلسفی وعرفانی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280پراکنده های فلسفی وعرفانی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پیشین : 210 بیپراکنده های فلسفی وعرفانی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280: شکسته نستعلیق ، نشان شنگرف ، جلد تیماج تریاکی ، بیاضی بغلی  ( 210 بی )-  مجموعهپراکنده های فلسفی وعرفانی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پراکنده های فلسفی وعرفانی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دفتر6پراکنده های فلسفی وعرفانی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515تا515پراکنده های فلسفی وعرفانی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18پراکنده های فلسفی وعرفانی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مجلس شورای اسلامی (شماره دو)پراکنده های فلسفی وعرفانی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تهرانپراکنده های فلسفی وعرفانی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اسفار صدرا.پراکنده های فلسفی وعرفانی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18-  پراکنده های فلسفی وعرفانی  از  اسفار صدرا.پراکنده های فلسفی وعرفانی</w:t>
      </w:r>
    </w:p>
    <w:p>
      <w:pPr>
        <w:sectPr>
          <w:footerReference w:type="default" r:id="rId79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749" w:name="pg8253_77509"/>
    <w:bookmarkEnd w:id="749"/>
    <w:p>
      <w:pPr>
        <w:pStyle w:val="Heading3"/>
      </w:pPr>
      <w:bookmarkStart w:id="2221" w:name="_Toc752"/>
      <w:r>
        <w:t>پراکنده های کوتاه</w:t>
      </w:r>
      <w:bookmarkEnd w:id="222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پراکنده های کوتاه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165تا167پراکنده های کوتاه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2930پراکنده های کوتاه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چند نویسندهپراکنده های کوتاه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697 -  2930  نسخ وشکسته نستعلیق  چند نویسنده، عنوان ونشان شنگرف، 146 - گ ، 5ر14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×7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ر21، کاغذ فرنگی، جلد میشن لایی تریاکی. -- . - . - .پراکنده های کوتاه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پراکنده های کوتاه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ملی ملک - جلد6پراکنده های کوتاه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167تا167پراکنده های کوتاه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6پراکنده های کوتاه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140ر - 146پپراکنده های کوتاه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ملی ملکپراکنده های کوتاه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تهرانپراکنده های کوتاه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6-  پراکنده های کوتاه ( 140ر - 146پ)پراکنده های کوتاه</w:t>
      </w:r>
    </w:p>
    <w:p>
      <w:pPr>
        <w:sectPr>
          <w:footerReference w:type="default" r:id="rId79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750" w:name="pg8253_77510"/>
    <w:bookmarkEnd w:id="750"/>
    <w:p>
      <w:pPr>
        <w:pStyle w:val="Heading3"/>
      </w:pPr>
      <w:bookmarkStart w:id="2222" w:name="_Toc753"/>
      <w:r>
        <w:t>پراکنده های کوتاه دیگر</w:t>
      </w:r>
      <w:bookmarkEnd w:id="222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پراکنده های کوتاه دیگر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163تا165پراکنده های کوتاه دیگر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2914پراکنده های کوتاه دیگر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یک نویسنده تقریر کننده مجموعهپراکنده های کوتاه دیگر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695 -  2914  نسخ وشکسته نستعلیق  یک نویسنده (تقریر کننده مجموعه)، دارنده شیخ - محمد تقی،  234 گ ، 5ر18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×2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ر23، کاغذ فرنگی، جلد میشین سیاه - مقوایی. -  . -  ... -   . - . - . - . - . - . - . - . -  .پراکنده های کوتاه دیگر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پراکنده های کوتاه دیگر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ملی ملک - جلد6پراکنده های کوتاه دیگر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165تا165پراکنده های کوتاه دیگر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13پراکنده های کوتاه دیگر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ملی ملکپراکنده های کوتاه دیگر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تهرانپراکنده های کوتاه دیگر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13-  پراکنده های کوتاه دیگرپراکنده های کوتاه دیگر</w:t>
      </w:r>
    </w:p>
    <w:p>
      <w:pPr>
        <w:sectPr>
          <w:footerReference w:type="default" r:id="rId79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751" w:name="pg8253_77511"/>
    <w:bookmarkEnd w:id="751"/>
    <w:p>
      <w:pPr>
        <w:pStyle w:val="Heading3"/>
      </w:pPr>
      <w:bookmarkStart w:id="2223" w:name="_Toc754"/>
      <w:r>
        <w:t>پراکنده های کیمیایی</w:t>
      </w:r>
      <w:bookmarkEnd w:id="222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پراکنده های کیمیایی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391تا395پراکنده های کیمیایی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3397پراکنده های کیمیایی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دوازدهمپراکنده های کیمیایی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854 -  3397 به  یک نسخ  سده دوازدهم، سطرها راسته وچلیپا، در پایان پراکنده هایی - به خامه های گوناگون وتازه تر، 288 ص و 276 ص نوشته شده دارد - ودر آغاز پراکنده ها است. - . - . - . - . - . -   . - . - . - . - . - . - . - . -   . - . - . - . - .پراکنده های کیمیایی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پراکنده های کیمیایی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ملی ملک - جلد6پراکنده های کیمیایی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391تا391پراکنده های کیمیایی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5پراکنده های کیمیایی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75 - 77پراکنده های کیمیایی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ملی ملکپراکنده های کیمیایی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تهرانپراکنده های کیمیایی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5-  پراکنده های کیمیایی ( 75 - 77)پراکنده های کیمیایی</w:t>
      </w:r>
    </w:p>
    <w:p>
      <w:pPr>
        <w:sectPr>
          <w:footerReference w:type="default" r:id="rId80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752" w:name="pg8253_77512"/>
    <w:bookmarkEnd w:id="752"/>
    <w:p>
      <w:pPr>
        <w:pStyle w:val="Heading3"/>
      </w:pPr>
      <w:bookmarkStart w:id="2224" w:name="_Toc755"/>
      <w:r>
        <w:t>پراکنده های کیمیایی</w:t>
      </w:r>
      <w:bookmarkEnd w:id="222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پراکنده های کیمیایی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4235تا4237پراکنده های کیمیایی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5395پراکنده های کیمیایی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محمد بن محمد جعفر استرابادیپراکنده های کیمیایی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5395 -  نستعلیق   محمد بن محمد جعفر استرابادی  ، -  عنوان شنگرف . - کاغذ فرنگی - جلد تیماج قهوه یی -  مجموعهپراکنده های کیمیایی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پراکنده های کیمیایی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مرکزی دانشگاه تهران - جلد15پراکنده های کیمیایی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4237تا4237پراکنده های کیمیایی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13پراکنده های کیمیایی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بفارسیپراکنده های کیمیایی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تهرانپراکنده های کیمیایی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تهرانپراکنده های کیمیایی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13-  پراکنده های کیمیایی   بفارسی  .پراکنده های کیمیایی</w:t>
      </w:r>
    </w:p>
    <w:p>
      <w:pPr>
        <w:sectPr>
          <w:footerReference w:type="default" r:id="rId80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753" w:name="pg8253_77513"/>
    <w:bookmarkEnd w:id="753"/>
    <w:p>
      <w:pPr>
        <w:pStyle w:val="Heading3"/>
      </w:pPr>
      <w:bookmarkStart w:id="2225" w:name="_Toc756"/>
      <w:r>
        <w:t>پراکنده های لغوی وتفسیری</w:t>
      </w:r>
      <w:bookmarkEnd w:id="222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پراکنده های لغوی وتفسیری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197تا201پراکنده های لغوی وتفسیری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829پراکنده های لغوی وتفسیری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ابو القاسم علی ( ش 18 )پراکنده های لغوی وتفسیری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(1020 ش 22 و 23   و 29) و 1022 ( ش 4 و 18 و 27 ) و 1023 ( ش 13 و 14 و 19 و 20پراکنده های لغوی وتفسیری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محل کتابت : قاین خراسان- در روستای شیر حمله ( ش 3 و 19 و 20 و 27- مدرسه جعفریه   اصفهان ( ش 22 و 23 ) وبقعه شیخ عبد اللّٰه انصاری ( ش 4پراکنده های لغوی وتفسیری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165 -  829  به  چند نسخ ونستعلیق   ابو القاسم علی ( ش 18 ) با تاریخ  (1020 ش 22 و 23 - و 29) و 1022 ( ش 4 و 18 و 27 ) و 1023 ( ش 13 و 14 و 19 و 20) در -  قاین خراسان ،  در روستای شیر حمله ( ش 3 و 19 و 20 و 27) و  مدرسه جعفریه - اصفهان ( ش 22 و 23 ) وبقعه شیخ عبد اللّٰه انصاری ( ش 4 ) ،  عنوان ونشان وشکل - در بیشتر شماره ها شنگرف، 420 گ ، 17 و 19 و 22 و 23 و 25 و 29 و - و 30 س ، 13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8 / 19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کاغذ ترمه، جلد ابری فرنگی. - . - . - . - . - . - . - . - . - . - . - . - . - . - . - . - . - . - . -   . - . - . -  . - . - . - . - . - .پراکنده های لغوی وتفسیری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پراکنده های لغوی وتفسیری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ملی ملک - جلد5پراکنده های لغوی وتفسیری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197تا197پراکنده های لغوی وتفسیری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3پراکنده های لغوی وتفسیری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11 پ - 19 رپراکنده های لغوی وتفسیری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ملی ملکپراکنده های لغوی وتفسیری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تهرانپراکنده های لغوی وتفسیری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3-  پراکنده های لغوی وتفسیری  از تفسیر فاتحه قو نوی وشعر رودکی وبندی از شرح - نهج البلاغه راوندی واز مصابیح ( 11 پ - 19 ر)پراکنده های لغوی وتفسیری</w:t>
      </w:r>
    </w:p>
    <w:p>
      <w:pPr>
        <w:sectPr>
          <w:footerReference w:type="default" r:id="rId80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754" w:name="pg8253_77514"/>
    <w:bookmarkEnd w:id="754"/>
    <w:p>
      <w:pPr>
        <w:pStyle w:val="Heading3"/>
      </w:pPr>
      <w:bookmarkStart w:id="2226" w:name="_Toc757"/>
      <w:r>
        <w:t>پراکنده های مذهبی</w:t>
      </w:r>
      <w:bookmarkEnd w:id="222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پراکنده های مذهبی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473تا473پراکنده های مذهبی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103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A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پراکنده های مذهبی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12پراکنده های مذهبی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مجموعه  ،  نسخ    سده 12  ،  103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A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پراکنده های مذهبی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پراکنده های مذهبی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دفتر11و12پراکنده های مذهبی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473تا473پراکنده های مذهبی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4پراکنده های مذهبی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فهرست مجموعه های دانشگاه لسآنجلسپراکنده های مذهبی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لس آنجلسپراکنده های مذهبی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4 -   پراکنده های مذهبی .پراکنده های مذهبی</w:t>
      </w:r>
    </w:p>
    <w:p>
      <w:pPr>
        <w:sectPr>
          <w:footerReference w:type="default" r:id="rId80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755" w:name="pg8253_77515"/>
    <w:bookmarkEnd w:id="755"/>
    <w:p>
      <w:pPr>
        <w:pStyle w:val="Heading3"/>
      </w:pPr>
      <w:bookmarkStart w:id="2227" w:name="_Toc758"/>
      <w:r>
        <w:t>پراکنده های منظوم و منثور بفارسی وعربی</w:t>
      </w:r>
      <w:bookmarkEnd w:id="222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پراکنده های منظوم و منثور بفارسی وعربی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449تا449پراکنده های منظوم و منثور بفارسی وعربی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ش 330پراکنده های منظوم و منثور بفارسی وعربی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11 و 13پراکنده های منظوم و منثور بفارسی وعربی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مجموعه :  ش 330 ،  نسخ   سده 11 و 13،  بغلی ، جلد تیماج- تریاکی ضربی  ، دارای :پراکنده های منظوم و منثور بفارسی وعربی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پراکنده های منظوم و منثور بفارسی وعربی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دفتر3پراکنده های منظوم و منثور بفارسی وعربی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449تا449پراکنده های منظوم و منثور بفارسی وعربی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2پراکنده های منظوم و منثور بفارسی وعربی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آستانه امام زاده عبدالعظیمپراکنده های منظوم و منثور بفارسی وعربی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تهرانپراکنده های منظوم و منثور بفارسی وعربی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2-  پراکنده های منظوم و منثور بفارسی وعربیپراکنده های منظوم و منثور بفارسی وعربی</w:t>
      </w:r>
    </w:p>
    <w:p>
      <w:pPr>
        <w:sectPr>
          <w:footerReference w:type="default" r:id="rId80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756" w:name="pg8253_77516"/>
    <w:bookmarkEnd w:id="756"/>
    <w:p>
      <w:pPr>
        <w:pStyle w:val="Heading3"/>
      </w:pPr>
      <w:bookmarkStart w:id="2228" w:name="_Toc759"/>
      <w:r>
        <w:t>پراکنده های نثر فارسی</w:t>
      </w:r>
      <w:bookmarkEnd w:id="222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پراکنده های نثر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105تا105پراکنده های نثر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ش 1585پراکنده های نثر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83 -   مجموعه  ،  ش 1585  ،  به چند نستعلیق ریز و درشت، عنوان و نشان - شنگرف، ربعیپراکنده های نثر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پراکنده های نثر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دفتر9پراکنده های نثر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105تا105پراکنده های نثر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4پراکنده های نثر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فردوسی در شهر دوشنبهپراکنده های نثر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دوشنبهپراکنده های نثر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4 -   پراکنده های نثر فارسیپراکنده های نثر فارسی</w:t>
      </w:r>
    </w:p>
    <w:p>
      <w:pPr>
        <w:sectPr>
          <w:footerReference w:type="default" r:id="rId80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757" w:name="pg8253_77517"/>
    <w:bookmarkEnd w:id="757"/>
    <w:p>
      <w:pPr>
        <w:pStyle w:val="Heading3"/>
      </w:pPr>
      <w:bookmarkStart w:id="2229" w:name="_Toc760"/>
      <w:r>
        <w:t>پراکنده های نثر مذهبی و طبی</w:t>
      </w:r>
      <w:bookmarkEnd w:id="222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پراکنده های نثر مذهبی و طبی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261تا263پراکنده های نثر مذهبی و طبی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8959پراکنده های نثر مذهبی و طبی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13پراکنده های نثر مذهبی و طبی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8959 ،  نستعلیق   سده 13 ،  عنوان شنگرف - 164 گ 16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22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15 س 9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15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کاغذ - فرنگی ، جلد پارچه مقوایی ، خشتی .  -  مجموعهپراکنده های نثر مذهبی و طبی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پراکنده های نثر مذهبی و طبی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مرکزی دانشگاه تهران - جلد17پراکنده های نثر مذهبی و طبی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263تا263پراکنده های نثر مذهبی و طبی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11پراکنده های نثر مذهبی و طبی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(149 ر - 164 پ ).پراکنده های نثر مذهبی و طبی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تهرانپراکنده های نثر مذهبی و طبی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تهرانپراکنده های نثر مذهبی و طبی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طبپراکنده های نثر مذهبی و طبی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11-  پراکنده های نثر مذهبی و طبی  طب -  (149 ر - 164 پ ).پراکنده های نثر مذهبی و طبی</w:t>
      </w:r>
    </w:p>
    <w:p>
      <w:pPr>
        <w:sectPr>
          <w:footerReference w:type="default" r:id="rId80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758" w:name="pg8253_77518"/>
    <w:bookmarkEnd w:id="758"/>
    <w:p>
      <w:pPr>
        <w:pStyle w:val="Heading3"/>
      </w:pPr>
      <w:bookmarkStart w:id="2230" w:name="_Toc761"/>
      <w:r>
        <w:t>پراکنده های نثر و نظم</w:t>
      </w:r>
      <w:bookmarkEnd w:id="223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پراکنده های نثر و نظم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639تا641پراکنده های نثر و نظم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110 -   مجموعه 108  ،  نستعلیق بیک خط در همه شماره ها ، ربعی :پراکنده های نثر و نظم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پراکنده های نثر و نظم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دفتر5پراکنده های نثر و نظم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641تا641پراکنده های نثر و نظم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3پراکنده های نثر و نظم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بفارسی و عربی .پراکنده های نثر و نظم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میرزا عبدالعظیم خان قریب گرکانیپراکنده های نثر و نظم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تهرانپراکنده های نثر و نظم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3 -   پراکنده های نثر و نظم    بفارسی و عربی .پراکنده های نثر و نظم</w:t>
      </w:r>
    </w:p>
    <w:p>
      <w:pPr>
        <w:sectPr>
          <w:footerReference w:type="default" r:id="rId80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759" w:name="pg8253_77519"/>
    <w:bookmarkEnd w:id="759"/>
    <w:p>
      <w:pPr>
        <w:pStyle w:val="Heading3"/>
      </w:pPr>
      <w:bookmarkStart w:id="2231" w:name="_Toc762"/>
      <w:r>
        <w:t>پراکنده های نجومی</w:t>
      </w:r>
      <w:bookmarkEnd w:id="223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پراکنده های نجومی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238تا238پراکنده های نجومی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405پراکنده های نجومی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13پراکنده های نجومی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مجموعه 405   405  ،  نستعلیق    سده 13  :پراکنده های نجومی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پراکنده های نجومی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دفتر7پراکنده های نجومی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238تا238پراکنده های نجومی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2پراکنده های نجومی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حسین مفتاحپراکنده های نجومی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تهرانپراکنده های نجومی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2 -   پراکنده های نجومیپراکنده های نجومی</w:t>
      </w:r>
    </w:p>
    <w:p>
      <w:pPr>
        <w:sectPr>
          <w:footerReference w:type="default" r:id="rId80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760" w:name="pg8253_77520"/>
    <w:bookmarkEnd w:id="760"/>
    <w:p>
      <w:pPr>
        <w:pStyle w:val="Heading3"/>
      </w:pPr>
      <w:bookmarkStart w:id="2232" w:name="_Toc763"/>
      <w:r>
        <w:t>پراکنده های نجومی</w:t>
      </w:r>
      <w:bookmarkEnd w:id="223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پراکنده های نجومی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673تا673پراکنده های نجومی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27پراکنده های نجومی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مجموعه:  27 -  بغلی ، نستعلیق ، عنوان ونشان شنگرف، دارای :پراکنده های نجومی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پراکنده های نجومی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دفتر6پراکنده های نجومی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673تا673پراکنده های نجومی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6پراکنده های نجومی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مجتبی مینویپراکنده های نجومی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تهرانپراکنده های نجومی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13پراکنده های نجومی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6-  پراکنده های نجومی  منظوم ومنثور  درمعرفت جداول ساعات شب وروز - واختیارات ایام (به  نستعلیق   سده 13) .پراکنده های نجومی</w:t>
      </w:r>
    </w:p>
    <w:p>
      <w:pPr>
        <w:sectPr>
          <w:footerReference w:type="default" r:id="rId80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761" w:name="pg8253_77521"/>
    <w:bookmarkEnd w:id="761"/>
    <w:p>
      <w:pPr>
        <w:pStyle w:val="Heading3"/>
      </w:pPr>
      <w:bookmarkStart w:id="2233" w:name="_Toc764"/>
      <w:r>
        <w:t>پراکنده های نظم و نثر</w:t>
      </w:r>
      <w:bookmarkEnd w:id="223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پراکنده های نظم و نثر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549تا549پراکنده های نظم و نثر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550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B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پراکنده های نظم و نثر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مجموعه  ،  به نستعلیق و نسخ  ،  550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B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پراکنده های نظم و نثر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پراکنده های نظم و نثر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دفتر11و12پراکنده های نظم و نثر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549تا549پراکنده های نظم و نثر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2پراکنده های نظم و نثر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فهرست مجموعه های دانشگاه لسآنجلسپراکنده های نظم و نثر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لس آنجلسپراکنده های نظم و نثر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2 -   پراکنده های نظم و نثر .پراکنده های نظم و نثر</w:t>
      </w:r>
    </w:p>
    <w:p>
      <w:pPr>
        <w:sectPr>
          <w:footerReference w:type="default" r:id="rId81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762" w:name="pg8253_77522"/>
    <w:bookmarkEnd w:id="762"/>
    <w:p>
      <w:pPr>
        <w:pStyle w:val="Heading3"/>
      </w:pPr>
      <w:bookmarkStart w:id="2234" w:name="_Toc765"/>
      <w:r>
        <w:t>پراکنده های نظم و نثر</w:t>
      </w:r>
      <w:bookmarkEnd w:id="223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پراکنده های نظم و نثر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525تا525پراکنده های نظم و نثر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202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B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پراکنده های نظم و نثر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11 و 12پراکنده های نظم و نثر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مجموعه  ،  نستعلیق    سده 11 و 12  ،  با فهرست در آغاز نسخه  ،  202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B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پراکنده های نظم و نثر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پراکنده های نظم و نثر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دفتر11و12پراکنده های نظم و نثر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525تا525پراکنده های نظم و نثر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4پراکنده های نظم و نثر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فهرست مجموعه های دانشگاه لسآنجلسپراکنده های نظم و نثر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لس آنجلسپراکنده های نظم و نثر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4 -   پراکنده های نظم و نثر .پراکنده های نظم و نثر</w:t>
      </w:r>
    </w:p>
    <w:p>
      <w:pPr>
        <w:sectPr>
          <w:footerReference w:type="default" r:id="rId81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763" w:name="pg8253_77523"/>
    <w:bookmarkEnd w:id="763"/>
    <w:p>
      <w:pPr>
        <w:pStyle w:val="Heading3"/>
      </w:pPr>
      <w:bookmarkStart w:id="2235" w:name="_Toc766"/>
      <w:r>
        <w:t>پراکنده های نظم و نثر</w:t>
      </w:r>
      <w:bookmarkEnd w:id="223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پراکنده های نظم و نثر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250تا250پراکنده های نظم و نثر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653پراکنده های نظم و نثر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9 - 1258پراکنده های نظم و نثر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مجموعه 653  653  ،  نستعلیق    9 - 1258  بیک خط ،  ربعی  :پراکنده های نظم و نثر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پراکنده های نظم و نثر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دفتر7پراکنده های نظم و نثر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250تا250پراکنده های نظم و نثر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9پراکنده های نظم و نثر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حسین مفتاحپراکنده های نظم و نثر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تهرانپراکنده های نظم و نثر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9 -   پراکنده های نظم و نثرپراکنده های نظم و نثر</w:t>
      </w:r>
    </w:p>
    <w:p>
      <w:pPr>
        <w:sectPr>
          <w:footerReference w:type="default" r:id="rId81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764" w:name="pg8253_77524"/>
    <w:bookmarkEnd w:id="764"/>
    <w:p>
      <w:pPr>
        <w:pStyle w:val="Heading3"/>
      </w:pPr>
      <w:bookmarkStart w:id="2236" w:name="_Toc767"/>
      <w:r>
        <w:t>پراکنده های نظم و نثر</w:t>
      </w:r>
      <w:bookmarkEnd w:id="223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پراکنده های نظم و نثر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297تا299پراکنده های نظم و نثر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6260پراکنده های نظم و نثر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سیزدهم - 1227 در شماره 2 و 3پراکنده های نظم و نثر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1600 -  6260   نستعلیق و نسخ   سده سیزدهم  با تاریخ  1227 در شماره 2 و 3  ،  7/10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5/15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- 707 گ، کاغذ گوناگون، جلد میشن مشکی کاغذ رنگارنگ.پراکنده های نظم و نثر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پراکنده های نظم و نثر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ملی ملک - جلد9پراکنده های نظم و نثر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297تا297پراکنده های نظم و نثر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1پراکنده های نظم و نثر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ملی ملکپراکنده های نظم و نثر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تهرانپراکنده های نظم و نثر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بنقل از ابن سیناپراکنده های نظم و نثر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1 -  پراکنده های نظم و نثر  ،  منظومه ای در آنچه نکبت بار است   بنقل از ابن سینا ، در  پنجاه و - پنج بیت : - آغاز: -  نزد ارباب دولت و حشمت       شصت چیز است مایه نکبت  - انجام: -  نقل از شیخ بوعلی سیناست       که روایات او همه زیباست - ........ - این نصایح که راحت جانست       زندگی بخش روح انسانستپراکنده های نظم و نثر</w:t>
      </w:r>
    </w:p>
    <w:p>
      <w:pPr>
        <w:sectPr>
          <w:footerReference w:type="default" r:id="rId81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765" w:name="pg8253_77525"/>
    <w:bookmarkEnd w:id="765"/>
    <w:p>
      <w:pPr>
        <w:pStyle w:val="Heading3"/>
      </w:pPr>
      <w:bookmarkStart w:id="2237" w:name="_Toc768"/>
      <w:r>
        <w:t>پراکنده های نظم و نثر</w:t>
      </w:r>
      <w:bookmarkEnd w:id="223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پراکنده های نظم و نثر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377تا377پراکنده های نظم و نثر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14پراکنده های نظم و نثر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39 -   مجموعه  ، از   سده 14  ، دارای :پراکنده های نظم و نثر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پراکنده های نظم و نثر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دفتر5پراکنده های نظم و نثر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377تا377پراکنده های نظم و نثر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3پراکنده های نظم و نثر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قاسم برناپراکنده های نظم و نثر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همدانپراکنده های نظم و نثر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3 -   پراکنده های نظم و نثر .پراکنده های نظم و نثر</w:t>
      </w:r>
    </w:p>
    <w:p>
      <w:pPr>
        <w:sectPr>
          <w:footerReference w:type="default" r:id="rId81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766" w:name="pg8253_77526"/>
    <w:bookmarkEnd w:id="766"/>
    <w:p>
      <w:pPr>
        <w:pStyle w:val="Heading3"/>
      </w:pPr>
      <w:bookmarkStart w:id="2238" w:name="_Toc769"/>
      <w:r>
        <w:t>پراکنده های نظم و نثر</w:t>
      </w:r>
      <w:bookmarkEnd w:id="223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پراکنده های نظم و نثر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499تا499پراکنده های نظم و نثر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9884پراکنده های نظم و نثر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13پراکنده های نظم و نثر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9884 ،  نسخ و نستعلیق   سده 13 ،  82 - گ 5/ 12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18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16 س 5/ 6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5/ 10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کاغذ - فرنگی ، جلد تیماج مشکی لایی ، بغلی .  -  مجموعهپراکنده های نظم و نثر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پراکنده های نظم و نثر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مرکزی دانشگاه تهران - جلد17پراکنده های نظم و نثر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499تا499پراکنده های نظم و نثر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2پراکنده های نظم و نثر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 .پراکنده های نظم و نثر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تهرانپراکنده های نظم و نثر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تهرانپراکنده های نظم و نثر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2-  پراکنده های نظم و نثر  فارسی .پراکنده های نظم و نثر</w:t>
      </w:r>
    </w:p>
    <w:p>
      <w:pPr>
        <w:sectPr>
          <w:footerReference w:type="default" r:id="rId81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767" w:name="pg8253_77527"/>
    <w:bookmarkEnd w:id="767"/>
    <w:p>
      <w:pPr>
        <w:pStyle w:val="Heading3"/>
      </w:pPr>
      <w:bookmarkStart w:id="2239" w:name="_Toc770"/>
      <w:r>
        <w:t>پراکنده های نظم و نثر</w:t>
      </w:r>
      <w:bookmarkEnd w:id="223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پراکنده های نظم و نثر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71تا73پراکنده های نظم و نثر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ش 2284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B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پراکنده های نظم و نثر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112 -   مجموعه   ش 2284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B  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نستعلیق خوش روشن ، عنوان شنگرف  ،  با مهر میرزا عنایهپراکنده های نظم و نثر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پراکنده های نظم و نثر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دفتر8پراکنده های نظم و نثر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71تا71پراکنده های نظم و نثر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4پراکنده های نظم و نثر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بنیاد خاورشناسی فرهنگستان شورویپراکنده های نظم و نثر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سن پطرزبورگ ?لنین گراد?پراکنده های نظم و نثر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4 -   پراکنده های نظم و نثر .پراکنده های نظم و نثر</w:t>
      </w:r>
    </w:p>
    <w:p>
      <w:pPr>
        <w:sectPr>
          <w:footerReference w:type="default" r:id="rId81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768" w:name="pg8253_77528"/>
    <w:bookmarkEnd w:id="768"/>
    <w:p>
      <w:pPr>
        <w:pStyle w:val="Heading3"/>
      </w:pPr>
      <w:bookmarkStart w:id="2240" w:name="_Toc771"/>
      <w:r>
        <w:t>پراکنده های نظم و نثر فارسی</w:t>
      </w:r>
      <w:bookmarkEnd w:id="224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پراکنده های نظم و نثر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231تا231پراکنده های نظم و نثر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8835پراکنده های نظم و نثر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13پراکنده های نظم و نثر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8835 ،  نسخ و نستعلیق   سده 13 ،  با - یادداشت بخشش محمد حسین نایینی آن را - به نور چشمی محمد سعید پسرش در رجب - 1263 و از آن همین پسر هم بوده است  ، -  52 گ 11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15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1 س 6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10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کاغذ - فرنگی ، جلد تیماج تریاکی عطف پارچه - مششکی مقوایی ، بغلی .  -  مجموعهپراکنده های نظم و نثر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پراکنده های نظم و نثر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مرکزی دانشگاه تهران - جلد17پراکنده های نظم و نثر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231تا231پراکنده های نظم و نثر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3پراکنده های نظم و نثر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تهرانپراکنده های نظم و نثر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تهرانپراکنده های نظم و نثر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3-  پراکنده های نظم و نثر فارسی   (در 8 - برگ پایان ).پراکنده های نظم و نثر فارسی</w:t>
      </w:r>
    </w:p>
    <w:p>
      <w:pPr>
        <w:sectPr>
          <w:footerReference w:type="default" r:id="rId81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769" w:name="pg8253_77529"/>
    <w:bookmarkEnd w:id="769"/>
    <w:p>
      <w:pPr>
        <w:pStyle w:val="Heading3"/>
      </w:pPr>
      <w:bookmarkStart w:id="2241" w:name="_Toc772"/>
      <w:r>
        <w:t>پراکنده های نظم و نثر فارسی و عربی</w:t>
      </w:r>
      <w:bookmarkEnd w:id="224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پراکنده های نظم و نثر فارسی و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9تا13پراکنده های نظم و نثر فارسی و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555پراکنده های نظم و نثر فارسی و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95 -   مجموعه  ،  555  ،  به دو یا سه خط که همه باید کهن باشند عنوان شنگرف، - 156 گ، ربعیپراکنده های نظم و نثر فارسی و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پراکنده های نظم و نثر فارسی و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دفتر9پراکنده های نظم و نثر فارسی و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11تا11پراکنده های نظم و نثر فارسی و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9پراکنده های نظم و نثر فارسی و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بنیاد خاورشناسیپراکنده های نظم و نثر فارسی و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دوشنبهپراکنده های نظم و نثر فارسی و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9 -   پراکنده های نظم و نثر فارسی و عربی   در 10 ص.  -  تا اینجا در متن است و شماره های پس از ابن از هامش آغاز میشود:پراکنده های نظم و نثر فارسی و عربی</w:t>
      </w:r>
    </w:p>
    <w:p>
      <w:pPr>
        <w:sectPr>
          <w:footerReference w:type="default" r:id="rId81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770" w:name="pg8253_77530"/>
    <w:bookmarkEnd w:id="770"/>
    <w:p>
      <w:pPr>
        <w:pStyle w:val="Heading3"/>
      </w:pPr>
      <w:bookmarkStart w:id="2242" w:name="_Toc773"/>
      <w:r>
        <w:t>پراکنده های نظم و نثر نجومی</w:t>
      </w:r>
      <w:bookmarkEnd w:id="224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پراکنده های نظم و نثر نجومی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131تا131پراکنده های نظم و نثر نجومی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5887پراکنده های نظم و نثر نجومی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12پراکنده های نظم و نثر نجومی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5887 ،  نستعلیق   سده 12 ،  عنوان - و رقم شنگرف ، 179 گ 9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15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11 س 6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11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- کاغذ فرنگی ، جلد تیماج تریاکی ضربی لایی ، - بغلی . (390)   -   مجموعهپراکنده های نظم و نثر نجومی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پراکنده های نظم و نثر نجومی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مرکزی دانشگاه تهران - جلد16پراکنده های نظم و نثر نجومی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131تا131پراکنده های نظم و نثر نجومی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7پراکنده های نظم و نثر نجومی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(46 - 55).پراکنده های نظم و نثر نجومی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فارسیپراکنده های نظم و نثر نجومی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تهرانپراکنده های نظم و نثر نجومی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تهرانپراکنده های نظم و نثر نجومی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معین حسینی نوربخشیپراکنده های نظم و نثر نجومی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17 ذح   1153پراکنده های نظم و نثر نجومی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7-  پراکنده های نظم و نثر نجومی  : -  فارسی  با خط  معین حسینی نوربخشی  در  17 ذح - 1153  (46 - 55).پراکنده های نظم و نثر نجومی</w:t>
      </w:r>
    </w:p>
    <w:p>
      <w:pPr>
        <w:sectPr>
          <w:footerReference w:type="default" r:id="rId81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771" w:name="pg8253_77531"/>
    <w:bookmarkEnd w:id="771"/>
    <w:p>
      <w:pPr>
        <w:pStyle w:val="Heading3"/>
      </w:pPr>
      <w:bookmarkStart w:id="2243" w:name="_Toc774"/>
      <w:r>
        <w:t>پراکنده های یادداشت مانند</w:t>
      </w:r>
      <w:bookmarkEnd w:id="224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پراکنده های یادداشت مانند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665تا665پراکنده های یادداشت مانند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110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M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پراکنده های یادداشت مانند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مجموعه  ،  110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M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پراکنده های یادداشت مانند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پراکنده های یادداشت مانند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دفتر11و12پراکنده های یادداشت مانند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665تا665پراکنده های یادداشت مانند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2پراکنده های یادداشت مانند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فهرست مجموعه های دانشگاه لسآنجلسپراکنده های یادداشت مانند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لس آنجلسپراکنده های یادداشت مانند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ابو المعانیپراکنده های یادداشت مانند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مهدی الیه : برای محمد .پراکنده های یادداشت مانند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2 -   پراکنده های یادداشت مانند  به خط   ابو المعانی   برای محمد .پراکنده های یادداشت مانند</w:t>
      </w:r>
    </w:p>
    <w:p>
      <w:pPr>
        <w:sectPr>
          <w:footerReference w:type="default" r:id="rId82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772" w:name="pg8253_77532"/>
    <w:bookmarkEnd w:id="772"/>
    <w:p>
      <w:pPr>
        <w:pStyle w:val="Heading3"/>
      </w:pPr>
      <w:bookmarkStart w:id="2244" w:name="_Toc775"/>
      <w:r>
        <w:t>پراکنده هایی</w:t>
      </w:r>
      <w:bookmarkEnd w:id="224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پراکنده هایی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129تا129پراکنده هایی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1135پراکنده هایی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عربی و فارسیپراکنده هایی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13پراکنده هایی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اصول فقه، کلام، حروفپراکنده هایی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پیشین : 17257پراکنده هایی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دارای سی و نه مطلب و رسالهپراکنده هایی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1135 ،  نستعلیق شکسته   سده 13  ،  نشان مشکی، در 230 گ 18 س، اندازه 9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14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- 16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21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کاغذ سفید، جلد تیماج حنایی ضربی یک لایی   ( 17257 )  -  مجموعه  :  دارای سی و نه مطلب و رساله   ( عربی و فارسی  -  اصول فقه، کلام، حروف )  ---   . -    . -  . -  . - . -  . -  .پراکنده هایی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پراکنده هایی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 نه مجلس شورای اسلامی  شماره 2 - جلد 2پراکنده هایی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129تا129پراکنده هایی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33پراکنده هایی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( 410 - 413 ) .پراکنده هایی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 و عربیپراکنده هایی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مجلس شورای اسلامی (شماره دو)پراکنده هایی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تهرانپراکنده هایی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33 -  پراکنده هایی  به  فارسی و عربی   ( 410 - 413 ) .پراکنده هایی</w:t>
      </w:r>
    </w:p>
    <w:p>
      <w:pPr>
        <w:sectPr>
          <w:footerReference w:type="default" r:id="rId82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773" w:name="pg8253_77533"/>
    <w:bookmarkEnd w:id="773"/>
    <w:p>
      <w:pPr>
        <w:pStyle w:val="Heading3"/>
      </w:pPr>
      <w:bookmarkStart w:id="2245" w:name="_Toc776"/>
      <w:r>
        <w:t>پراکنده هایی</w:t>
      </w:r>
      <w:bookmarkEnd w:id="224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پراکنده هایی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145تا147پراکنده هایی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2864پراکنده هایی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میر شاه بن میر فولادپراکنده هایی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تاریخ 25ج 1ر 1095پراکنده هایی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680 -  2864  شکسته نستعلیق  میر شاه بن میر فولاد، با  تاریخ 25ج 1ر 1095، عنوان - ونشان شنگرف، دارنده نسخه عبد السمیع با تاریخ 1194 و 1195، - نسخه را به دو ریال خریده است واز فرهاد بن ولیعهد با تاریخ 1304، -  234 گ 13 س، 15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×6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ر21، کاغذ ترمه هندی، جلد رویه ابری - فرنگی مقوایی. - . - . - . - . -  . - . - .پراکنده هایی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پراکنده هایی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ملی ملک - جلد6پراکنده هایی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147تا147پراکنده هایی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7پراکنده هایی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233پ - 234پپراکنده هایی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عربی وفارسیپراکنده هایی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ملی ملکپراکنده هایی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تهرانپراکنده هایی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7-  پراکنده هایی به  عربی وفارسی ( 233پ - 234پ)پراکنده هایی</w:t>
      </w:r>
    </w:p>
    <w:p>
      <w:pPr>
        <w:sectPr>
          <w:footerReference w:type="default" r:id="rId82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774" w:name="pg8253_77534"/>
    <w:bookmarkEnd w:id="774"/>
    <w:p>
      <w:pPr>
        <w:pStyle w:val="Heading3"/>
      </w:pPr>
      <w:bookmarkStart w:id="2246" w:name="_Toc777"/>
      <w:r>
        <w:t>پراکنده هایی</w:t>
      </w:r>
      <w:bookmarkEnd w:id="224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پراکنده هایی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71تا71پراکنده هایی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5850پراکنده هایی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1489 -  5850   90 گ، سطرها گوناگون، کاغذ فرنگی آهار مهره، 2/11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8/17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جلد - میشن لائی سبز، بیاضی.پراکنده هایی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پراکنده هایی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ملی ملک - جلد9پراکنده هایی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71تا71پراکنده هایی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2پراکنده هایی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ملی ملکپراکنده هایی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تهرانپراکنده هایی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جابر بن حیان .پراکنده هایی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2 -  پراکنده هایی  از  جابر بن حیان .پراکنده هایی</w:t>
      </w:r>
    </w:p>
    <w:p>
      <w:pPr>
        <w:sectPr>
          <w:footerReference w:type="default" r:id="rId82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775" w:name="pg8253_77535"/>
    <w:bookmarkEnd w:id="775"/>
    <w:p>
      <w:pPr>
        <w:pStyle w:val="Heading3"/>
      </w:pPr>
      <w:bookmarkStart w:id="2247" w:name="_Toc778"/>
      <w:r>
        <w:t>پراکنده هایی</w:t>
      </w:r>
      <w:bookmarkEnd w:id="224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پراکنده هایی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139تا139پراکنده هایی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4003پراکنده هایی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چندتنپراکنده هایی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سیزدهم وچهارهمپراکنده هایی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1001-  4003 نستعلیق ونسخ وشکسته نستعلیقازچندتنازسده سیزدهم وچهارهم،-  156برگ،سطرهاگوناگون،کاغذفرنگی،جلدرویه ابری فرنگی،عطف- میشن مشکیپراکنده هایی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پراکنده هایی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ملی ملک - جلد7پراکنده هایی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139تا139پراکنده هایی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5پراکنده هایی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85ر-94رپراکنده هایی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ملی ملکپراکنده هایی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تهرانپراکنده هایی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کشکول بهائیپراکنده هایی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5- پراکنده هاییازکشکول بهائی( 85ر-94ر)پراکنده هایی</w:t>
      </w:r>
    </w:p>
    <w:p>
      <w:pPr>
        <w:sectPr>
          <w:footerReference w:type="default" r:id="rId82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776" w:name="pg8253_77536"/>
    <w:bookmarkEnd w:id="776"/>
    <w:p>
      <w:pPr>
        <w:pStyle w:val="Heading3"/>
      </w:pPr>
      <w:bookmarkStart w:id="2248" w:name="_Toc779"/>
      <w:r>
        <w:t>پراکنده هایی</w:t>
      </w:r>
      <w:bookmarkEnd w:id="224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پراکنده هایی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129تا131پراکنده هایی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1136پراکنده هایی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عربیپراکنده هایی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13پراکنده هایی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کیمیا، حروف، ادبیات، ریاضیاتپراکنده هایی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پیشین : 17258پراکنده هایی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دارای بیست و دو رساله و مطالبپراکنده هایی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1136، نستعلیق  سده 13، نشان شنگرف و مشکی، در 195 گ 24 - 18 س ، اندازه - 9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15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15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21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کاغذ سفید، جلد تیماج حنایی ضربی یک لایی   ( 17258 )  -  مجموعه  :  دارای بیست و دو رساله و مطالب   ( عربی  -  کیمیا، حروف، ادبیات، ریاضیات )پراکنده هایی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پراکنده هایی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 نه مجلس شورای اسلامی  شماره 2 - جلد 2پراکنده هایی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131تا131پراکنده هایی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8پراکنده هایی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68 - 72پراکنده هایی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عربیپراکنده هایی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مجلس شورای اسلامی (شماره دو)پراکنده هایی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تهرانپراکنده هایی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سید کاظم رشتی به نقل از عبد الستار حسینیپراکنده هایی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8 -  پراکنده هایی  : از  سید کاظم رشتی به نقل از عبد الستار حسینی  ،  متن وهامش  ،  عربی  -  ( 68 - 72 )پراکنده هایی</w:t>
      </w:r>
    </w:p>
    <w:p>
      <w:pPr>
        <w:sectPr>
          <w:footerReference w:type="default" r:id="rId82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777" w:name="pg8253_77537"/>
    <w:bookmarkEnd w:id="777"/>
    <w:p>
      <w:pPr>
        <w:pStyle w:val="Heading3"/>
      </w:pPr>
      <w:bookmarkStart w:id="2249" w:name="_Toc780"/>
      <w:r>
        <w:t>پراکنده هایی از اشعار عربی وروایات وادعیه ونسب سادات اشراف جباعی</w:t>
      </w:r>
      <w:bookmarkEnd w:id="224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پراکنده هایی از اشعار عربی وروایات وادعیه ونسب سادات اشراف جباعی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105تا111پراکنده هایی از اشعار عربی وروایات وادعیه ونسب سادات اشراف جباعی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604پراکنده هایی از اشعار عربی وروایات وادعیه ونسب سادات اشراف جباعی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عربیپراکنده هایی از اشعار عربی وروایات وادعیه ونسب سادات اشراف جباعی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شمس الدین محمد بن علی بن حسن جباعیپراکنده هایی از اشعار عربی وروایات وادعیه ونسب سادات اشراف جباعی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95  مجموعه-  604  نسخ،  شمس الدین محمد بن علی بن حسن جباعی که  در صفحات 13 و 166 و 342 - 857 دارای امضاء وتاریخ است ودر صفحات 13 و 36 و 142 و 258 خط وامضای - عبد الصمد بن شمس الدین بن محمد بن ... جباعی دیده میشود ودر صفحه 36 - خط حسین بن عبد الصمد پدر شیخ بهائی ودر صفحات 20 و 269 خط وامضاء - شیخ بهائی است،  کاتب این نسخه در 886 متوفی شده است  204 برگ 23 - سطر، کاغذ فستقی، اندازه 15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×4/21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سانتیمتر، جلد میشن زرد ضربی نو. - ( تمام مطالب این مجموعه عربی  است ). - . - . - . - . - . - . - . - . - . - . -   . - . - . -   . - . - . - . - . - . - . - . - . - . - . - . - . - . - . - . - . - . - . - . - . - . - . - . - . - . - . - . - . - . - . - . - . - . - . - . - . - . - . - . - . - . - . - . - . - . - . - . - . - . - . - . - . - . - . - . - . - . - . - . - . - . - . - . - . - . -   . - . -  . - . - . - . - . - . - . - . - . - . - . - . - . -   . - . - . - . - . - . - . - .پراکنده هایی از اشعار عربی وروایات وادعیه ونسب سادات اشراف جباعی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پراکنده هایی از اشعار عربی وروایات وادعیه ونسب سادات اشراف جباعی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ملی ملک - جلد5پراکنده هایی از اشعار عربی وروایات وادعیه ونسب سادات اشراف جباعی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107تا107پراکنده هایی از اشعار عربی وروایات وادعیه ونسب سادات اشراف جباعی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21پراکنده هایی از اشعار عربی وروایات وادعیه ونسب سادات اشراف جباعی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ص 119 تا 150پراکنده هایی از اشعار عربی وروایات وادعیه ونسب سادات اشراف جباعی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ملی ملکپراکنده هایی از اشعار عربی وروایات وادعیه ونسب سادات اشراف جباعی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تهرانپراکنده هایی از اشعار عربی وروایات وادعیه ونسب سادات اشراف جباعی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شیخ محمدپراکنده هایی از اشعار عربی وروایات وادعیه ونسب سادات اشراف جباعی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اشعار - عربی ابی علی بن ؟ ... در نفس وتعلق آن ببدن ... وتاویل الصلوهپراکنده هایی از اشعار عربی وروایات وادعیه ونسب سادات اشراف جباعی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21-  پراکنده هایی از اشعار عربی وروایات وادعیه ونسب سادات اشراف جباعی  و  اشعار - عربی ابی علی بن ؟ ... در نفس وتعلق آن ببدن ... وتاویل الصلوه از  شیخ محمد - ( ص 119 تا 150)پراکنده هایی از اشعار عربی وروایات وادعیه ونسب سادات اشراف جباعی</w:t>
      </w:r>
    </w:p>
    <w:p>
      <w:pPr>
        <w:sectPr>
          <w:footerReference w:type="default" r:id="rId82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778" w:name="pg8253_77538"/>
    <w:bookmarkEnd w:id="778"/>
    <w:p>
      <w:pPr>
        <w:pStyle w:val="Heading3"/>
      </w:pPr>
      <w:bookmarkStart w:id="2250" w:name="_Toc781"/>
      <w:r>
        <w:t>پراکنده هایی از الفصول المهمه</w:t>
      </w:r>
      <w:bookmarkEnd w:id="225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پراکنده هایی از الفصول المهمه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939تا939پراکنده هایی از الفصول المهمه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312پراکنده هایی از الفصول المهمه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12پراکنده هایی از الفصول المهمه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پیشین : 23173پراکنده هایی از الفصول المهمه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مجموعه-  312  ،  نسخ خوش    سده 12  ،  کاغذ رنگارنگ   ( 23173 )  :پراکنده هایی از الفصول المهمه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پراکنده هایی از الفصول المهمه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دفتر11و12پراکنده هایی از الفصول المهمه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939تا939پراکنده هایی از الفصول المهمه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6پراکنده هایی از الفصول المهمه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مرکزی دانشگاه اصفهانپراکنده هایی از الفصول المهمه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اصفهانپراکنده هایی از الفصول المهمه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6 -   پراکنده هایی از الفصول المهمهپراکنده هایی از الفصول المهمه</w:t>
      </w:r>
    </w:p>
    <w:p>
      <w:pPr>
        <w:sectPr>
          <w:footerReference w:type="default" r:id="rId82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779" w:name="pg8253_77539"/>
    <w:bookmarkEnd w:id="779"/>
    <w:p>
      <w:pPr>
        <w:pStyle w:val="Heading3"/>
      </w:pPr>
      <w:bookmarkStart w:id="2251" w:name="_Toc782"/>
      <w:r>
        <w:t>پراکنده هایی از انیس العقلاء و کتاب الصبر و الشکر من احیاء العلوم   و آثار غزالی و فتوحات مکیه و ابن سینا</w:t>
      </w:r>
      <w:bookmarkEnd w:id="225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پراکنده هایی از انیس العقلاء و کتاب الصبر و الشکر من احیاء العلوم   و آثار غزالی و فتوحات مکیه و ابن سینا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3تا5پراکنده هایی از انیس العقلاء و کتاب الصبر و الشکر من احیاء العلوم   و آثار غزالی و فتوحات مکیه و ابن سینا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32 )  مجموعه  -    . -----    قطع جیبی به خطوط مختلف  .پراکنده هایی از انیس العقلاء و کتاب الصبر و الشکر من احیاء العلوم   و آثار غزالی و فتوحات مکیه و ابن سینا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پراکنده هایی از انیس العقلاء و کتاب الصبر و الشکر من احیاء العلوم   و آثار غزالی و فتوحات مکیه و ابن سینا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دفتر7پراکنده هایی از انیس العقلاء و کتاب الصبر و الشکر من احیاء العلوم   و آثار غزالی و فتوحات مکیه و ابن سینا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5تا5پراکنده هایی از انیس العقلاء و کتاب الصبر و الشکر من احیاء العلوم   و آثار غزالی و فتوحات مکیه و ابن سینا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5پراکنده هایی از انیس العقلاء و کتاب الصبر و الشکر من احیاء العلوم   و آثار غزالی و فتوحات مکیه و ابن سینا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انجمن آثار ومفاخر فرهنگیپراکنده هایی از انیس العقلاء و کتاب الصبر و الشکر من احیاء العلوم   و آثار غزالی و فتوحات مکیه و ابن سینا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تهرانپراکنده هایی از انیس العقلاء و کتاب الصبر و الشکر من احیاء العلوم   و آثار غزالی و فتوحات مکیه و ابن سینا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5 -  پراکنده هایی از انیس العقلاء و کتاب الصبر و الشکر من احیاء العلوم - و آثار غزالی و فتوحات مکیه و ابن سینا.پراکنده هایی از انیس العقلاء و کتاب الصبر و الشکر من احیاء العلوم   و آثار غزالی و فتوحات مکیه و ابن سینا</w:t>
      </w:r>
    </w:p>
    <w:p>
      <w:pPr>
        <w:sectPr>
          <w:footerReference w:type="default" r:id="rId82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780" w:name="pg8253_77540"/>
    <w:bookmarkEnd w:id="780"/>
    <w:p>
      <w:pPr>
        <w:pStyle w:val="Heading3"/>
      </w:pPr>
      <w:bookmarkStart w:id="2252" w:name="_Toc783"/>
      <w:r>
        <w:t>پراکنده هایی از دعاء و طلسمات و اختیارات الایام</w:t>
      </w:r>
      <w:bookmarkEnd w:id="225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پراکنده هایی از دعاء و طلسمات و اختیارات الایام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295تا297پراکنده هایی از دعاء و طلسمات و اختیارات الایام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6253پراکنده هایی از دعاء و طلسمات و اختیارات الایام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12 - 13پراکنده هایی از دعاء و طلسمات و اختیارات الایام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1599 -  6253   نستعلیق و نسخ یک نویسنده  از  سده 12 - 13  ،  22 گ 20 - 21 س، 3/11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18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- جلد میشن قهوه ای لائی مغزیدار، کاغذ فستقی آبی.پراکنده هایی از دعاء و طلسمات و اختیارات الایام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پراکنده هایی از دعاء و طلسمات و اختیارات الایام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ملی ملک - جلد9پراکنده هایی از دعاء و طلسمات و اختیارات الایام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297تا297پراکنده هایی از دعاء و طلسمات و اختیارات الایام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4پراکنده هایی از دعاء و طلسمات و اختیارات الایام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بفارسی .پراکنده هایی از دعاء و طلسمات و اختیارات الایام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ملی ملکپراکنده هایی از دعاء و طلسمات و اختیارات الایام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تهرانپراکنده هایی از دعاء و طلسمات و اختیارات الایام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4 -  پراکنده هایی از دعاء و طلسمات و اختیارات الایام   بفارسی .پراکنده هایی از دعاء و طلسمات و اختیارات الایام</w:t>
      </w:r>
    </w:p>
    <w:p>
      <w:pPr>
        <w:sectPr>
          <w:footerReference w:type="default" r:id="rId82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781" w:name="pg8253_77541"/>
    <w:bookmarkEnd w:id="781"/>
    <w:p>
      <w:pPr>
        <w:pStyle w:val="Heading3"/>
      </w:pPr>
      <w:bookmarkStart w:id="2253" w:name="_Toc784"/>
      <w:r>
        <w:t>پراکنده هایی از سروده ها و نثرها از سعدی ، وحشی ، علینقی   کمره ای ، جامی ، اوحدی مراغه ای ، انوری ، ملااحمد نراقی و دیگران ،   تعزیت نامه به نثر ، گزیده ای از کتاب ایمان و کفر فیض به عربی ، از مشکاه   الانوار ، به عربی ، از اخوان الصفا ، تفسیر حسینی ، نزهه القلوب و   کشکول</w:t>
      </w:r>
      <w:bookmarkEnd w:id="225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پراکنده هایی از سروده ها و نثرها از سعدی ، وحشی ، علینقی   کمره ای ، جامی ، اوحدی مراغه ای ، انوری ، ملااحمد نراقی و دیگران ،   تعزیت نامه به نثر ، گزیده ای از کتاب ایمان و کفر فیض به عربی ، از مشکاه   الانوار ، به عربی ، از اخوان الصفا ، تفسیر حسینی ، نزهه القلوب و   کشکول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317تا317پراکنده هایی از سروده ها و نثرها از سعدی ، وحشی ، علینقی   کمره ای ، جامی ، اوحدی مراغه ای ، انوری ، ملااحمد نراقی و دیگران ،   تعزیت نامه به نثر ، گزیده ای از کتاب ایمان و کفر فیض به عربی ، از مشکاه   الانوار ، به عربی ، از اخوان الصفا ، تفسیر حسینی ، نزهه القلوب و   کشکول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ابوالقاسم بن حسینپراکنده هایی از سروده ها و نثرها از سعدی ، وحشی ، علینقی   کمره ای ، جامی ، اوحدی مراغه ای ، انوری ، ملااحمد نراقی و دیگران ،   تعزیت نامه به نثر ، گزیده ای از کتاب ایمان و کفر فیض به عربی ، از مشکاه   الانوار ، به عربی ، از اخوان الصفا ، تفسیر حسینی ، نزهه القلوب و   کشکول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پس از 1250 قپراکنده هایی از سروده ها و نثرها از سعدی ، وحشی ، علینقی   کمره ای ، جامی ، اوحدی مراغه ای ، انوری ، ملااحمد نراقی و دیگران ،   تعزیت نامه به نثر ، گزیده ای از کتاب ایمان و کفر فیض به عربی ، از مشکاه   الانوار ، به عربی ، از اخوان الصفا ، تفسیر حسینی ، نزهه القلوب و   کشکول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پیشین : 66937پراکنده هایی از سروده ها و نثرها از سعدی ، وحشی ، علینقی   کمره ای ، جامی ، اوحدی مراغه ای ، انوری ، ملااحمد نراقی و دیگران ،   تعزیت نامه به نثر ، گزیده ای از کتاب ایمان و کفر فیض به عربی ، از مشکاه   الانوار ، به عربی ، از اخوان الصفا ، تفسیر حسینی ، نزهه القلوب و   کشکول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مهدی الیه : برای آقا محمد طاهر که بایستی مالک بیاض باشدپراکنده هایی از سروده ها و نثرها از سعدی ، وحشی ، علینقی   کمره ای ، جامی ، اوحدی مراغه ای ، انوری ، ملااحمد نراقی و دیگران ،   تعزیت نامه به نثر ، گزیده ای از کتاب ایمان و کفر فیض به عربی ، از مشکاه   الانوار ، به عربی ، از اخوان الصفا ، تفسیر حسینی ، نزهه القلوب و   کشکول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مجموعه 456  ----------  شکسته خوش و نسخ پخته چند تن  ، از آن میان   ابوالقاسم بن حسین  ، -   پس از 1250 ق  ،  برای آقا محمد طاهر که بایستی مالک بیاض باشد ،  -  عنوانها به سرخی و مشکی ، 212 گ ، سطرها گوناگون ، کاغذ نباتی - آهار مهره ، جلد تیماج یک لا قهوه ای تند ، 5/9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20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سم.  - شمث  66937پراکنده هایی از سروده ها و نثرها از سعدی ، وحشی ، علینقی   کمره ای ، جامی ، اوحدی مراغه ای ، انوری ، ملااحمد نراقی و دیگران ،   تعزیت نامه به نثر ، گزیده ای از کتاب ایمان و کفر فیض به عربی ، از مشکاه   الانوار ، به عربی ، از اخوان الصفا ، تفسیر حسینی ، نزهه القلوب و   کشکول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پراکنده هایی از سروده ها و نثرها از سعدی ، وحشی ، علینقی   کمره ای ، جامی ، اوحدی مراغه ای ، انوری ، ملااحمد نراقی و دیگران ،   تعزیت نامه به نثر ، گزیده ای از کتاب ایمان و کفر فیض به عربی ، از مشکاه   الانوار ، به عربی ، از اخوان الصفا ، تفسیر حسینی ، نزهه القلوب و   کشکول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فهرست نسخه های خطی مرکز دائره المعارف بزرگ اسلامی - جلد1پراکنده هایی از سروده ها و نثرها از سعدی ، وحشی ، علینقی   کمره ای ، جامی ، اوحدی مراغه ای ، انوری ، ملااحمد نراقی و دیگران ،   تعزیت نامه به نثر ، گزیده ای از کتاب ایمان و کفر فیض به عربی ، از مشکاه   الانوار ، به عربی ، از اخوان الصفا ، تفسیر حسینی ، نزهه القلوب و   کشکول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317تا317پراکنده هایی از سروده ها و نثرها از سعدی ، وحشی ، علینقی   کمره ای ، جامی ، اوحدی مراغه ای ، انوری ، ملااحمد نراقی و دیگران ،   تعزیت نامه به نثر ، گزیده ای از کتاب ایمان و کفر فیض به عربی ، از مشکاه   الانوار ، به عربی ، از اخوان الصفا ، تفسیر حسینی ، نزهه القلوب و   کشکول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3پراکنده هایی از سروده ها و نثرها از سعدی ، وحشی ، علینقی   کمره ای ، جامی ، اوحدی مراغه ای ، انوری ، ملااحمد نراقی و دیگران ،   تعزیت نامه به نثر ، گزیده ای از کتاب ایمان و کفر فیض به عربی ، از مشکاه   الانوار ، به عربی ، از اخوان الصفا ، تفسیر حسینی ، نزهه القلوب و   کشکول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دایرهالمعارف بزرگ اسلامیپراکنده هایی از سروده ها و نثرها از سعدی ، وحشی ، علینقی   کمره ای ، جامی ، اوحدی مراغه ای ، انوری ، ملااحمد نراقی و دیگران ،   تعزیت نامه به نثر ، گزیده ای از کتاب ایمان و کفر فیض به عربی ، از مشکاه   الانوار ، به عربی ، از اخوان الصفا ، تفسیر حسینی ، نزهه القلوب و   کشکول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تهرانپراکنده هایی از سروده ها و نثرها از سعدی ، وحشی ، علینقی   کمره ای ، جامی ، اوحدی مراغه ای ، انوری ، ملااحمد نراقی و دیگران ،   تعزیت نامه به نثر ، گزیده ای از کتاب ایمان و کفر فیض به عربی ، از مشکاه   الانوار ، به عربی ، از اخوان الصفا ، تفسیر حسینی ، نزهه القلوب و   کشکول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-   پراکنده هایی از سروده ها و نثرها از سعدی ، وحشی ، علینقی - کمره ای ، جامی ، اوحدی مراغه ای ، انوری ، ملااحمد نراقی و دیگران ، - تعزیت نامه به نثر ، گزیده ای از کتاب ایمان و کفر فیض به عربی ، از مشکاه - الانوار ، به عربی ، از اخوان الصفا ، تفسیر حسینی ، نزهه القلوب و - کشکول.پراکنده هایی از سروده ها و نثرها از سعدی ، وحشی ، علینقی   کمره ای ، جامی ، اوحدی مراغه ای ، انوری ، ملااحمد نراقی و دیگران ،   تعزیت نامه به نثر ، گزیده ای از کتاب ایمان و کفر فیض به عربی ، از مشکاه   الانوار ، به عربی ، از اخوان الصفا ، تفسیر حسینی ، نزهه القلوب و   کشکول</w:t>
      </w:r>
    </w:p>
    <w:p>
      <w:pPr>
        <w:sectPr>
          <w:footerReference w:type="default" r:id="rId83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782" w:name="pg8253_77542"/>
    <w:bookmarkEnd w:id="782"/>
    <w:p>
      <w:pPr>
        <w:pStyle w:val="Heading3"/>
      </w:pPr>
      <w:bookmarkStart w:id="2254" w:name="_Toc785"/>
      <w:r>
        <w:t>پراکنده هایی از شعر و نسخه های طبی و دعاء و طلسم</w:t>
      </w:r>
      <w:bookmarkEnd w:id="225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پراکنده هایی از شعر و نسخه های طبی و دعاء و طلسم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215تا217پراکنده هایی از شعر و نسخه های طبی و دعاء و طلسم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1303پراکنده هایی از شعر و نسخه های طبی و دعاء و طلسم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فارسیپراکنده هایی از شعر و نسخه های طبی و دعاء و طلسم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11پراکنده هایی از شعر و نسخه های طبی و دعاء و طلسم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عرفان، ادبیات، اخلاقپراکنده هایی از شعر و نسخه های طبی و دعاء و طلسم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پیشین : 17993پراکنده هایی از شعر و نسخه های طبی و دعاء و طلسم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یازده رساله و بندپراکنده هایی از شعر و نسخه های طبی و دعاء و طلسم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1303، نستعلیق   سده 11 (متن و هامش با ستون بند و چهار گوشه ها ) عنوان و نشان - و جدول شنگرف، با فهرست در آغاز  ،  با یادداشت مورخ ج 2/1286 در ص ع و یادداشت - نسخه طبی از نادر هر سینی در 1290 در ص 1 و مورخ صفر 1024 در ص 137 و روز شنبه - 7 ع 2/1023 در ص 107، با مهرهای محمد احسان الحسینی و عبد العلی  ،  در 73 گ متن - 9 س، اندازه 5/3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8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و 10 و 10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20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15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24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کاغذ سفید، جلد مقوایی، عطف پارچه  -  ( 17993 )  -  مجموعه : دارای  یازده رساله و بند   ( فارسی  -  عرفان، ادبیات، اخلاق )پراکنده هایی از شعر و نسخه های طبی و دعاء و طلسم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پراکنده هایی از شعر و نسخه های طبی و دعاء و طلسم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 نه مجلس شورای اسلامی  شماره 2 - جلد 2پراکنده هایی از شعر و نسخه های طبی و دعاء و طلسم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217تا217پراکنده هایی از شعر و نسخه های طبی و دعاء و طلسم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11پراکنده هایی از شعر و نسخه های طبی و دعاء و طلسم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در صفحات 2 و 33 و 50 و   82 و 112 تا 115 و 117 تاپراکنده هایی از شعر و نسخه های طبی و دعاء و طلسم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مجلس شورای اسلامی (شماره دو)پراکنده هایی از شعر و نسخه های طبی و دعاء و طلسم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تهرانپراکنده هایی از شعر و نسخه های طبی و دعاء و طلسم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طبپراکنده هایی از شعر و نسخه های طبی و دعاء و طلسم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11 -  پراکنده هایی از شعر و نسخه های طبی و دعاء و طلسم   طب ( در صفحات 2 و 33 و 50 و - 82 و 112 تا 115 و 117 تا 145 )پراکنده هایی از شعر و نسخه های طبی و دعاء و طلسم</w:t>
      </w:r>
    </w:p>
    <w:p>
      <w:pPr>
        <w:sectPr>
          <w:footerReference w:type="default" r:id="rId83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783" w:name="pg8253_77543"/>
    <w:bookmarkEnd w:id="783"/>
    <w:p>
      <w:pPr>
        <w:pStyle w:val="Heading3"/>
      </w:pPr>
      <w:bookmarkStart w:id="2255" w:name="_Toc786"/>
      <w:r>
        <w:t>پراکنده هایی از کتاب بحار الانوار</w:t>
      </w:r>
      <w:bookmarkEnd w:id="225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پراکنده هایی از کتاب بحار الانوار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189تا189پراکنده هایی از کتاب بحار الانوار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227 ج - 110 پ - 133 ر .پراکنده هایی از کتاب بحار الانوار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محمد مهدی بن حاج غلامحسینپراکنده هایی از کتاب بحار الانوار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14پراکنده هایی از کتاب بحار الانوار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مجموعه  :  227 ج  ،  نسخ    محمد مهدی بن حاج غلامحسین  در   سده 14  ،  133 گ - 14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12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کاغذ فرنگی - جلد تیماج قهوه یی ضربی مقوایی.  --    نسخ نویسنده دیگر  ،  عنوان و نشان شنگرف ، جدول لاجورد و شنگرف ، - 19 س 5/7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15 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 110 پ - 133 ر .پراکنده هایی از کتاب بحار الانوار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پراکنده هایی از کتاب بحار الانوار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دانشکده الهیات دانشگاه تهران - جلد1پراکنده هایی از کتاب بحار الانوار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189تا189پراکنده هایی از کتاب بحار الانوار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2پراکنده هایی از کتاب بحار الانوار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65 پ - 108 پ.پراکنده هایی از کتاب بحار الانوار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تهرانپراکنده هایی از کتاب بحار الانوار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تهرانپراکنده هایی از کتاب بحار الانوار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مجلسی دومپراکنده هایی از کتاب بحار الانوار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2 -   پراکنده هایی از کتاب بحار الانوار  :   مجلسی دوم  ، بهمان خط ، در میانه - برگهای سفید است ، 14 س 7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13 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 65 پ - 108 پ.پراکنده هایی از کتاب بحار الانوار</w:t>
      </w:r>
    </w:p>
    <w:p>
      <w:pPr>
        <w:sectPr>
          <w:footerReference w:type="default" r:id="rId83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784" w:name="pg8253_77544"/>
    <w:bookmarkEnd w:id="784"/>
    <w:p>
      <w:pPr>
        <w:pStyle w:val="Heading3"/>
      </w:pPr>
      <w:bookmarkStart w:id="2256" w:name="_Toc787"/>
      <w:r>
        <w:t>پراکنده هایی از کتاب محمد بن ایوب حاسب طبری</w:t>
      </w:r>
      <w:bookmarkEnd w:id="225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پراکنده هایی از کتاب محمد بن ایوب حاسب طبری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141تا141پراکنده هایی از کتاب محمد بن ایوب حاسب طبری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228 بپراکنده هایی از کتاب محمد بن ایوب حاسب طبری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محمد تقی بن مهدی قزوینیپراکنده هایی از کتاب محمد بن ایوب حاسب طبری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پیشین : 14515پراکنده هایی از کتاب محمد بن ایوب حاسب طبری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مجموعه  :  228 ب  ،  نستعلیق    محمد تقی بن مهدی قزوینی   با مهرش و مهر - محمدرضا   ( 14515 )   18 و 26 س 13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5/21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206 گ 5/20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30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- کاغذ فرنگی - جلد تیماج سرخ ضربی مقوایی.پراکنده هایی از کتاب محمد بن ایوب حاسب طبری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پراکنده هایی از کتاب محمد بن ایوب حاسب طبری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دانشکده الهیات دانشگاه تهران - جلد1پراکنده هایی از کتاب محمد بن ایوب حاسب طبری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141تا141پراکنده هایی از کتاب محمد بن ایوب حاسب طبری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2پراکنده هایی از کتاب محمد بن ایوب حاسب طبری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194 ر - 206 پ.پراکنده هایی از کتاب محمد بن ایوب حاسب طبری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تهرانپراکنده هایی از کتاب محمد بن ایوب حاسب طبری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تهرانپراکنده هایی از کتاب محمد بن ایوب حاسب طبری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رجب 1234پراکنده هایی از کتاب محمد بن ایوب حاسب طبری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( دانشگاه 4 : 828 )پراکنده هایی از کتاب محمد بن ایوب حاسب طبری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2 -   پراکنده هایی از کتاب محمد بن ایوب حاسب طبری   ( دانشگاه 4 : 828 )  - نوشته   رجب 1234  ،  194 ر - 206 پ.پراکنده هایی از کتاب محمد بن ایوب حاسب طبری</w:t>
      </w:r>
    </w:p>
    <w:p>
      <w:pPr>
        <w:sectPr>
          <w:footerReference w:type="default" r:id="rId83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785" w:name="pg8253_77545"/>
    <w:bookmarkEnd w:id="785"/>
    <w:p>
      <w:pPr>
        <w:pStyle w:val="Heading3"/>
      </w:pPr>
      <w:bookmarkStart w:id="2257" w:name="_Toc788"/>
      <w:r>
        <w:t>پراکنده هایی از کشکول</w:t>
      </w:r>
      <w:bookmarkEnd w:id="225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پراکنده هایی از کشکول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605تا607پراکنده هایی از کشکول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7518پراکنده هایی از کشکول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12 - 1306پراکنده هایی از کشکول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7518 ،  نسخ   12 - 1306 ،  88 - گ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5/ 21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14 س 8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5/ 15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کاغذ فرنگی - جلد تیماج تریاکی لایر ، ربعی (166)  . -  مجموعهپراکنده هایی از کشکول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پراکنده هایی از کشکول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مرکزی دانشگاه تهران - جلد16پراکنده هایی از کشکول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607تا607پراکنده هایی از کشکول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4پراکنده هایی از کشکول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تهرانپراکنده هایی از کشکول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تهرانپراکنده هایی از کشکول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4-  پراکنده هایی از کشکول   (همان - خط )پراکنده هایی از کشکول</w:t>
      </w:r>
    </w:p>
    <w:p>
      <w:pPr>
        <w:sectPr>
          <w:footerReference w:type="default" r:id="rId83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786" w:name="pg8253_77546"/>
    <w:bookmarkEnd w:id="786"/>
    <w:p>
      <w:pPr>
        <w:pStyle w:val="Heading3"/>
      </w:pPr>
      <w:bookmarkStart w:id="2258" w:name="_Toc789"/>
      <w:r>
        <w:t>پراکنده هایی ازصحاح وآداب سفر</w:t>
      </w:r>
      <w:bookmarkEnd w:id="225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پراکنده هایی ازصحاح وآداب سفر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473تا479پراکنده هایی ازصحاح وآداب سفر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5712پراکنده هایی ازصحاح وآداب سفر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990و995- 1184پراکنده هایی ازصحاح وآداب سفر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1437-  5712 نسخ ونستعلیق نسخ هاباتاریخهایی از 990و995 ،نستعلیق دریزدو- تاریخ  1184، عنوان ونشان شنگرف ،8ر13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×5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ر20،276گ ،سطرها- گوناگون،جلدرویه کاغذی.---------------------  وجزآنها.پراکنده هایی ازصحاح وآداب سفر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پراکنده هایی ازصحاح وآداب سفر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ملی ملک - جلد8پراکنده هایی ازصحاح وآداب سفر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477تا477پراکنده هایی ازصحاح وآداب سفر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19پراکنده هایی ازصحاح وآداب سفر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116پ-118پپراکنده هایی ازصحاح وآداب سفر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ملی ملکپراکنده هایی ازصحاح وآداب سفر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تهرانپراکنده هایی ازصحاح وآداب سفر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19- پراکنده هایی ازصحاح وآداب سفر. (116پ-118پ)پراکنده هایی ازصحاح وآداب سفر</w:t>
      </w:r>
    </w:p>
    <w:p>
      <w:pPr>
        <w:sectPr>
          <w:footerReference w:type="default" r:id="rId83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787" w:name="pg8253_77547"/>
    <w:bookmarkEnd w:id="787"/>
    <w:p>
      <w:pPr>
        <w:pStyle w:val="Heading3"/>
      </w:pPr>
      <w:bookmarkStart w:id="2259" w:name="_Toc790"/>
      <w:r>
        <w:t>پراکنده هایی بعربی و اشعار فارسی</w:t>
      </w:r>
      <w:bookmarkEnd w:id="225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پراکنده هایی بعربی و اشعار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107تا109پراکنده هایی بعربی و اشعار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ش 811 دپراکنده هایی بعربی و اشعار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گرد آورنده محمد کاظم بن محمد نصیر هزار جریبیپراکنده هایی بعربی و اشعار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محمد کاظم بن محمد نصیر هزار جریبیپراکنده هایی بعربی و اشعار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1222 - 1227پراکنده هایی بعربی و اشعار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تالیف : 1222   تا 1227پراکنده هایی بعربی و اشعار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پیشین : 15258پراکنده هایی بعربی و اشعار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کشکول  :   گرد آورنده محمد کاظم بن محمد نصیر هزار جریبی  با تاریخ   1222 - تا 1227  دارای : ---------   در آن این رساله ها نیز هست : ----  ش 811 د  ،  نستعلیق    محمد کاظم بن محمد نصیر هزار جریبی  در -   1222 - 1227   ( 15258 )   27 تا 36 س 5/7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18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169 گ 10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20 -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کاغذ فرنگی - جلد تیماج مشکی.پراکنده هایی بعربی و اشعار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پراکنده هایی بعربی و اشعار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دانشکده الهیات دانشگاه تهران - جلد1پراکنده هایی بعربی و اشعار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107تا107پراکنده هایی بعربی و اشعار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16پراکنده هایی بعربی و اشعار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( 156 ر - 177 پ ) .پراکنده هایی بعربی و اشعار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تهرانپراکنده هایی بعربی و اشعار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تهرانپراکنده هایی بعربی و اشعار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تالیف : شب سه شنبه دهه سوم  ذق 1226پراکنده هایی بعربی و اشعار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16 -   پراکنده هایی بعربی و اشعار فارسی  نوشته   شب سه شنبه دهه سوم- ذق 1226   در اصفهان   ( 156 ر - 177 پ ) .پراکنده هایی بعربی و اشعار فارسی</w:t>
      </w:r>
    </w:p>
    <w:p>
      <w:pPr>
        <w:sectPr>
          <w:footerReference w:type="default" r:id="rId83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788" w:name="pg8253_77548"/>
    <w:bookmarkEnd w:id="788"/>
    <w:p>
      <w:pPr>
        <w:pStyle w:val="Heading3"/>
      </w:pPr>
      <w:bookmarkStart w:id="2260" w:name="_Toc791"/>
      <w:r>
        <w:t>پراکنده هایی بنظم و نثر</w:t>
      </w:r>
      <w:bookmarkEnd w:id="226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پراکنده هایی بنظم و نثر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297تا299پراکنده هایی بنظم و نثر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6260پراکنده هایی بنظم و نثر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سیزدهم - 1227 در شماره 2 و 3پراکنده هایی بنظم و نثر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1600 -  6260   نستعلیق و نسخ   سده سیزدهم  با تاریخ  1227 در شماره 2 و 3  ،  7/10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5/15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- 707 گ، کاغذ گوناگون، جلد میشن مشکی کاغذ رنگارنگ.پراکنده هایی بنظم و نثر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پراکنده هایی بنظم و نثر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ملی ملک - جلد9پراکنده هایی بنظم و نثر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297تا297پراکنده هایی بنظم و نثر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7پراکنده هایی بنظم و نثر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 و عربی.پراکنده هایی بنظم و نثر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ملی ملکپراکنده هایی بنظم و نثر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تهرانپراکنده هایی بنظم و نثر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7 -  پراکنده هایی بنظم و نثر   فارسی و عربی.پراکنده هایی بنظم و نثر</w:t>
      </w:r>
    </w:p>
    <w:p>
      <w:pPr>
        <w:sectPr>
          <w:footerReference w:type="default" r:id="rId83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789" w:name="pg8253_77549"/>
    <w:bookmarkEnd w:id="789"/>
    <w:p>
      <w:pPr>
        <w:pStyle w:val="Heading3"/>
      </w:pPr>
      <w:bookmarkStart w:id="2261" w:name="_Toc792"/>
      <w:r>
        <w:t>پراکنده هایی به ترکی و عربی</w:t>
      </w:r>
      <w:bookmarkEnd w:id="226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پراکنده هایی به ترکی و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585تا585پراکنده هایی به ترکی و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از برگ 141 که حدیث است تا 282 - به یک نسخ و نستعلیپراکنده هایی به ترکی و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مجموعه  ،  از برگ 141 که حدیث است تا 282  ،  به یک نسخ و نستعلیق  ، -  163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D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پراکنده هایی به ترکی و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پراکنده هایی به ترکی و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دفتر11و12پراکنده هایی به ترکی و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585تا585پراکنده هایی به ترکی و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18پراکنده هایی به ترکی و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ترکی .پراکنده هایی به ترکی و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فهرست مجموعه های دانشگاه لسآنجلسپراکنده هایی به ترکی و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لس آنجلسپراکنده هایی به ترکی و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18 -   پراکنده هایی به ترکی و عربی  و  در پایان آن عمل مرکب است  به   ترکی .پراکنده هایی به ترکی و عربی</w:t>
      </w:r>
    </w:p>
    <w:p>
      <w:pPr>
        <w:sectPr>
          <w:footerReference w:type="default" r:id="rId83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790" w:name="pg8253_77550"/>
    <w:bookmarkEnd w:id="790"/>
    <w:p>
      <w:pPr>
        <w:pStyle w:val="Heading3"/>
      </w:pPr>
      <w:bookmarkStart w:id="2262" w:name="_Toc793"/>
      <w:r>
        <w:t>پراکنده هایی به عربی</w:t>
      </w:r>
      <w:bookmarkEnd w:id="226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پراکنده هایی به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171تا175پراکنده هایی به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1229پراکنده هایی به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عربیپراکنده هایی به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افضل الدین محمد بن جلال الدین محمد بن احمد حسینی اصفهانیپراکنده هایی به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محل کتابت : در مدرسه معینه کاشانپراکنده هایی به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منطق، کلامپراکنده هایی به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پیشین : 17530پراکنده هایی به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دارای هیجده رسالهپراکنده هایی به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1229،  نستعلیق   افضل الدین محمد بن جلال الدین محمد بن احمد حسینی اصفهانی  -  در مدرسه معینه کاشان   در 972 بیک خط در همه شماره ها  ،  با تملک علی نقی جیلانی  7  در - 116 گ 19 - 14 س، اندازه 9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14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13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19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کاغذ سفید، جلد تیماج آلبالویی یک لایی  -  ( 17530 ) . -  مجموعه  :  دارای هیجده رساله   ( عربی  -  منطق، کلام )پراکنده هایی به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پراکنده هایی به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 نه مجلس شورای اسلامی  شماره 2 - جلد 2پراکنده هایی به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175تا175پراکنده هایی به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15پراکنده هایی به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127 - 134پراکنده هایی به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مجلس شورای اسلامی (شماره دو)پراکنده هایی به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تهرانپراکنده هایی به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15 -  پراکنده هایی به عربی   ( 127 - 134 )پراکنده هایی به عربی</w:t>
      </w:r>
    </w:p>
    <w:p>
      <w:pPr>
        <w:sectPr>
          <w:footerReference w:type="default" r:id="rId83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791" w:name="pg8253_77551"/>
    <w:bookmarkEnd w:id="791"/>
    <w:p>
      <w:pPr>
        <w:pStyle w:val="Heading3"/>
      </w:pPr>
      <w:bookmarkStart w:id="2263" w:name="_Toc794"/>
      <w:r>
        <w:t>پراکنده هایی به فارسی</w:t>
      </w:r>
      <w:bookmarkEnd w:id="226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پراکنده هایی به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297تا297پراکنده هایی به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13 قپراکنده هایی به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پیشین : 66907پراکنده هایی به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مجموعه 202  -------  چند دست ، نسخ و نستعلیق  ،  سده 13 ق ،  چند رساله چاپی ، 251 گ، - سطرها گوناگون ، کاغذ گوناگون ، جلد تیماج عنابی روشن ، مجدول ، - 22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5/16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سم.  شمث  66907پراکنده هایی به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پراکنده هایی به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فهرست نسخه های خطی مرکز دائره المعارف بزرگ اسلامی - جلد1پراکنده هایی به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297تا297پراکنده هایی به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6پراکنده هایی به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( گ 123 ر - 145 ر ) .پراکنده هایی به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دایرهالمعارف بزرگ اسلامیپراکنده هایی به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تهرانپراکنده هایی به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- پراکنده هایی به فارسی  :  در ستاره شناسی ، حدیث ، تفسیر ، صنایع- بدیع ، کارخانه ها و صنعتهای روزگار ناصری   ( گ 123 ر - 145 ر ) .پراکنده هایی به فارسی</w:t>
      </w:r>
    </w:p>
    <w:p>
      <w:pPr>
        <w:sectPr>
          <w:footerReference w:type="default" r:id="rId84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792" w:name="pg8253_77552"/>
    <w:bookmarkEnd w:id="792"/>
    <w:p>
      <w:pPr>
        <w:pStyle w:val="Heading3"/>
      </w:pPr>
      <w:bookmarkStart w:id="2264" w:name="_Toc795"/>
      <w:r>
        <w:t>پراکنده هایی به فارسی و عربی</w:t>
      </w:r>
      <w:bookmarkEnd w:id="226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پراکنده هایی به فارسی و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323تا323پراکنده هایی به فارسی و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محمد صادق بن محمد جعفر   خراسانی ، شاگرد آخوند ملاعلی نوریپراکنده هایی به فارسی و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1248 قپراکنده هایی به فارسی و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پیشین : 66488پراکنده هایی به فارسی و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مجموعه 1/534  ------  تحریری پخته آمیخته به شکسته  ،   محمد صادق بن محمد جعفر - خراسانی ، شاگرد آخوند ملاعلی نوری  ،   1248 ق  ،  46 گ ، 20 س ، - 5/13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5/8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سم ، کاغذ نخودی ، بی جلد ، 21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15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سم.  - شمث  66488پراکنده هایی به فارسی و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پراکنده هایی به فارسی و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فهرست نسخه های خطی مرکز دائره المعارف بزرگ اسلامی - جلد1پراکنده هایی به فارسی و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323تا323پراکنده هایی به فارسی و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2پراکنده هایی به فارسی و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دایرهالمعارف بزرگ اسلامیپراکنده هایی به فارسی و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تهرانپراکنده هایی به فارسی و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( گ 23 ر ) .پراکنده هایی به فارسی و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-   پراکنده هایی به فارسی و عربی  -  از همو   ( گ 23 ر ) .پراکنده هایی به فارسی و عربی</w:t>
      </w:r>
    </w:p>
    <w:p>
      <w:pPr>
        <w:sectPr>
          <w:footerReference w:type="default" r:id="rId84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793" w:name="pg8253_77553"/>
    <w:bookmarkEnd w:id="793"/>
    <w:p>
      <w:pPr>
        <w:pStyle w:val="Heading3"/>
      </w:pPr>
      <w:bookmarkStart w:id="2265" w:name="_Toc796"/>
      <w:r>
        <w:t>پراکنده هایی به نثر</w:t>
      </w:r>
      <w:bookmarkEnd w:id="226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پراکنده هایی به نثر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185تا187پراکنده هایی به نثر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5076پراکنده هایی به نثر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ابوالقاسم بن عبدالرضاقزوینی شیرازیپراکنده هایی به نثر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1247پراکنده هایی به نثر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1277-  5076 نستعلیق ابوالقاسم بن عبدالرضاقزوینی شیرازیدر 1247، متن وهامش با- پنج سرلوح اکلیلی وهفتادوشش مجلس،عنوان شنگرف،437گ 14س ،- 21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×2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ر31،کاغذ فستقی ، جلدمیشن سیاه ضربی.پراکنده هایی به نثر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پراکنده هایی به نثر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ملی ملک - جلد8پراکنده هایی به نثر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187تا187پراکنده هایی به نثر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3پراکنده هایی به نثر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ملی ملکپراکنده هایی به نثر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تهرانپراکنده هایی به نثر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3- پراکنده هایی به نثرپراکنده هایی به نثر</w:t>
      </w:r>
    </w:p>
    <w:p>
      <w:pPr>
        <w:sectPr>
          <w:footerReference w:type="default" r:id="rId84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794" w:name="pg8253_77554"/>
    <w:bookmarkEnd w:id="794"/>
    <w:p>
      <w:pPr>
        <w:pStyle w:val="Heading3"/>
      </w:pPr>
      <w:bookmarkStart w:id="2266" w:name="_Toc797"/>
      <w:r>
        <w:t>پراکنده هایی به نثر و نظم ، لغز ، نسخه های پزشکی</w:t>
      </w:r>
      <w:bookmarkEnd w:id="226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پراکنده هایی به نثر و نظم ، لغز ، نسخه های پزشکی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293تا293پراکنده هایی به نثر و نظم ، لغز ، نسخه های پزشکی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ابوالقاسم   استاجلوپراکنده هایی به نثر و نظم ، لغز ، نسخه های پزشکی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1021 و 1024 و 1025 قپراکنده هایی به نثر و نظم ، لغز ، نسخه های پزشکی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محل کتابت : قصبه دیلمانپراکنده هایی به نثر و نظم ، لغز ، نسخه های پزشکی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پیشین : 66878پراکنده هایی به نثر و نظم ، لغز ، نسخه های پزشکی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مجموعه 170  ------    نستعلیق تحریری ، راسته و چلیپا ، چند دست  و بیشتر   ابوالقاسم - استاجلو  ، در  قصبه دیلمان  ،   1021 و 1024 و 1025 ق  ،  عنوان و- نشان به شنگرف ، 76 گ ، سطرها گوناگون ، کاغذ حنایی و صورتی و - نخودی ، جلد تیماج مشکی یک لا ، مجدول ، 5/23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5/14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سم.  - شمث  66878پراکنده هایی به نثر و نظم ، لغز ، نسخه های پزشکی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پراکنده هایی به نثر و نظم ، لغز ، نسخه های پزشکی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فهرست نسخه های خطی مرکز دائره المعارف بزرگ اسلامی - جلد1پراکنده هایی به نثر و نظم ، لغز ، نسخه های پزشکی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293تا293پراکنده هایی به نثر و نظم ، لغز ، نسخه های پزشکی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7پراکنده هایی به نثر و نظم ، لغز ، نسخه های پزشکی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دایرهالمعارف بزرگ اسلامیپراکنده هایی به نثر و نظم ، لغز ، نسخه های پزشکی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تهرانپراکنده هایی به نثر و نظم ، لغز ، نسخه های پزشکی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-   پراکنده هایی به نثر و نظم ، لغز ، نسخه های پزشکی.پراکنده هایی به نثر و نظم ، لغز ، نسخه های پزشکی</w:t>
      </w:r>
    </w:p>
    <w:p>
      <w:pPr>
        <w:sectPr>
          <w:footerReference w:type="default" r:id="rId84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795" w:name="pg8253_77555"/>
    <w:bookmarkEnd w:id="795"/>
    <w:p>
      <w:pPr>
        <w:pStyle w:val="Heading3"/>
      </w:pPr>
      <w:bookmarkStart w:id="2267" w:name="_Toc798"/>
      <w:r>
        <w:t>پراکنده هایی به نثرونظم</w:t>
      </w:r>
      <w:bookmarkEnd w:id="226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پراکنده هایی به نثرونظم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465تا465پراکنده هایی به نثرونظم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5689پراکنده هایی به نثرونظم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سیدغفورپراکنده هایی به نثرونظم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14 ع1ر1308(ش4)پراکنده هایی به نثرونظم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1430-  5689 شکسته نستعلیق سیدغفوردر 14 ع1ر1308(ش4)، 102برگ 13س،- 6ر13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×3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ر21، کاغذفلفل نمکی فرنگی ،جلدمیشن قرمزضربی.پراکنده هایی به نثرونظم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پراکنده هایی به نثرونظم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ملی ملک - جلد8پراکنده هایی به نثرونظم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465تا465پراکنده هایی به نثرونظم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3پراکنده هایی به نثرونظم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"(80ر-87پ).پراکنده هایی به نثرونظم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فارسیپراکنده هایی به نثرونظم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ملی ملکپراکنده هایی به نثرونظم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تهرانپراکنده هایی به نثرونظم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ج 2 1307پراکنده هایی به نثرونظم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3- پراکنده هایی به نثرونظم فارسی درپایان آن آمده "بسعی وتوجه قبله گاهی آقای میرزا- سیدحسین مدظله ج 2 1307"(80ر-87پ).پراکنده هایی به نثرونظم</w:t>
      </w:r>
    </w:p>
    <w:p>
      <w:pPr>
        <w:sectPr>
          <w:footerReference w:type="default" r:id="rId84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796" w:name="pg8253_77556"/>
    <w:bookmarkEnd w:id="796"/>
    <w:p>
      <w:pPr>
        <w:pStyle w:val="Heading3"/>
      </w:pPr>
      <w:bookmarkStart w:id="2268" w:name="_Toc799"/>
      <w:r>
        <w:t>پراکنده هایی به نظم</w:t>
      </w:r>
      <w:bookmarkEnd w:id="226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پراکنده هایی به نظم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177تا177پراکنده هایی به نظم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657پراکنده هایی به نظم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12پراکنده هایی به نظم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492 -   مجموعه  ،  نسخ به دو خط    سده 12   ( 657 )پراکنده هایی به نظم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پراکنده هایی به نظم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دفتر10پراکنده هایی به نظم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177تا177پراکنده هایی به نظم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3پراکنده هایی به نظم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دانشگاه آن آربرپراکنده هایی به نظم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میشیگانپراکنده هایی به نظم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3 -   پراکنده هایی به نظمپراکنده هایی به نظم</w:t>
      </w:r>
    </w:p>
    <w:p>
      <w:pPr>
        <w:sectPr>
          <w:footerReference w:type="default" r:id="rId84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797" w:name="pg8253_77557"/>
    <w:bookmarkEnd w:id="797"/>
    <w:p>
      <w:pPr>
        <w:pStyle w:val="Heading3"/>
      </w:pPr>
      <w:bookmarkStart w:id="2269" w:name="_Toc800"/>
      <w:r>
        <w:t>پراکنده هایی به نظم و نثر</w:t>
      </w:r>
      <w:bookmarkEnd w:id="226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پراکنده هایی به نظم و نثر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293تا293پراکنده هایی به نظم و نثر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ابوالقاسم   استاجلوپراکنده هایی به نظم و نثر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1021 و 1024 و 1025 قپراکنده هایی به نظم و نثر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محل کتابت : قصبه دیلمانپراکنده هایی به نظم و نثر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پیشین : 66878پراکنده هایی به نظم و نثر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مجموعه 170  ------    نستعلیق تحریری ، راسته و چلیپا ، چند دست  و بیشتر   ابوالقاسم - استاجلو  ، در  قصبه دیلمان  ،   1021 و 1024 و 1025 ق  ،  عنوان و- نشان به شنگرف ، 76 گ ، سطرها گوناگون ، کاغذ حنایی و صورتی و - نخودی ، جلد تیماج مشکی یک لا ، مجدول ، 5/23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5/14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سم.  - شمث  66878پراکنده هایی به نظم و نثر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پراکنده هایی به نظم و نثر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فهرست نسخه های خطی مرکز دائره المعارف بزرگ اسلامی - جلد1پراکنده هایی به نظم و نثر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293تا293پراکنده هایی به نظم و نثر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11پراکنده هایی به نظم و نثر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دایرهالمعارف بزرگ اسلامیپراکنده هایی به نظم و نثر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تهرانپراکنده هایی به نظم و نثر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16 بیت در موسیقی ، از عبدی گنابادی ، - فضولی بغدادی ؛ نوشته ای به نثر ، از شمس تبریزی ؛ غالب و مغلوب ؛ قصه - خرس و استاد به نظم ؛ نسخه های پزشکی ؛ رباعیهایی از خیام ...پراکنده هایی به نظم و نثر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-   پراکنده هایی به نظم و نثر  :  16 بیت در موسیقی ، از عبدی گنابادی ، - فضولی بغدادی ؛ نوشته ای به نثر ، از شمس تبریزی ؛ غالب و مغلوب ؛ قصه - خرس و استاد به نظم ؛ نسخه های پزشکی ؛ رباعیهایی از خیام ...پراکنده هایی به نظم و نثر</w:t>
      </w:r>
    </w:p>
    <w:p>
      <w:pPr>
        <w:sectPr>
          <w:footerReference w:type="default" r:id="rId84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798" w:name="pg8253_77558"/>
    <w:bookmarkEnd w:id="798"/>
    <w:p>
      <w:pPr>
        <w:pStyle w:val="Heading3"/>
      </w:pPr>
      <w:bookmarkStart w:id="2270" w:name="_Toc801"/>
      <w:r>
        <w:t>پراکنده هایی به نظم ونثر</w:t>
      </w:r>
      <w:bookmarkEnd w:id="227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پراکنده هایی به نظم ونثر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125تا209پراکنده هایی به نظم ونثر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5138پراکنده هایی به نظم ونثر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شمس الدین محمدبن علی بن   نعمت اللّٰه الخاتونی مشهور به ابن خاتونپراکنده هایی به نظم ونثر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قرن 10 - 11پراکنده هایی به نظم ونثر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توضیحات درباره مولف : گردآورنده یکی از افاضل قرن دهم است- بگفته صاحب روضات از شاگردان شیخ بهائی - بوده و اجازه روایتی از شهیددوم داشته است . خانواده وی ازجبل عامل قریه عیناث مهاجرت - به ایران وهندوستان نموده ، عده ای از آنها درایران وعده ای درهندوستان نزد پادشاهان - هندوستان که شیعه بوده اند زندگی کرده اند. گردآورنده این مجموعه اشعاری - بزبان عربی و فارسی سروده است ، سفری به سفارت از طرف قطب شاه بدربار شاه عباس - بزرگ آمده و مورد نوازش و توجه شاه عباس واقع شده استپراکنده هایی به نظم ونثر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پیشین : شماره دفتر : 66588پراکنده هایی به نظم ونثر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دارای 153 بخشپراکنده هایی به نظم ونثر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5138 -  مجموعه   55 و 54 و 53 -  دارای 153 بخش  . -  گردآورنده یکی از افاضل قرن دهم است بنام  شمس الدین محمدبن علی بن - نعمت اللّٰه الخاتونی مشهور به ابن خاتون  ،  بگفته صاحب روضات از شاگردان شیخ بهائی - بوده و اجازه روایتی از شهیددوم داشته است . خانواده وی ازجبل عامل قریه عیناث مهاجرت - به ایران وهندوستان نموده ، عده ای از آنها درایران وعده ای درهندوستان نزد پادشاهان - هندوستان که شیعه بوده اند زندگی کرده اند. گردآورنده این مجموعه اشعاری - بزبان عربی و فارسی سروده است ، سفری به سفارت از طرف قطب شاه بدربار شاه عباس - بزرگ آمده و مورد نوازش و توجه شاه عباس واقع شده است  .-   این مجموعه بدست حکیم احمد گیلانی افتاده و اضافاتی از قبیل رساله در- خواص اهلیله خویش را بخط خود بر این مجموعه افزوده است . - این مجموعه را شخصی که نام خود را ننوشته در تاریخ 1255 هجری - قمری بنور چشمی خود میرزا مهدی خان بخشیده ، و در تاریخ 1294 بتملک - موسی نامی درآمده وزیرآن تاریخ ومهربادامی شکل او هست ، بعداً مجلس شورای ملی - این مجموعه را از آقای هادی حائری خریداری کرده است  . -   خط گوناگون  ، تاریخ  قرن 10 - 11 ،  کاغذ فرنگی ، سطر گوناگون - 17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30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اندازه 24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38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این مجموعه دارای فهرستی است با سرلوح زرین - وجدول بندی شده که در هر خانه ازجدول مزبور نام یک کتاب یایک رساله با قید شماره - نوشته شده  است ، قبل از فهرست سه صفحه بخط شکسته نستعلیق زیر رساله ای نوشته شده که - خارج از فهرست و تازه تر است ولی چون در آغاز دفتر است شماره یک بدان اختصاص - داده شد و کتابهای مجموعه اصلی از شماره 2 آغاز میشود . -  شماره دفتر : 66588پراکنده هایی به نظم ونثر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پراکنده هایی به نظم ونثر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ومرکز اسناد مجلس شورای اسلامی - جلد 15پراکنده هایی به نظم ونثر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147تا147پراکنده هایی به نظم ونثر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37پراکنده هایی به نظم ونثر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دو برگ 173پراکنده هایی به نظم ونثر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 - عربیپراکنده هایی به نظم ونثر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مجلس شورای اسلامی (شماره یک)پراکنده هایی به نظم ونثر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تهرانپراکنده هایی به نظم ونثر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11پراکنده هایی به نظم ونثر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1- درمعانی ناسوت وجبروت وملکوت ولاهوت به فارسی ، اشعاری از جامی - حدیثی از دروس شهید. -  2- یک رباعی از جامی . - 3- چهاربیت عربی از محقق طوسی .- 4- فایده تاریخی نقل از تفسیر بیضاوی .- 5- اشعاری از مثنوی مولوی .- 6- مکالمه ابومعشر بلخی وسیدمرتضی درباره نجوم .- 7- خطبة النکاح .- 8- نقل از "روضة الاحباب " درباره وحشی قاتل حمزه سیدالشهدا.- 9- خلفای بنی العباس به نظم .- 10- استعفای معاویه بن یزیدبن معاویه از خلافت به عربیپراکنده هایی به نظم ونثر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37-  پراکنده هایی به نظم ونثر : (  فارسی - عربی  ) -  1- درمعانی ناسوت وجبروت وملکوت ولاهوت به فارسی ، اشعاری از جامی - حدیثی از دروس شهید. -  2- یک رباعی از جامی . - 3- چهاربیت عربی از محقق طوسی .- 4- فایده تاریخی نقل از تفسیر بیضاوی .- 5- اشعاری از مثنوی مولوی .- 6- مکالمه ابومعشر بلخی وسیدمرتضی درباره نجوم .- 7- خطبة النکاح .- 8- نقل از "روضة الاحباب " درباره وحشی قاتل حمزه سیدالشهدا.- 9- خلفای بنی العباس به نظم .- 10- استعفای معاویه بن یزیدبن معاویه از خلافت به عربی . - آغاز :  ناسوت ماخوذ ازنوس است که مشتق منه اناس وناس است واصل - بمعنی تردداست  . -   خط نستعلیق ، بی تاریخ  ، از  سده 11  (دو برگ 173) .پراکنده هایی به نظم ونثر</w:t>
      </w:r>
    </w:p>
    <w:p>
      <w:pPr>
        <w:sectPr>
          <w:footerReference w:type="default" r:id="rId84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799" w:name="pg8253_77559"/>
    <w:bookmarkEnd w:id="799"/>
    <w:p>
      <w:pPr>
        <w:pStyle w:val="Heading3"/>
      </w:pPr>
      <w:bookmarkStart w:id="2271" w:name="_Toc802"/>
      <w:r>
        <w:t>پراکنده هایی به نظم ونثر</w:t>
      </w:r>
      <w:bookmarkEnd w:id="227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پراکنده هایی به نظم ونثر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125تا209پراکنده هایی به نظم ونثر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5138پراکنده هایی به نظم ونثر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شمس الدین محمدبن علی بن   نعمت اللّٰه الخاتونی مشهور به ابن خاتونپراکنده هایی به نظم ونثر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قرن 10 - 11پراکنده هایی به نظم ونثر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توضیحات درباره مولف : گردآورنده یکی از افاضل قرن دهم است- بگفته صاحب روضات از شاگردان شیخ بهائی - بوده و اجازه روایتی از شهیددوم داشته است . خانواده وی ازجبل عامل قریه عیناث مهاجرت - به ایران وهندوستان نموده ، عده ای از آنها درایران وعده ای درهندوستان نزد پادشاهان - هندوستان که شیعه بوده اند زندگی کرده اند. گردآورنده این مجموعه اشعاری - بزبان عربی و فارسی سروده است ، سفری به سفارت از طرف قطب شاه بدربار شاه عباس - بزرگ آمده و مورد نوازش و توجه شاه عباس واقع شده استپراکنده هایی به نظم ونثر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پیشین : شماره دفتر : 66588پراکنده هایی به نظم ونثر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دارای 153 بخشپراکنده هایی به نظم ونثر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5138 -  مجموعه   55 و 54 و 53 -  دارای 153 بخش  . -  گردآورنده یکی از افاضل قرن دهم است بنام  شمس الدین محمدبن علی بن - نعمت اللّٰه الخاتونی مشهور به ابن خاتون  ،  بگفته صاحب روضات از شاگردان شیخ بهائی - بوده و اجازه روایتی از شهیددوم داشته است . خانواده وی ازجبل عامل قریه عیناث مهاجرت - به ایران وهندوستان نموده ، عده ای از آنها درایران وعده ای درهندوستان نزد پادشاهان - هندوستان که شیعه بوده اند زندگی کرده اند. گردآورنده این مجموعه اشعاری - بزبان عربی و فارسی سروده است ، سفری به سفارت از طرف قطب شاه بدربار شاه عباس - بزرگ آمده و مورد نوازش و توجه شاه عباس واقع شده است  .-   این مجموعه بدست حکیم احمد گیلانی افتاده و اضافاتی از قبیل رساله در- خواص اهلیله خویش را بخط خود بر این مجموعه افزوده است . - این مجموعه را شخصی که نام خود را ننوشته در تاریخ 1255 هجری - قمری بنور چشمی خود میرزا مهدی خان بخشیده ، و در تاریخ 1294 بتملک - موسی نامی درآمده وزیرآن تاریخ ومهربادامی شکل او هست ، بعداً مجلس شورای ملی - این مجموعه را از آقای هادی حائری خریداری کرده است  . -   خط گوناگون  ، تاریخ  قرن 10 - 11 ،  کاغذ فرنگی ، سطر گوناگون - 17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30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اندازه 24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38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این مجموعه دارای فهرستی است با سرلوح زرین - وجدول بندی شده که در هر خانه ازجدول مزبور نام یک کتاب یایک رساله با قید شماره - نوشته شده  است ، قبل از فهرست سه صفحه بخط شکسته نستعلیق زیر رساله ای نوشته شده که - خارج از فهرست و تازه تر است ولی چون در آغاز دفتر است شماره یک بدان اختصاص - داده شد و کتابهای مجموعه اصلی از شماره 2 آغاز میشود . -  شماره دفتر : 66588پراکنده هایی به نظم ونثر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پراکنده هایی به نظم ونثر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ومرکز اسناد مجلس شورای اسلامی - جلد 15پراکنده هایی به نظم ونثر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143تا143پراکنده هایی به نظم ونثر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28پراکنده هایی به نظم ونثر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برگ 166 - 169پراکنده هایی به نظم ونثر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 - عربیپراکنده هایی به نظم ونثر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مجلس شورای اسلامی (شماره یک)پراکنده هایی به نظم ونثر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تهرانپراکنده هایی به نظم ونثر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قرن 11پراکنده هایی به نظم ونثر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حدیث ، تاریخ ، حکمت ، اخلاق ، تفسیر ، عرفان . - 1- از کتاب "عوارف  ". - 2- از "امالی " شیخ طوسی . - 3- رباعی از مولوی .- 4- رباعی از خواجه افضل ترکه . - 5- سه بیت شعر از شیخ آذری .- 6- کلماتی از محیی الدین عربی .- 7- گفته علامه دوانی در "حاشیه الزوراء ". - 8- چهاربیت شعر از حدیقه سنائی .- 9- سه بیت شعر از مغربی نائینی . - 10- عبارتی از "زبدة الاخبار ". - 11- اشعار عربی از قونوی و حجاج وامیرالمؤمنین ( ع ) .- 12- از "جواهر التفسیر " . - 13- از "زبدة الاخبار" .- 14- من آداب الدعاء . - 15- پنج بیت شعر از طاهری نائینی .- 16- از عبداللّٰه قطب بن محیی ، عباراتی به فارسی در تزکیه نفس . - 17- از "زبده الاخبار " عربی . - 18- از شرح قاضی میر حسین بر دیوان امیر. -  19- از "معدن الیواقیت " به عربی - 20- از کتاب "شجرة الالهیة ". - 21- از مکاتیب عبداللّٰه قطب یاد شده در بالا. - 22- اشعاری از مثنوی مولوی .- 23- من آداب الاکل من کتاب "القوة ". - 24- گفتاری از شیخ طوسی درباره احمدبن محمدبن سعید همدانی درگذشته - در کوفه در سنه 333 هجری . - 25- از تاریخ ابن خلکان . - 26- فایده در علم عدد. - 27- بندی در : انکسان کز خدا کریخته اند - از خدا در خدا گریخته اند. از - دیباچه دیوان سحابی . - 28- از شرح "الهمزیة " ابن حجر. - 29- طریق نوشتن طلسم سپس فایده : بعد از دیدن ماه براین چیزها نگاه کند و - این سوره ها را بخواندپراکنده هایی به نظم ونثر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28-  پراکنده هایی به نظم ونثر : (  فارسی - عربی  ) -  حدیث ، تاریخ ، حکمت ، اخلاق ، تفسیر ، عرفان . - 1- از کتاب "عوارف  ". - 2- از "امالی " شیخ طوسی . - 3- رباعی از مولوی .- 4- رباعی از خواجه افضل ترکه . - 5- سه بیت شعر از شیخ آذری .- 6- کلماتی از محیی الدین عربی .- 7- گفته علامه دوانی در "حاشیه الزوراء ". - 8- چهاربیت شعر از حدیقه سنائی .- 9- سه بیت شعر از مغربی نائینی . - 10- عبارتی از "زبدة الاخبار ". - 11- اشعار عربی از قونوی و حجاج وامیرالمؤمنین ( ع ) .- 12- از "جواهر التفسیر " . - 13- از "زبدة الاخبار" .- 14- من آداب الدعاء . - 15- پنج بیت شعر از طاهری نائینی .- 16- از عبداللّٰه قطب بن محیی ، عباراتی به فارسی در تزکیه نفس . - 17- از "زبده الاخبار " عربی . - 18- از شرح قاضی میر حسین بر دیوان امیر. -  19- از "معدن الیواقیت " به عربی - 20- از کتاب "شجرة الالهیة ". - 21- از مکاتیب عبداللّٰه قطب یاد شده در بالا. - 22- اشعاری از مثنوی مولوی .- 23- من آداب الاکل من کتاب "القوة ". - 24- گفتاری از شیخ طوسی درباره احمدبن محمدبن سعید همدانی درگذشته - در کوفه در سنه 333 هجری . - 25- از تاریخ ابن خلکان . - 26- فایده در علم عدد. - 27- بندی در : انکسان کز خدا کریخته اند - از خدا در خدا گریخته اند. از - دیباچه دیوان سحابی . - 28- از شرح "الهمزیة " ابن حجر. - 29- طریق نوشتن طلسم سپس فایده : بعد از دیدن ماه براین چیزها نگاه کند و - این سوره ها را بخواند  . -   خط گوناگون ، بی تاریخ ، از  قرن 11  (برگ 166 - 169 )پراکنده هایی به نظم ونثر</w:t>
      </w:r>
    </w:p>
    <w:p>
      <w:pPr>
        <w:sectPr>
          <w:footerReference w:type="default" r:id="rId84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800" w:name="pg8253_77560"/>
    <w:bookmarkEnd w:id="800"/>
    <w:p>
      <w:pPr>
        <w:pStyle w:val="Heading3"/>
      </w:pPr>
      <w:bookmarkStart w:id="2272" w:name="_Toc803"/>
      <w:r>
        <w:t>پراکنده هایی بیشتر</w:t>
      </w:r>
      <w:bookmarkEnd w:id="227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پراکنده هایی بیشتر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54تا54پراکنده هایی بیشتر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محمد مقیم بن محمد باقر اصفهانیپراکنده هایی بیشتر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1093پراکنده هایی بیشتر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مجموعه   --     به یک خط ، نسخ   محمد مقیم بن محمد باقر اصفهانی  در  1093  -  ( ش 1 در 11 ع 2 - همین سال از نسخه ای که بی خطا نبوده است ) ، - با یادداشت نام چند کتاب روی برگ آغاز از جمله مؤید الفحول در - شرح زبده و یادداشتی درباره مؤلف کاشفة الحال  ،  93 گ - ( 13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17 ) 16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  .پراکنده هایی بیشتر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پراکنده هایی بیشتر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شخصی آیه اللّٰه استادی - بخش 1پراکنده هایی بیشتر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54تا54پراکنده هایی بیشتر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3پراکنده هایی بیشتر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60 - 80پراکنده هایی بیشتر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بلدالامین کفعمیپراکنده هایی بیشتر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3-  پراکنده هایی بیشتر  از  بلدالامین کفعمی  (  60 - 80  ) .پراکنده هایی بیشتر</w:t>
      </w:r>
    </w:p>
    <w:p>
      <w:pPr>
        <w:sectPr>
          <w:footerReference w:type="default" r:id="rId84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801" w:name="pg8253_77561"/>
    <w:bookmarkEnd w:id="801"/>
    <w:p>
      <w:pPr>
        <w:pStyle w:val="Heading3"/>
      </w:pPr>
      <w:bookmarkStart w:id="2273" w:name="_Toc804"/>
      <w:r>
        <w:t>پراکنده هایی در بدیع و عروض</w:t>
      </w:r>
      <w:bookmarkEnd w:id="227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پراکنده هایی در بدیع و عروض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357تا357پراکنده هایی در بدیع و عروض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9375پراکنده هایی در بدیع و عروض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9375 ،  نسخ گویا همه شماره ها به یک - خط ، 220 گ 13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22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15 س 8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5/ 13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- کاغذ فرنگی ، جلد تیماج قهوه ای ضربی - مقوایی ، ربعی . -  مجموعهپراکنده هایی در بدیع و عروض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پراکنده هایی در بدیع و عروض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مرکزی دانشگاه تهران - جلد17پراکنده هایی در بدیع و عروض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357تا357پراکنده هایی در بدیع و عروض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10پراکنده هایی در بدیع و عروض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193 تا پایانپراکنده هایی در بدیع و عروض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تهرانپراکنده هایی در بدیع و عروض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تهرانپراکنده هایی در بدیع و عروض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8-  پراکنده هایی در بدیع و عروض  رساله - مانند (  بهمان خط  ،  193 تا پایان  ).پراکنده هایی در بدیع و عروض</w:t>
      </w:r>
    </w:p>
    <w:p>
      <w:pPr>
        <w:sectPr>
          <w:footerReference w:type="default" r:id="rId85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802" w:name="pg8253_77562"/>
    <w:bookmarkEnd w:id="802"/>
    <w:p>
      <w:pPr>
        <w:pStyle w:val="Heading3"/>
      </w:pPr>
      <w:bookmarkStart w:id="2274" w:name="_Toc805"/>
      <w:r>
        <w:t>پراکنده هایی در تعویذات و طلسمات</w:t>
      </w:r>
      <w:bookmarkEnd w:id="227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پراکنده هایی در تعویذات و طلسمات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297تا297پراکنده هایی در تعویذات و طلسمات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شم 1 در 1271 ق ، شم 5   در 1280 قپراکنده هایی در تعویذات و طلسمات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پیشین : 66911پراکنده هایی در تعویذات و طلسمات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مجموعه 198  ----    چند دست : نسخ پخته و نستعلیق تحریری  ،   شم 1 در 1271 ق ، شم 5 - در 1280 ق  ، و  سطرها گوناگون ، جلد تیماج مشکی یک لای کهنه ته - قرمز ، 21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17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سم.  شمث  66911پراکنده هایی در تعویذات و طلسمات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پراکنده هایی در تعویذات و طلسمات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فهرست نسخه های خطی مرکز دائره المعارف بزرگ اسلامی - جلد1پراکنده هایی در تعویذات و طلسمات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297تا297پراکنده هایی در تعویذات و طلسمات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4پراکنده هایی در تعویذات و طلسمات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( گ 72 ر - 126 پ ) .پراکنده هایی در تعویذات و طلسمات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دایرهالمعارف بزرگ اسلامیپراکنده هایی در تعویذات و طلسمات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تهرانپراکنده هایی در تعویذات و طلسمات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4.   پراکنده هایی در تعویذات و طلسمات   ( گ 72 ر - 126 پ ) .پراکنده هایی در تعویذات و طلسمات</w:t>
      </w:r>
    </w:p>
    <w:p>
      <w:pPr>
        <w:sectPr>
          <w:footerReference w:type="default" r:id="rId85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803" w:name="pg8253_77563"/>
    <w:bookmarkEnd w:id="803"/>
    <w:p>
      <w:pPr>
        <w:pStyle w:val="Heading3"/>
      </w:pPr>
      <w:bookmarkStart w:id="2275" w:name="_Toc806"/>
      <w:r>
        <w:t>پراکنده هایی در جفر</w:t>
      </w:r>
      <w:bookmarkEnd w:id="227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پراکنده هایی در جفر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265تا269پراکنده هایی در جفر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3184پراکنده هایی در جفر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یک نویسندهپراکنده هایی در جفر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13 و 14پراکنده هایی در جفر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776 -  3184  نسخ وشکسته نستعلیق  یک نویسنده در  سده 13 و 14، عنوان ونشان - در اوائل نسخه شنگرف، با مهر عبد العلی بن محمد تقی حسینی، 156 - گ 13 س، 15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×21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کاغذ فرنگی آهار مهره، جلد میشن لایی - قهوه ای سیر. - . - . - . - . - . - . - . - . - . - . - . - . - . - . - . - . - . - . - . - . - . - . - . - . - . - . - .پراکنده هایی در جفر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پراکنده هایی در جفر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ملی ملک - جلد6پراکنده هایی در جفر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269تا269پراکنده هایی در جفر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27پراکنده هایی در جفر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135پ - 145پپراکنده هایی در جفر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عربی وفارسیپراکنده هایی در جفر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ملی ملکپراکنده هایی در جفر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تهرانپراکنده هایی در جفر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27-  پراکنده هایی در جفر به  عربی وفارسی ( 135پ - 145پ)پراکنده هایی در جفر</w:t>
      </w:r>
    </w:p>
    <w:p>
      <w:pPr>
        <w:sectPr>
          <w:footerReference w:type="default" r:id="rId85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804" w:name="pg8253_77564"/>
    <w:bookmarkEnd w:id="804"/>
    <w:p>
      <w:pPr>
        <w:pStyle w:val="Heading3"/>
      </w:pPr>
      <w:bookmarkStart w:id="2276" w:name="_Toc807"/>
      <w:r>
        <w:t>پراکنده هایی در حروف و ریاضی و   غالب و مغلوب و چند قصیده فارسی</w:t>
      </w:r>
      <w:bookmarkEnd w:id="227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پراکنده هایی در حروف و ریاضی و   غالب و مغلوب و چند قصیده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252تا252پراکنده هایی در حروف و ریاضی و   غالب و مغلوب و چند قصیده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687پراکنده هایی در حروف و ریاضی و   غالب و مغلوب و چند قصیده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نهاوندیپراکنده هایی در حروف و ریاضی و   غالب و مغلوب و چند قصیده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12 صفر 1332 در   ش 1 و شب 21 ذح 1330 در ش 3 -  1331 در ش 4 ، ش 5 و 7پراکنده هایی در حروف و ریاضی و   غالب و مغلوب و چند قصیده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مجموعه 687  687  ،  نستعلیق    12 صفر 1332 در - ش 1 و شب 21 ذح 1330 در ش 3  به خط -  همین  نهاوندی  در   1331 در ش 4 ، ش 5 و 7  - بهمان خط ،  ربعی  :پراکنده هایی در حروف و ریاضی و   غالب و مغلوب و چند قصیده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پراکنده هایی در حروف و ریاضی و   غالب و مغلوب و چند قصیده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دفتر7پراکنده هایی در حروف و ریاضی و   غالب و مغلوب و چند قصیده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252تا252پراکنده هایی در حروف و ریاضی و   غالب و مغلوب و چند قصیده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7پراکنده هایی در حروف و ریاضی و   غالب و مغلوب و چند قصیده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حسین مفتاحپراکنده هایی در حروف و ریاضی و   غالب و مغلوب و چند قصیده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تهرانپراکنده هایی در حروف و ریاضی و   غالب و مغلوب و چند قصیده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7 -   پراکنده هایی در حروف و ریاضی و - غالب و مغلوب و چند قصیده فارسی.پراکنده هایی در حروف و ریاضی و   غالب و مغلوب و چند قصیده فارسی</w:t>
      </w:r>
    </w:p>
    <w:p>
      <w:pPr>
        <w:sectPr>
          <w:footerReference w:type="default" r:id="rId85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805" w:name="pg8253_77565"/>
    <w:bookmarkEnd w:id="805"/>
    <w:p>
      <w:pPr>
        <w:pStyle w:val="Heading3"/>
      </w:pPr>
      <w:bookmarkStart w:id="2277" w:name="_Toc808"/>
      <w:r>
        <w:t>پراکنده هایی در حکمت و کلام</w:t>
      </w:r>
      <w:bookmarkEnd w:id="227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پراکنده هایی در حکمت و کلام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57تا59پراکنده هایی در حکمت و کلام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5824پراکنده هایی در حکمت و کلام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ابو طالب بن محمد حسنپراکنده هایی در حکمت و کلام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1122 ( ش 1 ) و 1218پراکنده هایی در حکمت و کلام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1479 -  5824   نستعلیق و نسخ   ابو طالب بن محمد حسن  در  1122 ( ش 1 ) و 1218  ،  عنوان و - نشان در شماره 1 شنگرف، 116 گ 15 س، 9/10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6/15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جلد میشن - آلبالوئی سیر ضربی.پراکنده هایی در حکمت و کلام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پراکنده هایی در حکمت و کلام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ملی ملک - جلد9پراکنده هایی در حکمت و کلام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59تا59پراکنده هایی در حکمت و کلام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8پراکنده هایی در حکمت و کلام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89 ر - 105 پپراکنده هایی در حکمت و کلام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عپراکنده هایی در حکمت و کلام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ملی ملکپراکنده هایی در حکمت و کلام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تهرانپراکنده هایی در حکمت و کلام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8 -  پراکنده هایی در حکمت و کلام  :  (ع)   ( 89 ر - 105 پ )پراکنده هایی در حکمت و کلام</w:t>
      </w:r>
    </w:p>
    <w:p>
      <w:pPr>
        <w:sectPr>
          <w:footerReference w:type="default" r:id="rId85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806" w:name="pg8253_77566"/>
    <w:bookmarkEnd w:id="806"/>
    <w:p>
      <w:pPr>
        <w:pStyle w:val="Heading3"/>
      </w:pPr>
      <w:bookmarkStart w:id="2278" w:name="_Toc809"/>
      <w:r>
        <w:t>پراکنده هایی در رمل</w:t>
      </w:r>
      <w:bookmarkEnd w:id="227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پراکنده هایی در رمل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379تا381پراکنده هایی در رمل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3347پراکنده هایی در رمل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محمدپراکنده هایی در رمل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24 ذح41 عالمگیری 1108پراکنده هایی در رمل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845 -  3347 به  یک نستعلیق هندی  محمد در  24 ذح41 عالمگیری 1108، نویسنده - تملک خود را نیز یادداشت کرده است ( گ 43 ر)،  عنوان ونشان شنگرف، - 12 برگ 17 س، 14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×24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کاغذ ترمه هندی، جلد رویه میشن قرمز - ضربی زرین. - . - . - . - .پراکنده هایی در رمل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پراکنده هایی در رمل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ملی ملک - جلد6پراکنده هایی در رمل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381تا381پراکنده هایی در رمل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2پراکنده هایی در رمل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ملی ملکپراکنده هایی در رمل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تهرانپراکنده هایی در رمل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2-  پراکنده هایی در رمل ( بخامه دیگر در دو برگ)پراکنده هایی در رمل</w:t>
      </w:r>
    </w:p>
    <w:p>
      <w:pPr>
        <w:sectPr>
          <w:footerReference w:type="default" r:id="rId85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807" w:name="pg8253_77567"/>
    <w:bookmarkEnd w:id="807"/>
    <w:p>
      <w:pPr>
        <w:pStyle w:val="Heading3"/>
      </w:pPr>
      <w:bookmarkStart w:id="2279" w:name="_Toc810"/>
      <w:r>
        <w:t>پراکنده هایی در ریاضی</w:t>
      </w:r>
      <w:bookmarkEnd w:id="227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پراکنده هایی در ریاضی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279تا281پراکنده هایی در ریاضی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علی نقی بن حاجی محمد امین   قاری سارویپراکنده هایی در ریاضی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14 شوال 1073پراکنده هایی در ریاضی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پیشین : 66851پراکنده هایی در ریاضی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مجموعه 48  ----  نستعلیق پخته آمیخته به شکسته  ،   علی نقی بن حاجی محمد امین - قاری ساروی  ،   14 شوال 1073  ،  عنوان و نشان و شکلها به شنگرف  ، -  با نشان مهر بیضی " و رفعناه مکانا علیا 1072 " ، مقابله شده ،  -  115 گ ، 16 س ، 11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4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سم ، کاغذ حنایی آهار مهره ، جلد تیماج - قهوه ای یک لا ، 16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5/8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سم.  شمث  66851پراکنده هایی در ریاضی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پراکنده هایی در ریاضی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فهرست نسخه های خطی مرکز دائره المعارف بزرگ اسلامی - جلد1پراکنده هایی در ریاضی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281تا281پراکنده هایی در ریاضی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4پراکنده هایی در ریاضی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دایرهالمعارف بزرگ اسلامیپراکنده هایی در ریاضی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تهرانپراکنده هایی در ریاضی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- پراکنده هایی در ریاضی  ، در  دو صفحه.پراکنده هایی در ریاضی</w:t>
      </w:r>
    </w:p>
    <w:p>
      <w:pPr>
        <w:sectPr>
          <w:footerReference w:type="default" r:id="rId85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808" w:name="pg8253_77568"/>
    <w:bookmarkEnd w:id="808"/>
    <w:p>
      <w:pPr>
        <w:pStyle w:val="Heading3"/>
      </w:pPr>
      <w:bookmarkStart w:id="2280" w:name="_Toc811"/>
      <w:r>
        <w:t>پراکنده هایی در ستاره شناسی</w:t>
      </w:r>
      <w:bookmarkEnd w:id="228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پراکنده هایی در ستاره شناسی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317تا319پراکنده هایی در ستاره شناسی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3238پراکنده هایی در ستاره شناسی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آقا بابا تفرشیپراکنده هایی در ستاره شناسی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16 رجب 1275  پایان دفترپراکنده هایی در ستاره شناسی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807 -  3238  نسخ  آقا بابا تفرشی در  16 رجب 1275 ( پایان دفتر)، عنوان ونشان - جوهر سرخ، جدول بندی وکمند اکلیلی، با مهر بیضی " هو العلی 1267"، -  132 گ 17 س، 7ر12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×20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کاغذ فرنگی آبی، جلد رویه - میشن قرمز. - . - . - . - .پراکنده هایی در ستاره شناسی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پراکنده هایی در ستاره شناسی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ملی ملک - جلد6پراکنده هایی در ستاره شناسی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317تا317پراکنده هایی در ستاره شناسی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2پراکنده هایی در ستاره شناسی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59پ - 64رپراکنده هایی در ستاره شناسی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فارسیپراکنده هایی در ستاره شناسی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ملی ملکپراکنده هایی در ستاره شناسی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تهرانپراکنده هایی در ستاره شناسی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استخراج مضمرپراکنده هایی در ستاره شناسی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2-  پراکنده هایی در ستاره شناسی به  فارسی ، در  استخراج مضمر، جدول معرفه - الاختیارات علی حالات القمر خاصه، نوزده صورت از هیات واوضاع - اصابع انسانی،( 59پ - 64ر)پراکنده هایی در ستاره شناسی</w:t>
      </w:r>
    </w:p>
    <w:p>
      <w:pPr>
        <w:sectPr>
          <w:footerReference w:type="default" r:id="rId85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809" w:name="pg8253_77569"/>
    <w:bookmarkEnd w:id="809"/>
    <w:p>
      <w:pPr>
        <w:pStyle w:val="Heading3"/>
      </w:pPr>
      <w:bookmarkStart w:id="2281" w:name="_Toc812"/>
      <w:r>
        <w:t>پراکنده هایی در عقاید</w:t>
      </w:r>
      <w:bookmarkEnd w:id="228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پراکنده هایی در عقاید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67تا69پراکنده هایی در عقاید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5845پراکنده هایی در عقاید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محمد علی مازندرانی ودیگرانپراکنده هایی در عقاید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قرن یازدهم و دوازدهمپراکنده هایی در عقاید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آسیب دیدگی : آخر مجموعه ناقص و - لبه نسخه موریانه خورده است.پراکنده هایی در عقاید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1487 -  5845   نسخ و شکسته و نستعلیق   قرن یازدهم و دوازدهم  ،  عنوان و نشان شنگرف، - برخی به چلیپا  از  محمد علی مازندرانی ودیگران  ،  142 گ 19 س، کاغذ - نوعی ترمه، 4/12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7/19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جلد میشن آلبالوئی  ،  آخر مجموعه ناقص و - لبه نسخه موریانه خورده است.پراکنده هایی در عقاید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پراکنده هایی در عقاید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ملی ملک - جلد9پراکنده هایی در عقاید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69تا69پراکنده هایی در عقاید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10پراکنده هایی در عقاید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( 55 ر - 60 ر ) .پراکنده هایی در عقاید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فپراکنده هایی در عقاید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ملی ملکپراکنده هایی در عقاید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تهرانپراکنده هایی در عقاید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10 -  پراکنده هایی در عقاید  :  (ف)   راسته و چلیپا به نستعلیق  دیگر  ( 55 ر - 60 ر ) .پراکنده هایی در عقاید</w:t>
      </w:r>
    </w:p>
    <w:p>
      <w:pPr>
        <w:sectPr>
          <w:footerReference w:type="default" r:id="rId85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810" w:name="pg8253_77570"/>
    <w:bookmarkEnd w:id="810"/>
    <w:p>
      <w:pPr>
        <w:pStyle w:val="Heading3"/>
      </w:pPr>
      <w:bookmarkStart w:id="2282" w:name="_Toc813"/>
      <w:r>
        <w:t>پراکنده هایی در علوم غریبه</w:t>
      </w:r>
      <w:bookmarkEnd w:id="228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پراکنده هایی در علوم غریبه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311تا313پراکنده هایی در علوم غریبه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3229پراکنده هایی در علوم غریبه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چندین نویسندهپراکنده هایی در علوم غریبه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یازدهم، یکی در صفر   956 ( ش 8)پراکنده هایی در علوم غریبه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802 -  3229  نسخ ونستعلیق از  چندین نویسنده، از  سده یازدهم، یکی در صفر - 956 ( ش 8)، در میان چند برگ سفید هست، 169 گ ، 6ر13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×3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ر20، - کاغذ ترمه، جلد رویه کاغذ زرد عطف میشن قهوه ای . - . - . - . - . - . - . - . - . - . - . - . - . - . - . - .پراکنده هایی در علوم غریبه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پراکنده هایی در علوم غریبه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ملی ملک - جلد6پراکنده هایی در علوم غریبه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313تا313پراکنده هایی در علوم غریبه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14پراکنده هایی در علوم غریبه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158ر - 162پپراکنده هایی در علوم غریبه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ملی ملکپراکنده هایی در علوم غریبه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تهرانپراکنده هایی در علوم غریبه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14-  پراکنده هایی در علوم غریبه ( 158ر - 162پ)پراکنده هایی در علوم غریبه</w:t>
      </w:r>
    </w:p>
    <w:p>
      <w:pPr>
        <w:sectPr>
          <w:footerReference w:type="default" r:id="rId85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811" w:name="pg8253_77571"/>
    <w:bookmarkEnd w:id="811"/>
    <w:p>
      <w:pPr>
        <w:pStyle w:val="Heading3"/>
      </w:pPr>
      <w:bookmarkStart w:id="2283" w:name="_Toc814"/>
      <w:r>
        <w:t>پراکنده هایی در علوم غریبه</w:t>
      </w:r>
      <w:bookmarkEnd w:id="228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پراکنده هایی در علوم غریبه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311تا311پراکنده هایی در علوم غریبه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1516پراکنده هایی در علوم غریبه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فارسیپراکنده هایی در علوم غریبه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13پراکنده هایی در علوم غریبه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حدیث، لغتپراکنده هایی در علوم غریبه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پیشین : 1661پراکنده هایی در علوم غریبه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شش رسالهپراکنده هایی در علوم غریبه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1516، نستعلیق و نسخ   سده 13، در 100 گ 12 - 31س ( متن و هامش ) اندازه 8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11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16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- 16 × 22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کاغذ سفید، جلد تیماج مشکی یک لایی   ( 1661 )  -  مجموعه : دارای  شش رساله   ( فارسی  -  حدیث، لغت )پراکنده هایی در علوم غریبه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پراکنده هایی در علوم غریبه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 نه مجلس شورای اسلامی  شماره 2 - جلد 2پراکنده هایی در علوم غریبه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311تا311پراکنده هایی در علوم غریبه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5پراکنده هایی در علوم غریبه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136 - 141پراکنده هایی در علوم غریبه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مجلس شورای اسلامی (شماره دو)پراکنده هایی در علوم غریبه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تهرانپراکنده هایی در علوم غریبه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5 -  پراکنده هایی در علوم غریبه   ( 136 - 141 )پراکنده هایی در علوم غریبه</w:t>
      </w:r>
    </w:p>
    <w:p>
      <w:pPr>
        <w:sectPr>
          <w:footerReference w:type="default" r:id="rId86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812" w:name="pg8253_77572"/>
    <w:bookmarkEnd w:id="812"/>
    <w:p>
      <w:pPr>
        <w:pStyle w:val="Heading3"/>
      </w:pPr>
      <w:bookmarkStart w:id="2284" w:name="_Toc815"/>
      <w:r>
        <w:t>پراکنده هایی در فلسفه وتاریخ فلسفه</w:t>
      </w:r>
      <w:bookmarkEnd w:id="228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پراکنده هایی در فلسفه وتاریخ فلسفه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41تا51پراکنده هایی در فلسفه وتاریخ فلسفه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4694پراکنده هایی در فلسفه وتاریخ فلسفه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عبدالقادراردوبادیپراکنده هایی در فلسفه وتاریخ فلسفه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ذیحجه 1021  (ش1)وتاریخهایی از1022پراکنده هایی در فلسفه وتاریخ فلسفه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محل کتابت : شیرازپراکنده هایی در فلسفه وتاریخ فلسفه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آسیب دیدگی : خرابپراکنده هایی در فلسفه وتاریخ فلسفه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1182-  4694 نستعلیق وبیشتربی نقطهاز عبدالقادراردوبادیدر شیراز ذیحجه 1021- (ش1)وتاریخهایی از1022، 325برگ23سطر،12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×3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ر22،کاغذ- نوعی ترمه،جلدمیشن سیاه ضربی خراب، تملک:محمدهاشم بن السید- احمدالحسینی الاصفهانی المیقانی البسطامی 1194.-  درپایان شماره1آمده:کتبت من نسخه قوبلت مع نسختی الحکیمین المبرزین - السیدین السندین الامیرنظام المله والدین احمدالشیرازی المنصوری الدشتکی ،- وسمی خلیل رب العالمین مفخرالمتاخرین میرزاابراهیم الهمدانی ،خلداللّٰه - ظلاله ...فی یوم الاربعاء من شهرذیحجه سنه احدی وعشرین والف.وانا...- عبدالقادرالاردوبادی فی بلدهشیراز...پراکنده هایی در فلسفه وتاریخ فلسفه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پراکنده هایی در فلسفه وتاریخ فلسفه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ملی ملک - جلد8پراکنده هایی در فلسفه وتاریخ فلسفه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49تا49پراکنده هایی در فلسفه وتاریخ فلسفه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39پراکنده هایی در فلسفه وتاریخ فلسفه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245ر-246رپراکنده هایی در فلسفه وتاریخ فلسفه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ملی ملکپراکنده هایی در فلسفه وتاریخ فلسفه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تهرانپراکنده هایی در فلسفه وتاریخ فلسفه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39- پراکنده هایی در فلسفه وتاریخ فلسفه (245ر-246ر)پراکنده هایی در فلسفه وتاریخ فلسفه</w:t>
      </w:r>
    </w:p>
    <w:p>
      <w:pPr>
        <w:sectPr>
          <w:footerReference w:type="default" r:id="rId86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813" w:name="pg8253_77573"/>
    <w:bookmarkEnd w:id="813"/>
    <w:p>
      <w:pPr>
        <w:pStyle w:val="Heading3"/>
      </w:pPr>
      <w:bookmarkStart w:id="2285" w:name="_Toc816"/>
      <w:r>
        <w:t>پراکنده هایی در کیمیا</w:t>
      </w:r>
      <w:bookmarkEnd w:id="228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پراکنده هایی در کیمیا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251تا253پراکنده هایی در کیمیا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3167پراکنده هایی در کیمیا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12پراکنده هایی در کیمیا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767 -  3167  نسخ وشکسته نستعلیق از  سده 12، عنوان ونشان شنگرف، 109 گ - 21 س، 15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×21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کاغذ پسته ای، جلد میشن لایی قهوه ای. - . - . - . - . - . - . - . - . - . - .- . - . - .پراکنده هایی در کیمیا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پراکنده هایی در کیمیا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ملی ملک - جلد6پراکنده هایی در کیمیا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251تا251پراکنده هایی در کیمیا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2پراکنده هایی در کیمیا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15پ - 16رپراکنده هایی در کیمیا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ملی ملکپراکنده هایی در کیمیا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تهرانپراکنده هایی در کیمیا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2-  پراکنده هایی در کیمیا ( 15پ - 16ر)پراکنده هایی در کیمیا</w:t>
      </w:r>
    </w:p>
    <w:p>
      <w:pPr>
        <w:sectPr>
          <w:footerReference w:type="default" r:id="rId86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814" w:name="pg8253_77574"/>
    <w:bookmarkEnd w:id="814"/>
    <w:p>
      <w:pPr>
        <w:pStyle w:val="Heading3"/>
      </w:pPr>
      <w:bookmarkStart w:id="2286" w:name="_Toc817"/>
      <w:r>
        <w:t>پراکنده هایی در کیمیا</w:t>
      </w:r>
      <w:bookmarkEnd w:id="228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پراکنده هایی در کیمیا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283تا283پراکنده هایی در کیمیا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12 قپراکنده هایی در کیمیا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پیشین : 66509پراکنده هایی در کیمیا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مجموعه 76  ---  نسخ و نستعلیق  ،   سده 12 ق ، سپس نوشته هایی از همین روزگار و - شاید از سلطانی  ،  63 گ ، سطرها گوناگون ، کاغذ فرنگی آبی ، جلد - تیماج عنابی یک لا ، 20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5/13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سم.  شمث  66509پراکنده هایی در کیمیا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پراکنده هایی در کیمیا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فهرست نسخه های خطی مرکز دائره المعارف بزرگ اسلامی - جلد1پراکنده هایی در کیمیا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283تا283پراکنده هایی در کیمیا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4پراکنده هایی در کیمیا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دایرهالمعارف بزرگ اسلامیپراکنده هایی در کیمیا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تهرانپراکنده هایی در کیمیا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شاید از شیخ الاسلام سلطانی بهبهانی.پراکنده هایی در کیمیا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4.   " پراکنده هایی در کیمیا "  -  ناشناخته  ،   شاید از شیخ الاسلام سلطانی بهبهانی.پراکنده هایی در کیمیا</w:t>
      </w:r>
    </w:p>
    <w:p>
      <w:pPr>
        <w:sectPr>
          <w:footerReference w:type="default" r:id="rId86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815" w:name="pg8253_77575"/>
    <w:bookmarkEnd w:id="815"/>
    <w:p>
      <w:pPr>
        <w:pStyle w:val="Heading3"/>
      </w:pPr>
      <w:bookmarkStart w:id="2287" w:name="_Toc818"/>
      <w:r>
        <w:t>پراکنده هایی در کیمیا</w:t>
      </w:r>
      <w:bookmarkEnd w:id="228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پراکنده هایی در کیمیا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341تا343پراکنده هایی در کیمیا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3267پراکنده هایی در کیمیا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821 -  3267 ، به  یک نستعلیق شکسته با جوهر آبی، 15 صفر 1307 (پایان ش 8)، - 368 گ 24 س، 4/11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×4/18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کاغذ فرنگی، جلد رویه میشن قرمز - مجدول. -   . - . - . - . -   . - . - .پراکنده هایی در کیمیا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پراکنده هایی در کیمیا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ملی ملک - جلد6پراکنده هایی در کیمیا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343تا343پراکنده هایی در کیمیا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6پراکنده هایی در کیمیا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209پ - 217رپراکنده هایی در کیمیا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 وعربیپراکنده هایی در کیمیا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ملی ملکپراکنده هایی در کیمیا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تهرانپراکنده هایی در کیمیا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بر گرفته از درویش علی نقی ومعصوم علی   شاهپراکنده هایی در کیمیا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6-  پراکنده هایی در کیمیا به  فارسی وعربی  بر گرفته از درویش علی نقی ومعصوم علی - شاه ( 209پ - 217ر).پراکنده هایی در کیمیا</w:t>
      </w:r>
    </w:p>
    <w:p>
      <w:pPr>
        <w:sectPr>
          <w:footerReference w:type="default" r:id="rId86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816" w:name="pg8253_77576"/>
    <w:bookmarkEnd w:id="816"/>
    <w:p>
      <w:pPr>
        <w:pStyle w:val="Heading3"/>
      </w:pPr>
      <w:bookmarkStart w:id="2288" w:name="_Toc819"/>
      <w:r>
        <w:t>پراکنده هایی در کیمیا واکسیر</w:t>
      </w:r>
      <w:bookmarkEnd w:id="228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پراکنده هایی در کیمیا واکسیر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251تا253پراکنده هایی در کیمیا واکسیر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3167پراکنده هایی در کیمیا واکسیر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12پراکنده هایی در کیمیا واکسیر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767 -  3167  نسخ وشکسته نستعلیق از  سده 12، عنوان ونشان شنگرف، 109 گ - 21 س، 15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×21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کاغذ پسته ای، جلد میشن لایی قهوه ای. - . - . - . - . - . - . - . - . - . - .- . - . - .پراکنده هایی در کیمیا واکسیر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پراکنده هایی در کیمیا واکسیر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ملی ملک - جلد6پراکنده هایی در کیمیا واکسیر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253تا253پراکنده هایی در کیمیا واکسیر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6پراکنده هایی در کیمیا واکسیر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33ر - 34پپراکنده هایی در کیمیا واکسیر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ملی ملکپراکنده هایی در کیمیا واکسیر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تهرانپراکنده هایی در کیمیا واکسیر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6-  پراکنده هایی در کیمیا واکسیر ( 33ر - 34پ)پراکنده هایی در کیمیا واکسیر</w:t>
      </w:r>
    </w:p>
    <w:p>
      <w:pPr>
        <w:sectPr>
          <w:footerReference w:type="default" r:id="rId86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817" w:name="pg8253_77577"/>
    <w:bookmarkEnd w:id="817"/>
    <w:p>
      <w:pPr>
        <w:pStyle w:val="Heading3"/>
      </w:pPr>
      <w:bookmarkStart w:id="2289" w:name="_Toc820"/>
      <w:r>
        <w:t>پراکنده هایی در کیمیا وجادوگری</w:t>
      </w:r>
      <w:bookmarkEnd w:id="228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پراکنده هایی در کیمیا وجادوگری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441تا453پراکنده هایی در کیمیا وجادوگری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3467پراکنده هایی در کیمیا وجادوگری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یازدهمپراکنده هایی در کیمیا وجادوگری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885 -  3467  نستعلیق چلیپای سده یازدهم، 86 برگ، 6/15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×2/23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کاغذ ترمه، - جلد رویه میشن یک لائی قرمز. - . - . - . - . - . - . -   . - . - . - . - . - . - . - . - . - . - . - . - . - . - . - . - . - . - . - . - . - . - . - . -   . - . - . - . - . - . - . - . - . - . - . - . - . - . - . - . - . -  . - . - .پراکنده هایی در کیمیا وجادوگری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پراکنده هایی در کیمیا وجادوگری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ملی ملک - جلد6پراکنده هایی در کیمیا وجادوگری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441تا441پراکنده هایی در کیمیا وجادوگری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1پراکنده هایی در کیمیا وجادوگری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1ر   - 5پپراکنده هایی در کیمیا وجادوگری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ملی ملکپراکنده هایی در کیمیا وجادوگری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تهرانپراکنده هایی در کیمیا وجادوگری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با عنوانهای : خواص اجزاء الانسان، فائده، - مفتاح تکلیس الشمس ، طریق ساختن زنجار، صنعت ساختن نحاسپراکنده هایی در کیمیا وجادوگری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1-  پراکنده هایی در کیمیا وجادوگری، با عنوانهای : خواص اجزاء الانسان، فائده، - مفتاح تکلیس الشمس ، طریق ساختن زنجار، صنعت ساختن نحاس ( 1ر - - 5پ)پراکنده هایی در کیمیا وجادوگری</w:t>
      </w:r>
    </w:p>
    <w:p>
      <w:pPr>
        <w:sectPr>
          <w:footerReference w:type="default" r:id="rId86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818" w:name="pg8253_77578"/>
    <w:bookmarkEnd w:id="818"/>
    <w:p>
      <w:pPr>
        <w:pStyle w:val="Heading3"/>
      </w:pPr>
      <w:bookmarkStart w:id="2290" w:name="_Toc821"/>
      <w:r>
        <w:t>پراکنده هایی در نجوم</w:t>
      </w:r>
      <w:bookmarkEnd w:id="229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پراکنده هایی در نجوم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289تا289پراکنده هایی در نجوم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12 ق ، شم 5 در 1226 قپراکنده هایی در نجوم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پیشین : 66821پراکنده هایی در نجوم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آسیب دیدگی : آسیب دیدهپراکنده هایی در نجوم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مجموعه 137  ---    نستعلیق تحریری  ،   سده 12 ق ، شم 5 در 1226 ق  ، 114 گ ، سطرها- گوناگون ، کاغذ نخودی تیره ، جلد روغنی برون و درون  ،  آسیب دیده  و -  ته تیماج قهوه ای ، 18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11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سم.  شمث  66821پراکنده هایی در نجوم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پراکنده هایی در نجوم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فهرست نسخه های خطی مرکز دائره المعارف بزرگ اسلامی - جلد1پراکنده هایی در نجوم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289تا289پراکنده هایی در نجوم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1پراکنده هایی در نجوم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( گ 1 پ - 5 پ ) .پراکنده هایی در نجوم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دایرهالمعارف بزرگ اسلامیپراکنده هایی در نجوم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تهرانپراکنده هایی در نجوم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بهمن شاه بابلیپراکنده هایی در نجوم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-   پراکنده هایی در نجوم  - از آن میان از   بهمن شاه بابلی   ( گ 1 پ - 5 پ ) .پراکنده هایی در نجوم</w:t>
      </w:r>
    </w:p>
    <w:p>
      <w:pPr>
        <w:sectPr>
          <w:footerReference w:type="default" r:id="rId86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819" w:name="pg8253_77579"/>
    <w:bookmarkEnd w:id="819"/>
    <w:p>
      <w:pPr>
        <w:pStyle w:val="Heading3"/>
      </w:pPr>
      <w:bookmarkStart w:id="2291" w:name="_Toc822"/>
      <w:r>
        <w:t>پراکنده هایی در نعت واسماء الحسنی وحدیث وشرح دعا</w:t>
      </w:r>
      <w:bookmarkEnd w:id="229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پراکنده هایی در نعت واسماء الحسنی وحدیث وشرح دعا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311تا313پراکنده هایی در نعت واسماء الحسنی وحدیث وشرح دعا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3229پراکنده هایی در نعت واسماء الحسنی وحدیث وشرح دعا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چندین نویسندهپراکنده هایی در نعت واسماء الحسنی وحدیث وشرح دعا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یازدهم، یکی در صفر   956 ( ش 8)پراکنده هایی در نعت واسماء الحسنی وحدیث وشرح دعا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802 -  3229  نسخ ونستعلیق از  چندین نویسنده، از  سده یازدهم، یکی در صفر - 956 ( ش 8)، در میان چند برگ سفید هست، 169 گ ، 6ر13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×3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ر20، - کاغذ ترمه، جلد رویه کاغذ زرد عطف میشن قهوه ای . - . - . - . - . - . - . - . - . - . - . - . - . - . - . - .پراکنده هایی در نعت واسماء الحسنی وحدیث وشرح دعا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پراکنده هایی در نعت واسماء الحسنی وحدیث وشرح دعا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ملی ملک - جلد6پراکنده هایی در نعت واسماء الحسنی وحدیث وشرح دعا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311تا311پراکنده هایی در نعت واسماء الحسنی وحدیث وشرح دعا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5پراکنده هایی در نعت واسماء الحسنی وحدیث وشرح دعا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35ر - 47رپراکنده هایی در نعت واسماء الحسنی وحدیث وشرح دعا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ملی ملکپراکنده هایی در نعت واسماء الحسنی وحدیث وشرح دعا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تهرانپراکنده هایی در نعت واسماء الحسنی وحدیث وشرح دعا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5-  پراکنده هایی در نعت واسماء الحسنی وحدیث وشرح دعا ( 35ر - 47ر)پراکنده هایی در نعت واسماء الحسنی وحدیث وشرح دعا</w:t>
      </w:r>
    </w:p>
    <w:p>
      <w:pPr>
        <w:sectPr>
          <w:footerReference w:type="default" r:id="rId86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820" w:name="pg8253_77580"/>
    <w:bookmarkEnd w:id="820"/>
    <w:p>
      <w:pPr>
        <w:pStyle w:val="Heading3"/>
      </w:pPr>
      <w:bookmarkStart w:id="2292" w:name="_Toc823"/>
      <w:r>
        <w:t>پراکنده هایی در همین مباحث</w:t>
      </w:r>
      <w:bookmarkEnd w:id="229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پراکنده هایی در همین مباحث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251تا251پراکنده هایی در همین مباحث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3163پراکنده هایی در همین مباحث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12پراکنده هایی در همین مباحث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766 -  3163  نسخ وثلث ونستعلیق  سده 12، 125 گ کاغذ پسته ای، جلد رویه- میشن مشکی لایی. - . - . - . - . - .پراکنده هایی در همین مباحث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پراکنده هایی در همین مباحث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ملی ملک - جلد6پراکنده هایی در همین مباحث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251تا251پراکنده هایی در همین مباحث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7پراکنده هایی در همین مباحث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ملی ملکپراکنده هایی در همین مباحث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تهرانپراکنده هایی در همین مباحث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7-  پراکنده هایی در همین مباحثپراکنده هایی در همین مباحث</w:t>
      </w:r>
    </w:p>
    <w:p>
      <w:pPr>
        <w:sectPr>
          <w:footerReference w:type="default" r:id="rId86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821" w:name="pg8253_77581"/>
    <w:bookmarkEnd w:id="821"/>
    <w:p>
      <w:pPr>
        <w:pStyle w:val="Heading3"/>
      </w:pPr>
      <w:bookmarkStart w:id="2293" w:name="_Toc824"/>
      <w:r>
        <w:t>پراکنده هایی دراکسیر</w:t>
      </w:r>
      <w:bookmarkEnd w:id="229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پراکنده هایی دراکسیر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101تا101پراکنده هایی دراکسیر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ش 276پراکنده هایی دراکسیر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9 و 10باتاریخ 1085پراکنده هایی دراکسیر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مجموعه : ش 276، نوشته  سده 9 و 10باتاریخ 1085 ، دارای ،پراکنده هایی دراکسیر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پراکنده هایی دراکسیر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دفتر2پراکنده هایی دراکسیر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101تا101پراکنده هایی دراکسیر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12پراکنده هایی دراکسیر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بفارسیپراکنده هایی دراکسیر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اصغر مهدویپراکنده هایی دراکسیر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تهرانپراکنده هایی دراکسیر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12- پراکنده هایی دراکسیر  بفارسیپراکنده هایی دراکسیر</w:t>
      </w:r>
    </w:p>
    <w:p>
      <w:pPr>
        <w:sectPr>
          <w:footerReference w:type="default" r:id="rId87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822" w:name="pg8253_77582"/>
    <w:bookmarkEnd w:id="822"/>
    <w:p>
      <w:pPr>
        <w:pStyle w:val="Heading3"/>
      </w:pPr>
      <w:bookmarkStart w:id="2294" w:name="_Toc825"/>
      <w:r>
        <w:t>پراکنده هایی درتفسیروحدیث و اخلاق</w:t>
      </w:r>
      <w:bookmarkEnd w:id="229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پراکنده هایی درتفسیروحدیث و اخلاق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41تا51پراکنده هایی درتفسیروحدیث و اخلاق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4694پراکنده هایی درتفسیروحدیث و اخلاق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عبدالقادراردوبادیپراکنده هایی درتفسیروحدیث و اخلاق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ذیحجه 1021  (ش1)وتاریخهایی از1022پراکنده هایی درتفسیروحدیث و اخلاق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محل کتابت : شیرازپراکنده هایی درتفسیروحدیث و اخلاق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آسیب دیدگی : خرابپراکنده هایی درتفسیروحدیث و اخلاق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1182-  4694 نستعلیق وبیشتربی نقطهاز عبدالقادراردوبادیدر شیراز ذیحجه 1021- (ش1)وتاریخهایی از1022، 325برگ23سطر،12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×3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ر22،کاغذ- نوعی ترمه،جلدمیشن سیاه ضربی خراب، تملک:محمدهاشم بن السید- احمدالحسینی الاصفهانی المیقانی البسطامی 1194.-  درپایان شماره1آمده:کتبت من نسخه قوبلت مع نسختی الحکیمین المبرزین - السیدین السندین الامیرنظام المله والدین احمدالشیرازی المنصوری الدشتکی ،- وسمی خلیل رب العالمین مفخرالمتاخرین میرزاابراهیم الهمدانی ،خلداللّٰه - ظلاله ...فی یوم الاربعاء من شهرذیحجه سنه احدی وعشرین والف.وانا...- عبدالقادرالاردوبادی فی بلدهشیراز...پراکنده هایی درتفسیروحدیث و اخلاق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پراکنده هایی درتفسیروحدیث و اخلاق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ملی ملک - جلد8پراکنده هایی درتفسیروحدیث و اخلاق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47تا47پراکنده هایی درتفسیروحدیث و اخلاق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32پراکنده هایی درتفسیروحدیث و اخلاق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211-213رپراکنده هایی درتفسیروحدیث و اخلاق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ملی ملکپراکنده هایی درتفسیروحدیث و اخلاق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تهرانپراکنده هایی درتفسیروحدیث و اخلاق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32- پراکنده هایی درتفسیروحدیث و اخلاق (211-213ر)پراکنده هایی درتفسیروحدیث و اخلاق</w:t>
      </w:r>
    </w:p>
    <w:p>
      <w:pPr>
        <w:sectPr>
          <w:footerReference w:type="default" r:id="rId87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823" w:name="pg8253_77583"/>
    <w:bookmarkEnd w:id="823"/>
    <w:p>
      <w:pPr>
        <w:pStyle w:val="Heading3"/>
      </w:pPr>
      <w:bookmarkStart w:id="2295" w:name="_Toc826"/>
      <w:r>
        <w:t>پراکنده هایی دررمل</w:t>
      </w:r>
      <w:bookmarkEnd w:id="229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پراکنده هایی دررمل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97تا105پراکنده هایی دررمل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5279پراکنده هایی دررمل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یازدهمپراکنده هایی دررمل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پیشین : شماره دفتر : 66829پراکنده هایی دررمل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درسیزده بخشپراکنده هایی دررمل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5279  -  مجموعه  -  درسیزده بخش  . -   خط گوناگون ، از چند تن ،بی تاریخ  ، از  سده یازدهم  ،  176 برگ - کاغذسپاهانی سطر گوناگون ، جلدمقوایی شکسته ،اندازه بیاضی . -  شماره دفتر : 66829پراکنده هایی دررمل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پراکنده هایی دررمل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ومرکز اسناد مجلس شورای اسلامی - جلد 16پراکنده هایی دررمل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101تا101پراکنده هایی دررمل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6پراکنده هایی دررمل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54 ر - 78 پپراکنده هایی دررمل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فارسیپراکنده هایی دررمل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مجلس شورای اسلامی (شماره یک)پراکنده هایی دررمل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تهرانپراکنده هایی دررمل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یازدهمپراکنده هایی دررمل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باعنوانهای : در حکم مطلق کردن ، در نسبت اعضاء، دراحکام خانه هاپراکنده هایی دررمل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6-پراکنده هایی دررمل  : (  فارسی  ) -  باعنوانهای : در حکم مطلق کردن ، در نسبت اعضاء، دراحکام خانه ها  . -   خط نستعلیق دیگری بی نام وبی تاریخ   از سده یازدهم .  ( 54 ر - 78 پ )  -  سطرها راسته ، س 33  .پراکنده هایی دررمل</w:t>
      </w:r>
    </w:p>
    <w:p>
      <w:pPr>
        <w:sectPr>
          <w:footerReference w:type="default" r:id="rId87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824" w:name="pg8253_77584"/>
    <w:bookmarkEnd w:id="824"/>
    <w:p>
      <w:pPr>
        <w:pStyle w:val="Heading3"/>
      </w:pPr>
      <w:bookmarkStart w:id="2296" w:name="_Toc827"/>
      <w:r>
        <w:t>پراکنده هایی درستاره شناسی</w:t>
      </w:r>
      <w:bookmarkEnd w:id="229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پراکنده هایی درستاره شناسی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11تا13پراکنده هایی درستاره شناسی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3651پراکنده هایی درستاره شناسی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دونویسندهپراکنده هایی درستاره شناسی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سیزدهمپراکنده هایی درستاره شناسی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932-  3651 نسخ ونستعلیقازدونویسنده،باتاریخهایی از  سده سیزدهم ،که در انجام- هررساله آورده شده است. عنوان ونشان وجدول شنگرف؛بایادداشت- تملیک ومهرفرهادمیرزا،مورخ1254، 269برگ / 9/20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×30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،20- سطر،کاغذفستقی،جلدرویه میشن قرمزضربی.پراکنده هایی درستاره شناسی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پراکنده هایی درستاره شناسی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ملی ملک - جلد7پراکنده هایی درستاره شناسی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13تا13پراکنده هایی درستاره شناسی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8پراکنده هایی درستاره شناسی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250پ -257پپراکنده هایی درستاره شناسی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فارسی- عربیپراکنده هایی درستاره شناسی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ملی ملکپراکنده هایی درستاره شناسی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تهرانپراکنده هایی درستاره شناسی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باعنوانهای ماینسب الی الخواجه- محمدبن علی الترمذی فی دلایل النوروز،مدلولات الکسوف،فی شهور- العربیه،مدلولات الخسوف،مدلولات الزلازل،من کتاب الشیخ طمطم الهندی- فی الرخص والغلاء،فصل فی دلایل النیروزاذاوقع احدالایام الاسبوع،من- کتاب انوارالنعمانیه،فصل فی الکسوف،فصل فی خسوف القمرفی شهور- العربیه،فصل فی کسوف الشمس فی شهورالسریانیه،فصل فی کسوف القمر- فی شهورالسریانیه،فصل فی الکسوف والخسوف فی شهورالعربیهپراکنده هایی درستاره شناسی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8- پراکنده هایی درستاره شناسی: (فارسی- عربی) باعنوانهای ماینسب الی الخواجه- محمدبن علی الترمذی فی دلایل النوروز،مدلولات الکسوف،فی شهور- العربیه،مدلولات الخسوف،مدلولات الزلازل،من کتاب الشیخ طمطم الهندی- فی الرخص والغلاء،فصل فی دلایل النیروزاذاوقع احدالایام الاسبوع،من- کتاب انوارالنعمانیه،فصل فی الکسوف،فصل فی خسوف القمرفی شهور- العربیه،فصل فی کسوف الشمس فی شهورالسریانیه،فصل فی کسوف القمر- فی شهورالسریانیه،فصل فی الکسوف والخسوف فی شهورالعربیه- ( 250پ -257پ).پراکنده هایی درستاره شناسی</w:t>
      </w:r>
    </w:p>
    <w:p>
      <w:pPr>
        <w:sectPr>
          <w:footerReference w:type="default" r:id="rId87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825" w:name="pg8253_77585"/>
    <w:bookmarkEnd w:id="825"/>
    <w:p>
      <w:pPr>
        <w:pStyle w:val="Heading3"/>
      </w:pPr>
      <w:bookmarkStart w:id="2297" w:name="_Toc828"/>
      <w:r>
        <w:t>پراکنده هایی درعلوم غریبه</w:t>
      </w:r>
      <w:bookmarkEnd w:id="229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پراکنده هایی درعلوم غریبه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368تا370پراکنده هایی درعلوم غریبه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2939 - مجموعهپراکنده هایی درعلوم غریبه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1150 و 1245   و 1206 .پراکنده هایی درعلوم غریبه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پیشین : شماره دفتر : ثبت 74507پراکنده هایی درعلوم غریبه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آسیب دیدگی : کنار برگ آخر وصالی شدهپراکنده هایی درعلوم غریبه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مجموعه  -----   [  2939 - مجموعه  ] -  نسخه ایست بخط های گوناگون نسخ ونستعلیق چند کاتب  در تاریخهای  1150 و 1245 - و 1206 .   در روی برگ آخر نسخه  مهر بیضی شکل به نقش : ( سلام علی ابراهیم ) مکرر زده شده - است   کنار برگ آخر وصالی شده  ،  عنوان ونشان :شنگرف . - قطع :خشتی  18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5/22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:تیماج عنابی یک لا. صفحات : 264 . سطور: مختلف .کاغذ : - فرنگی سفید ومایل بزردی  .  شماره دفتر : ثبت 74507پراکنده هایی درعلوم غریبه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پراکنده هایی درعلوم غریبه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ومرکز اسناد مجلس شورای اسلامی - جلد 10_1پراکنده هایی درعلوم غریبه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368تا368پراکنده هایی درعلوم غریبه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8پراکنده هایی درعلوم غریبه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ص 85 - 88پراکنده هایی درعلوم غریبه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فارسیپراکنده هایی درعلوم غریبه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مجلس شورای اسلامی (شماره یک)پراکنده هایی درعلوم غریبه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تهرانپراکنده هایی درعلوم غریبه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8 -  پراکنده هایی درعلوم غریبه   ( ص 85 - 88 )  (  فارسی  )پراکنده هایی درعلوم غریبه</w:t>
      </w:r>
    </w:p>
    <w:p>
      <w:pPr>
        <w:sectPr>
          <w:footerReference w:type="default" r:id="rId87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826" w:name="pg8253_77586"/>
    <w:bookmarkEnd w:id="826"/>
    <w:p>
      <w:pPr>
        <w:pStyle w:val="Heading3"/>
      </w:pPr>
      <w:bookmarkStart w:id="2298" w:name="_Toc829"/>
      <w:r>
        <w:t>پراکنده هایی درفراست بخطهای گوناگون</w:t>
      </w:r>
      <w:bookmarkEnd w:id="229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پراکنده هایی درفراست بخطهای گوناگون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287تا289پراکنده هایی درفراست بخطهای گوناگون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4226پراکنده هایی درفراست بخطهای گوناگون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محمدحسن بن ملاعلیپراکنده هایی درفراست بخطهای گوناگون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26 ع1/1080پراکنده هایی درفراست بخطهای گوناگون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1053-  4226 نستعلیقمحمدحسن بن ملاعلی،در 26 ع1/1080، عنوانهاسرخ، 193برگ- 19- 20سطر،2/10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×2/21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،کاغذفستقی،رویه میشن تریاکی.پراکنده هایی درفراست بخطهای گوناگون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پراکنده هایی درفراست بخطهای گوناگون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ملی ملک - جلد7پراکنده هایی درفراست بخطهای گوناگون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287تا287پراکنده هایی درفراست بخطهای گوناگون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3پراکنده هایی درفراست بخطهای گوناگون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3ر- 5پپراکنده هایی درفراست بخطهای گوناگون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ملی ملکپراکنده هایی درفراست بخطهای گوناگون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تهرانپراکنده هایی درفراست بخطهای گوناگون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3- پراکنده هایی درفراست بخطهای گوناگون،نسخه برای دورماندن ازچشم بدوجز- آنهاست   (3ر- 5پ )پراکنده هایی درفراست بخطهای گوناگون</w:t>
      </w:r>
    </w:p>
    <w:p>
      <w:pPr>
        <w:sectPr>
          <w:footerReference w:type="default" r:id="rId87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827" w:name="pg8253_77587"/>
    <w:bookmarkEnd w:id="827"/>
    <w:p>
      <w:pPr>
        <w:pStyle w:val="Heading3"/>
      </w:pPr>
      <w:bookmarkStart w:id="2299" w:name="_Toc830"/>
      <w:r>
        <w:t>پراکنده هایی درفقه و حدیث</w:t>
      </w:r>
      <w:bookmarkEnd w:id="229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پراکنده هایی درفقه و حدیث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395تا397پراکنده هایی درفقه و حدیث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مجموعه ، دارای :پراکنده هایی درفقه و حدیث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پراکنده هایی درفقه و حدیث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دفتر6پراکنده هایی درفقه و حدیث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397تا397پراکنده هایی درفقه و حدیث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2پراکنده هایی درفقه و حدیث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مرعشی نجفی (آیت اللّٰه)پراکنده هایی درفقه و حدیث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قمپراکنده هایی درفقه و حدیث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2-  پراکنده هایی درفقه و حدیث   بهمین خط .پراکنده هایی درفقه و حدیث</w:t>
      </w:r>
    </w:p>
    <w:p>
      <w:pPr>
        <w:sectPr>
          <w:footerReference w:type="default" r:id="rId87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828" w:name="pg8253_77588"/>
    <w:bookmarkEnd w:id="828"/>
    <w:p>
      <w:pPr>
        <w:pStyle w:val="Heading3"/>
      </w:pPr>
      <w:bookmarkStart w:id="2300" w:name="_Toc831"/>
      <w:r>
        <w:t>پراکنده هایی درفلسفه وتاریخ فلسفه</w:t>
      </w:r>
      <w:bookmarkEnd w:id="230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پراکنده هایی درفلسفه وتاریخ فلسفه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41تا51پراکنده هایی درفلسفه وتاریخ فلسفه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4694پراکنده هایی درفلسفه وتاریخ فلسفه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عبدالقادراردوبادیپراکنده هایی درفلسفه وتاریخ فلسفه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ذیحجه 1021  (ش1)وتاریخهایی از1022پراکنده هایی درفلسفه وتاریخ فلسفه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محل کتابت : شیرازپراکنده هایی درفلسفه وتاریخ فلسفه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آسیب دیدگی : خرابپراکنده هایی درفلسفه وتاریخ فلسفه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1182-  4694 نستعلیق وبیشتربی نقطهاز عبدالقادراردوبادیدر شیراز ذیحجه 1021- (ش1)وتاریخهایی از1022، 325برگ23سطر،12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×3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ر22،کاغذ- نوعی ترمه،جلدمیشن سیاه ضربی خراب، تملک:محمدهاشم بن السید- احمدالحسینی الاصفهانی المیقانی البسطامی 1194.-  درپایان شماره1آمده:کتبت من نسخه قوبلت مع نسختی الحکیمین المبرزین - السیدین السندین الامیرنظام المله والدین احمدالشیرازی المنصوری الدشتکی ،- وسمی خلیل رب العالمین مفخرالمتاخرین میرزاابراهیم الهمدانی ،خلداللّٰه - ظلاله ...فی یوم الاربعاء من شهرذیحجه سنه احدی وعشرین والف.وانا...- عبدالقادرالاردوبادی فی بلدهشیراز...پراکنده هایی درفلسفه وتاریخ فلسفه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پراکنده هایی درفلسفه وتاریخ فلسفه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ملی ملک - جلد8پراکنده هایی درفلسفه وتاریخ فلسفه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49تا49پراکنده هایی درفلسفه وتاریخ فلسفه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37پراکنده هایی درفلسفه وتاریخ فلسفه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236پ-237رپراکنده هایی درفلسفه وتاریخ فلسفه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ملی ملکپراکنده هایی درفلسفه وتاریخ فلسفه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تهرانپراکنده هایی درفلسفه وتاریخ فلسفه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37- پراکنده هایی درفلسفه وتاریخ فلسفه (236پ-237ر)پراکنده هایی درفلسفه وتاریخ فلسفه</w:t>
      </w:r>
    </w:p>
    <w:p>
      <w:pPr>
        <w:sectPr>
          <w:footerReference w:type="default" r:id="rId87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829" w:name="pg8253_77589"/>
    <w:bookmarkEnd w:id="829"/>
    <w:p>
      <w:pPr>
        <w:pStyle w:val="Heading3"/>
      </w:pPr>
      <w:bookmarkStart w:id="2301" w:name="_Toc832"/>
      <w:r>
        <w:t>پراکنده هایی درقرائت وتداوی بنابراحادیث</w:t>
      </w:r>
      <w:bookmarkEnd w:id="230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پراکنده هایی درقرائت وتداوی بنابراحادیث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117تا119پراکنده هایی درقرائت وتداوی بنابراحادیث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3963پراکنده هایی درقرائت وتداوی بنابراحادیث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چندنویسندهپراکنده هایی درقرائت وتداوی بنابراحادیث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یازدهم،شماره 6ازسده دوازدهمپراکنده هایی درقرائت وتداوی بنابراحادیث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983-  3963 نسخ ونستعلیقازچندنویسنده،ازسده یازدهم،شماره 6ازسده دوازدهم - بامهردراز"کفی بریک هادیا"وتملیک دیگرازابن حاجی محمد،محمدعلی- 1219، 149برگ،3/12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×6/18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،سطرهاگوناگون،کاغذترمه ،جلد- رویه میشن آلبالوئی قرمزپراکنده هایی درقرائت وتداوی بنابراحادیث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پراکنده هایی درقرائت وتداوی بنابراحادیث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ملی ملک - جلد7پراکنده هایی درقرائت وتداوی بنابراحادیث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119تا119پراکنده هایی درقرائت وتداوی بنابراحادیث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8پراکنده هایی درقرائت وتداوی بنابراحادیث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ملی ملکپراکنده هایی درقرائت وتداوی بنابراحادیث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تهرانپراکنده هایی درقرائت وتداوی بنابراحادیث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8- پراکنده هایی درقرائت وتداوی بنابراحادیث.پراکنده هایی درقرائت وتداوی بنابراحادیث</w:t>
      </w:r>
    </w:p>
    <w:p>
      <w:pPr>
        <w:sectPr>
          <w:footerReference w:type="default" r:id="rId87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830" w:name="pg8253_77590"/>
    <w:bookmarkEnd w:id="830"/>
    <w:p>
      <w:pPr>
        <w:pStyle w:val="Heading3"/>
      </w:pPr>
      <w:bookmarkStart w:id="2302" w:name="_Toc833"/>
      <w:r>
        <w:t>پراکنده هایی دیگر</w:t>
      </w:r>
      <w:bookmarkEnd w:id="230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پراکنده هایی دیگر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120تا120پراکنده هایی دیگر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860پراکنده هایی دیگر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860   مجموعه  -  چند رساله از شیخ احسائی  . -------  230 گ ( 15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20 )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سطور مختلف .پراکنده هایی دیگر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پراکنده هایی دیگر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مدرسه فیضیه قم - جلد2پراکنده هایی دیگر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120تا120پراکنده هایی دیگر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12پراکنده هایی دیگر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12 - 860پراکنده هایی دیگر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مدرسه فیضیهپراکنده هایی دیگر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قمپراکنده هایی دیگر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12 -  پراکنده هایی دیگر  .  12 - 860پراکنده هایی دیگر</w:t>
      </w:r>
    </w:p>
    <w:p>
      <w:pPr>
        <w:sectPr>
          <w:footerReference w:type="default" r:id="rId87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831" w:name="pg8253_77591"/>
    <w:bookmarkEnd w:id="831"/>
    <w:p>
      <w:pPr>
        <w:pStyle w:val="Heading3"/>
      </w:pPr>
      <w:bookmarkStart w:id="2303" w:name="_Toc834"/>
      <w:r>
        <w:t>پراکنده هایی کوتاه در مطالب عجیب وپیش بینیها وتاثیر اسماء عظام الهی</w:t>
      </w:r>
      <w:bookmarkEnd w:id="230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پراکنده هایی کوتاه در مطالب عجیب وپیش بینیها وتاثیر اسماء عظام الهی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405تا409پراکنده هایی کوتاه در مطالب عجیب وپیش بینیها وتاثیر اسماء عظام الهی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3424پراکنده هایی کوتاه در مطالب عجیب وپیش بینیها وتاثیر اسماء عظام الهی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11پراکنده هایی کوتاه در مطالب عجیب وپیش بینیها وتاثیر اسماء عظام الهی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862 -  3424 به  چند نستعلیق از  سده 11، عنوان ونشان وجدول شنگرف، 115 گ - 12 س، 12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×18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کاغذ ترمه، جلد میشن سیاه لایی. - . - . - . - . - . - . - . - . - . - . - . - . - . - . - . - . - . - . - . - . - . - . - . - . - . - . - . -  ... - . -  .- . - . - . - . - . - . - . - . - .پراکنده هایی کوتاه در مطالب عجیب وپیش بینیها وتاثیر اسماء عظام الهی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پراکنده هایی کوتاه در مطالب عجیب وپیش بینیها وتاثیر اسماء عظام الهی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ملی ملک - جلد6پراکنده هایی کوتاه در مطالب عجیب وپیش بینیها وتاثیر اسماء عظام الهی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409تا409پراکنده هایی کوتاه در مطالب عجیب وپیش بینیها وتاثیر اسماء عظام الهی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27پراکنده هایی کوتاه در مطالب عجیب وپیش بینیها وتاثیر اسماء عظام الهی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90 رپراکنده هایی کوتاه در مطالب عجیب وپیش بینیها وتاثیر اسماء عظام الهی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ملی ملکپراکنده هایی کوتاه در مطالب عجیب وپیش بینیها وتاثیر اسماء عظام الهی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تهرانپراکنده هایی کوتاه در مطالب عجیب وپیش بینیها وتاثیر اسماء عظام الهی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27-  پراکنده هایی کوتاه در مطالب عجیب وپیش بینیها وتاثیر اسماء عظام الهی  ( 90 ر)پراکنده هایی کوتاه در مطالب عجیب وپیش بینیها وتاثیر اسماء عظام الهی</w:t>
      </w:r>
    </w:p>
    <w:p>
      <w:pPr>
        <w:sectPr>
          <w:footerReference w:type="default" r:id="rId88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832" w:name="pg8253_77592"/>
    <w:bookmarkEnd w:id="832"/>
    <w:p>
      <w:pPr>
        <w:pStyle w:val="Heading3"/>
      </w:pPr>
      <w:bookmarkStart w:id="2304" w:name="_Toc835"/>
      <w:r>
        <w:t>پراکندها</w:t>
      </w:r>
      <w:bookmarkEnd w:id="230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پراکندها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359تا359پراکندها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ش 152پراکندها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44 -   مجموعه   ش 152  ، دارای :پراکندها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پراکندها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دفتر5پراکندها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359تا359پراکندها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4پراکندها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مدرسه آخوند همدان (کتابخانه غرب)پراکندها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همدانپراکندها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نجوم .پراکندها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4 -   پراکندها  در   نجوم .پراکندها</w:t>
      </w:r>
    </w:p>
    <w:p>
      <w:pPr>
        <w:sectPr>
          <w:footerReference w:type="default" r:id="rId88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833" w:name="pg8253_77593"/>
    <w:bookmarkEnd w:id="833"/>
    <w:p>
      <w:pPr>
        <w:pStyle w:val="Heading3"/>
      </w:pPr>
      <w:bookmarkStart w:id="2305" w:name="_Toc836"/>
      <w:r>
        <w:t>پراکندها</w:t>
      </w:r>
      <w:bookmarkEnd w:id="230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پراکندها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455تا455پراکندها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9702پراکندها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13پراکندها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9702 ،  نستعلیق و نسخ درمتن وهامش  - از  سده 13 ،  158 گ 14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21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کاغذ فرنگی - جلد تیماج مشکی لایی ، ربعی .  -  مجموعهپراکندها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پراکندها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مرکزی دانشگاه تهران - جلد17پراکندها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455تا455پراکندها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1پراکندها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تهرانپراکندها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تهرانپراکندها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1-  پراکندها که  از آنها است تاریخ - مرگ آقا سید نعمه اللّٰه پسر تاج الحاج حاجی - آقا عبدالکریم در شب شنبه 6 رمضان 1285پراکندها</w:t>
      </w:r>
    </w:p>
    <w:p>
      <w:pPr>
        <w:sectPr>
          <w:footerReference w:type="default" r:id="rId88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834" w:name="pg8253_77594"/>
    <w:bookmarkEnd w:id="834"/>
    <w:p>
      <w:pPr>
        <w:pStyle w:val="Heading3"/>
      </w:pPr>
      <w:bookmarkStart w:id="2306" w:name="_Toc837"/>
      <w:r>
        <w:t>پراکندهای فلسفی و حدیث و فقه</w:t>
      </w:r>
      <w:bookmarkEnd w:id="230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پراکندهای فلسفی و حدیث و فقه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527تا529پراکندهای فلسفی و حدیث و فقه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10031پراکندهای فلسفی و حدیث و فقه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محمدبن صالحپراکندهای فلسفی و حدیث و فقه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10031 ،  نسخ و نستعلیق   محمدبن صالح  ، -  در میانه 6 و 4 و 11 و 3 و 2 و 8 و 2 ص سفید - دارد ، 143 گ 34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40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28 س 25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30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- کاغذ کبود فرنگی ، جلد مشکی تازه ، وزیری  -  مجموعهپراکندهای فلسفی و حدیث و فقه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پراکندهای فلسفی و حدیث و فقه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مرکزی دانشگاه تهران - جلد17پراکندهای فلسفی و حدیث و فقه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527تا527پراکندهای فلسفی و حدیث و فقه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5پراکندهای فلسفی و حدیث و فقه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25 پ - 57 رپراکندهای فلسفی و حدیث و فقه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عربیپراکندهای فلسفی و حدیث و فقه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تهرانپراکندهای فلسفی و حدیث و فقه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تهرانپراکندهای فلسفی و حدیث و فقه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5-  پراکندهای فلسفی و حدیث و فقه  به -  عربی   (25 پ - 57 ر)  استپراکندهای فلسفی و حدیث و فقه</w:t>
      </w:r>
    </w:p>
    <w:p>
      <w:pPr>
        <w:sectPr>
          <w:footerReference w:type="default" r:id="rId88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835" w:name="pg8253_77595"/>
    <w:bookmarkEnd w:id="835"/>
    <w:p>
      <w:pPr>
        <w:pStyle w:val="Heading3"/>
      </w:pPr>
      <w:bookmarkStart w:id="2307" w:name="_Toc838"/>
      <w:r>
        <w:t>پراکندهایی از نسخه طبی مورخ   1251 و شعر فارسی و دعا با نسخه طبی</w:t>
      </w:r>
      <w:bookmarkEnd w:id="230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پراکندهایی از نسخه طبی مورخ   1251 و شعر فارسی و دعا با نسخه طبی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730تا732پراکندهایی از نسخه طبی مورخ   1251 و شعر فارسی و دعا با نسخه طبی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7904پراکندهایی از نسخه طبی مورخ   1251 و شعر فارسی و دعا با نسخه طبی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1251پراکندهایی از نسخه طبی مورخ   1251 و شعر فارسی و دعا با نسخه طبی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7904 ،  نستعلیق   1251 ،  با چهار - سرلوح ، جدول و ستون بندی زرو لاجورد زرین ، - 129 گ 5/ 11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19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13 س 5/ 7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14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- کاغذ فرنگی ، جلد تیماج گلی ضربی مقوایی ، - ربعی  .  -  مجموعهپراکندهایی از نسخه طبی مورخ   1251 و شعر فارسی و دعا با نسخه طبی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پراکندهایی از نسخه طبی مورخ   1251 و شعر فارسی و دعا با نسخه طبی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مرکزی دانشگاه تهران - جلد16پراکندهایی از نسخه طبی مورخ   1251 و شعر فارسی و دعا با نسخه طبی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732تا732پراکندهایی از نسخه طبی مورخ   1251 و شعر فارسی و دعا با نسخه طبی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16پراکندهایی از نسخه طبی مورخ   1251 و شعر فارسی و دعا با نسخه طبی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106   پ - 125 پپراکندهایی از نسخه طبی مورخ   1251 و شعر فارسی و دعا با نسخه طبی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تهرانپراکندهایی از نسخه طبی مورخ   1251 و شعر فارسی و دعا با نسخه طبی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تهرانپراکندهایی از نسخه طبی مورخ   1251 و شعر فارسی و دعا با نسخه طبی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طبپراکندهایی از نسخه طبی مورخ   1251 و شعر فارسی و دعا با نسخه طبی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16-  پراکندهایی از نسخه طبی مورخ - 1251 و شعر فارسی و دعا با نسخه طبی   طب  (106 - پ - 125 پ )  ،  در برگ 107 پ فرد شعری از - فقیر عثمان همان مولف شجره ها و در برگ 22 ر - جدول مجددان سر هزاراست  .پراکندهایی از نسخه طبی مورخ   1251 و شعر فارسی و دعا با نسخه طبی</w:t>
      </w:r>
    </w:p>
    <w:p>
      <w:pPr>
        <w:sectPr>
          <w:footerReference w:type="default" r:id="rId88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836" w:name="pg8253_77596"/>
    <w:bookmarkEnd w:id="836"/>
    <w:p>
      <w:pPr>
        <w:pStyle w:val="Heading3"/>
      </w:pPr>
      <w:bookmarkStart w:id="2308" w:name="_Toc839"/>
      <w:r>
        <w:t>پراکندهایی بعنوان  من الکشول</w:t>
      </w:r>
      <w:bookmarkEnd w:id="230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پراکندهایی بعنوان  من الکشول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31تا39پراکندهایی بعنوان  من الکشول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4693پراکندهایی بعنوان  من الکشول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اوایل سده دوازدهمپراکندهایی بعنوان  من الکشول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1181-  4693 شکسته نستعلیق بی تاریخاز اوایل سده دوازدهم، راسته وچلیپا، عنوان- درنیمه یکم شنگرف، مالک:محمدرضابن محمدحسن موسوی حسینی درشعبان - 1251،ازحاج سیدسعیدطباطبائی خریداری شده، 117برگ،7ر13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×- 5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ر25،سطرها گوناگون،کاغذنوعی ترمه،جلدمیشن سیاه.-------------------  .پراکندهایی بعنوان  من الکشول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پراکندهایی بعنوان  من الکشول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ملی ملک - جلد8پراکندهایی بعنوان  من الکشول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35تا35پراکندهایی بعنوان  من الکشول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20پراکندهایی بعنوان  من الکشول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52ر- 54پپراکندهایی بعنوان  من الکشول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بعربیپراکندهایی بعنوان  من الکشول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ملی ملکپراکندهایی بعنوان  من الکشول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تهرانپراکندهایی بعنوان  من الکشول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مسائل منطقی وفلسفیپراکندهایی بعنوان  من الکشول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20-پراکندهایی بعنوان"من الکشول" بعربیدر مسائل منطقی وفلسفی (52ر- 54پ)پراکندهایی بعنوان  من الکشول</w:t>
      </w:r>
    </w:p>
    <w:p>
      <w:pPr>
        <w:sectPr>
          <w:footerReference w:type="default" r:id="rId88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837" w:name="pg8253_77597"/>
    <w:bookmarkEnd w:id="837"/>
    <w:p>
      <w:pPr>
        <w:pStyle w:val="Heading3"/>
      </w:pPr>
      <w:bookmarkStart w:id="2309" w:name="_Toc840"/>
      <w:r>
        <w:t>پراکندههای که از آنها است چند   خطبه از زینب و فاطمه بنت الحسین</w:t>
      </w:r>
      <w:bookmarkEnd w:id="230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پراکندههای که از آنها است چند   خطبه از زینب و فاطمه بنت الحسین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252تا252پراکندههای که از آنها است چند   خطبه از زینب و فاطمه بنت الحسین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687پراکندههای که از آنها است چند   خطبه از زینب و فاطمه بنت الحسین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نهاوندیپراکندههای که از آنها است چند   خطبه از زینب و فاطمه بنت الحسین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12 صفر 1332 در   ش 1 و شب 21 ذح 1330 در ش 3 -  1331 در ش 4 ، ش 5 و 7پراکندههای که از آنها است چند   خطبه از زینب و فاطمه بنت الحسین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مجموعه 687  687  ،  نستعلیق    12 صفر 1332 در - ش 1 و شب 21 ذح 1330 در ش 3  به خط -  همین  نهاوندی  در   1331 در ش 4 ، ش 5 و 7  - بهمان خط ،  ربعی  :پراکندههای که از آنها است چند   خطبه از زینب و فاطمه بنت الحسین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پراکندههای که از آنها است چند   خطبه از زینب و فاطمه بنت الحسین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دفتر7پراکندههای که از آنها است چند   خطبه از زینب و فاطمه بنت الحسین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252تا252پراکندههای که از آنها است چند   خطبه از زینب و فاطمه بنت الحسین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4پراکندههای که از آنها است چند   خطبه از زینب و فاطمه بنت الحسین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حسین مفتاحپراکندههای که از آنها است چند   خطبه از زینب و فاطمه بنت الحسین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تهرانپراکندههای که از آنها است چند   خطبه از زینب و فاطمه بنت الحسین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4 -   پراکندههای که از آنها است چند - خطبه از زینب و فاطمه بنت الحسینپراکندههای که از آنها است چند   خطبه از زینب و فاطمه بنت الحسین</w:t>
      </w:r>
    </w:p>
    <w:p>
      <w:pPr>
        <w:sectPr>
          <w:footerReference w:type="default" r:id="rId88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838" w:name="pg8253_77598"/>
    <w:bookmarkEnd w:id="838"/>
    <w:p>
      <w:pPr>
        <w:pStyle w:val="Heading3"/>
      </w:pPr>
      <w:bookmarkStart w:id="2310" w:name="_Toc841"/>
      <w:r>
        <w:t>پرتو انوار</w:t>
      </w:r>
      <w:bookmarkEnd w:id="231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پرتو انوار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159تا159پرتو انوار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2895پرتو انوار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691 -  2895  شکسته نستعلیق، عنوان ونشان شنگرف، 119 گ 17 س ، 14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×20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- کاغذ پسته ای، جلد میشن تریاکی. - .پرتو انوار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پرتو انوار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ملی ملک - جلد6پرتو انوار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159تا159پرتو انوار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1پرتو انوار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ملی ملکپرتو انوار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تهرانپرتو انوار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حسین بن محمد بشیر گیلانیپرتو انوار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1262پرتو انوار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تالیف : محرم 1221پرتو انوار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محل کتابت : در کربلاپرتو انوار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عرفانپرتو انوار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پنج لمعهپرتو انوار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1-  پرتو انوار: از  حسین بن محمد بشیر گیلانی در  عرفان در  پنج لمعه  در کربلا - در  محرم 1221 ( نوشته  1262). - آغاز:  سبحانک یا الهی لا احصی ثناء علیک ... در آغاز حمد تو ای - ذو الجلال ... جواهر حمد وسپاس وظواهر ثنای بی قیاس مخصوص - ذات اقدسی است... - انجام: ... وتحیه حامدا مصلیا والسلامپرتو انوار</w:t>
      </w:r>
    </w:p>
    <w:p>
      <w:pPr>
        <w:sectPr>
          <w:footerReference w:type="default" r:id="rId88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839" w:name="pg8253_77599"/>
    <w:bookmarkEnd w:id="839"/>
    <w:p>
      <w:pPr>
        <w:pStyle w:val="Heading3"/>
      </w:pPr>
      <w:bookmarkStart w:id="2311" w:name="_Toc842"/>
      <w:r>
        <w:t>پرتو انوار</w:t>
      </w:r>
      <w:bookmarkEnd w:id="231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پرتو انوار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75تا75پرتو انوار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ش 431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B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پرتو انوار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مورخ 1250پرتو انوار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( ش 423 و 586 و 3999 )پرتو انوار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114 -   مجموعه  ،  ش 431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B   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مورخ 1250   ( ش 423 و 586 و 3999 )  .پرتو انوار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پرتو انوار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دفتر8پرتو انوار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75تا75پرتو انوار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1پرتو انوار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بنیاد خاورشناسی فرهنگستان شورویپرتو انوار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سن پطرزبورگ ?لنین گراد?پرتو انوار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حسین بن محمد بشیر کسکری گیلانیپرتو انوار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1250پرتو انوار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تالیف : 11 محرم 1221پرتو انوار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( فهرست عمومی ش 423 )پرتو انوار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1 -   پرتو انوار  :   حسین بن محمد بشیر کسکری گیلانی   ( فهرست عمومی ش 423 )  -  در کلام شیعی زمان فتح علی شاه در پنج لمعه در کربلا  در   11 محرم 1221  ( نوشته   1250  ) . - آغاز :   سبحانک یا الهی لااحصی ثناء علیک ...پرتو انوار</w:t>
      </w:r>
    </w:p>
    <w:p>
      <w:pPr>
        <w:sectPr>
          <w:footerReference w:type="default" r:id="rId88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840" w:name="pg8253_77600"/>
    <w:bookmarkEnd w:id="840"/>
    <w:p>
      <w:pPr>
        <w:pStyle w:val="Heading3"/>
      </w:pPr>
      <w:bookmarkStart w:id="2312" w:name="_Toc843"/>
      <w:r>
        <w:t>پرتو عشق</w:t>
      </w:r>
      <w:bookmarkEnd w:id="231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پرتو عشق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177تا177پرتو عشق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شماره 5478 بنیاد خاورشناسی تاشکندپرتو عشق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13پرتو عشق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مجموعه   شماره 5478 بنیاد خاورشناسی تاشکند  ،  نستعلیق    سده 13 ، دارای:پرتو عشق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پرتو عشق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دفتر9پرتو عشق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177تا177پرتو عشق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3پرتو عشق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بنیاد خاورشناسی فرهنگستان علوم بنام ابوریحان بیرونیپرتو عشق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تاشکندپرتو عشق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3 -   پرتو عشق   در اسرار عاشقی و معشوقی   ( 7 ص )  - آغاز:   الحمدلله که محبوب جانی و صاحب دو جهانی  - انجام:   از بقای حق رسیدی در بقاپرتو عشق</w:t>
      </w:r>
    </w:p>
    <w:p>
      <w:pPr>
        <w:sectPr>
          <w:footerReference w:type="default" r:id="rId88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841" w:name="pg8253_77601"/>
    <w:bookmarkEnd w:id="841"/>
    <w:p>
      <w:pPr>
        <w:pStyle w:val="Heading3"/>
      </w:pPr>
      <w:bookmarkStart w:id="2313" w:name="_Toc844"/>
      <w:r>
        <w:t>پرتونامه</w:t>
      </w:r>
      <w:bookmarkEnd w:id="231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پرتونامه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309تا313پرتونامه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6616پرتونامه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احمد   سرویپرتونامه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1071پرتونامه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6616 ،  نسخ از یک نویسنده  (  احمد - سروی  در  1071 ) و نستعلیق از دو نویسنده : - " عبدالوهاب بن خواجه شاه منصور نیشابوری در - اشرف 1072 اوعلی بن فتح اله حسینی در 1072 " ، - شماره آخری به نستعلیق چلیپای دیگر ، از - سده 11 ، عنوان و نشان شنگرف ، با فهرست - رساله ها در آغاز با برگ شمار کهن در رساله ها - و ش 1 آن در برگ 6 نسخه است ،  339 گ - 18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31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27 س 10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21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کاغذ سپاهانی ، - جلد تیماج تریاکی ضربی مقوایی ، رحلی . - (37)   -  مجموعهپرتونامه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پرتونامه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مرکزی دانشگاه تهران - جلد16پرتونامه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309تا309پرتونامه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17پرتونامه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47 پ - 62 پپرتونامه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تهرانپرتونامه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تهرانپرتونامه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سهروردیپرتونامه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در ده - فصلپرتونامه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(5/ 5865)پرتونامه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آسیب دیدگی : ناقص و سفید گذارده - شدهپرتونامه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17-  پرتونامه  :  سهروردی  ،  به اشارت - بعضی از محبان (مانند چاپ دوم )   در ده - فصل   (47 پ - 62 پ )   ناقص و سفید گذارده - شده  ،  (5/ 5865)  .پرتونامه</w:t>
      </w:r>
    </w:p>
    <w:p>
      <w:pPr>
        <w:sectPr>
          <w:footerReference w:type="default" r:id="rId89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842" w:name="pg8253_77602"/>
    <w:bookmarkEnd w:id="842"/>
    <w:p>
      <w:pPr>
        <w:pStyle w:val="Heading3"/>
      </w:pPr>
      <w:bookmarkStart w:id="2314" w:name="_Toc845"/>
      <w:r>
        <w:t>پرتونامه</w:t>
      </w:r>
      <w:bookmarkEnd w:id="231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پرتونامه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2663تا2679پرتونامه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1257- برگهای 173 ر تا 206 پپرتونامه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عربی و فارسیپرتونامه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علی نقی بن حاجی محمد امین  قاری سارویپرتونامه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1085 تا پایان   رجب 1097- 1222پرتونامه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محل کتابت : مدرسه شاهزاده های  سپاهانپرتونامه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در دفتر شماره 1257 این کتابخانه 41 گفتار و رساله است که اکنون آنها را - میشناسیم .- در این دفتر چنانکه یاد کرده ایم 41 رساله و گفتار استپرتونامه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[1951 - 1991]  جنگ   (عربی و فارسی )  -  در دفتر شماره 1257 این کتابخانه 41 گفتار و رساله است که اکنون آنها را - میشناسیم . ---------------------    [2270 - 2310] -  1257  در این دفتر چنانکه یاد کرده ایم 41 رساله و گفتار است  و  تا برگ 234 ر - بیک خط و بنسخ  از  علی نقی بن حاجی محمد امین  قاری ساروی  از  1085 تا پایان - رجب 1097 است و از گ 236 پ تا 239 پ (وجیزه بهائی )  بخط نستعلیق   1222  - در  مدرسه شاهزاده های  سپاهان . -  حواشی بخط ریزتر است  و رساله رضاع در  برگهای 173 ر تا 206 پ   بخط نسخ - دیگریست . فهرست 33 رساله در گ 1 پ بخط تازه تری دیده میشود. - (240 گ ) - کاغذ فرنگی - جلد تیماج قهوه ای ضربی مقوائی ته آن گلی - اندازه : 9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15 - 14 × 20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 26پرتونامه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پرتونامه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مرکزی دانشگاه تهران - جلد7پرتونامه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2675تا2677پرتونامه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36پرتونامه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گ 190 ر -   203 پپرتونامه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بفارسیپرتونامه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تهرانپرتونامه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تهرانپرتونامه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شیخ اشراقیپرتونامه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چنین است فهرست ده فصل آن . - 1- در شرح بعضی اصطلاحات و تعریف جسم و بعضی احوال او. -  2- در نهایت و محدد و مکان و زمان و اشارتی بکون و فساد - 3- در نفس - 4- در قوای نفس - 5- در ذات واجب الوجود و صفاتش - 6- در فعل واجب الوجود. - 7- درغایات و ترتیب وجود. - 8- در اسباب حوادث و خیرو شر و قضا وقدر - 9- در بقایای نفس و سعادت و شقاوت و مانند آن - 10- در نبوت و معجزات و کرامات و مقامات و مثل آنپرتونامه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36-  پرتونامه   بفارسی  که از  شیخ اشراقی  است و  شهرزوری از آن یاد نموده است  -  چنین است فهرست ده فصل آن . - 1- در شرح بعضی اصطلاحات و تعریف جسم و بعضی احوال او. -  2- در نهایت و محدد و مکان و زمان و اشارتی بکون و فساد - 3- در نفس - 4- در قوای نفس - 5- در ذات واجب الوجود و صفاتش - 6- در فعل واجب الوجود. - 7- درغایات و ترتیب وجود. - 8- در اسباب حوادث و خیرو شر و قضا وقدر - 9- در بقایای نفس و سعادت و شقاوت و مانند آن - 10- در نبوت و معجزات و کرامات و مقامات و مثل آن  - آغاز: بسمله . وایاه استعین (اللّٰه الموفق لاتمامه ).(بدانکه ) این مختصریست - که ساخته شدبحکم اشارت بعضی ازمحبان فضیلت و نامش " پرتونامه " کرده آمد وبعضی - مواضع که اصطلاحات علمای مشائین در آنجا صعوبتی داشت یا (تا) مفضی بود بتطویل - اصطلاحی نزدیکتر کردیم و غرض ایراد نکته ای چندست از علم الهی و پیش (ازآن ) - نکته ای چند را تقدیم کرده آمد ... و مجموع این ده فضیلت . - انجام :  وخواب والهام او بکمال رسد. واللّٰه اعلم بالصواب  ( گ 190 ر - - 203 پ و  در نیمه فصل نهم پایان می یابد و چنین است انجام آن " و جماعتی از - حکیمان روشن روان .. ونورعالم " برابر باس 10 گ 77 پ نسخه ش 6/ 5426 فاتح )پرتونامه</w:t>
      </w:r>
    </w:p>
    <w:p>
      <w:pPr>
        <w:sectPr>
          <w:footerReference w:type="default" r:id="rId89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843" w:name="pg8253_77603"/>
    <w:bookmarkEnd w:id="843"/>
    <w:p>
      <w:pPr>
        <w:pStyle w:val="Heading3"/>
      </w:pPr>
      <w:bookmarkStart w:id="2315" w:name="_Toc846"/>
      <w:r>
        <w:t>پرتونامه</w:t>
      </w:r>
      <w:bookmarkEnd w:id="231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پرتونامه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61تا61پرتونامه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8225پرتونامه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صدرالدین محمدبن   ابراهیم بن یحیی شیرازیپرتونامه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1006پرتونامه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محل کتابت : قزوینپرتونامه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8225 ،  نسخ   صدرالدین محمدبن - ابراهیم بن یحیی شیرازی  در  1006 در  قزوین  ، -  عنوان و نشان شنگرف ، بافهرست رساله ها در آغاز ، -  از آن محمد مومن بن شیخ محمد قاسم شریف - در 1164 ،  217 گ 5/ 9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17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15 س - 5/ 4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10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کاغذ سپاهانی آب دیده موریانه - خورده ، بی جلد ، ربعی .  -  مجموعهپرتونامه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پرتونامه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مرکزی دانشگاه تهران - جلد17پرتونامه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61تا61پرتونامه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6پرتونامه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142 پ - 181 رپرتونامه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تهرانپرتونامه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تهرانپرتونامه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شیخ شهاب الدین شهید   سهروردیپرتونامه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شوال   1006پرتونامه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محل کتابت : قزوینپرتونامه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(فهرست نسخه های خطی - فارسی 1069).پرتونامه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6-  پرتونامه  :  شیخ شهاب الدین شهید - سهروردی   (142 پ - 181 ر)  نوشته  شوال - 1006 در  قزوین  )  (فهرست نسخه های خطی - فارسی 1069).پرتونامه</w:t>
      </w:r>
    </w:p>
    <w:p>
      <w:pPr>
        <w:sectPr>
          <w:footerReference w:type="default" r:id="rId89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844" w:name="pg8253_77604"/>
    <w:bookmarkEnd w:id="844"/>
    <w:p>
      <w:pPr>
        <w:pStyle w:val="Heading3"/>
      </w:pPr>
      <w:bookmarkStart w:id="2316" w:name="_Toc847"/>
      <w:r>
        <w:t>پرتونامه</w:t>
      </w:r>
      <w:bookmarkEnd w:id="231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فهرستواره مجموعه مشکوه - جلد1پرتونامه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281تا281پرتونامه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ج 7:2676 (36/1257)پرتونامه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تهرانپرتونامه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تهرانپرتونامه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سهروردیپرتونامه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سهروردی :       پرتونامه -       ج 7:2676 (36/1257)پرتونامه</w:t>
      </w:r>
    </w:p>
    <w:p>
      <w:pPr>
        <w:sectPr>
          <w:footerReference w:type="default" r:id="rId89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845" w:name="pg8253_77605"/>
    <w:bookmarkEnd w:id="845"/>
    <w:p>
      <w:pPr>
        <w:pStyle w:val="Heading3"/>
      </w:pPr>
      <w:bookmarkStart w:id="2317" w:name="_Toc848"/>
      <w:r>
        <w:t>پرتونامه سلیمان شاهی</w:t>
      </w:r>
      <w:bookmarkEnd w:id="231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پرتونامه سلیمان شاهی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113تا113پرتونامه سلیمان شاهی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5865پرتونامه سلیمان شاهی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علی بن اسد بیگ   فراش خلوت ناصرالدین شاهپرتونامه سلیمان شاهی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5865 ،  نستعلیق   علی بن اسد بیگ - فراش خلوت ناصرالدین شاه  ،  132 گ - 14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21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15 س 6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14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کاغذ فرنگی ، جلد - تیماج تریاکی ضربی مقوایی ، ربعی . -  مجموعهپرتونامه سلیمان شاهی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پرتونامه سلیمان شاهی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مرکزی دانشگاه تهران - جلد16پرتونامه سلیمان شاهی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113تا113پرتونامه سلیمان شاهی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5پرتونامه سلیمان شاهی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120 - 184پرتونامه سلیمان شاهی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فارسیپرتونامه سلیمان شاهی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تهرانپرتونامه سلیمان شاهی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تهرانپرتونامه سلیمان شاهی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سهروردیپرتونامه سلیمان شاهی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مهدی الیه : بنام رکن الدین   سلیمان شاه بن عزالدین قلیج ارسلان بن مسعودپرتونامه سلیمان شاهی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در ده فصلپرتونامه سلیمان شاهی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(دانشگاه 7 : 2676 وش 17/ 6616 )پرتونامه سلیمان شاهی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5-  " پرتونامه سلیمان شاهی "  : -  سهروردی   (120 - 184)   بنام رکن الدین - سلیمان شاه بن عزالدین قلیج ارسلان بن مسعود - به  فارسی   در ده فصل  .  کتاب در آغاز این نسخه - چنین نامیده شده و نام پادشاه هم در آن یاد گردیده - است   (دانشگاه 7 : 2676 وش 17/ 6616 )  ، - در دو چاپ تهران از این رساله (چهارده رساله -  چاپ 1340 و مجموعه آثار فارسی سهروردی چاپ - آقای دکتر سید حسین نصر) نامی از پادشاه - نیست ، نوشته صفر سال 1287 که در اول - میزان آن ناصرالدین شاه به عتبات رفته بود.پرتونامه سلیمان شاهی</w:t>
      </w:r>
    </w:p>
    <w:p>
      <w:pPr>
        <w:sectPr>
          <w:footerReference w:type="default" r:id="rId89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846" w:name="pg8253_77606"/>
    <w:bookmarkEnd w:id="846"/>
    <w:p>
      <w:pPr>
        <w:pStyle w:val="Heading3"/>
      </w:pPr>
      <w:bookmarkStart w:id="2318" w:name="_Toc849"/>
      <w:r>
        <w:t>پرتونامه سلیمانشاهی</w:t>
      </w:r>
      <w:bookmarkEnd w:id="231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فهرست نسخه های خطی مرکز دائره المعارف بزرگ اسلامی - جلد1پرتونامه سلیمانشاهی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39تا39پرتونامه سلیمانشاهی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4) 55 - در مجموعه ( گ 29 پ - 47 رپرتونامه سلیمانشاهی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فارسیپرتونامه سلیمانشاهی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دایرهالمعارف بزرگ اسلامیپرتونامه سلیمانشاهی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تهرانپرتونامه سلیمانشاهی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عبد الغنی حسینی تفرشیپرتونامه سلیمانشاهی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1006 قپرتونامه سلیمانشاهی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محل کتابت : دارالسلطنه قزوینپرتونامه سلیمانشاهی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فلسفهپرتونامه سلیمانشاهی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پیشین : 66743پرتونامه سلیمانشاهی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مهدی الیه : مولف گوید : آن را به حکم ملک عادل عالم موید   رکن الدین سلیمانشاه بن سلطان عزالدنیا والدین قلچ ارسلان بن مسعود   ساختمپرتونامه سلیمانشاهی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در 10 فصل : 1. در - شرح بعضی اصطلاحات و تعریف جسم و بعضی احوال او ، 2. در نهایت - محدود و مکان و اشارتی به کون و فساد ، 3. در استبصار، 4. در قوای - نفس، 5. در ذات واجب الوجود و صفاتش ، 6. در فعل واجب الوجود ، 7. - در غایت ترتیب وجود، 8. در اسباب حوادث ، خیر و شر ، و قضا و قدر ، - 9. در بقای نفس و سعادت و شقاوت و مانند آن ، 10. در نبوات و - مقامات و مانند آن.پرتونامه سلیمانشاهی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15 و 14-   پرتونامه سلیمانشاهی    فارسی  ،   فلسفه  -  از ناشناس  ،  مولف گوید : آن را به حکم ملک عادل عالم موید - رکن الدین سلیمانشاه بن سلطان عزالدنیا والدین قلچ ارسلان بن مسعود - ساختم  و  نامش ، پرتونامه سلیمانشاهی کرده آمد. - رکن الدین سلیمانشاه از 597 تا 600 ق سلطنت کرده است ( لین پول ، - 137 ) ، پس بایستی این کتاب، میان همان سالها تالیف شده باشد، - بنابراین یادداشتی که در آن نام مولف شهاب الدین یحیی سهروردی - ( 549 - 587 ق ) آمده است، درست به نظر نمی رسد  .  در 10 فصل : 1. در - شرح بعضی اصطلاحات و تعریف جسم و بعضی احوال او ، 2. در نهایت - محدود و مکان و اشارتی به کون و فساد ، 3. در استبصار، 4. در قوای - نفس، 5. در ذات واجب الوجود و صفاتش ، 6. در فعل واجب الوجود ، 7. - در غایت ترتیب وجود، 8. در اسباب حوادث ، خیر و شر ، و قضا و قدر ، - 9. در بقای نفس و سعادت و شقاوت و مانند آن ، 10. در نبوات و - مقامات و مانند آن.  - آغاز :   بسمله. این مختصری است که ساخته شد، به حکم اشارت - ملک عادل عالم موید ... تا خدمتکاران وی مطالعه کنند ...  - انجام :   ... و خواب و الهام او به کمال رسد. واللّٰه اعلم و من اللّٰه - التوفیق ...  -  (4) 55  ،  نستعلیق پخته  ،   عبد الغنی حسینی تفرشی  ،  دارالسلطنه قزوین  ، -   1006 ق  ،  در مجموعه ( گ 29 پ - 47 ر )  . شمث  66743پرتونامه سلیمانشاهی</w:t>
      </w:r>
    </w:p>
    <w:p>
      <w:pPr>
        <w:sectPr>
          <w:footerReference w:type="default" r:id="rId89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847" w:name="pg8253_77607"/>
    <w:bookmarkEnd w:id="847"/>
    <w:p>
      <w:pPr>
        <w:pStyle w:val="Heading3"/>
      </w:pPr>
      <w:bookmarkStart w:id="2319" w:name="_Toc850"/>
      <w:r>
        <w:t>پرتونامه سلیمانشاهی</w:t>
      </w:r>
      <w:bookmarkEnd w:id="231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پرتونامه سلیمانشاهی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281تا281پرتونامه سلیمانشاهی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عبد الغنی بن وجیه الدین علی حسینی   افطسی تفرشیپرتونامه سلیمانشاهی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1006 قپرتونامه سلیمانشاهی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محل کتابت : دارالسلطنه قزوینپرتونامه سلیمانشاهی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پیشین : 66743پرتونامه سلیمانشاهی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مجموعه 55  ----  نستعلیق پخته و شم 5 به نسخ  ،   عبد الغنی بن وجیه الدین علی حسینی - افطسی تفرشی  ،   1006 ق  ،  دارالسلطنه قزوین  ،  با یادداشت تملک- محمد محسن حسینی تفرشی خوزانی با نشان مهر او " عبده محمد - محسن الحسینی 1134 " و یادداشت تملک علیرضا حسینی خوزانی - 1166 ق و نیز تملک عبد الحمید بن محمدرضا تفرشی ، با نشان مهر - چهارگوش او " الواثق باللّٰه الغنی عبده عبد الحمید "  ،  عنوان و نشان به - شنگرف ، کاغذ نخودی ، 58 گ ، 21 - 22 س ، 5/14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6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سم ، جلد - تیماج قهوه ای مجدول لبه دار ، 19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5/11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سم.  شمث  66743پرتونامه سلیمانشاهی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پرتونامه سلیمانشاهی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فهرست نسخه های خطی مرکز دائره المعارف بزرگ اسلامی - جلد1پرتونامه سلیمانشاهی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281تا281پرتونامه سلیمانشاهی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5پرتونامه سلیمانشاهی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( گ 29 پ - 47 ر ) .پرتونامه سلیمانشاهی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دایرهالمعارف بزرگ اسلامیپرتونامه سلیمانشاهی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تهرانپرتونامه سلیمانشاهی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سهروردی .پرتونامه سلیمانشاهی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4.   " پرتونامه سلیمانشاهی "  - از   سهروردی .  - آغاز :   بسمله. این مختصری است که ساخته شد به حکم اشارت - ملک عادل ...   ( گ 29 پ - 47 ر ) .پرتونامه سلیمانشاهی</w:t>
      </w:r>
    </w:p>
    <w:p>
      <w:pPr>
        <w:sectPr>
          <w:footerReference w:type="default" r:id="rId89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848" w:name="pg8253_77608"/>
    <w:bookmarkEnd w:id="848"/>
    <w:p>
      <w:pPr>
        <w:pStyle w:val="Heading3"/>
      </w:pPr>
      <w:bookmarkStart w:id="2320" w:name="_Toc851"/>
      <w:r>
        <w:t>پرستش زرتشت از اورمزد و پاسخ دادن آن</w:t>
      </w:r>
      <w:bookmarkEnd w:id="232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پرستش زرتشت از اورمزد و پاسخ دادن آن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403تا407پرستش زرتشت از اورمزد و پاسخ دادن آن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13842پرستش زرتشت از اورمزد و پاسخ دادن آن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 وسانسکریتپرستش زرتشت از اورمزد و پاسخ دادن آن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فریدون بن مرزبان و رستم بن دستورنوشیروان بن مرزبان دستورپرستش زرتشت از اورمزد و پاسخ دادن آن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9 آذر 916   یزدجردی برابربا 1036 هجریپرستش زرتشت از اورمزد و پاسخ دادن آن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پیشین : [ثبت 87947] .پرستش زرتشت از اورمزد و پاسخ دادن آن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(  13842 ) -  مجموعه آثار زرتشتیان  (  فارسی وسانسکریت  ) -  مجموعه آثار زرتشتیان است نظیر مجموعه های شماره های [13741] و [13742] که - قبل از این معرفی گردید. مطالب موجود در این مجموعه عبارتند از : ---------------------   نستعلیق  ،    فریدون بن مرزبان و رستم بن دستورنوشیروان بن مرزبان دستور ،  9 آذر 916 - یزدجردی برابربا 1036 هجری  ،   عناوین و نشانی ها شنگرف  ، جلد : مقوایی ، آبی ، عطف - پارچه .- 267 برگ ، 18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23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سانتی متر ، 18 سطر ،  [ثبت 87947] .پرستش زرتشت از اورمزد و پاسخ دادن آن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پرستش زرتشت از اورمزد و پاسخ دادن آن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ومرکز اسناد مجلس شورای اسلامی - جلد 37پرستش زرتشت از اورمزد و پاسخ دادن آن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405تا405پرستش زرتشت از اورمزد و پاسخ دادن آن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23پرستش زرتشت از اورمزد و پاسخ دادن آن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"151 پ "پرستش زرتشت از اورمزد و پاسخ دادن آن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مجلس شورای اسلامی (شماره یک)پرستش زرتشت از اورمزد و پاسخ دادن آن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تهرانپرستش زرتشت از اورمزد و پاسخ دادن آن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23-  پرستش زرتشت از اورمزد و پاسخ دادن آن   "151 پ " - آغاز : -        تو بشنو همین گفته از راه دین       که نوشیروان نظم کرد اینچنینپرستش زرتشت از اورمزد و پاسخ دادن آن</w:t>
      </w:r>
    </w:p>
    <w:p>
      <w:pPr>
        <w:sectPr>
          <w:footerReference w:type="default" r:id="rId89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849" w:name="pg8253_77609"/>
    <w:bookmarkEnd w:id="849"/>
    <w:p>
      <w:pPr>
        <w:pStyle w:val="Heading3"/>
      </w:pPr>
      <w:bookmarkStart w:id="2321" w:name="_Toc852"/>
      <w:r>
        <w:t>پرسش ابن کمونه از طوسی و پاسخ او</w:t>
      </w:r>
      <w:bookmarkEnd w:id="232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پرسش ابن کمونه از طوسی و پاسخ او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145تا147پرسش ابن کمونه از طوسی و پاسخ او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13684پرسش ابن کمونه از طوسی و پاسخ او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عربی و فارسیپرسش ابن کمونه از طوسی و پاسخ او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تاریخ - دعا - حدیث -   فلسفه - ادب - انشاءپرسش ابن کمونه از طوسی و پاسخ او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فهرست فیلمها ص 600 و دیباچه اخلاق محتشمی ( ص س )پرسش ابن کمونه از طوسی و پاسخ او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آسیب دیدگی : آغاز و انجام - افتادهپرسش ابن کمونه از طوسی و پاسخ او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286 -  نسخ در عربی و نسخ و نستعلیق در فارسی ، عنوان درشت و شنگرف  ،  آغاز و انجام - افتاده  ،  با تملک و مهر " علی بن فرج اللّٰه الکاتبی " ( 134 پ ) و مهر " بنده کمترین کمال الدین " - و " راجی لطف الهی مصطفی " تاریخ و لادت 927 و 934 در پایان و تاریخ مرگ در 14 ج 1/ - 917  ،  در 142 گ 24 س ، اندازه 5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13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5/8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16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کاغذ سفید سمر قندی ، جلد - تیماج سرخ یک لائی ، نو ، بیاضی  (  13684  ) -  مجموعه ، دارای یازده رساله  (  عربی و فارسی  -  تاریخ - دعا - حدیث - - فلسفه - ادب - انشاء  ) - (  فهرست فیلمها ص 600 و دیباچه اخلاق محتشمی ( ص س )  )پرسش ابن کمونه از طوسی و پاسخ او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پرسش ابن کمونه از طوسی و پاسخ او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 نه مجلس شورای اسلامی  شماره 2 - جلد 1پرسش ابن کمونه از طوسی و پاسخ او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145تا145پرسش ابن کمونه از طوسی و پاسخ او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5پرسش ابن کمونه از طوسی و پاسخ او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39 پ - 41 پپرسش ابن کمونه از طوسی و پاسخ او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مجلس شورای اسلامی (شماره دو)پرسش ابن کمونه از طوسی و پاسخ او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تهرانپرسش ابن کمونه از طوسی و پاسخ او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آسیب دیدگی : ناقص و - افتادهپرسش ابن کمونه از طوسی و پاسخ او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5-  پرسش ابن کمونه از طوسی و پاسخ او  (  39 پ - 41 پ  ،  ناقص و - افتاده  )پرسش ابن کمونه از طوسی و پاسخ او</w:t>
      </w:r>
    </w:p>
    <w:p>
      <w:pPr>
        <w:sectPr>
          <w:footerReference w:type="default" r:id="rId89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850" w:name="pg8253_77610"/>
    <w:bookmarkEnd w:id="850"/>
    <w:p>
      <w:pPr>
        <w:pStyle w:val="Heading3"/>
      </w:pPr>
      <w:bookmarkStart w:id="2322" w:name="_Toc853"/>
      <w:r>
        <w:t>پرسش از شاه نعمه اللّٰه ولی کرمانی و پاسخ آن</w:t>
      </w:r>
      <w:bookmarkEnd w:id="232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پرسش از شاه نعمه اللّٰه ولی کرمانی و پاسخ آن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519تا519پرسش از شاه نعمه اللّٰه ولی کرمانی و پاسخ آن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B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پرسش از شاه نعمه اللّٰه ولی کرمانی و پاسخ آن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12پرسش از شاه نعمه اللّٰه ولی کرمانی و پاسخ آن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آسیب دیدگی : برگ 1 از پایین بریده شده و مرکب ریخته و سطر رفته - و نیمه های آن معیوب شده استپرسش از شاه نعمه اللّٰه ولی کرمانی و پاسخ آن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مجموعه، نستعلیق    سده 12، برگ 1 از پایین بریده شده و مرکب ریخته و سطر رفته - و نیمه های آن معیوب شده است  ،  1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B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پرسش از شاه نعمه اللّٰه ولی کرمانی و پاسخ آن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پرسش از شاه نعمه اللّٰه ولی کرمانی و پاسخ آن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دفتر11و12پرسش از شاه نعمه اللّٰه ولی کرمانی و پاسخ آن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519تا519پرسش از شاه نعمه اللّٰه ولی کرمانی و پاسخ آن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17پرسش از شاه نعمه اللّٰه ولی کرمانی و پاسخ آن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فهرست مجموعه های دانشگاه لسآنجلسپرسش از شاه نعمه اللّٰه ولی کرمانی و پاسخ آن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لس آنجلسپرسش از شاه نعمه اللّٰه ولی کرمانی و پاسخ آن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17 -   پرسش از شاه نعمه اللّٰه ولی کرمانی و پاسخ آن  ،  نیم صفحه .پرسش از شاه نعمه اللّٰه ولی کرمانی و پاسخ آن</w:t>
      </w:r>
    </w:p>
    <w:p>
      <w:pPr>
        <w:sectPr>
          <w:footerReference w:type="default" r:id="rId89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851" w:name="pg8253_77611"/>
    <w:bookmarkEnd w:id="851"/>
    <w:p>
      <w:pPr>
        <w:pStyle w:val="Heading3"/>
      </w:pPr>
      <w:bookmarkStart w:id="2323" w:name="_Toc854"/>
      <w:r>
        <w:t>پرسش از طوسی و پاسخ او</w:t>
      </w:r>
      <w:bookmarkEnd w:id="232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پرسش از طوسی و پاسخ او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145تا147پرسش از طوسی و پاسخ او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13684پرسش از طوسی و پاسخ او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عربی و فارسیپرسش از طوسی و پاسخ او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تاریخ - دعا - حدیث -   فلسفه - ادب - انشاءپرسش از طوسی و پاسخ او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فهرست فیلمها ص 600 و دیباچه اخلاق محتشمی ( ص س )پرسش از طوسی و پاسخ او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آسیب دیدگی : آغاز و انجام - افتادهپرسش از طوسی و پاسخ او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286 -  نسخ در عربی و نسخ و نستعلیق در فارسی ، عنوان درشت و شنگرف  ،  آغاز و انجام - افتاده  ،  با تملک و مهر " علی بن فرج اللّٰه الکاتبی " ( 134 پ ) و مهر " بنده کمترین کمال الدین " - و " راجی لطف الهی مصطفی " تاریخ و لادت 927 و 934 در پایان و تاریخ مرگ در 14 ج 1/ - 917  ،  در 142 گ 24 س ، اندازه 5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13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5/8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16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کاغذ سفید سمر قندی ، جلد - تیماج سرخ یک لائی ، نو ، بیاضی  (  13684  ) -  مجموعه ، دارای یازده رساله  (  عربی و فارسی  -  تاریخ - دعا - حدیث - - فلسفه - ادب - انشاء  ) - (  فهرست فیلمها ص 600 و دیباچه اخلاق محتشمی ( ص س )  )پرسش از طوسی و پاسخ او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پرسش از طوسی و پاسخ او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 نه مجلس شورای اسلامی  شماره 2 - جلد 1پرسش از طوسی و پاسخ او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145تا145پرسش از طوسی و پاسخ او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8پرسش از طوسی و پاسخ او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74 پ - 78 بپرسش از طوسی و پاسخ او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عربیپرسش از طوسی و پاسخ او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مجلس شورای اسلامی (شماره دو)پرسش از طوسی و پاسخ او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تهرانپرسش از طوسی و پاسخ او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فلسفیپرسش از طوسی و پاسخ او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8-  پرسش از طوسی و پاسخ او  ،  فلسفی  ، به  عربی  ،  74 پ - 78 ب  .پرسش از طوسی و پاسخ او</w:t>
      </w:r>
    </w:p>
    <w:p>
      <w:pPr>
        <w:sectPr>
          <w:footerReference w:type="default" r:id="rId90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852" w:name="pg8253_77612"/>
    <w:bookmarkEnd w:id="852"/>
    <w:p>
      <w:pPr>
        <w:pStyle w:val="Heading3"/>
      </w:pPr>
      <w:bookmarkStart w:id="2324" w:name="_Toc855"/>
      <w:r>
        <w:t>پرسش از مولی خلیل قزوینی درباره سه مسئله شگفتی که او رای داده بود</w:t>
      </w:r>
      <w:bookmarkEnd w:id="232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پرسش از مولی خلیل قزوینی درباره سه مسئله شگفتی که او رای داده بود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426تا426پرسش از مولی خلیل قزوینی درباره سه مسئله شگفتی که او رای داده بود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ش 25پرسش از مولی خلیل قزوینی درباره سه مسئله شگفتی که او رای داده بود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(56) مجموعه : ش 25، دارای :پرسش از مولی خلیل قزوینی درباره سه مسئله شگفتی که او رای داده بود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پرسش از مولی خلیل قزوینی درباره سه مسئله شگفتی که او رای داده بود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دفتر4پرسش از مولی خلیل قزوینی درباره سه مسئله شگفتی که او رای داده بود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426تا426پرسش از مولی خلیل قزوینی درباره سه مسئله شگفتی که او رای داده بود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3پرسش از مولی خلیل قزوینی درباره سه مسئله شگفتی که او رای داده بود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سریزدیپرسش از مولی خلیل قزوینی درباره سه مسئله شگفتی که او رای داده بود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یزدپرسش از مولی خلیل قزوینی درباره سه مسئله شگفتی که او رای داده بود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3- پرسش از مولی خلیل قزوینی درباره سه مسئله شگفتی که او رای داده بود.پرسش از مولی خلیل قزوینی درباره سه مسئله شگفتی که او رای داده بود</w:t>
      </w:r>
    </w:p>
    <w:p>
      <w:pPr>
        <w:sectPr>
          <w:footerReference w:type="default" r:id="rId90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853" w:name="pg8253_77613"/>
    <w:bookmarkEnd w:id="853"/>
    <w:p>
      <w:pPr>
        <w:pStyle w:val="Heading3"/>
      </w:pPr>
      <w:bookmarkStart w:id="2325" w:name="_Toc856"/>
      <w:r>
        <w:t>پرسش اسکندروس</w:t>
      </w:r>
      <w:bookmarkEnd w:id="232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پرسش اسکندروس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227تا227پرسش اسکندروس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1056پرسش اسکندروس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فیلم 6181 دانشگاهپرسش اسکندروس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201 -  1056  نسخ، عنوان ونشان شنگرف، 166 گ 17 س ، 17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×25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کاغذ دولت آبادی، - جلد میشن سیاه ( فیلم 6181 دانشگاه) - .پرسش اسکندروس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پرسش اسکندروس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ملی ملک - جلد5پرسش اسکندروس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227تا227پرسش اسکندروس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2پرسش اسکندروس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ملی ملکپرسش اسکندروس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تهرانپرسش اسکندروس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ارسطاطالیسپرسش اسکندروس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نوشته آغاز ذح 667پرسش اسکندروس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همانکه - به نام حدود در فهرست دانشگاه (3:41 ش 3 / 422) آمده و 115 پرسش وپاسخ - است ( منزوی 660 ) ، نسخه دیگر آن نیز در ملک هست به شماره 11 / 4694 - در فهرست ص ع مجموعه 2385 تاشکند هم از آن یاد شده است ( فهرست - قاضی وردف، عکس برابر ص 80)، ( اشکوری 1:314 ش 4 / 286 - سپه - 4:300 ش 47 / 1216 - سنا 1:385پرسش اسکندروس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2-  پرسش اسکندروس از  ارسطاطالیس و  پاسخ او ( نوشته آغاز ذح 667 )،  همانکه - به نام حدود در فهرست دانشگاه (3:41 ش 3 / 422) آمده و 115 پرسش وپاسخ - است ( منزوی 660 ) ، نسخه دیگر آن نیز در ملک هست به شماره 11 / 4694 - در فهرست ص ع مجموعه 2385 تاشکند هم از آن یاد شده است ( فهرست - قاضی وردف، عکس برابر ص 80)، ( اشکوری 1:314 ش 4 / 286 - سپه - 4:300 ش 47 / 1216 - سنا 1:385)پرسش اسکندروس</w:t>
      </w:r>
    </w:p>
    <w:p>
      <w:pPr>
        <w:sectPr>
          <w:footerReference w:type="default" r:id="rId90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854" w:name="pg8253_77614"/>
    <w:bookmarkEnd w:id="854"/>
    <w:p>
      <w:pPr>
        <w:pStyle w:val="Heading3"/>
      </w:pPr>
      <w:bookmarkStart w:id="2326" w:name="_Toc857"/>
      <w:r>
        <w:t>پرسش امیر مرتضی از سید نعمت اللّٰه   کرمانی   و پاسخ او</w:t>
      </w:r>
      <w:bookmarkEnd w:id="232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پرسش امیر مرتضی از سید نعمت اللّٰه   کرمانی   و پاسخ او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335تا339پرسش امیر مرتضی از سید نعمت اللّٰه   کرمانی   و پاسخ او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14316پرسش امیر مرتضی از سید نعمت اللّٰه   کرمانی   و پاسخ او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فارسیپرسش امیر مرتضی از سید نعمت اللّٰه   کرمانی   و پاسخ او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10پرسش امیر مرتضی از سید نعمت اللّٰه   کرمانی   و پاسخ او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محل کتابت : گویا نوشته در هندپرسش امیر مرتضی از سید نعمت اللّٰه   کرمانی   و پاسخ او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عرفان - ادبپرسش امیر مرتضی از سید نعمت اللّٰه   کرمانی   و پاسخ او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فیلم 3497 دانشگاهپرسش امیر مرتضی از سید نعمت اللّٰه   کرمانی   و پاسخ او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531 -  نستعلیق   سده 10   گویا نوشته در هند  ،  عنوانها و اشعار و عبارتهای عربی شنگرف ، - برخی از عنوانهای رساله در صفحه عنوانها گاهی در ترنج  (  فیلم 3497 دانشگاه  )  در 312 - گ 23 س ، اندازه 6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9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17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5/26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کاغذ سفید ترمه ، جلد مشکی مقوایی عطف - تیماج قهوه ای  (  14316  ) . -  مجموعه ، دارای بیست و پنج رساله به نظم و نثر  (  فارسی  -  عرفان - ادب  )پرسش امیر مرتضی از سید نعمت اللّٰه   کرمانی   و پاسخ او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پرسش امیر مرتضی از سید نعمت اللّٰه   کرمانی   و پاسخ او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 نه مجلس شورای اسلامی  شماره 2 - جلد 1پرسش امیر مرتضی از سید نعمت اللّٰه   کرمانی   و پاسخ او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335تا335پرسش امیر مرتضی از سید نعمت اللّٰه   کرمانی   و پاسخ او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2پرسش امیر مرتضی از سید نعمت اللّٰه   کرمانی   و پاسخ او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9 پپرسش امیر مرتضی از سید نعمت اللّٰه   کرمانی   و پاسخ او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مجلس شورای اسلامی (شماره دو)پرسش امیر مرتضی از سید نعمت اللّٰه   کرمانی   و پاسخ او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تهرانپرسش امیر مرتضی از سید نعمت اللّٰه   کرمانی   و پاسخ او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2-  پرسش امیر مرتضی از سید نعمت اللّٰه [ کرمانی ] و پاسخ او   هر دو به نظم فارسی  (  9 پ  )پرسش امیر مرتضی از سید نعمت اللّٰه   کرمانی   و پاسخ او</w:t>
      </w:r>
    </w:p>
    <w:p>
      <w:pPr>
        <w:sectPr>
          <w:footerReference w:type="default" r:id="rId90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855" w:name="pg8253_77615"/>
    <w:bookmarkEnd w:id="855"/>
    <w:p>
      <w:pPr>
        <w:pStyle w:val="Heading3"/>
      </w:pPr>
      <w:bookmarkStart w:id="2327" w:name="_Toc858"/>
      <w:r>
        <w:t>پرسش امیر مرتضی از سید نعمه اللّٰه     کرمانی   و پاسخ او</w:t>
      </w:r>
      <w:bookmarkEnd w:id="232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پرسش امیر مرتضی از سید نعمه اللّٰه     کرمانی   و پاسخ او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634تا636پرسش امیر مرتضی از سید نعمه اللّٰه     کرمانی   و پاسخ او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مجموعهپرسش امیر مرتضی از سید نعمه اللّٰه     کرمانی   و پاسخ او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پرسش امیر مرتضی از سید نعمه اللّٰه     کرمانی   و پاسخ او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دفتر7پرسش امیر مرتضی از سید نعمه اللّٰه     کرمانی   و پاسخ او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634تا634پرسش امیر مرتضی از سید نعمه اللّٰه     کرمانی   و پاسخ او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2پرسش امیر مرتضی از سید نعمه اللّٰه     کرمانی   و پاسخ او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9 پپرسش امیر مرتضی از سید نعمه اللّٰه     کرمانی   و پاسخ او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مجلس شورای اسلامی (شماره دو)پرسش امیر مرتضی از سید نعمه اللّٰه     کرمانی   و پاسخ او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تهرانپرسش امیر مرتضی از سید نعمه اللّٰه     کرمانی   و پاسخ او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2 -   پرسش امیر مرتضی از سید نعمه اللّٰه - [ کرمانی ] و پاسخ او ، هر دو به نظم فارسی   ( 9 پ )پرسش امیر مرتضی از سید نعمه اللّٰه     کرمانی   و پاسخ او</w:t>
      </w:r>
    </w:p>
    <w:p>
      <w:pPr>
        <w:sectPr>
          <w:footerReference w:type="default" r:id="rId90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856" w:name="pg8253_77616"/>
    <w:bookmarkEnd w:id="856"/>
    <w:p>
      <w:pPr>
        <w:pStyle w:val="Heading3"/>
      </w:pPr>
      <w:bookmarkStart w:id="2328" w:name="_Toc859"/>
      <w:r>
        <w:t>پرسش پاسخ</w:t>
      </w:r>
      <w:bookmarkEnd w:id="232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پرسش پاسخ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3651تا3653پرسش پاسخ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4706پرسش پاسخ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اشرف تفرشی (ص 383) وابوالقاسم بن محمدزمان  تفرشی (44 و 122و 396 و 400)پرسش پاسخ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روز پنجشنبه 4 ذی قعده 1269 در ش 1 ، شب آدینه 17 ج 2/ 1270 در ش 5 ، 4 محرم 1325 در ش 9 ، 27 شعبان   1320 در ش 10 ، 24 ذی حجه 1325 در ش 20 ، 28 محرم 1326 درش 21پرسش پاسخ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گذشته از اینها در این مجموعه بندهایی بنظم و نثر عربی هم هست و شعرهای - فارسی مانند شعر سلیمی (1) و سنایی (172) و عبدالواسع (344) وحافظ (360) وامیر- خسرو (365) وناصرالدین شاه (404) وجز اینها.پرسش پاسخ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4706 -  نستعلیق   اشرف تفرشی (ص 383) وابوالقاسم بن محمدزمان  تفرشی (44 و 122و 396 و 400)  مورخ -  روز پنجشنبه 4 ذی قعده 1269 در ش 1 ، شب آدینه 17 ج 2/ 1270 در ش 5 ، 4 محرم 1325 در ش 9 ، 27 شعبان - 1320 در ش 10 ، 24 ذی حجه 1325 در ش 20 ، 28 محرم 1326 درش 21 ،  تاریخ شوال 1324 در ص 1 هست . -  14 س 6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10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203 گ 11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18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کاغذ فرنگی - جلد تیماج سرخ زرکوب مقوایی .  -  مجموعه  -----------    گذشته از اینها در این مجموعه بندهایی بنظم و نثر عربی هم هست و شعرهای - فارسی مانند شعر سلیمی (1) و سنایی (172) و عبدالواسع (344) وحافظ (360) وامیر- خسرو (365) وناصرالدین شاه (404) وجز اینها.پرسش پاسخ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پرسش پاسخ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مرکزی دانشگاه تهران - جلد14پرسش پاسخ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3653تا3653پرسش پاسخ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19پرسش پاسخ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(72 - 77).پرسش پاسخ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تهرانپرسش پاسخ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تهرانپرسش پاسخ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حاجی شیخ مهدی و میرزا مهدیپرسش پاسخ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19-  پرسش دوم حاجی شیخ مهدی و میرزا مهدی از همان شیخ الاسلام و پاسخ - او  بنظم فارسی درهمین باره   (72 - 77).پرسش پاسخ</w:t>
      </w:r>
    </w:p>
    <w:p>
      <w:pPr>
        <w:sectPr>
          <w:footerReference w:type="default" r:id="rId90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857" w:name="pg8253_77617"/>
    <w:bookmarkEnd w:id="857"/>
    <w:p>
      <w:pPr>
        <w:pStyle w:val="Heading3"/>
      </w:pPr>
      <w:bookmarkStart w:id="2329" w:name="_Toc860"/>
      <w:r>
        <w:t>پرسش دانشمندان هند از دانشمندان ایران</w:t>
      </w:r>
      <w:bookmarkEnd w:id="232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پرسش دانشمندان هند از دانشمندان ایران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239تا245پرسش دانشمندان هند از دانشمندان ایران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140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M ( 8201 )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پرسش دانشمندان هند از دانشمندان ایران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مجموعه  ،  140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M ( 8201 )  -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به  نسخ و نستعلیق راسته و چلیپا، عنوان شنگرف، جدول زر و لاجورد، کاغذ - رنگارنگ با حواشی، رحلی.  -----------------------    .پرسش دانشمندان هند از دانشمندان ایران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پرسش دانشمندان هند از دانشمندان ایران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دفتر9پرسش دانشمندان هند از دانشمندان ایران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239تا239پرسش دانشمندان هند از دانشمندان ایران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22پرسش دانشمندان هند از دانشمندان ایران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فرهنگستان علوم آذربایجانپرسش دانشمندان هند از دانشمندان ایران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باکوپرسش دانشمندان هند از دانشمندان ایران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22 -   پرسش دانشمندان هند از دانشمندان ایران   درباره تجلی خدا بر - موسی کلیم و نسوختن او و سوختن کوه و پاسخ پیخ بهائی   ( بهمان نستعلیق در یک - صفحه ) سپس پراکنده ها است.پرسش دانشمندان هند از دانشمندان ایران</w:t>
      </w:r>
    </w:p>
    <w:p>
      <w:pPr>
        <w:sectPr>
          <w:footerReference w:type="default" r:id="rId90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858" w:name="pg8253_77618"/>
    <w:bookmarkEnd w:id="858"/>
    <w:p>
      <w:pPr>
        <w:pStyle w:val="Heading3"/>
      </w:pPr>
      <w:bookmarkStart w:id="2330" w:name="_Toc861"/>
      <w:r>
        <w:t>پرسش درباره بداء ومحو اثبات</w:t>
      </w:r>
      <w:bookmarkEnd w:id="233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پرسش درباره بداء ومحو اثبات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301تا303پرسش درباره بداء ومحو اثبات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1597پرسش درباره بداء ومحو اثبات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12پرسش درباره بداء ومحو اثبات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346 -  1597  نسخ  سده 12،  عنوان ونشان شنگرف، 107 گ 22 س ، 14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×20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کاغذ - پسته ای، جلد میشن سیاه. - . - . - . - . - . - . - . - . - .پرسش درباره بداء ومحو اثبات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پرسش درباره بداء ومحو اثبات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ملی ملک - جلد5پرسش درباره بداء ومحو اثبات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301تا301پرسش درباره بداء ومحو اثبات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5پرسش درباره بداء ومحو اثبات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فارسیپرسش درباره بداء ومحو اثبات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ملی ملکپرسش درباره بداء ومحو اثبات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تهرانپرسش درباره بداء ومحو اثبات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5-  پرسش درباره بداء ومحو اثبات به  فارسیپرسش درباره بداء ومحو اثبات</w:t>
      </w:r>
    </w:p>
    <w:p>
      <w:pPr>
        <w:sectPr>
          <w:footerReference w:type="default" r:id="rId90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859" w:name="pg8253_77619"/>
    <w:bookmarkEnd w:id="859"/>
    <w:p>
      <w:pPr>
        <w:pStyle w:val="Heading3"/>
      </w:pPr>
      <w:bookmarkStart w:id="2331" w:name="_Toc862"/>
      <w:r>
        <w:t>پرسش درویشی</w:t>
      </w:r>
      <w:bookmarkEnd w:id="233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پرسش درویشی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629تا631پرسش درویشی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7566پرسش درویشی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روز سه شنبه   ذق 1216 (ص 225)پرسش درویشی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7566 ،  نستعلیق  با تاریخ  روز سه شنبه - ذق 1216 (ص 225)   گویا از آن آقا میر - نقش علی شاه که سند خرقه و چراغی گرفتن - و مسند نشستن او در اجازه مورخ ذح 1317 - در ص 250 هست  ،  180 گ 252 ص - 5/ 10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18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15 س 5/ 8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15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کاغذ فرنگی - جلد تیماج قهوه ای مقوایی ، بغلی (214)  .-  مجموعهپرسش درویشی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پرسش درویشی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مرکزی دانشگاه تهران - جلد16پرسش درویشی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631تا631پرسش درویشی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5پرسش درویشی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155پرسش درویشی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تهرانپرسش درویشی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تهرانپرسش درویشی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5-  پرسش درویشی   (155)  .پرسش درویشی</w:t>
      </w:r>
    </w:p>
    <w:p>
      <w:pPr>
        <w:sectPr>
          <w:footerReference w:type="default" r:id="rId90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860" w:name="pg8253_77620"/>
    <w:bookmarkEnd w:id="860"/>
    <w:p>
      <w:pPr>
        <w:pStyle w:val="Heading3"/>
      </w:pPr>
      <w:bookmarkStart w:id="2332" w:name="_Toc863"/>
      <w:r>
        <w:t>پرسش زرتشت</w:t>
      </w:r>
      <w:bookmarkEnd w:id="233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پرسش زرتشت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271تا277پرسش زرتشت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13741پرسش زرتشت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 و سانسکریتپرسش زرتشت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فریدون بن مرزبانپرسش زرتشت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11 بهمن ماه الهی 996 یزدجرد بن شهریار سنه   1036 هجریپرسش زرتشت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پیشین : [ثبت 86908] .پرسش زرتشت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این شماره و شماره بعدی شامل آثار زرتشتیان است . این دو جلد برگ شمارمشترک - دارند . نسخه حاضر که جلد دوم این مجموعه است از برگ 273 تا 553 و شماره بعدی - که جلد اول است از برگ 17 تا 272 را شامل است و 17 برگ افتادگی دارد.پرسش زرتشت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(  13741 ) -  مجموعه آثار زرتشتیان (ج 2)  (  فارسی و سانسکریت  ) -  این شماره و شماره بعدی شامل آثار زرتشتیان است . این دو جلد برگ شمارمشترک - دارند . نسخه حاضر که جلد دوم این مجموعه است از برگ 273 تا 553 و شماره بعدی - که جلد اول است از برگ 17 تا 272 را شامل است و 17 برگ افتادگی دارد. - مجموعه مطالب و رسائل موجود در این مجموعه عبارتند از : ---------------------------     نستعلیق  ،  فریدون بن مرزبان   11 بهمن ماه الهی 996 یزدجرد بن شهریار سنه - 1036 هجری  ،  عناوین و نشانی ها شنگرف ، جلد : پارچه ای (برزنت ) ،  مشکی ، عطف و - گوشه تیماج .- 553 برگ ، 19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26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سانتی متر ، 21 - 23 سطر ،  [ثبت 86908] .پرسش زرتشت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پرسش زرتشت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ومرکز اسناد مجلس شورای اسلامی - جلد 37پرسش زرتشت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271تا271پرسش زرتشت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3پرسش زرتشت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"313 ر - 316 ر"پرسش زرتشت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فارسیپرسش زرتشت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مجلس شورای اسلامی (شماره یک)پرسش زرتشت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تهرانپرسش زرتشت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شعرپرسش زرتشت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3-  پرسش زرتشت   از جهت یوزداثرکر وبرشنوم و پاسخ یزدان از فرکرد نهم از - روایت بهمن پونجیه   "313 ر - 316 ر"  (  شعر -  فارسی  ) - آغاز : -        بپرسید زرتشت از غیبدان       که ای دادگستر خدای جهان       -       بخواهم که دانم همه رازها       یکایک بگویم همه خلق را        - انجام : -        اگر نام کاتب بخواهی بدان       انوشیروان پوران مرزبان       -       انوشیروان کرد این را به نظم       که خلقان بخوانند یابند بزمپرسش زرتشت</w:t>
      </w:r>
    </w:p>
    <w:p>
      <w:pPr>
        <w:sectPr>
          <w:footerReference w:type="default" r:id="rId90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861" w:name="pg8253_77621"/>
    <w:bookmarkEnd w:id="861"/>
    <w:p>
      <w:pPr>
        <w:pStyle w:val="Heading3"/>
      </w:pPr>
      <w:bookmarkStart w:id="2333" w:name="_Toc864"/>
      <w:r>
        <w:t>پرسش زردشت ازیزدان از   نماز ونیاز</w:t>
      </w:r>
      <w:bookmarkEnd w:id="233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پرسش زردشت ازیزدان از   نماز ونیاز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4141تا4141پرسش زردشت ازیزدان از   نماز ونیاز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5190پرسش زردشت ازیزدان از   نماز ونیاز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14پرسش زردشت ازیزدان از   نماز ونیاز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5190 -  نستعلیق   سده 14 ،  خشتی . - 12 س 5 / 9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15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235 گ 15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21-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کاغذفرنگی - جلد تیماج سبز ضربی - مقوایی .  -  مجموعهپرسش زردشت ازیزدان از   نماز ونیاز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پرسش زردشت ازیزدان از   نماز ونیاز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مرکزی دانشگاه تهران - جلد15پرسش زردشت ازیزدان از   نماز ونیاز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4141تا4141پرسش زردشت ازیزدان از   نماز ونیاز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3پرسش زردشت ازیزدان از   نماز ونیاز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تهرانپرسش زردشت ازیزدان از   نماز ونیاز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تهرانپرسش زردشت ازیزدان از   نماز ونیاز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3- پرسش زردشت ازیزدان از - نماز ونیازپرسش زردشت ازیزدان از   نماز ونیاز</w:t>
      </w:r>
    </w:p>
    <w:p>
      <w:pPr>
        <w:sectPr>
          <w:footerReference w:type="default" r:id="rId91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862" w:name="pg8253_77622"/>
    <w:bookmarkEnd w:id="862"/>
    <w:p>
      <w:pPr>
        <w:pStyle w:val="Heading3"/>
      </w:pPr>
      <w:bookmarkStart w:id="2334" w:name="_Toc865"/>
      <w:r>
        <w:t>پرسش سعدالدین و پاسخ سعدی در عقل و عشق</w:t>
      </w:r>
      <w:bookmarkEnd w:id="233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پرسش سعدالدین و پاسخ سعدی در عقل و عشق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519تا519پرسش سعدالدین و پاسخ سعدی در عقل و عشق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B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پرسش سعدالدین و پاسخ سعدی در عقل و عشق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12پرسش سعدالدین و پاسخ سعدی در عقل و عشق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آسیب دیدگی : برگ 1 از پایین بریده شده و مرکب ریخته و سطر رفته - و نیمه های آن معیوب شده استپرسش سعدالدین و پاسخ سعدی در عقل و عشق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مجموعه، نستعلیق    سده 12، برگ 1 از پایین بریده شده و مرکب ریخته و سطر رفته - و نیمه های آن معیوب شده است  ،  1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B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پرسش سعدالدین و پاسخ سعدی در عقل و عشق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پرسش سعدالدین و پاسخ سعدی در عقل و عشق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دفتر11و12پرسش سعدالدین و پاسخ سعدی در عقل و عشق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519تا519پرسش سعدالدین و پاسخ سعدی در عقل و عشق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7پرسش سعدالدین و پاسخ سعدی در عقل و عشق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 .پرسش سعدالدین و پاسخ سعدی در عقل و عشق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فهرست مجموعه های دانشگاه لسآنجلسپرسش سعدالدین و پاسخ سعدی در عقل و عشق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لس آنجلسپرسش سعدالدین و پاسخ سعدی در عقل و عشق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7 -   پرسش سعدالدین و پاسخ سعدی در عقل و عشق  ، به   فارسی .پرسش سعدالدین و پاسخ سعدی در عقل و عشق</w:t>
      </w:r>
    </w:p>
    <w:p>
      <w:pPr>
        <w:sectPr>
          <w:footerReference w:type="default" r:id="rId91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863" w:name="pg8253_77623"/>
    <w:bookmarkEnd w:id="863"/>
    <w:p>
      <w:pPr>
        <w:pStyle w:val="Heading3"/>
      </w:pPr>
      <w:bookmarkStart w:id="2335" w:name="_Toc866"/>
      <w:r>
        <w:t>پرسش طوسی از جبلی</w:t>
      </w:r>
      <w:bookmarkEnd w:id="233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مرکزی دانشگاه تهران - جلد3پرسش طوسی از جبلی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193تا193پرسش طوسی از جبلی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1022- گ 124 ب 125 بپرسش طوسی از جبلی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عربیپرسش طوسی از جبلی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تهرانپرسش طوسی از جبلی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تهرانپرسش طوسی از جبلی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آملیپرسش طوسی از جبلی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این نسخه شماره 6 دفتر است- در پایان ( گ 125 ب) 3 گفتار است در این که عین ثابت در علم ازلی - یا ماهیت ، آفریده نیست ومعقول ومحسوس یکی نخواهند شد وجدائی میان - حکمت وغرضپرسش طوسی از جبلی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[130]  پرسش طوسی از جبلی  (عربی) -  خواجه طوسی از شیخ علامه جمال الدین عین الزمان جیلی سه پرسش کرد - یکی اینکه چیزیکه امکانش را حاملی نیست باید قدیم باشد وهمیشگی واین قانون با- حدوث نفس نمیسازد همین پرسش را طوسی از خسرو شاهی نیز کرده بود و در اینجا - کوتاه تر است دیگر اینکه ادراک چیست سوم از ( توحید اسقاط اضافات است) - چه میخواهند خواجه در اینجا بسیار از جیلی میستاید وگویا او بخواجه پاسخ - نداده است - آغاز:  سلام علیکم ورحمه اللّٰه وبرکاته تحیه مشاهد معاین بالبصیره... - فهذه اسئوله قد تداولتها النظار ... الاول لما ثبت... ان کل ما لا حامل لامکان وجوده - وعدمه - انجام:  ... ولسنا من ان یتم اجتماع الشمل بنیل حلاوه بایسین وهو حسبنا - ونعم المعین سبحان ربک رب العزه ... رب العالمین - [153] -  1022  این نسخه شماره 6 دفتر است و  بخط تعلیق  آملی  گ 124 ب 125 ب و  عنوانها - بنسخ و  در پایان ( گ 125 ب) 3 گفتار است در این که عین ثابت در علم ازلی - یا ماهیت ، آفریده نیست ومعقول ومحسوس یکی نخواهند شد وجدائی میان - حکمت وغرضپرسش طوسی از جبلی</w:t>
      </w:r>
    </w:p>
    <w:p>
      <w:pPr>
        <w:sectPr>
          <w:footerReference w:type="default" r:id="rId91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864" w:name="pg8253_77624"/>
    <w:bookmarkEnd w:id="864"/>
    <w:p>
      <w:pPr>
        <w:pStyle w:val="Heading3"/>
      </w:pPr>
      <w:bookmarkStart w:id="2336" w:name="_Toc867"/>
      <w:r>
        <w:t>پرسش محمد ولی میرزا وپاسخ او از آقا ابو محمد مشهدی، پسر شیخ   حسین عاملی</w:t>
      </w:r>
      <w:bookmarkEnd w:id="233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پرسش محمد ولی میرزا وپاسخ او از آقا ابو محمد مشهدی، پسر شیخ   حسین عاملی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319تا323پرسش محمد ولی میرزا وپاسخ او از آقا ابو محمد مشهدی، پسر شیخ   حسین عاملی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3240پرسش محمد ولی میرزا وپاسخ او از آقا ابو محمد مشهدی، پسر شیخ   حسین عاملی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محمد رضا بن میرزا کوچک نجف آبادی اصفهانیپرسش محمد ولی میرزا وپاسخ او از آقا ابو محمد مشهدی، پسر شیخ   حسین عاملی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13 ع 1ر 1265 ( ش 1)پرسش محمد ولی میرزا وپاسخ او از آقا ابو محمد مشهدی، پسر شیخ   حسین عاملی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محل کتابت : مسجد حکیم   اصفهانپرسش محمد ولی میرزا وپاسخ او از آقا ابو محمد مشهدی، پسر شیخ   حسین عاملی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808 -  3240  نسخ  محمد رضا بن میرزا کوچک نجف آبادی اصفهانی در  مسجد حکیم - اصفهان در 13 ع 1ر 1265 ( ش 1)، همه دفتر به یک خامه است، عنوان - ونشان وجدول ها با جوهر سرخ، 223 گ 21 س، 4ر15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×5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ر21 ، - کاغذ پسته ای، رویه میشن سیاه ضربی. - . - . - . - . - . - . - . - . - . - . - . - .پرسش محمد ولی میرزا وپاسخ او از آقا ابو محمد مشهدی، پسر شیخ   حسین عاملی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پرسش محمد ولی میرزا وپاسخ او از آقا ابو محمد مشهدی، پسر شیخ   حسین عاملی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ملی ملک - جلد6پرسش محمد ولی میرزا وپاسخ او از آقا ابو محمد مشهدی، پسر شیخ   حسین عاملی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323تا323پرسش محمد ولی میرزا وپاسخ او از آقا ابو محمد مشهدی، پسر شیخ   حسین عاملی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12پرسش محمد ولی میرزا وپاسخ او از آقا ابو محمد مشهدی، پسر شیخ   حسین عاملی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208ر -   216پپرسش محمد ولی میرزا وپاسخ او از آقا ابو محمد مشهدی، پسر شیخ   حسین عاملی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ملی ملکپرسش محمد ولی میرزا وپاسخ او از آقا ابو محمد مشهدی، پسر شیخ   حسین عاملی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تهرانپرسش محمد ولی میرزا وپاسخ او از آقا ابو محمد مشهدی، پسر شیخ   حسین عاملی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مجلس 19:533، ش 72پرسش محمد ولی میرزا وپاسخ او از آقا ابو محمد مشهدی، پسر شیخ   حسین عاملی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12-  پرسش محمد ولی میرزا وپاسخ او از آقا ابو محمد مشهدی، پسر شیخ - حسین عاملی . نام پرسش کننده در نسخه سفید مانده است. هفت نامه - است ودر هر یک چند پرسش وپاسخ ( مجلس 19:533، ش 72)، ( 208ر - - 216پ). - آغاز:  بسمله، در بیان سئوالاتی که سرکار نواب مستطاب ... از جناب - آقا ابو محمد مشهدی فرموده اند ... سئوال چه میفرمایند آیا طالع - جلوس ولایت را هم طالع تحویل میباشد، که شمس وقتی که برسد بموضع - وقت جلوس... - انجام: ... بر موضع کسوف وخسوف وغیره. تمت. هو المستعانپرسش محمد ولی میرزا وپاسخ او از آقا ابو محمد مشهدی، پسر شیخ   حسین عاملی</w:t>
      </w:r>
    </w:p>
    <w:p>
      <w:pPr>
        <w:sectPr>
          <w:footerReference w:type="default" r:id="rId91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865" w:name="pg8253_77625"/>
    <w:bookmarkEnd w:id="865"/>
    <w:p>
      <w:pPr>
        <w:pStyle w:val="Heading3"/>
      </w:pPr>
      <w:bookmarkStart w:id="2337" w:name="_Toc868"/>
      <w:r>
        <w:t>پرسش منظوم</w:t>
      </w:r>
      <w:bookmarkEnd w:id="233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پرسش منظوم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3651تا3653پرسش منظوم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4706پرسش منظوم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اشرف تفرشی (ص 383) وابوالقاسم بن محمدزمان  تفرشی (44 و 122و 396 و 400)پرسش منظوم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روز پنجشنبه 4 ذی قعده 1269 در ش 1 ، شب آدینه 17 ج 2/ 1270 در ش 5 ، 4 محرم 1325 در ش 9 ، 27 شعبان   1320 در ش 10 ، 24 ذی حجه 1325 در ش 20 ، 28 محرم 1326 درش 21پرسش منظوم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گذشته از اینها در این مجموعه بندهایی بنظم و نثر عربی هم هست و شعرهای - فارسی مانند شعر سلیمی (1) و سنایی (172) و عبدالواسع (344) وحافظ (360) وامیر- خسرو (365) وناصرالدین شاه (404) وجز اینها.پرسش منظوم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4706 -  نستعلیق   اشرف تفرشی (ص 383) وابوالقاسم بن محمدزمان  تفرشی (44 و 122و 396 و 400)  مورخ -  روز پنجشنبه 4 ذی قعده 1269 در ش 1 ، شب آدینه 17 ج 2/ 1270 در ش 5 ، 4 محرم 1325 در ش 9 ، 27 شعبان - 1320 در ش 10 ، 24 ذی حجه 1325 در ش 20 ، 28 محرم 1326 درش 21 ،  تاریخ شوال 1324 در ص 1 هست . -  14 س 6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10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203 گ 11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18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کاغذ فرنگی - جلد تیماج سرخ زرکوب مقوایی .  -  مجموعه  -----------    گذشته از اینها در این مجموعه بندهایی بنظم و نثر عربی هم هست و شعرهای - فارسی مانند شعر سلیمی (1) و سنایی (172) و عبدالواسع (344) وحافظ (360) وامیر- خسرو (365) وناصرالدین شاه (404) وجز اینها.پرسش منظوم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پرسش منظوم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مرکزی دانشگاه تهران - جلد14پرسش منظوم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3653تا3653پرسش منظوم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16پرسش منظوم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64 - 65پرسش منظوم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 .پرسش منظوم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تهرانپرسش منظوم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تهرانپرسش منظوم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16-  پرسش منظوم   (64 - 65)  از حاجی ملامهدی سلطان آبادی ازمیرزا محمدعلی - شیخ الاسلام تفرشی درباره اختلاف اشیا و کثرت در 21 بیت   فارسی .پرسش منظوم</w:t>
      </w:r>
    </w:p>
    <w:p>
      <w:pPr>
        <w:sectPr>
          <w:footerReference w:type="default" r:id="rId91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866" w:name="pg8253_77626"/>
    <w:bookmarkEnd w:id="866"/>
    <w:p>
      <w:pPr>
        <w:pStyle w:val="Heading3"/>
      </w:pPr>
      <w:bookmarkStart w:id="2338" w:name="_Toc869"/>
      <w:r>
        <w:t>پرسش میرزا بابای مستوفی گرگانی وپاسخ حاجی ملا هادی سبزواری به نظم</w:t>
      </w:r>
      <w:bookmarkEnd w:id="233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پرسش میرزا بابای مستوفی گرگانی وپاسخ حاجی ملا هادی سبزواری به نظم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185تا187پرسش میرزا بابای مستوفی گرگانی وپاسخ حاجی ملا هادی سبزواری به نظم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805پرسش میرزا بابای مستوفی گرگانی وپاسخ حاجی ملا هادی سبزواری به نظم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میرزا آقا محمد علی گرگانیپرسش میرزا بابای مستوفی گرگانی وپاسخ حاجی ملا هادی سبزواری به نظم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157 -  805  نستعلیق  میرزا آقا محمد علی گرگانی،  عنوان شنگرف، 186 گ ، 11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5 / 17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- کاغذ فرنگی آهار مهره، جلد میشن قهوه ای. - . - . - : - . - . - . - . - . - . - . --   .پرسش میرزا بابای مستوفی گرگانی وپاسخ حاجی ملا هادی سبزواری به نظم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پرسش میرزا بابای مستوفی گرگانی وپاسخ حاجی ملا هادی سبزواری به نظم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ملی ملک - جلد5پرسش میرزا بابای مستوفی گرگانی وپاسخ حاجی ملا هادی سبزواری به نظم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187تا187پرسش میرزا بابای مستوفی گرگانی وپاسخ حاجی ملا هادی سبزواری به نظم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13پرسش میرزا بابای مستوفی گرگانی وپاسخ حاجی ملا هادی سبزواری به نظم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164 ر -   166پپرسش میرزا بابای مستوفی گرگانی وپاسخ حاجی ملا هادی سبزواری به نظم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ملی ملکپرسش میرزا بابای مستوفی گرگانی وپاسخ حاجی ملا هادی سبزواری به نظم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تهرانپرسش میرزا بابای مستوفی گرگانی وپاسخ حاجی ملا هادی سبزواری به نظم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نوشته رجب 1311پرسش میرزا بابای مستوفی گرگانی وپاسخ حاجی ملا هادی سبزواری به نظم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محل کتابت : تهرانپرسش میرزا بابای مستوفی گرگانی وپاسخ حاجی ملا هادی سبزواری به نظم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مرگهای گوناگونپرسش میرزا بابای مستوفی گرگانی وپاسخ حاجی ملا هادی سبزواری به نظم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13-  پرسش میرزا بابای مستوفی گرگانی وپاسخ حاجی ملا هادی سبزواری به نظم- درباره  مرگهای گوناگون ( نوشته رجب 1311 در  تهران،  164 ر - - 166پ). - آغاز: -  ای حکیمی که چون تو فرزندی       مادر دهر در زمانه نزاد. - انجام: -  آری از بعد طمس هیچ نماند       که پس از مرگ نوشدار وداد.پرسش میرزا بابای مستوفی گرگانی وپاسخ حاجی ملا هادی سبزواری به نظم</w:t>
      </w:r>
    </w:p>
    <w:p>
      <w:pPr>
        <w:sectPr>
          <w:footerReference w:type="default" r:id="rId91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867" w:name="pg8253_77627"/>
    <w:bookmarkEnd w:id="867"/>
    <w:p>
      <w:pPr>
        <w:pStyle w:val="Heading3"/>
      </w:pPr>
      <w:bookmarkStart w:id="2339" w:name="_Toc870"/>
      <w:r>
        <w:t>پرسش ها ازعین الزمان جیلی</w:t>
      </w:r>
      <w:bookmarkEnd w:id="233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فهرستواره مجموعه مشکوه - جلد1پرسش ها ازعین الزمان جیلی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293تا293پرسش ها ازعین الزمان جیلی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ج 3: 194 (7/1022)پرسش ها ازعین الزمان جیلی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تهرانپرسش ها ازعین الزمان جیلی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تهرانپرسش ها ازعین الزمان جیلی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طوسی ، خواجهپرسش ها ازعین الزمان جیلی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طوسی ، خواجه:       پرسش ها ازعین الزمان جیلی-      ج 3: 194 (7/1022)پرسش ها ازعین الزمان جیلی</w:t>
      </w:r>
    </w:p>
    <w:p>
      <w:pPr>
        <w:sectPr>
          <w:footerReference w:type="default" r:id="rId91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868" w:name="pg8253_77628"/>
    <w:bookmarkEnd w:id="868"/>
    <w:p>
      <w:pPr>
        <w:pStyle w:val="Heading3"/>
      </w:pPr>
      <w:bookmarkStart w:id="2340" w:name="_Toc871"/>
      <w:r>
        <w:t>پرسش های زرتشت از اورمزد</w:t>
      </w:r>
      <w:bookmarkEnd w:id="234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پرسش های زرتشت از اورمزد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271تا277پرسش های زرتشت از اورمزد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13741پرسش های زرتشت از اورمزد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 و سانسکریتپرسش های زرتشت از اورمزد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فریدون بن مرزبانپرسش های زرتشت از اورمزد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11 بهمن ماه الهی 996 یزدجرد بن شهریار سنه   1036 هجریپرسش های زرتشت از اورمزد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پیشین : [ثبت 86908] .پرسش های زرتشت از اورمزد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این شماره و شماره بعدی شامل آثار زرتشتیان است . این دو جلد برگ شمارمشترک - دارند . نسخه حاضر که جلد دوم این مجموعه است از برگ 273 تا 553 و شماره بعدی - که جلد اول است از برگ 17 تا 272 را شامل است و 17 برگ افتادگی دارد.پرسش های زرتشت از اورمزد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(  13741 ) -  مجموعه آثار زرتشتیان (ج 2)  (  فارسی و سانسکریت  ) -  این شماره و شماره بعدی شامل آثار زرتشتیان است . این دو جلد برگ شمارمشترک - دارند . نسخه حاضر که جلد دوم این مجموعه است از برگ 273 تا 553 و شماره بعدی - که جلد اول است از برگ 17 تا 272 را شامل است و 17 برگ افتادگی دارد. - مجموعه مطالب و رسائل موجود در این مجموعه عبارتند از : ---------------------------     نستعلیق  ،  فریدون بن مرزبان   11 بهمن ماه الهی 996 یزدجرد بن شهریار سنه - 1036 هجری  ،  عناوین و نشانی ها شنگرف ، جلد : پارچه ای (برزنت ) ،  مشکی ، عطف و - گوشه تیماج .- 553 برگ ، 19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26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سانتی متر ، 21 - 23 سطر ،  [ثبت 86908] .پرسش های زرتشت از اورمزد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پرسش های زرتشت از اورمزد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ومرکز اسناد مجلس شورای اسلامی - جلد 37پرسش های زرتشت از اورمزد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275تا275پرسش های زرتشت از اورمزد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38پرسش های زرتشت از اورمزد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"472 پ - 475 ر"پرسش های زرتشت از اورمزد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مجلس شورای اسلامی (شماره یک)پرسش های زرتشت از اورمزد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تهرانپرسش های زرتشت از اورمزد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38-  پرسش های زرتشت از اورمزد  "472 پ - 475 ر"پرسش های زرتشت از اورمزد</w:t>
      </w:r>
    </w:p>
    <w:p>
      <w:pPr>
        <w:sectPr>
          <w:footerReference w:type="default" r:id="rId91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869" w:name="pg8253_77629"/>
    <w:bookmarkEnd w:id="869"/>
    <w:p>
      <w:pPr>
        <w:pStyle w:val="Heading3"/>
      </w:pPr>
      <w:bookmarkStart w:id="2341" w:name="_Toc872"/>
      <w:r>
        <w:t>پرسش و پاسخ</w:t>
      </w:r>
      <w:bookmarkEnd w:id="234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پرسش و پاسخ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143تا149پرسش و پاسخ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242 بپرسش و پاسخ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فرید الدین بن محمدپرسش و پاسخ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1057 و 1058 و 1061   1068پرسش و پاسخ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پیشین : 15354پرسش و پاسخ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مجموعه  :  242 ب  ،  شکسته نستعلیق    فرید الدین بن محمد  در   1057 و 1058 و 1061 - 1068  ،  عنوان و نشان شنگرف  ،  در گ 1 و 2 پ و 3 ر تفسیر " اذ طلع ریشه - خل سبیله " و بیتهایی از ناصر خسرو و امام فخر درباره بازگشت گرگ دریده - و زاغ دریده و فهرست رساله های مجموعه و نسخه معجونی آمده ، نسخه از آن - محمد حسین حسینی ( با مهر " حسین الحسینی " ) و فاضل تونی و حشمت - السلطنه ( با مهر او ) بوده است ، با مهر " الحمد لله کما هواهله عند حمده " در- 144 پ و با مهر " عبده حسین الحسینی " در 348 پ   ( 15354 )   24 تا 33 س 12 -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22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394 گ 5/17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27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کاغذ سپاهانی - جلد تیماج سرخ مقواییپرسش و پاسخ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پرسش و پاسخ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دانشکده الهیات دانشگاه تهران - جلد1پرسش و پاسخ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147تا147پرسش و پاسخ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53پرسش و پاسخ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( 227 پ - 235 ر ) .پرسش و پاسخ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تهرانپرسش و پاسخ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تهرانپرسش و پاسخ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53 -   پرسش و پاسخ  : از همو  ( 227 پ - 235 ر ) .پرسش و پاسخ</w:t>
      </w:r>
    </w:p>
    <w:p>
      <w:pPr>
        <w:sectPr>
          <w:footerReference w:type="default" r:id="rId91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870" w:name="pg8253_77630"/>
    <w:bookmarkEnd w:id="870"/>
    <w:p>
      <w:pPr>
        <w:pStyle w:val="Heading3"/>
      </w:pPr>
      <w:bookmarkStart w:id="2342" w:name="_Toc873"/>
      <w:r>
        <w:t>پرسش و پاسخ</w:t>
      </w:r>
      <w:bookmarkEnd w:id="234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پرسش و پاسخ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193تا205پرسش و پاسخ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6151پرسش و پاسخ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تاریخهای 1290 و 1292پرسش و پاسخ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مهدی الیه : بدستور آقای نیر الملک استنساخ شده است.پرسش و پاسخ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1563 -  جنگ علیقلی میرزا اعتضاد السلطنه  -  6151   نسخ چند کاتب  با  تاریخهای 1290 و 1292  ،  با یک فهرست کامل در آغاز، - جدول سرخ، برخی از صفحه ها در دو ستون، با یک سرلوح  ،  این جنگ از - روی نسخه اصل   بدستور آقای نیر الملک استنساخ شده است.  -----------------------------------------------------  مطالب مهمتر و مفصلتر این جنگ چنین استپرسش و پاسخ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پرسش و پاسخ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ملی ملک - جلد9پرسش و پاسخ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203تا203پرسش و پاسخ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122پرسش و پاسخ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ص 533 - 535پرسش و پاسخ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عپرسش و پاسخ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ملی ملکپرسش و پاسخ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تهرانپرسش و پاسخ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همان نامه که در فهرست مصنفات ابن سینا ( مهدوی، ص - 8) یاد شده است.پرسش و پاسخ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122 -  پرسش و پاسخ  :  (ع)   پرسش ابو سعید ابو الخیر در مورد حصول العلم و الحکمه، - و پاسخ از ابو علی سینا  .  همان نامه که در فهرست مصنفات ابن سینا ( مهدوی، ص - 8) یاد شده است.  - آغاز  پرسش: بسمله. حمدله. و العاقبه للمتقین و صلی اللّٰه علی ... هذه رساله - کتبه الشیخ الزاهد ابی سعید ...  - آغاز  پاسخ: وصل کتاب الشیخ الزاهد منا عن جمیع صنع اللّٰه لدیه و سبوغ - نعمه علیه و اتصال هدایته به و حسن تیسره ایاه ...   ( ص 533 - 535 )پرسش و پاسخ</w:t>
      </w:r>
    </w:p>
    <w:p>
      <w:pPr>
        <w:sectPr>
          <w:footerReference w:type="default" r:id="rId91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871" w:name="pg8253_77631"/>
    <w:bookmarkEnd w:id="871"/>
    <w:p>
      <w:pPr>
        <w:pStyle w:val="Heading3"/>
      </w:pPr>
      <w:bookmarkStart w:id="2343" w:name="_Toc874"/>
      <w:r>
        <w:t>پرسش و پاسخ</w:t>
      </w:r>
      <w:bookmarkEnd w:id="234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پرسش و پاسخ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129تا129پرسش و پاسخ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6066پرسش و پاسخ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حسن عظیم آبادیپرسش و پاسخ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جمعه 5 ع 2/1251پرسش و پاسخ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محل کتابت : کربلاپرسش و پاسخ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1533 -  6066   شکسته نستعلیق   حسن عظیم آبادی  در  کربلا   جمعه 5 ع 2/1251  ،  عنوان و - نشان شنگرف  ،  مهر " عبده الراجی حسن "   123 گ 20 س، کاغذ فستقی، - 5/15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1/21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جلد ندارد.پرسش و پاسخ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پرسش و پاسخ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ملی ملک - جلد9پرسش و پاسخ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129تا129پرسش و پاسخ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6پرسش و پاسخ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123 ر - 124 پپرسش و پاسخ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عپرسش و پاسخ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ملی ملکپرسش و پاسخ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تهرانپرسش و پاسخ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( فهرست مشایخ 2 : 12 - ملک 5/2182 ) .پرسش و پاسخ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6 -  پرسش و پاسخ  : (ع)   پرسش از ملارشید، پاسخ از شیخ احمد احسائی ، با عنوان قال، - اقول   ( فهرست مشایخ 2 : 12 - ملک 5/2182 ) .  - آغاز:  بسمله. حمد له. و صلی اللّٰه علی محمد و آله الطاهرین، اما بعد فیقول ... - احمد بن زین الدین الاحسائی ان ذا الرای السدید الملارشید قد عرض علی مسائل - طلب منی الجواب عنها ...  - انجام:  ... رایت محبا ینام عن حبیبه، الخ. اللّٰهم اعنا علی طاعتک و اغفرلنا - مامض من ذنوبنا بمغفرتک  .  ( 123 ر - 124 پ )پرسش و پاسخ</w:t>
      </w:r>
    </w:p>
    <w:p>
      <w:pPr>
        <w:sectPr>
          <w:footerReference w:type="default" r:id="rId92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872" w:name="pg8253_77632"/>
    <w:bookmarkEnd w:id="872"/>
    <w:p>
      <w:pPr>
        <w:pStyle w:val="Heading3"/>
      </w:pPr>
      <w:bookmarkStart w:id="2344" w:name="_Toc875"/>
      <w:r>
        <w:t>پرسش و پاسخ</w:t>
      </w:r>
      <w:bookmarkEnd w:id="234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دانشکده الهیات دانشگاه تهران - جلد1پرسش و پاسخ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19تا19پرسش و پاسخ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ش 53 مج 242 ب.پرسش و پاسخ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تهرانپرسش و پاسخ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تهرانپرسش و پاسخ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افضل الدین کاشانی.پرسش و پاسخ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پرسش و پاسخ  :   افضل الدین کاشانی.  -  ش 53 مج 242 ب.پرسش و پاسخ</w:t>
      </w:r>
    </w:p>
    <w:p>
      <w:pPr>
        <w:sectPr>
          <w:footerReference w:type="default" r:id="rId92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873" w:name="pg8253_77633"/>
    <w:bookmarkEnd w:id="873"/>
    <w:p>
      <w:pPr>
        <w:pStyle w:val="Heading3"/>
      </w:pPr>
      <w:bookmarkStart w:id="2345" w:name="_Toc876"/>
      <w:r>
        <w:t>پرسش و پاسخ</w:t>
      </w:r>
      <w:bookmarkEnd w:id="234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پرسش و پاسخ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1575تا1577پرسش و پاسخ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2693پرسش و پاسخ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26 ع 1/ 1258- ش 2 و 3 هم مورخ 1258 است .پرسش و پاسخ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2693 -  نستعلیق   26 ع 1/ 1258 ،  نشان شنگرف  .  ش 2 و 3 هم مورخ 1258 است . -  17 س 10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15 - 115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گ 15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21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کاغذ فرنگی - جلد تیماج مشکی   -  مجموعهپرسش و پاسخ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پرسش و پاسخ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مرکزی دانشگاه تهران - جلد10پرسش و پاسخ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1577تا1577پرسش و پاسخ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2پرسش و پاسخ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81 پ - 95رپرسش و پاسخ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تهرانپرسش و پاسخ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تهرانپرسش و پاسخ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گویا از   سیدکاظم رشتیپرسش و پاسخ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رویهم یازده پرسش است .پرسش و پاسخ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2-  پرسش و پاسخ   (81 پ - 95ر)  در مباحث فلسفی و کلامی است که  گویا از - سیدکاظم رشتی   پرسیده اند بفارسی و او بعربی پاسخ داده است در مسائلی مانند سرعصمت - و ولایت مطلقه وحدیث تازیانه و جز اینها  که  رویهم یازده پرسش است . - آغاز: بسمله . حمدله ...اما بعد فان العبدالفانی الجانی یقدم العذرالیکم من - بسط المقال . - انجام :  من الاطوار الوجودیه فافهم فهمک اللّٰه تعالی والسلام خیرختام ( پس ازین - تفسیر حدیث ناقوس است ).پرسش و پاسخ</w:t>
      </w:r>
    </w:p>
    <w:p>
      <w:pPr>
        <w:sectPr>
          <w:footerReference w:type="default" r:id="rId92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874" w:name="pg8253_77634"/>
    <w:bookmarkEnd w:id="874"/>
    <w:p>
      <w:pPr>
        <w:pStyle w:val="Heading3"/>
      </w:pPr>
      <w:bookmarkStart w:id="2346" w:name="_Toc877"/>
      <w:r>
        <w:t>پرسش و پاسخ</w:t>
      </w:r>
      <w:bookmarkEnd w:id="234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پرسش و پاسخ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1831تا1845پرسش و پاسخ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2950پرسش و پاسخ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صدرالدین  محمد گنابادی جنابذیپرسش و پاسخ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11 و 12پرسش و پاسخ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2950 -  نستعلیق   سده 11 و 12  ،  عنوان و نشان شنگرف  ،  میان ص 31 - 32 افتاده است و پس از 232 صفحه -  267 میاید و نسخه پس ازین آشفته و پس و پیش است در شماره صفحات و جاهای دیگر افتادگی هم دارد.  -  سطر گوناگون 11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22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274 گ 5/15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5/ 26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کاغذ سپاهانی - جلدتیماج حنایی ضربی مقوایی درون آبی . -  جنگ  - از  صدرالدین  محمد گنابادی جنابذی  است و  خط محمد مومن و دیگران و- تاریخهایی از 1049 تا 1136 در آن آمده  چنانکه اینک می بینیم . - فهرست مطلبهاپرسش و پاسخ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پرسش و پاسخ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مرکزی دانشگاه تهران - جلد10پرسش و پاسخ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1843تا1843پرسش و پاسخ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82پرسش و پاسخ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477 - 481پرسش و پاسخ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بفارسیپرسش و پاسخ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تهرانپرسش و پاسخ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تهرانپرسش و پاسخ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برای هر منزلی - پنج سطر در ده بند که بندیکم سطر یکم "سئوال کردی ... بشمار " است و آغاز دیگر - بندها " نیست کردی ".پرسش و پاسخ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82- پرسش و پاسخ بفارسی درباره 24 منزل ماه (477 - 481) برای هر منزلی - پنج سطر در ده بند که بندیکم سطر یکم "سئوال کردی ... بشمار " است و آغاز دیگر - بندها " نیست کردی ".- آغاز : شرطین . - سئوال کردی از برآمدن کار بدان عدد صفحات و سطور بشمار نیست کردی از - جای بجای نقل کردن بشارت باد که مبارکست .- انجام : نیست کردی از بهر شرکت عاقبت خیر وخوبی یابی .پرسش و پاسخ</w:t>
      </w:r>
    </w:p>
    <w:p>
      <w:pPr>
        <w:sectPr>
          <w:footerReference w:type="default" r:id="rId92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875" w:name="pg8253_77635"/>
    <w:bookmarkEnd w:id="875"/>
    <w:p>
      <w:pPr>
        <w:pStyle w:val="Heading3"/>
      </w:pPr>
      <w:bookmarkStart w:id="2347" w:name="_Toc878"/>
      <w:r>
        <w:t>پرسش و پاسخ</w:t>
      </w:r>
      <w:bookmarkEnd w:id="234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پرسش و پاسخ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193تا205پرسش و پاسخ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6151پرسش و پاسخ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تاریخهای 1290 و 1292پرسش و پاسخ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مهدی الیه : بدستور آقای نیر الملک استنساخ شده است.پرسش و پاسخ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1563 -  جنگ علیقلی میرزا اعتضاد السلطنه  -  6151   نسخ چند کاتب  با  تاریخهای 1290 و 1292  ،  با یک فهرست کامل در آغاز، - جدول سرخ، برخی از صفحه ها در دو ستون، با یک سرلوح  ،  این جنگ از - روی نسخه اصل   بدستور آقای نیر الملک استنساخ شده است.  -----------------------------------------------------  مطالب مهمتر و مفصلتر این جنگ چنین استپرسش و پاسخ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پرسش و پاسخ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ملی ملک - جلد9پرسش و پاسخ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203تا203پرسش و پاسخ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121پرسش و پاسخ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531 - 533پرسش و پاسخ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عپرسش و پاسخ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ملی ملکپرسش و پاسخ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تهرانپرسش و پاسخ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همان نامه که بشماره (د) در " مصنفات - ابن سینا " ( مهدوی : 6 ) یاد شده است.پرسش و پاسخ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121 -  پرسش و پاسخ  :  (ع)   پرسش از ابوسعید ابی الخیر در مورد " سبب اجابه الدعا و کیفیه - الزیاره و تاثیرها " و پاسخ از ابوعلی سینا  .  همان نامه که بشماره (د) در " مصنفات - ابن سینا " ( مهدوی : 6 ) یاد شده است.  - آغاز  پرسش: سلام اللّٰه تعالی و برکاته علی سیدنا و مولانا الشیخ الرئیس ...  - آغاز  پاسخ: سالت بلغک اللّٰه السعاده القصوی و ... للعروج الی ذروه العلیا - اوضح لک کیفیه الزیاده ...  - انجام  پاسخ : ... تخلیص النفس من شوائب هذا الغرض الزوال، انه لما یشاء - فعال والسلام علی ...   ( 531 - 533 )پرسش و پاسخ</w:t>
      </w:r>
    </w:p>
    <w:p>
      <w:pPr>
        <w:sectPr>
          <w:footerReference w:type="default" r:id="rId92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876" w:name="pg8253_77636"/>
    <w:bookmarkEnd w:id="876"/>
    <w:p>
      <w:pPr>
        <w:pStyle w:val="Heading3"/>
      </w:pPr>
      <w:bookmarkStart w:id="2348" w:name="_Toc879"/>
      <w:r>
        <w:t>پرسش و پاسخ</w:t>
      </w:r>
      <w:bookmarkEnd w:id="234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پرسش و پاسخ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285تا287پرسش و پاسخ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6232پرسش و پاسخ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سیزدهمپرسش و پاسخ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1593 -  6232   نسخ   سده سیزدهم  ،  جدول مشکی، عنوان به سرخی، 11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7/16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18 س، - جلد میشن لایی عنابی.پرسش و پاسخ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پرسش و پاسخ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ملی ملک - جلد9پرسش و پاسخ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285تا285پرسش و پاسخ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2پرسش و پاسخ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مشایخ 2 :   182پرسش و پاسخ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فپرسش و پاسخ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ملی ملکپرسش و پاسخ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تهرانپرسش و پاسخ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شیخ یوسف بن محمد حسن الکردی - هموپرسش و پاسخ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( ع 2/1274 ) .پرسش و پاسخ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تالیف : چهارشنبه 9 ع 2/1272پرسش و پاسخ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2 -  پرسش و پاسخ :   (ف)   دو پرسش است بعربی  از  شیخ یوسف بن محمد حسن الکردی  و  پاسخهای - آن بفارسی  از  همو  که در  چهارشنبه 9 ع 2/1272  نگاشته شده است.  ( مشایخ 2 : - 182 )  - آغاز:  بسمله. حمدله. و صلی اللّٰه علی محمد و آله ... و بعد فیقول ... کریم - ابن ابراهیم انه قد ارسل الی الجناب العالم ... الشیخ یوسف بن محمد حسن - الکردی ...  - انجام:  ... کتابی هذا حتی بشرح لکم والسلام. قد فرغ من تحریره مصنفه ... - فی لیله الاربعاء تاسع   ( ع 2/1274 ) .پرسش و پاسخ</w:t>
      </w:r>
    </w:p>
    <w:p>
      <w:pPr>
        <w:sectPr>
          <w:footerReference w:type="default" r:id="rId92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877" w:name="pg8253_77637"/>
    <w:bookmarkEnd w:id="877"/>
    <w:p>
      <w:pPr>
        <w:pStyle w:val="Heading3"/>
      </w:pPr>
      <w:bookmarkStart w:id="2349" w:name="_Toc880"/>
      <w:r>
        <w:t>پرسش و پاسخ</w:t>
      </w:r>
      <w:bookmarkEnd w:id="234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پرسش و پاسخ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169تا177پرسش و پاسخ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6115پرسش و پاسخ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پایان سده سیزدهمپرسش و پاسخ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1551 -  6115   نستعلیق   پایان سده سیزدهم  ،  211 گ 19 س، جلد میشن قهوه ای.پرسش و پاسخ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پرسش و پاسخ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ملی ملک - جلد9پرسش و پاسخ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171تا171پرسش و پاسخ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5پرسش و پاسخ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20 ر - 63 رپرسش و پاسخ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عپرسش و پاسخ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ملی ملکپرسش و پاسخ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تهرانپرسش و پاسخ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5 -  پرسش و پاسخ  :  (ع)  - آغاز:  سئل احد من الطلاب من مسئله استفهامات القرآن. بسمله. الحمد لله - الذی ابدع جوهریات ذوات اهل انشاء ... و بعد لما سئل احد من الطلاب ...  - انجام:  ... سبحان اللّٰه رب العرش عما یصفون، والسلام علی المرسلین، و - الحمد لله رب العالمین  .  ( 20 ر - 63 ر )پرسش و پاسخ</w:t>
      </w:r>
    </w:p>
    <w:p>
      <w:pPr>
        <w:sectPr>
          <w:footerReference w:type="default" r:id="rId92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878" w:name="pg8253_77638"/>
    <w:bookmarkEnd w:id="878"/>
    <w:p>
      <w:pPr>
        <w:pStyle w:val="Heading3"/>
      </w:pPr>
      <w:bookmarkStart w:id="2350" w:name="_Toc881"/>
      <w:r>
        <w:t>پرسش و پاسخ</w:t>
      </w:r>
      <w:bookmarkEnd w:id="235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پرسش و پاسخ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285تا287پرسش و پاسخ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6232پرسش و پاسخ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سیزدهمپرسش و پاسخ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1593 -  6232   نسخ   سده سیزدهم  ،  جدول مشکی، عنوان به سرخی، 11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7/16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18 س، - جلد میشن لایی عنابی.پرسش و پاسخ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پرسش و پاسخ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ملی ملک - جلد9پرسش و پاسخ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285تا285پرسش و پاسخ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1پرسش و پاسخ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فپرسش و پاسخ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ملی ملکپرسش و پاسخ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تهرانپرسش و پاسخ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( فهرست مشایخ 2 : 247 )پرسش و پاسخ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1 -  پرسش و پاسخ  :  (ف)   شش پرسش است ( باید هفت تا باشد ) از والی کردستان [ امان اللّٰه - خان ] و پاسخهای او از کریم خان کرمانی.   ( فهرست مشایخ 2 : 247 )  - آغاز:  بسمله. حمدله. و صلی اللّٰه علی سیدنا محمد و آله. فبعد چنین گوید ... - کریم بن ابراهیم که در بهترین و خوشترین ...  - انجام:  ... امیدوارم جوابها کافی و شافی باشد. فارغ شد از تحریر این اجوبه - در شب ششم ع 2/1272، حامدا مصلیا مستغفرا.پرسش و پاسخ</w:t>
      </w:r>
    </w:p>
    <w:p>
      <w:pPr>
        <w:sectPr>
          <w:footerReference w:type="default" r:id="rId92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879" w:name="pg8253_77639"/>
    <w:bookmarkEnd w:id="879"/>
    <w:p>
      <w:pPr>
        <w:pStyle w:val="Heading3"/>
      </w:pPr>
      <w:bookmarkStart w:id="2351" w:name="_Toc882"/>
      <w:r>
        <w:t>پرسش و پاسخ</w:t>
      </w:r>
      <w:bookmarkEnd w:id="235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پرسش و پاسخ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285تا287پرسش و پاسخ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6232پرسش و پاسخ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سیزدهمپرسش و پاسخ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1593 -  6232   نسخ   سده سیزدهم  ،  جدول مشکی، عنوان به سرخی، 11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7/16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18 س، - جلد میشن لایی عنابی.پرسش و پاسخ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پرسش و پاسخ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ملی ملک - جلد9پرسش و پاسخ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285تا287پرسش و پاسخ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3پرسش و پاسخ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فپرسش و پاسخ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ملی ملکپرسش و پاسخ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تهرانپرسش و پاسخ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شیخ محمد بن الشیخ امام الدین الکردستانی - هموپرسش و پاسخ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چندین فصلپرسش و پاسخ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( فهرست مشایخ 2 : 178 ) .پرسش و پاسخ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3 -  پرسش و پاسخ   (ف)  :  یک پرسش است  از  شیخ محمد بن الشیخ امام الدین الکردستانی  -   بعربی، و پاسخ آن بفارسی  از  همو ، در  چندین فصل   ( فهرست مشایخ 2 : 178 ) .  - آغاز:  بسمله. حمدله و صلی اللّٰه علی محمد و آله. فبعد یقول ... کریم بن - ابراهیم انه قد راسل الی جناب ... الشیخ محمد بن ...  - انجام:  ... پس بیرون از نهایت برزخی و زمانی و مهیمن بر کل آن دوست ولی - دوران امتدادی دهری طولی ( گویا کتاب پایان نیافته است ) .پرسش و پاسخ</w:t>
      </w:r>
    </w:p>
    <w:p>
      <w:pPr>
        <w:sectPr>
          <w:footerReference w:type="default" r:id="rId92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880" w:name="pg8253_77640"/>
    <w:bookmarkEnd w:id="880"/>
    <w:p>
      <w:pPr>
        <w:pStyle w:val="Heading3"/>
      </w:pPr>
      <w:bookmarkStart w:id="2352" w:name="_Toc883"/>
      <w:r>
        <w:t>پرسش و پاسخ</w:t>
      </w:r>
      <w:bookmarkEnd w:id="235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پرسش و پاسخ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642تا652پرسش و پاسخ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مجموعهپرسش و پاسخ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پرسش و پاسخ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بزرگ حضرت آیه اللّٰه مرعشی نجفی -پرسش و پاسخ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642تا644پرسش و پاسخ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1پرسش و پاسخ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شماره 1/12869 مجموعهپرسش و پاسخ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فارسیپرسش و پاسخ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مرعشی نجفی (آیت اللّٰه)پرسش و پاسخ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قمپرسش و پاسخ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حجة الاسلام ، ابوحامد محمد بن محمد ، غزالی ، درگذشته : 505 ه .پرسش و پاسخ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11 هپرسش و پاسخ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اخلاقپرسش و پاسخ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مکاتیب فارسی غزالی : 12 ( تصحیح مرحوم اقبال ) .پرسش و پاسخ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توضیخات در مورد چاپ نسخه : این رساله در ضمن مکاتیب فارسی غزالی به چاپ رسیده استپرسش و پاسخ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آسیب دیدگی : پاره ای از برگها افتاده ، برخی مطالب بر اثر فرسودگی از بین رفته است . - برگها رطوبت دیده و حاشیه ها مرمت گردیده استپرسش و پاسخ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703  پرسش و پاسخ    اخلاق  ،  فارسی  - از :  حجة الاسلام ، ابوحامد محمد بن محمد ، غزالی ، درگذشته : 505 ه .  - آغاز :  " هذه مسائل سئل ... چه گویند خواجه امام اجل حجة الاسلام در جواب کسانی - که اعتراض کنند در بعضی از سخنها که در کتاب مشکاة الانوار و کیمیای سعادت است . "  -  انجام :  " و بدانستند که هر چه در بند آنست بنده آنست و آن خبیر اله ... " افتاده .  - گزارش متن :  پاسخ چند اشکال بر کتابهای مشکاة الانوار و کیمیای سعادت که از مؤلف - سؤال شده است  .  این رساله در ضمن مکاتیب فارسی غزالی به چاپ رسیده است  .  آغاز - پاسخ مؤلف بدین صورت است : - " بدان که سؤال کردن از مشکلات عرض کردن بیماری دل و علت آن است بر طبیب - و جواب دادن سعی کردن است ... " .  -  گزارش نسخه : نوع خط :  شکسته نستعلیق  ، تاریخ کتابت :  سده 11 ه  ،  عنوانها - و نشانیها : ، نوع کاغذ : فرنگی ، تعداد برگ : 6 " 2 الف - 7 الف " ، تعداد سطر : گوناگون ، اندازه - متن : 2/1 17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7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سانتیمتر .  -  ویژگیهای نسخه  :  پاره ای از برگها افتاده ، برخی مطالب بر اثر فرسودگی از بین رفته است . - برگها رطوبت دیده و حاشیه ها مرمت گردیده است  .  یک برگ پرسش و پاسخ عربی از مؤلف - قبل از آغاز رساله آمده است .  -  مکاتیب فارسی غزالی : 12 ( تصحیح مرحوم اقبال ) .  - "  شماره 1/12869 مجموعه  "پرسش و پاسخ</w:t>
      </w:r>
    </w:p>
    <w:p>
      <w:pPr>
        <w:sectPr>
          <w:footerReference w:type="default" r:id="rId92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881" w:name="pg8253_77641"/>
    <w:bookmarkEnd w:id="881"/>
    <w:p>
      <w:pPr>
        <w:pStyle w:val="Heading3"/>
      </w:pPr>
      <w:bookmarkStart w:id="2353" w:name="_Toc884"/>
      <w:r>
        <w:t>پرسش و پاسخ</w:t>
      </w:r>
      <w:bookmarkEnd w:id="235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بزرگ حضرت آیه اللّٰه مرعشی نجفی - جلد7پرسش و پاسخ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124تا126پرسش و پاسخ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2542پرسش و پاسخ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فارسیپرسش و پاسخ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مرعشی نجفی (آیت اللّٰه)پرسش و پاسخ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قمپرسش و پاسخ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ششم رجب 1221پرسش و پاسخ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فقهپرسش و پاسخ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این کتاب دارای دو فن است : اول در مسائل اصولیه اعتقادیه ، دوم در - مسائل فقهیه که مشتمل بر مسائل طهارت تا دیات است .پرسش و پاسخ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( 2542)-  پرسش و پاسخ ( فقه -  فارسی)- از : ؟-  پاسخ از پرسشهائی فقهی و گاهی از اصول فقه یا اصول اعتقادی ، که سید - محمد باقر حجة الاسلام شفتی اصفهانی نوشته و یکی از شاگردانش بترتیب - کتابهای فقهی آنها را تنظیم نموده است . بعضی از این پرسشها یا پاسخها به - عربی و پاره ای استدلالی و مفصل است .-  این کتاب دارای دو فن است : اول در مسائل اصولیه اعتقادیه ، دوم در - مسائل فقهیه که مشتمل بر مسائل طهارت تا دیات است .- آغاز :  "فن اول در مسائل اصولیه است ... سؤال چه میفرمایند در باب - محیی الدین و بایزید و عطار و ملای روم و امثال آنها ".- انجام :  "و ان تقول الانسان وحده حیوان بارادة التوحد المراد فی الصغری - و هو التوحد فی الضاحکیة".-   نستعلیق و عبارتهای عربی نسخ ،  ششم رجب 1221 ،  عناوین شنگرف-  در حاشیه تصحیح شده است ، قبل از کتاب دو برگ است دارای - مطالب متفرقه ، در حاشیه صفحه اول وقفنامه کتاب بتاریخ چهارم - ربیع الثانی 1298 و مهر بیضوی "هبة اللّٰه الطباطبائی" دیده میشود -  جلد مقوائی عطف تیماج قهوه ای .- 247 گ ، 26 س ، 22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5/17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سم  247پرسش و پاسخ</w:t>
      </w:r>
    </w:p>
    <w:p>
      <w:pPr>
        <w:sectPr>
          <w:footerReference w:type="default" r:id="rId93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882" w:name="pg8253_77642"/>
    <w:bookmarkEnd w:id="882"/>
    <w:p>
      <w:pPr>
        <w:pStyle w:val="Heading3"/>
      </w:pPr>
      <w:bookmarkStart w:id="2354" w:name="_Toc885"/>
      <w:r>
        <w:t>پرسش و پاسخ</w:t>
      </w:r>
      <w:bookmarkEnd w:id="235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پرسش و پاسخ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178تا178پرسش و پاسخ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159پرسش و پاسخ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(  159 ) -  مجموعه  : --  نسخ ، بخط مؤلف ، روی برگ اول تملک ریحان اللّٰه بن جعفر - موسوی بتاریخ شوال 1320 و مهر بیضوی "العبد ریحان اللّٰه - الموسوی " دیده میشود ،  جلد تیماج سبز .- 263 گ ، 20 س ، 21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16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سم  263پرسش و پاسخ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پرسش و پاسخ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بزرگ حضرت آیه اللّٰه مرعشی نجفی - جلد1پرسش و پاسخ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178تا178پرسش و پاسخ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2پرسش و پاسخ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236 پ - 263 ر- 159پرسش و پاسخ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فارسیپرسش و پاسخ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مرعشی نجفی (آیت اللّٰه)پرسش و پاسخ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قمپرسش و پاسخ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شیخ الاسلام حسن بن مرتضی حلی رشتیپرسش و پاسخ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اعتقاداتپرسش و پاسخ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2-  پرسش و پاسخ  "  236 پ - 263 ر " (  159 )  "236 پ - 263 ر" (  اعتقادات  -  فارسی  ) - از :  شیخ الاسلام حسن بن مرتضی حلی رشتی  -  پاسخ از پرسشهائی است راجع به بعضی از مسائل اعتقادی که از مؤلف - نموده اند . و بنا بگفته ذریعه 13/31 بنام رکن الدین محمد تقی میرزا برادر ناصر- الدین شاه قاجار در ایام حکومتش در مشهد مقدس بسال 1299 نوشته شده است .- آغاز :  "الحمدلله رب العالمین ... و بعد این بنده راجی رحمة ربه حسن بن - مغفور مبرور حاج شیخ مرتضی حلی معروف برشتی " .- انجام :  "و در خاطر و خیال خود این گونه حرفهای بی معنی راه نده و السلام ".پرسش و پاسخ</w:t>
      </w:r>
    </w:p>
    <w:p>
      <w:pPr>
        <w:sectPr>
          <w:footerReference w:type="default" r:id="rId93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883" w:name="pg8253_77643"/>
    <w:bookmarkEnd w:id="883"/>
    <w:p>
      <w:pPr>
        <w:pStyle w:val="Heading3"/>
      </w:pPr>
      <w:bookmarkStart w:id="2355" w:name="_Toc886"/>
      <w:r>
        <w:t>پرسش و پاسخ</w:t>
      </w:r>
      <w:bookmarkEnd w:id="235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بزرگ حضرت آیه اللّٰه مرعشی نجفی - جلد1پرسش و پاسخ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172تا172پرسش و پاسخ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151پرسش و پاسخ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فارسیپرسش و پاسخ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مرعشی نجفی (آیت اللّٰه)پرسش و پاسخ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قمپرسش و پاسخ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متفرقهپرسش و پاسخ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نام پاسخگویان به قسمت اول : سید محمد مجاهد طباطبائی ، ملا محمدتقی - برغانی ، ملا محمد صالح برغانی ، میرزا ابوطالب قمی ، میرزا علی رضا طاهری - قمی ، آقا محمود پسر صاحب مقامع ، سید نصر اللّٰه استرابادی ، ملا ابوالحسن - طهرانی ؛ ملا محمد کاظم مازندرانی هزار جریبی ، ملا محمدتقی مازندرانی ،- حاج ملا حسین یزدی ، شریف العلماء مازندرانی ، ملا محمد جعفر استرابادی ،- ملا اسماعیل کاشی معروف به عرب ، ملا محمد بن ملا احمد نراقی ، شیخ علی بن - جعفر کاشف الغطاء ، شیخ عبداللّٰه مامقانی ، ملا احمد تجریشی ، حاج ملا رفیع - گیلانی ، حاج میرزا مهدی رشتی ، آقا محمد مهدی کرباسی ، حاج سید تقی - قزوینی ؛ سید صدرالدین عاملی اصفهانی ، سید اسماعیل بهبهانی طهرانی .پرسش و پاسخ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آسیب دیدگی : ورقها تعمیر شدهپرسش و پاسخ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(  151 ) -  پرسش و پاسخ  (  متفرقه  -  فارسی  ) - از : ؟-  این مجموعه دارای دو قسمت است که بدو خط روی دو نوع کاغذ نوشته شده - و در صحافی با هم جلد شده است .- در قسمت اول پرسشهائی است بیشتر فقهی که از گروهی از دانشمندان شده - و بنام آنها تصریح میکند ، و پس از آن پاسخی که داده شده عیناً میآورد ، و بنا بعقیده - حضرت آیة اللّٰه مرعشی مؤلف از دانشمندان بزرگ و از شاگردان حاج سید محمد - باقر گیلانی میباشد .-  نام پاسخگویان به قسمت اول : سید محمد مجاهد طباطبائی ، ملا محمدتقی - برغانی ، ملا محمد صالح برغانی ، میرزا ابوطالب قمی ، میرزا علی رضا طاهری - قمی ، آقا محمود پسر صاحب مقامع ، سید نصر اللّٰه استرابادی ، ملا ابوالحسن - طهرانی ؛ ملا محمد کاظم مازندرانی هزار جریبی ، ملا محمدتقی مازندرانی ،- حاج ملا حسین یزدی ، شریف العلماء مازندرانی ، ملا محمد جعفر استرابادی ،- ملا اسماعیل کاشی معروف به عرب ، ملا محمد بن ملا احمد نراقی ، شیخ علی بن - جعفر کاشف الغطاء ، شیخ عبداللّٰه مامقانی ، ملا احمد تجریشی ، حاج ملا رفیع - گیلانی ، حاج میرزا مهدی رشتی ، آقا محمد مهدی کرباسی ، حاج سید تقی - قزوینی ؛ سید صدرالدین عاملی اصفهانی ، سید اسماعیل بهبهانی طهرانی .-  در قسمت دوم بیشتر پرسشها از معنی پاره ای از روایتهاست ؛ پرسشها در متن - نوشته شده و پاسخها در حاشیه ، و بسیاری از پرسشها بدون پاسخ مانده است ، و بنا به - عقیده آیة اللّٰه مرعشی پرسشها از بعضی معاصرین شیخ احمد بن اسماعیل جزائری - صاحب آیات الاحکام میباشد .-  قسمت اول نستعلیق ، عناوین و نشانیها شنگرف ،  در آخر چند برگ - است متضمن فهرست کتب سرکار اشرف والا ، روی برگ اول تملک - ریحان اللّٰه بن جعفر موسوی و تاریخ 13 شعبان 1322 و مهر بیضوی - "العبد ریحان اللّٰه الموسوی " دیده میشود ، و در حاشیه برگ - 62 گواهی است باجتهاد میرزا محمدتقی نوری با مهر بیضوی - "جلال الدین الحسینی " .  قسمت دوم نستعلیق ، عناوین شنگرف ،-  بعضی پاسخها در حاشیه ،  ورقها تعمیر شده .  جلد تیماج قهوه ای .- 211 گ ، سطور مختلف ، 21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14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سم  211پرسش و پاسخ</w:t>
      </w:r>
    </w:p>
    <w:p>
      <w:pPr>
        <w:sectPr>
          <w:footerReference w:type="default" r:id="rId93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884" w:name="pg8253_77644"/>
    <w:bookmarkEnd w:id="884"/>
    <w:p>
      <w:pPr>
        <w:pStyle w:val="Heading3"/>
      </w:pPr>
      <w:bookmarkStart w:id="2356" w:name="_Toc887"/>
      <w:r>
        <w:t>پرسش و پاسخ</w:t>
      </w:r>
      <w:bookmarkEnd w:id="235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بزرگ حضرت آیه اللّٰه مرعشی نجفی - جلد1پرسش و پاسخ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190تا190پرسش و پاسخ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174پرسش و پاسخ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عربی و فارسیپرسش و پاسخ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مرعشی نجفی (آیت اللّٰه)پرسش و پاسخ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قمپرسش و پاسخ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سید نجم الدین محمدبن محمد ابراهیم حائری مرعشی (ق 13 )پرسش و پاسخ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فقهپرسش و پاسخ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(  174 ) -  پرسش و پاسخ  (  فقه  -  عربی و فارسی  ) -  از :  سید نجم الدین محمدبن محمد ابراهیم حائری مرعشی (ق 13 )  -  پرسش و پاسخهائی است فقهی پراکنده بفارسی یا عربی بعضی بطور مختصر - و بعضی بطور استدلالی مفصل .- آغاز :  "مسئله ربا حرام است یعنی معامله نمودن در مکیل و موزون با زیاداتی - از یک طرف حرام است " .- انجام :  "و یلزم ایضاً الحکم بفسق کل من الاشخاص العاصین و عدم جواز - الاقتداء بهم و عدم جواز قبول شهادتهم " .-  نستعلیق نازیبا ،  عناوین به خط مشکی علامت گذاشته شده ، و بعضی - از برگها سفید است .-  122 گ ، سطور مختلف ، 21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17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سم  122پرسش و پاسخ</w:t>
      </w:r>
    </w:p>
    <w:p>
      <w:pPr>
        <w:sectPr>
          <w:footerReference w:type="default" r:id="rId93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885" w:name="pg8253_77645"/>
    <w:bookmarkEnd w:id="885"/>
    <w:p>
      <w:pPr>
        <w:pStyle w:val="Heading3"/>
      </w:pPr>
      <w:bookmarkStart w:id="2357" w:name="_Toc888"/>
      <w:r>
        <w:t>پرسش و پاسخ</w:t>
      </w:r>
      <w:bookmarkEnd w:id="235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پرسش و پاسخ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126تا130پرسش و پاسخ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524پرسش و پاسخ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عبدالرحمنپرسش و پاسخ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27 محرم 1273پرسش و پاسخ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(  524 ) -  مجموعه  : ----   نستعلیق  ،  عبدالرحمن  ،  27 محرم 1273،  عناوین شنگرف  ، -  عبارتهای عربی با خط شنگرف نشانی دارد ، روی برگ اول و جاهای - دیگر مهر هشت گوشه "عبدالرحمن " دیده میشود ،  جلد مقوائی عطف - تیماج مشکی . - 116 گ ، 11 س ، 17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11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سم   116پرسش و پاسخ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پرسش و پاسخ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بزرگ حضرت آیه اللّٰه مرعشی نجفی - جلد2پرسش و پاسخ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128تا128پرسش و پاسخ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2پرسش و پاسخ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13 پ - 75 ر- 524پرسش و پاسخ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فارسیپرسش و پاسخ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مرعشی نجفی (آیت اللّٰه)پرسش و پاسخ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قمپرسش و پاسخ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شاه عبدالعزیز بن احمد دهلوی حنفیپرسش و پاسخ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پاسخپرسش و پاسخ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2-  پرسش و پاسخ  "  13 پ - 75 ر "  "13 پ - 75 ر"  524 (  پاسخ  -  فارسی  ) - از :  شاه عبدالعزیز بن احمد دهلوی حنفی  -  بیست و نه پرسش و پاسخ کوتاه است در موضوعات فقهی و اعتقادی و فلسفی - که دهلوی بجهت شخصی نگاشته است ، و در آخر متفرقاتی است که گویا کاتب نسخه - اضافه نموده است . - آغاز :  "سؤال اول چه میفرمایند علمای اهل سنت کثرهم اللّٰه تعالی در باب - تعزیه داری و ساختن قبور و ضرایح ". - انجام :  "و ذلک فی الیوم السابع او الرابع عشر او الحادی والعشرون و یحلق - راس المولود و یتصدق بوزنه ورقاً ".پرسش و پاسخ</w:t>
      </w:r>
    </w:p>
    <w:p>
      <w:pPr>
        <w:sectPr>
          <w:footerReference w:type="default" r:id="rId93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886" w:name="pg8253_77646"/>
    <w:bookmarkEnd w:id="886"/>
    <w:p>
      <w:pPr>
        <w:pStyle w:val="Heading3"/>
      </w:pPr>
      <w:bookmarkStart w:id="2358" w:name="_Toc889"/>
      <w:r>
        <w:t>پرسش و پاسخ  نامه از پادشاهی به حجه الاسلام غزالی</w:t>
      </w:r>
      <w:bookmarkEnd w:id="235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پرسش و پاسخ  نامه از پادشاهی به حجه الاسلام غزالی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89تا93پرسش و پاسخ  نامه از پادشاهی به حجه الاسلام غزالی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5893پرسش و پاسخ  نامه از پادشاهی به حجه الاسلام غزالی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حسن بن   محمودپرسش و پاسخ  نامه از پادشاهی به حجه الاسلام غزالی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آغاز سده دوازدهم، با تاریخ ذیقعده 1103پرسش و پاسخ  نامه از پادشاهی به حجه الاسلام غزالی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1506 -  5893   نسخ و نستعلیق   آغاز سده دوازدهم، با تاریخ ذیقعده 1103  به خامه  حسن بن - محمود  ( ش 1 )، دیگر شماره ها نیز از همان روزگار است ،  180 گ 13 س، - کاغذ فستقی، عنوان و نشان شنگرف، 7/15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5/27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جلد کاغذ ابری - فرنگی عطف و گوشه میشن قهوه ای.پرسش و پاسخ  نامه از پادشاهی به حجه الاسلام غزالی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پرسش و پاسخ  نامه از پادشاهی به حجه الاسلام غزالی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ملی ملک - جلد9پرسش و پاسخ  نامه از پادشاهی به حجه الاسلام غزالی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91تا91پرسش و پاسخ  نامه از پادشاهی به حجه الاسلام غزالی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3پرسش و پاسخ  نامه از پادشاهی به حجه الاسلام غزالی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فپرسش و پاسخ  نامه از پادشاهی به حجه الاسلام غزالی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ملی ملکپرسش و پاسخ  نامه از پادشاهی به حجه الاسلام غزالی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تهرانپرسش و پاسخ  نامه از پادشاهی به حجه الاسلام غزالی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3 -  پرسش و پاسخ  :  (ف)   نامه از پادشاهی به حجه الاسلام غزالی   که از او طلب نصیحت میکند - ( و چون این نامه بحضرت رسید حسب الالتماس این چند اوراق را نوشته بدو - فرستاد. با عنوان های ای عزیز و فصل.  - آغاز:  بسمله. دو کلمه یکی از ملوک جهان بحضرت خواجه انام محمد - غزالی نوشته و از او طلب نصیحت کرده ...  - آغاز  پاسخ: کای عزیز روزگار وای گزیده پروردگار، التماس که از ما - کردی اگر از سر صدق و رغبت است زینهار الف زینهار که از هفته یک روز ... - بندگی خدای کنی ...  -  آغاز نامه دوم: بسمله .حمدله. و الصلاه والسلام علی محمد و آله اجمعین، - اما بعد بدان و آگاه باش ای عزیز روزگار حال تو از دو وجه بیرون نیست، - یا اینست که از زمره گرویدگان و معتقدان ...  -  نستعلیق کاتب شماره 2 در هامش.پرسش و پاسخ  نامه از پادشاهی به حجه الاسلام غزالی</w:t>
      </w:r>
    </w:p>
    <w:p>
      <w:pPr>
        <w:sectPr>
          <w:footerReference w:type="default" r:id="rId93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887" w:name="pg8253_77647"/>
    <w:bookmarkEnd w:id="887"/>
    <w:p>
      <w:pPr>
        <w:pStyle w:val="Heading3"/>
      </w:pPr>
      <w:bookmarkStart w:id="2359" w:name="_Toc890"/>
      <w:r>
        <w:t>پرسش و پاسخ پادشاه روم و   دختر قیصر باپادشاه عراق</w:t>
      </w:r>
      <w:bookmarkEnd w:id="235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پرسش و پاسخ پادشاه روم و   دختر قیصر باپادشاه عراق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4139تا4141پرسش و پاسخ پادشاه روم و   دختر قیصر باپادشاه عراق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5186پرسش و پاسخ پادشاه روم و   دختر قیصر باپادشاه عراق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935 ( پایان )پرسش و پاسخ پادشاه روم و   دختر قیصر باپادشاه عراق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5186 -  نستعلیق   935 ( پایان )   همه شماره ها - بیک خط ، عنوان شنگرف ، ربعی . - 15س 5 / 8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5 / 12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83 گ 13-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5 / 18 . -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کاغذ سمرقندی - جلد تیماج تریاکی - ضربی مقوایی .  -   مجموعه  - درص ع نسخه آمده که این رسالات - درآن هست :پرسش و پاسخ پادشاه روم و   دختر قیصر باپادشاه عراق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پرسش و پاسخ پادشاه روم و   دختر قیصر باپادشاه عراق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مرکزی دانشگاه تهران - جلد15پرسش و پاسخ پادشاه روم و   دختر قیصر باپادشاه عراق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4141تا4141پرسش و پاسخ پادشاه روم و   دختر قیصر باپادشاه عراق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2پرسش و پاسخ پادشاه روم و   دختر قیصر باپادشاه عراق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4 پ - 11 رپرسش و پاسخ پادشاه روم و   دختر قیصر باپادشاه عراق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تهرانپرسش و پاسخ پادشاه روم و   دختر قیصر باپادشاه عراق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تهرانپرسش و پاسخ پادشاه روم و   دختر قیصر باپادشاه عراق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2-  پرسش و پاسخ پادشاه روم و - دختر قیصر باپادشاه عراق   ( 4 پ - 11 ر) -  چهارپرسش پادشاه روم است و پرسش - دختر قیصر و بحث آنها با پادشاه عراق به - تفصیل با چند پرسش و پاسخ دیگر وهمه - ریاضی است .  - آغاز :  سوال اول که پادشاه روم از - پادشاه عراق نمود . - سلطان جلال دولت و دین شاه شرق و غرب - پیوسته باد دولت و جاه وجلال تو  - انجام :  وآنکه ده و دو روز آمد و زن - خطیر .پرسش و پاسخ پادشاه روم و   دختر قیصر باپادشاه عراق</w:t>
      </w:r>
    </w:p>
    <w:p>
      <w:pPr>
        <w:sectPr>
          <w:footerReference w:type="default" r:id="rId93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888" w:name="pg8253_77648"/>
    <w:bookmarkEnd w:id="888"/>
    <w:p>
      <w:pPr>
        <w:pStyle w:val="Heading3"/>
      </w:pPr>
      <w:bookmarkStart w:id="2360" w:name="_Toc891"/>
      <w:r>
        <w:t>پرسش و پاسخ در اصول دین</w:t>
      </w:r>
      <w:bookmarkEnd w:id="236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پرسش و پاسخ در اصول دین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935تا935پرسش و پاسخ در اصول دین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271پرسش و پاسخ در اصول دین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پیشین : 4496پرسش و پاسخ در اصول دین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مجموعه  271  ،  نستعلیق ، عنوان و نشان شنگرف  ،  ( 4496):پرسش و پاسخ در اصول دین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پرسش و پاسخ در اصول دین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دفتر11و12پرسش و پاسخ در اصول دین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935تا935پرسش و پاسخ در اصول دین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5پرسش و پاسخ در اصول دین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مرکزی دانشگاه اصفهانپرسش و پاسخ در اصول دین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اصفهانپرسش و پاسخ در اصول دین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5 -   پرسش و پاسخ در اصول دین  . از هموپرسش و پاسخ در اصول دین</w:t>
      </w:r>
    </w:p>
    <w:p>
      <w:pPr>
        <w:sectPr>
          <w:footerReference w:type="default" r:id="rId93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889" w:name="pg8253_77649"/>
    <w:bookmarkEnd w:id="889"/>
    <w:p>
      <w:pPr>
        <w:pStyle w:val="Heading3"/>
      </w:pPr>
      <w:bookmarkStart w:id="2361" w:name="_Toc892"/>
      <w:r>
        <w:t>پرسش و پاسخ در رضاع</w:t>
      </w:r>
      <w:bookmarkEnd w:id="236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پرسش و پاسخ در رضاع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133تا137پرسش و پاسخ در رضاع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13677پرسش و پاسخ در رضاع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 و عربیپرسش و پاسخ در رضاع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11پرسش و پاسخ در رضاع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فقه - ادب - فلسفه -   هندسه - تفسیر - معما - نحو - منطق - ریاضیات - فهرستپرسش و پاسخ در رضاع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278 -  نستعلیق چلیپای   سده 11  ،  رمز ها شنگرف  ،  با تملک و خط و مهره های ابن محمد تقی - الحسینی و محمد مهدی 1265 و امام قلی قاجار  ،  در 158 گ 33 - 25 س ، اندازه 7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19 - 5/7 × 23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کاغذ سفید ، جلد تیماج دولای مشکی گرد تریاکی ، درون تیماج حنایی ، - بیاضی  (  13677  ) . -  مجموعه ، چهل و پنج رساله  (  فارسی و عربی  -  فقه - ادب - فلسفه - - هندسه - تفسیر - معما - نحو - منطق - ریاضیات - فهرست  ) . -  . -  . -  . -  . -  . -  . -  . -  . -  . -  . -  . -  . -  . -  . -  . -  . -  . -  . -  . -  . -  . -    . -  . -  .پرسش و پاسخ در رضاع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پرسش و پاسخ در رضاع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 نه مجلس شورای اسلامی  شماره 2 - جلد 1پرسش و پاسخ در رضاع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133تا133پرسش و پاسخ در رضاع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3پرسش و پاسخ در رضاع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فارسیپرسش و پاسخ در رضاع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مجلس شورای اسلامی (شماره دو)پرسش و پاسخ در رضاع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تهرانپرسش و پاسخ در رضاع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3 -  پرسش و پاسخ در رضاع  به  فارسیپرسش و پاسخ در رضاع</w:t>
      </w:r>
    </w:p>
    <w:p>
      <w:pPr>
        <w:sectPr>
          <w:footerReference w:type="default" r:id="rId93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890" w:name="pg8253_77650"/>
    <w:bookmarkEnd w:id="890"/>
    <w:p>
      <w:pPr>
        <w:pStyle w:val="Heading3"/>
      </w:pPr>
      <w:bookmarkStart w:id="2362" w:name="_Toc893"/>
      <w:r>
        <w:t>پرسش و پاسخ عرفانی</w:t>
      </w:r>
      <w:bookmarkEnd w:id="236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پرسش و پاسخ عرفانی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246تا246پرسش و پاسخ عرفانی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525پرسش و پاسخ عرفانی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13پرسش و پاسخ عرفانی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مجموعه 525  525  ،  بیک نستعلیق    سده 13  ،  رحلیپرسش و پاسخ عرفانی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پرسش و پاسخ عرفانی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دفتر7پرسش و پاسخ عرفانی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246تا246پرسش و پاسخ عرفانی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7پرسش و پاسخ عرفانی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حسین مفتاحپرسش و پاسخ عرفانی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تهرانپرسش و پاسخ عرفانی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7 -   پرسش و پاسخ عرفانی   درباره فقر و درویشی.پرسش و پاسخ عرفانی</w:t>
      </w:r>
    </w:p>
    <w:p>
      <w:pPr>
        <w:sectPr>
          <w:footerReference w:type="default" r:id="rId93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891" w:name="pg8253_77651"/>
    <w:bookmarkEnd w:id="891"/>
    <w:p>
      <w:pPr>
        <w:pStyle w:val="Heading3"/>
      </w:pPr>
      <w:bookmarkStart w:id="2363" w:name="_Toc894"/>
      <w:r>
        <w:t>پرسش و پاسخ عرفانی درباره فقر و درویشی</w:t>
      </w:r>
      <w:bookmarkEnd w:id="236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پرسش و پاسخ عرفانی درباره فقر و درویشی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57تا57پرسش و پاسخ عرفانی درباره فقر و درویشی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776پرسش و پاسخ عرفانی درباره فقر و درویشی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فارسیپرسش و پاسخ عرفانی درباره فقر و درویشی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13پرسش و پاسخ عرفانی درباره فقر و درویشی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ادبیات، انشاء، عرفان، تاریخپرسش و پاسخ عرفانی درباره فقر و درویشی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پیشین : 16695پرسش و پاسخ عرفانی درباره فقر و درویشی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دارای پانزده رسالهپرسش و پاسخ عرفانی درباره فقر و درویشی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776- نستعلیق ریزودرشت   سده 13   ،  عنوان و نشان شنگرف، محشی، در 240 گ 21 - 16 - س اندازه 10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19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20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29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کاغذ سفید و آبی، جلد تیماج حنایی ضربی و مقوایی با ترنج  -  ( 16695 )  -  مجموعه   دارای پانزده رساله   ( فارسی  -  ادبیات، انشاء، عرفان، تاریخ )پرسش و پاسخ عرفانی درباره فقر و درویشی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پرسش و پاسخ عرفانی درباره فقر و درویشی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 نه مجلس شورای اسلامی  شماره 2 - جلد 2پرسش و پاسخ عرفانی درباره فقر و درویشی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57تا57پرسش و پاسخ عرفانی درباره فقر و درویشی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7پرسش و پاسخ عرفانی درباره فقر و درویشی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398 - 400پرسش و پاسخ عرفانی درباره فقر و درویشی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مجلس شورای اسلامی (شماره دو)پرسش و پاسخ عرفانی درباره فقر و درویشی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تهرانپرسش و پاسخ عرفانی درباره فقر و درویشی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7 -  پرسش و پاسخ عرفانی درباره فقر و درویشی   ( 398 - 400 )پرسش و پاسخ عرفانی درباره فقر و درویشی</w:t>
      </w:r>
    </w:p>
    <w:p>
      <w:pPr>
        <w:sectPr>
          <w:footerReference w:type="default" r:id="rId94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892" w:name="pg8253_77652"/>
    <w:bookmarkEnd w:id="892"/>
    <w:p>
      <w:pPr>
        <w:pStyle w:val="Heading3"/>
      </w:pPr>
      <w:bookmarkStart w:id="2364" w:name="_Toc895"/>
      <w:r>
        <w:t>پرسش و پاسخ فقهی</w:t>
      </w:r>
      <w:bookmarkEnd w:id="236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مدرسه عالی شهید مطهری  سپهسالار - جلد3پرسش و پاسخ فقهی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285تا285پرسش و پاسخ فقهی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1176پرسش و پاسخ فقهی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فارسیپرسش و پاسخ فقهی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مدرسه عالی شهید مطهریپرسش و پاسخ فقهی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تهرانپرسش و پاسخ فقهی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فقهپرسش و پاسخ فقهی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( 445 )  پرسش و پاسخ فقهی  (  فقه  .  فارسی  ) -  پاسخهاییست در مسائل گوناگونه فقه  . - آغاز :  ( سوال و جواب ، از جناب شیخ علی سوال شده ) بسمله. سوال : در غسل - ارتماسی ، اگر آب تا سینه و یا گردن باشد میتوان غسل کرد یا نه ؟ ... جواب جایز است - که غسل بکند ...  - انجام :  س : در صحرا و بیابان اگر کسی چیزی پیدا کند ، تعریف لازم است - یا نه ؟ و اگر صاحبش پیدا شود قبل از تعریف لازم است بدهد یا نه؟ ج: لا یلزم - فیه التعریف ...  -  1176  -  ش 1 دفتر 1 پ -7 بخط نستعلیق تازه تر از خط شماره های دیگر  . -  مالک اعتضاد السلطنه 1294 وقف . سپه سالار در 1297  -  کاغذ سمر قندی . جلد تیماج مشکی یک لای فرسوده . - 101 گ 5/12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5/17 - 15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 21 س 5/8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12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پرسش و پاسخ فقهی</w:t>
      </w:r>
    </w:p>
    <w:p>
      <w:pPr>
        <w:sectPr>
          <w:footerReference w:type="default" r:id="rId94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893" w:name="pg8253_77653"/>
    <w:bookmarkEnd w:id="893"/>
    <w:p>
      <w:pPr>
        <w:pStyle w:val="Heading3"/>
      </w:pPr>
      <w:bookmarkStart w:id="2365" w:name="_Toc896"/>
      <w:r>
        <w:t>پرسش و پاسخ فقهی</w:t>
      </w:r>
      <w:bookmarkEnd w:id="236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مدرسه عالی شهید مطهری  سپهسالار - جلد3پرسش و پاسخ فقهی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285تا285پرسش و پاسخ فقهی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2009پرسش و پاسخ فقهی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فارسیپرسش و پاسخ فقهی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مدرسه عالی شهید مطهریپرسش و پاسخ فقهی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تهرانپرسش و پاسخ فقهی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فقهپرسش و پاسخ فقهی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سپه 1 : 186پرسش و پاسخ فقهی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 مادر : ش 1 " خلاصه الفرائد " استپرسش و پاسخ فقهی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( 446 )  پرسش و پاسخ فقهی  (  فقه  .  فارسی  ) -  پاسخاییست در مسائل فقهی  . - آغاز : بسمله . سوال : نیت وضو و غسل و تیمم و نماز قریه الی اللّٰه کافی - است یا نه ؟ ...  - انجام :  بعد از آن اراده تجدید آن نمود از جهت قرائت  . -  2009  -  ش 2 دفتر 29 پ - 50 پ  . (  سپه 1 : 186  )  ش 1 " خلاصه الفرائد " است  .پرسش و پاسخ فقهی</w:t>
      </w:r>
    </w:p>
    <w:p>
      <w:pPr>
        <w:sectPr>
          <w:footerReference w:type="default" r:id="rId94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894" w:name="pg8253_77654"/>
    <w:bookmarkEnd w:id="894"/>
    <w:p>
      <w:pPr>
        <w:pStyle w:val="Heading3"/>
      </w:pPr>
      <w:bookmarkStart w:id="2366" w:name="_Toc897"/>
      <w:r>
        <w:t>پرسش و پاسخی از فتح علی شاه و میرزای قمی</w:t>
      </w:r>
      <w:bookmarkEnd w:id="236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پرسش و پاسخی از فتح علی شاه و میرزای قمی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825تا825پرسش و پاسخی از فتح علی شاه و میرزای قمی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26پرسش و پاسخی از فتح علی شاه و میرزای قمی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1223 و دوم 1229پرسش و پاسخی از فتح علی شاه و میرزای قمی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مجموعه   ( 26 )  ----  رساله نخستین نسخ    1223 و دوم 1229  و  پنجم 34 برگ ، 10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15 .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پرسش و پاسخی از فتح علی شاه و میرزای قمی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پرسش و پاسخی از فتح علی شاه و میرزای قمی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دفتر11و12پرسش و پاسخی از فتح علی شاه و میرزای قمی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825تا825پرسش و پاسخی از فتح علی شاه و میرزای قمی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4پرسش و پاسخی از فتح علی شاه و میرزای قمی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تکیه شوشتری ها در نجفپرسش و پاسخی از فتح علی شاه و میرزای قمی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نجفپرسش و پاسخی از فتح علی شاه و میرزای قمی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4 -   پرسش و پاسخی از فتح علی شاه و میرزای قمی .پرسش و پاسخی از فتح علی شاه و میرزای قمی</w:t>
      </w:r>
    </w:p>
    <w:p>
      <w:pPr>
        <w:sectPr>
          <w:footerReference w:type="default" r:id="rId94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895" w:name="pg8253_77655"/>
    <w:bookmarkEnd w:id="895"/>
    <w:p>
      <w:pPr>
        <w:pStyle w:val="Heading3"/>
      </w:pPr>
      <w:bookmarkStart w:id="2367" w:name="_Toc898"/>
      <w:r>
        <w:t>پرسش وپاسخ</w:t>
      </w:r>
      <w:bookmarkEnd w:id="236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پرسش وپاسخ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21تا29پرسش وپاسخ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4681پرسش وپاسخ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محمدقاسم بن بهزادپرسش وپاسخ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یازدهمپرسش وپاسخ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1176-  4681 شکسته نستعلیق محمدقاسم بن بهزاداز سده یازدهم، عنوان و نشان شنگرف،- مجدول ،فهرست مجموعه بخامه ای ازهمان تاریخها درصفحه یکم آمده است،- 84برگ ،6ر16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×2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ر25،سطرها گوناگون راسته وچیلیپا،کاغذنوعی - ترمه ،جلدمیشن زردسیر.پرسش وپاسخ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پرسش وپاسخ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ملی ملک - جلد8پرسش وپاسخ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25تا25پرسش وپاسخ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15پرسش وپاسخ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42ر-43پپرسش وپاسخ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فارسیپرسش وپاسخ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ملی ملکپرسش وپاسخ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تهرانپرسش وپاسخ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(احوال و- آثارخواجه ازمدرس رضوی :279- فهرست دانشگاه 3:188)پرسش وپاسخ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15- پرسش وپاسخ: (فارسی) پرسشهاازشمس الدین کیشی ازاصفهان و پاسخها از خواجه - طوسی . سه مسئله درآغازآمده وسپس سه پاسخ آورده شده است. (احوال و- آثارخواجه ازمدرس رضوی :279- فهرست دانشگاه 3:188)- آغاز: مکتوب کتبه مولاناشمس الدین الکیشی ...مع جوابه.پرتوخورشید- ضمیرمنیرمخدوم ولی الانعام صاحب الایات العظام ... که سبب اهتداءسالکان- طریقت ...- انجام: ...وشادمانی وحصول امانی میسرباد،بقاءجاودانی بمحمدوآله- اجمعین .تم. (42ر-43پ)پرسش وپاسخ</w:t>
      </w:r>
    </w:p>
    <w:p>
      <w:pPr>
        <w:sectPr>
          <w:footerReference w:type="default" r:id="rId94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896" w:name="pg8253_77656"/>
    <w:bookmarkEnd w:id="896"/>
    <w:p>
      <w:pPr>
        <w:pStyle w:val="Heading3"/>
      </w:pPr>
      <w:bookmarkStart w:id="2368" w:name="_Toc899"/>
      <w:r>
        <w:t>پرسش وپاسخ</w:t>
      </w:r>
      <w:bookmarkEnd w:id="236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پرسش وپاسخ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403تا407پرسش وپاسخ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13842پرسش وپاسخ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 وسانسکریتپرسش وپاسخ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فریدون بن مرزبان و رستم بن دستورنوشیروان بن مرزبان دستورپرسش وپاسخ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9 آذر 916   یزدجردی برابربا 1036 هجریپرسش وپاسخ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پیشین : [ثبت 87947] .پرسش وپاسخ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(  13842 ) -  مجموعه آثار زرتشتیان  (  فارسی وسانسکریت  ) -  مجموعه آثار زرتشتیان است نظیر مجموعه های شماره های [13741] و [13742] که - قبل از این معرفی گردید. مطالب موجود در این مجموعه عبارتند از : ---------------------   نستعلیق  ،    فریدون بن مرزبان و رستم بن دستورنوشیروان بن مرزبان دستور ،  9 آذر 916 - یزدجردی برابربا 1036 هجری  ،   عناوین و نشانی ها شنگرف  ، جلد : مقوایی ، آبی ، عطف - پارچه .- 267 برگ ، 18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23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سانتی متر ، 18 سطر ،  [ثبت 87947] .پرسش وپاسخ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پرسش وپاسخ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ومرکز اسناد مجلس شورای اسلامی - جلد 37پرسش وپاسخ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407تا407پرسش وپاسخ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32پرسش وپاسخ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"228 ر - 231 پ "پرسش وپاسخ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فارسیپرسش وپاسخ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مجلس شورای اسلامی (شماره یک)پرسش وپاسخ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تهرانپرسش وپاسخ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33-  پرسش وپاسخ   "228 ر - 231 پ " (  فارسی  ) - آغاز :  "مشرفه مهرداد و شریف سلاطغ لطیف ...".پرسش وپاسخ</w:t>
      </w:r>
    </w:p>
    <w:p>
      <w:pPr>
        <w:sectPr>
          <w:footerReference w:type="default" r:id="rId94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897" w:name="pg8253_77657"/>
    <w:bookmarkEnd w:id="897"/>
    <w:p>
      <w:pPr>
        <w:pStyle w:val="Heading3"/>
      </w:pPr>
      <w:bookmarkStart w:id="2369" w:name="_Toc900"/>
      <w:r>
        <w:t>پرسش وپاسخ</w:t>
      </w:r>
      <w:bookmarkEnd w:id="236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پرسش وپاسخ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271تا277پرسش وپاسخ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13741پرسش وپاسخ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 و سانسکریتپرسش وپاسخ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فریدون بن مرزبانپرسش وپاسخ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11 بهمن ماه الهی 996 یزدجرد بن شهریار سنه   1036 هجریپرسش وپاسخ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پیشین : [ثبت 86908] .پرسش وپاسخ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این شماره و شماره بعدی شامل آثار زرتشتیان است . این دو جلد برگ شمارمشترک - دارند . نسخه حاضر که جلد دوم این مجموعه است از برگ 273 تا 553 و شماره بعدی - که جلد اول است از برگ 17 تا 272 را شامل است و 17 برگ افتادگی دارد.پرسش وپاسخ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(  13741 ) -  مجموعه آثار زرتشتیان (ج 2)  (  فارسی و سانسکریت  ) -  این شماره و شماره بعدی شامل آثار زرتشتیان است . این دو جلد برگ شمارمشترک - دارند . نسخه حاضر که جلد دوم این مجموعه است از برگ 273 تا 553 و شماره بعدی - که جلد اول است از برگ 17 تا 272 را شامل است و 17 برگ افتادگی دارد. - مجموعه مطالب و رسائل موجود در این مجموعه عبارتند از : ---------------------------     نستعلیق  ،  فریدون بن مرزبان   11 بهمن ماه الهی 996 یزدجرد بن شهریار سنه - 1036 هجری  ،  عناوین و نشانی ها شنگرف ، جلد : پارچه ای (برزنت ) ،  مشکی ، عطف و - گوشه تیماج .- 553 برگ ، 19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26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سانتی متر ، 21 - 23 سطر ،  [ثبت 86908] .پرسش وپاسخ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پرسش وپاسخ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ومرکز اسناد مجلس شورای اسلامی - جلد 37پرسش وپاسخ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271تا271پرسش وپاسخ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4پرسش وپاسخ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"316 پ - 318 ر"پرسش وپاسخ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مجلس شورای اسلامی (شماره یک)پرسش وپاسخ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تهرانپرسش وپاسخ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4-  پرسش وپاسخ   "316 پ - 318 ر"پرسش وپاسخ</w:t>
      </w:r>
    </w:p>
    <w:p>
      <w:pPr>
        <w:sectPr>
          <w:footerReference w:type="default" r:id="rId94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898" w:name="pg8253_77658"/>
    <w:bookmarkEnd w:id="898"/>
    <w:p>
      <w:pPr>
        <w:pStyle w:val="Heading3"/>
      </w:pPr>
      <w:bookmarkStart w:id="2370" w:name="_Toc901"/>
      <w:r>
        <w:t>پرسش وپاسخ</w:t>
      </w:r>
      <w:bookmarkEnd w:id="237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پرسش وپاسخ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453تا469پرسش وپاسخ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4655پرسش وپاسخ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کرمعلی خراسانیپرسش وپاسخ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سیزدهمپرسش وپاسخ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1163-  4655 نستعلیق بی تاریخازسده سیزدهم،به خامه  کرمعلی خراسانی، این مجموعه با- مجموعه شماره 293ج الهیات بسیارنزدیک است، 315برگ 22سطر،- 6ر14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×5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ر18،کاغذفستقی آبی.پرسش وپاسخ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پرسش وپاسخ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ملی ملک - جلد7پرسش وپاسخ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463تا463پرسش وپاسخ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48پرسش وپاسخ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248  پ - 249رپرسش وپاسخ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فپرسش وپاسخ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ملی ملکپرسش وپاسخ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تهرانپرسش وپاسخ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تشکیک درذاتیپرسش وپاسخ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(فهرست الهیات:199- فهرست دانشگاه 3:- 191)پرسش وپاسخ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50- پرسش وپاسخ: (ف)پرسش ازآقامظفرحسین کاشی،پاسخ ازمیرابوالقاسم فندرسکی،- درموردتشکیک درذاتی(فهرست الهیات:199- فهرست دانشگاه 3:- 191).- آغاز:جوابی که سیدالحکمائمیرابوالقاسم...ازسوال مظفرحسین کاشی- فرموده .بسمله.آنچه فرموده درذاتی وتشکیک وعدم تشکیک برآنچه - ذاتیست اورا.معتقداین ضعیف آن است که ...- انجام:...ازموجودات عینی اوراازترکیب چاره نباشد.تم...( 248- پ - 249ر).پرسش وپاسخ</w:t>
      </w:r>
    </w:p>
    <w:p>
      <w:pPr>
        <w:sectPr>
          <w:footerReference w:type="default" r:id="rId94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899" w:name="pg8253_77659"/>
    <w:bookmarkEnd w:id="899"/>
    <w:p>
      <w:pPr>
        <w:pStyle w:val="Heading3"/>
      </w:pPr>
      <w:bookmarkStart w:id="2371" w:name="_Toc902"/>
      <w:r>
        <w:t>پرسش وپاسخ</w:t>
      </w:r>
      <w:bookmarkEnd w:id="237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پرسش وپاسخ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271تا277پرسش وپاسخ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13741پرسش وپاسخ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 و سانسکریتپرسش وپاسخ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فریدون بن مرزبانپرسش وپاسخ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11 بهمن ماه الهی 996 یزدجرد بن شهریار سنه   1036 هجریپرسش وپاسخ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پیشین : [ثبت 86908] .پرسش وپاسخ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این شماره و شماره بعدی شامل آثار زرتشتیان است . این دو جلد برگ شمارمشترک - دارند . نسخه حاضر که جلد دوم این مجموعه است از برگ 273 تا 553 و شماره بعدی - که جلد اول است از برگ 17 تا 272 را شامل است و 17 برگ افتادگی دارد.پرسش وپاسخ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(  13741 ) -  مجموعه آثار زرتشتیان (ج 2)  (  فارسی و سانسکریت  ) -  این شماره و شماره بعدی شامل آثار زرتشتیان است . این دو جلد برگ شمارمشترک - دارند . نسخه حاضر که جلد دوم این مجموعه است از برگ 273 تا 553 و شماره بعدی - که جلد اول است از برگ 17 تا 272 را شامل است و 17 برگ افتادگی دارد. - مجموعه مطالب و رسائل موجود در این مجموعه عبارتند از : ---------------------------     نستعلیق  ،  فریدون بن مرزبان   11 بهمن ماه الهی 996 یزدجرد بن شهریار سنه - 1036 هجری  ،  عناوین و نشانی ها شنگرف ، جلد : پارچه ای (برزنت ) ،  مشکی ، عطف و - گوشه تیماج .- 553 برگ ، 19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26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سانتی متر ، 21 - 23 سطر ،  [ثبت 86908] .پرسش وپاسخ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پرسش وپاسخ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ومرکز اسناد مجلس شورای اسلامی - جلد 37پرسش وپاسخ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271تا271پرسش وپاسخ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6پرسش وپاسخ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"319 پ - 321 ر"پرسش وپاسخ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مجلس شورای اسلامی (شماره یک)پرسش وپاسخ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تهرانپرسش وپاسخ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6-  پرسش وپاسخ   "319 پ - 321 ر"پرسش وپاسخ</w:t>
      </w:r>
    </w:p>
    <w:p>
      <w:pPr>
        <w:sectPr>
          <w:footerReference w:type="default" r:id="rId94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900" w:name="pg8253_77660"/>
    <w:bookmarkEnd w:id="900"/>
    <w:p>
      <w:pPr>
        <w:pStyle w:val="Heading3"/>
      </w:pPr>
      <w:bookmarkStart w:id="2372" w:name="_Toc903"/>
      <w:r>
        <w:t>پرسش وپاسخ</w:t>
      </w:r>
      <w:bookmarkEnd w:id="237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پرسش وپاسخ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271تا277پرسش وپاسخ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13741پرسش وپاسخ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 و سانسکریتپرسش وپاسخ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فریدون بن مرزبانپرسش وپاسخ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11 بهمن ماه الهی 996 یزدجرد بن شهریار سنه   1036 هجریپرسش وپاسخ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پیشین : [ثبت 86908] .پرسش وپاسخ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این شماره و شماره بعدی شامل آثار زرتشتیان است . این دو جلد برگ شمارمشترک - دارند . نسخه حاضر که جلد دوم این مجموعه است از برگ 273 تا 553 و شماره بعدی - که جلد اول است از برگ 17 تا 272 را شامل است و 17 برگ افتادگی دارد.پرسش وپاسخ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(  13741 ) -  مجموعه آثار زرتشتیان (ج 2)  (  فارسی و سانسکریت  ) -  این شماره و شماره بعدی شامل آثار زرتشتیان است . این دو جلد برگ شمارمشترک - دارند . نسخه حاضر که جلد دوم این مجموعه است از برگ 273 تا 553 و شماره بعدی - که جلد اول است از برگ 17 تا 272 را شامل است و 17 برگ افتادگی دارد. - مجموعه مطالب و رسائل موجود در این مجموعه عبارتند از : ---------------------------     نستعلیق  ،  فریدون بن مرزبان   11 بهمن ماه الهی 996 یزدجرد بن شهریار سنه - 1036 هجری  ،  عناوین و نشانی ها شنگرف ، جلد : پارچه ای (برزنت ) ،  مشکی ، عطف و - گوشه تیماج .- 553 برگ ، 19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26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سانتی متر ، 21 - 23 سطر ،  [ثبت 86908] .پرسش وپاسخ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پرسش وپاسخ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ومرکز اسناد مجلس شورای اسلامی - جلد 37پرسش وپاسخ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271تا271پرسش وپاسخ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9پرسش وپاسخ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"323 پ - 325 ر"پرسش وپاسخ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مجلس شورای اسلامی (شماره یک)پرسش وپاسخ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تهرانپرسش وپاسخ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9-  پرسش وپاسخ   "323 پ - 325 ر"پرسش وپاسخ</w:t>
      </w:r>
    </w:p>
    <w:p>
      <w:pPr>
        <w:sectPr>
          <w:footerReference w:type="default" r:id="rId94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901" w:name="pg8253_77661"/>
    <w:bookmarkEnd w:id="901"/>
    <w:p>
      <w:pPr>
        <w:pStyle w:val="Heading3"/>
      </w:pPr>
      <w:bookmarkStart w:id="2373" w:name="_Toc904"/>
      <w:r>
        <w:t>پرسش وپاسخ</w:t>
      </w:r>
      <w:bookmarkEnd w:id="237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پرسش وپاسخ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113تا129پرسش وپاسخ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4903پرسش وپاسخ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محمد مؤمن بن علینقی باکیپرسش وپاسخ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دوازدهمپرسش وپاسخ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محل کتابت : اصفهانپرسش وپاسخ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پیشین : شماره دفتر : 64971پرسش وپاسخ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دارای بیست و سه رسالهپرسش وپاسخ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آسیب دیدگی : کناره برگها وصالی شده و کنار برخی ازسطرها بزیر وصالی رفته است . - میان رساله ها و جای های افتادگی کاغذ سفید گذارده اندپرسش وپاسخ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4903 -  مجموعه  -  7   دارای بیست و سه رساله  . -   خط نستعلیق  یک کاتب :  محمد مؤمن بن علینقی باکی  در  اصفهان  از  سده دوازدهم  . -  240 ورق ،کاغذسپاهانی  ، سطر 48 - 9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23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،جلدتیماج سرخ  یک لایی ، اندازه -  جلد 5/14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30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 کناره برگها وصالی شده و کنار برخی ازسطرها بزیر وصالی رفته است . - میان رساله ها و جای های افتادگی کاغذ سفید گذارده اند  . -  شماره دفتر : 64971پرسش وپاسخ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پرسش وپاسخ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ومرکز اسناد مجلس شورای اسلامی - جلد 14پرسش وپاسخ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127تا127پرسش وپاسخ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20پرسش وپاسخ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( 188 ر - 192 پ).پرسش وپاسخ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عربیپرسش وپاسخ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مجلس شورای اسلامی (شماره یک)پرسش وپاسخ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تهرانپرسش وپاسخ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منسوب بملامحمد باقر مجلسیپرسش وپاسخ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ذیقعده 1109پرسش وپاسخ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فقهیپرسش وپاسخ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20-  پرسش وپاسخ  : (  عربی  ) - رساله ایست فقهی  بشیوه سئوال و جواب ،  منسوب بملامحمد باقر مجلسی . - آغاز :  بسمله . هذه اسئلة ینسب الی بعض الاذکیاء و اجوبة ینسب الی مولینا - محم باقربن محمد تقی . - سؤال : آب چاه بملاقات نجاست نجس میشود یا نه ?جواب : نجس میشود ...  - انجام :  موجب کفر نمیشود اما جزایت بر خدای و ائمه هدی علیهم السلام - است . تمت تحریراً فی شهرذیقعدة سنة مائة و تسع بعد الالف من الهجرة النبویة .-   همان نستعلیق  ، تاریخ  ذیقعده 1109   ( 188 ر - 192 پ).پرسش وپاسخ</w:t>
      </w:r>
    </w:p>
    <w:p>
      <w:pPr>
        <w:sectPr>
          <w:footerReference w:type="default" r:id="rId95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902" w:name="pg8253_77662"/>
    <w:bookmarkEnd w:id="902"/>
    <w:p>
      <w:pPr>
        <w:pStyle w:val="Heading3"/>
      </w:pPr>
      <w:bookmarkStart w:id="2374" w:name="_Toc905"/>
      <w:r>
        <w:t>پرسش وپاسخ</w:t>
      </w:r>
      <w:bookmarkEnd w:id="237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پرسش وپاسخ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201تا213پرسش وپاسخ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4805پرسش وپاسخ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پیشین : شماره دفتر : 64871پرسش وپاسخ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دارای بیست و چهار رسالهپرسش وپاسخ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4805 -  مجموعه  -  دارای بیست و چهار رساله  . -  خط نسخ ونستعلیق راسته وچلیپا، 72 ورق ، کاغذ سپاهانی ، سطر گوناگون ، - جلد تیماج قرمز، اندازه جلد 29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16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 در آغاز فهرست نام رساله های نسخه است .- و در پایان شماره یک نام کاتب محمد مهدی ذکر شده وتاریخ 1082 را دارد، ومحشی میباشد. - کاتب رساله شماره 2 محمدمحمدحبیب و تاریخ کتابت 1076 ذکر گردیده . تاریخ - کتابت رساله 8 - 1080 و کاتب همان محمد محمد حبیب است شماره 9 و 10 مؤرخ - 1081 میباشد .  نشان وعنوان شنگرف  ،  در پایان نسخه چند حدیث آمده که یکی از آنها - بنام شیخ احمد زین الدین است . (کلیشه )  -  شماره دفتر : 64871پرسش وپاسخ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پرسش وپاسخ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ومرکز اسناد مجلس شورای اسلامی - جلد 13پرسش وپاسخ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207تا207پرسش وپاسخ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11پرسش وپاسخ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46 پ - 48 پپرسش وپاسخ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فارسیپرسش وپاسخ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مجلس شورای اسلامی (شماره یک)پرسش وپاسخ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تهرانپرسش وپاسخ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(فهرست سپهسالار 3 : 285 - حقوق 23 - دانشگاه 3 : 192)پرسش وپاسخ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توضیخات در مورد چاپ نسخه : که در جلد دوم مصنفات بابا : 716 ضمن مکاتیب او بچاپ رسیده استپرسش وپاسخ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11-  پرسش وپاسخ  : (  فارسی  ) - ازهمو ،  در جواب منتخب الدین هراسکانی  . -  که در جلد دوم مصنفات بابا : 716 ضمن مکاتیب او بچاپ رسیده است  . -  (فهرست سپهسالار 3 : 285 - حقوق 23 - دانشگاه 3 : 192)  - آغاز :  آدمی چون از مادر در وجود میآید طالع او میگیرند و بر آن حساب - هست و سعد و نحس وبرنج و راحت برون میآورند این طالع نفس جسمانیست یا از - آن روح  . - انجام :  و دور شوید از هر چه بخود بد میشناسید ... جوابها از سخن - خواجه بود چون بجوار حق پیوست  . -  همان خط  ،  (46 پ - 48 پ )   با همان نشانیها .پرسش وپاسخ</w:t>
      </w:r>
    </w:p>
    <w:p>
      <w:pPr>
        <w:sectPr>
          <w:footerReference w:type="default" r:id="rId95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903" w:name="pg8253_77663"/>
    <w:bookmarkEnd w:id="903"/>
    <w:p>
      <w:pPr>
        <w:pStyle w:val="Heading3"/>
      </w:pPr>
      <w:bookmarkStart w:id="2375" w:name="_Toc906"/>
      <w:r>
        <w:t>پرسش وپاسخ</w:t>
      </w:r>
      <w:bookmarkEnd w:id="237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پرسش وپاسخ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317تا345پرسش وپاسخ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5180پرسش وپاسخ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1069پرسش وپاسخ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پیشین : شماره دفتر : 66633پرسش وپاسخ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دارای پنجاه و دوبخشپرسش وپاسخ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آسیب دیدگی : برگهای پایان آبخوردگی دارد ، برگ اول و آخر وصالی - شده استپرسش وپاسخ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5180 -  مجموعه  -  دارای پنجاه و دوبخش  .-   خط نستعلیق یک نویسنده  ، در تاریخ  1069 ،  257 برگ ، کاغذ - سپاهانی ، ر 23 س 5/10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21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جلد تازه ، اندازه جلد 19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5/29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- عنوان ونشان شنگرف  .  برگهای پایان آبخوردگی دارد ، برگ اول و آخر وصالی - شده است  ،  گویا پیش از این رساله تفاحیه باباافضل  نیز جزو مجموعه بوده است چه - درآخر دفتر یک برگ از پایان آن رساله هست که بخط کاتب دیگریست ونام ابن غیاث بن -  منصور علاء الدین محمد الحسینی الجیلانی وتاریخ ج 1/1019 را دارد. -  شماره دفتر : 66633پرسش وپاسخ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پرسش وپاسخ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ومرکز اسناد مجلس شورای اسلامی - جلد 15پرسش وپاسخ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329تا329پرسش وپاسخ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23پرسش وپاسخ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ص 271 - 173پرسش وپاسخ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فارسیپرسش وپاسخ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مجلس شورای اسلامی (شماره یک)پرسش وپاسخ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تهرانپرسش وپاسخ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در نسخه ما تنها 5 پرسش و پاسخ از آن 11 شماره چاپ - شده هست .پرسش وپاسخ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توضیخات در مورد چاپ نسخه : این پرسش و - پاسخها بعنوان سؤالی چند بشماره 7 در بخش 14 جلد دوم "مصنفات باباافضل ص - 717 - 728" بچاپ رسیده استپرسش وپاسخ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23-  پرسش وپاسخ  : (  فارسی  ) -  پرسش از منتجب الدین هراسکانی وپاسخها از باباافضل کاشی  . این پرسش و - پاسخها بعنوان سؤالی چند بشماره 7 در بخش 14 جلد دوم "مصنفات باباافضل ص - 717 - 728" بچاپ رسیده است  .  شماره پرسشها در نسخه چاپ شده 11 شماره - است  . - آغاز :  سؤال بیان نمائید که آدمی چون از مادر در وجود می آید طالع او - میگیرند و بر آن حساب سعد ونحسن ... -  انجام :  و چون خرد غالب شد ، آرزوهای تن وکام و مراد وی کم شوند و - مغلوب گردند. -  (ص 271 - 173)   در نسخه ما تنها 5 پرسش و پاسخ از آن 11 شماره چاپ - شده هست .پرسش وپاسخ</w:t>
      </w:r>
    </w:p>
    <w:p>
      <w:pPr>
        <w:sectPr>
          <w:footerReference w:type="default" r:id="rId95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904" w:name="pg8253_77664"/>
    <w:bookmarkEnd w:id="904"/>
    <w:p>
      <w:pPr>
        <w:pStyle w:val="Heading3"/>
      </w:pPr>
      <w:bookmarkStart w:id="2376" w:name="_Toc907"/>
      <w:r>
        <w:t>پرسش وپاسخ</w:t>
      </w:r>
      <w:bookmarkEnd w:id="237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پرسش وپاسخ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171تا195پرسش وپاسخ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4942پرسش وپاسخ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عربیپرسش وپاسخ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11پرسش وپاسخ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پیشین : شماره دفتر 65013پرسش وپاسخ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دارای پنجاه و چهار رسالهپرسش وپاسخ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4942  -  مجموعه : -  دارای پنجاه و چهار رساله  . -   خط شکسته نستعلیق چلیپا وراسته   سده 11 ،  کاغذسپاهانی  سطر گوناگون  جلد -  تیماج کبود  ،اندازه جلد 24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14 .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نشان وعنوان شنگرف  ،  درآغاز فهرست بعضی - از رساله های مجموعه ویادداشتی بنام محمد المدعو بالحسین وتاریخ 1331  و مهر - (شمس العلماء) و چهارشکل هندسی دارد  .-  شماره دفتر 65013  ----------------------- (  عربی  )پرسش وپاسخ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پرسش وپاسخ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ومرکز اسناد مجلس شورای اسلامی - جلد 14پرسش وپاسخ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183تا183پرسش وپاسخ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25پرسش وپاسخ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64 ر - 64 پپرسش وپاسخ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فارسیپرسش وپاسخ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مجلس شورای اسلامی (شماره یک)پرسش وپاسخ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تهرانپرسش وپاسخ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میر ابوالقاسم فندرسکیپرسش وپاسخ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( فهرست دانشگاه 3 : 191 - الهیات : 199 )پرسش وپاسخ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25 -  پرسش وپاسخ  : (  فارسی  ) - از  میر ابوالقاسم فندرسکی  .  درباره تشکیک درذاتی  . -  ( فهرست دانشگاه 3 : 191 - الهیات : 199 )  - آغاز :  جوابی که میر ابوالقاسم قدس سره العزیز درسئوال مظفر حسین کاشی  - فرموده ، آنچه فرموده اند در ذاتی و تشکیک و عدم تشکیک او برآنچه ذاتیست اورا معتقد - ابن ضعیف است که نشاید که ذاتی مقول بالتشکیک باشد  .- انجام :  بالجمله هرچه بجز حضرت رب العزة است از موجودات عینی او را - از ترکیب چاره نیست  . - خط نستعلیق چلیپا  ( 64 ر - 64 پ )   20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5/10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پرسش وپاسخ</w:t>
      </w:r>
    </w:p>
    <w:p>
      <w:pPr>
        <w:sectPr>
          <w:footerReference w:type="default" r:id="rId95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905" w:name="pg8253_77665"/>
    <w:bookmarkEnd w:id="905"/>
    <w:p>
      <w:pPr>
        <w:pStyle w:val="Heading3"/>
      </w:pPr>
      <w:bookmarkStart w:id="2377" w:name="_Toc908"/>
      <w:r>
        <w:t>پرسش وپاسخ</w:t>
      </w:r>
      <w:bookmarkEnd w:id="237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پرسش وپاسخ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171تا195پرسش وپاسخ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4942پرسش وپاسخ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عربیپرسش وپاسخ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11پرسش وپاسخ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پیشین : شماره دفتر 65013پرسش وپاسخ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دارای پنجاه و چهار رسالهپرسش وپاسخ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4942  -  مجموعه : -  دارای پنجاه و چهار رساله  . -   خط شکسته نستعلیق چلیپا وراسته   سده 11 ،  کاغذسپاهانی  سطر گوناگون  جلد -  تیماج کبود  ،اندازه جلد 24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14 .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نشان وعنوان شنگرف  ،  درآغاز فهرست بعضی - از رساله های مجموعه ویادداشتی بنام محمد المدعو بالحسین وتاریخ 1331  و مهر - (شمس العلماء) و چهارشکل هندسی دارد  .-  شماره دفتر 65013  ----------------------- (  عربی  )پرسش وپاسخ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پرسش وپاسخ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ومرکز اسناد مجلس شورای اسلامی - جلد 14پرسش وپاسخ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185تا185پرسش وپاسخ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32پرسش وپاسخ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96 پ - 97پرسش وپاسخ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فارسیپرسش وپاسخ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مجلس شورای اسلامی (شماره یک)پرسش وپاسخ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تهرانپرسش وپاسخ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32 -  پرسش وپاسخ  : (  فارسی  ) -  پرسش ازشیخ شرف الدین قونوی پاسخ ازشیخ صدر الدین  ، - آغاز :  گویند شیخ شرف الدین قونیوی از شیخ صدر الدین قدس سرهما - پرسید که من این الی این وما الحاصل فی البین یعنی درین که موجودیم اول - کجا بودیم  . - انجام :  که چنین انتظار استعداد او را نیز باطل کند و امت را محقق و زاد - و توشه را نیست گرداند ... وانه ولی الخیرات و مفیض السعادات  . -  خط شکسته نستعلیق چلیپا   ( 96 پ - 97 )   سطر 22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12 .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پرسش وپاسخ</w:t>
      </w:r>
    </w:p>
    <w:p>
      <w:pPr>
        <w:sectPr>
          <w:footerReference w:type="default" r:id="rId95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906" w:name="pg8253_77666"/>
    <w:bookmarkEnd w:id="906"/>
    <w:p>
      <w:pPr>
        <w:pStyle w:val="Heading3"/>
      </w:pPr>
      <w:bookmarkStart w:id="2378" w:name="_Toc909"/>
      <w:r>
        <w:t>پرسش وپاسخ</w:t>
      </w:r>
      <w:bookmarkEnd w:id="237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پرسش وپاسخ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219تا231پرسش وپاسخ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4547پرسش وپاسخ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یازدهمپرسش وپاسخ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پیشین : شماره دفتر : 62797پرسش وپاسخ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شامل نوزده رساله - پیش از این مجموعه شامل 26 رساله بوده است که فهرست آن بدینگونه در برگ - 1 آمده است ...  19 رساله فارسی درنبض 20 -  اثبات الواجب  21 -  فصول بقراط  22 - -  تقدمة المعرفةلابقراط وهی ثلاث مقالات   23 - القبریه بقراط  24 - فواید مسیح الزمان - المصری   25 - فی الادویة المسهلة و کیفیة استعمالها    26 - نسخه فلونیای مرموزپرسش وپاسخ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4547  -  مجموعه  -  شامل نوزده رساله  -   خط نستعلیق  یک نویسنده بی نام ، بی تاریخ  سده یازدهم  ،  174 برگ - کاغذاصفهانی  سطر 17 - 6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13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؛،  جلدتیماج قهوه یی مقوایی  اندازه جلد 5/12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-  19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 پیش از این مجموعه شامل 26 رساله بوده است که فهرست آن بدینگونه در برگ - 1 آمده است ...  19 رساله فارسی درنبض 20 -  اثبات الواجب  21 -  فصول بقراط  22 - -  تقدمة المعرفةلابقراط وهی ثلاث مقالات   23 - القبریه بقراط  24 - فواید مسیح الزمان - المصری   25 - فی الادویة المسهلة و کیفیة استعمالها    26 - نسخه فلونیای مرموز . -  تملک :عبداللّٰه بن ابراهیم نجفی بامهر او ( عبداللّٰه بن ابراهیم) مؤرخ 1120  -  شماره دفتر : 62797پرسش وپاسخ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پرسش وپاسخ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ومرکز اسناد مجلس شورای اسلامی - جلد 12پرسش وپاسخ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227تا227پرسش وپاسخ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14پرسش وپاسخ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118 ر- 120 رپرسش وپاسخ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عربیپرسش وپاسخ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مجلس شورای اسلامی (شماره یک)پرسش وپاسخ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تهرانپرسش وپاسخ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ابونصر سمؤل بن یحیی مغربیپرسش وپاسخ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یازدهمپرسش وپاسخ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14- پرسش وپاسخ : (  عربی  ) - پرسشی است از  ابونصر سمؤل بن یحیی مغربی  و پاسخ اوست بدان . -  آغاز پرسش : بسمله . نسخة مسئلة وردت علی السمؤل من بعض الزنادقة - المتفلسفة . بسمله . انتقال سیدنا الامام البحر العالم الاوحد الرئیس المؤید الدین - شمس الاسلام ... ادام اللّٰه تاییده و ارغم حسوده من الملة الاسرائیلیة الی الملة- الاسلامیة  . -  آغاز پاسخ : بسمله . سیقول السفهاء ما ولا هم عن قبلتهم التی کانواعلیها،- قل اللّٰه المشرق و المغرب ... تاملت ماذکره هذا المعترض السایل عما لایعنیه فلیعلم - ان اللّٰه تعالی هدانی بالدلیل الواضح . -  بی تاریخ ، از  سده یازدهم  .  ( 118 ر- 120 ر)   این نسخه نیز  از روی خط -  محمود بن مسعود شیرازی مؤرخ ع 2 / 685 درشهر قونیه نوشته شده  است ، که او نیز - از روی خط نسخه اصل مؤلف ابونصر سمؤل نوشته بوده  است  .پرسش وپاسخ</w:t>
      </w:r>
    </w:p>
    <w:p>
      <w:pPr>
        <w:sectPr>
          <w:footerReference w:type="default" r:id="rId95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907" w:name="pg8253_77667"/>
    <w:bookmarkEnd w:id="907"/>
    <w:p>
      <w:pPr>
        <w:pStyle w:val="Heading3"/>
      </w:pPr>
      <w:bookmarkStart w:id="2379" w:name="_Toc910"/>
      <w:r>
        <w:t>پرسش وپاسخ</w:t>
      </w:r>
      <w:bookmarkEnd w:id="237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ومرکز اسناد مجلس شورای اسلامی - جلد 11پرسش وپاسخ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59تا59پرسش وپاسخ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4061پرسش وپاسخ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فارسیپرسش وپاسخ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مجلس شورای اسلامی (شماره یک)پرسش وپاسخ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تهرانپرسش وپاسخ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سیزدهمپرسش وپاسخ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تالیف : 1846 میلادیپرسش وپاسخ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پیشین : شماره دفتر : 62881پرسش وپاسخ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دارای 15 فصل که 5 فصل افزوده شده ، دربیان : 1- نشان عسیویان 2- آنچه - لازمست بر عیسویان که بدانند 3- معنی اسرار 4 دین - باقی معنی اسرار - دین 5- عملیات وبیان ده حکم الهی 6- احکام کلیسیا 7- مناجاتیات 8- دعایی - که آنرا سلام ملائکتی میگویند 9- توجه بحباب مریم و عزت صورتها 10- - هفت اسرار مقدس متعارف در کلیسیای مقدس 11- فضایل نیکوئیها 12- عطایای - روح القدس و سعادتمندیها 13- کارهای رحمت 14- گناههای کبیره ومعالجه آنها- 15- چهارچیز واپسین (افزوده شده ) : عمل اعتقاد ، عمل امید ، عمل محبت ، - عمل پشیمانی ، عمل توبهپرسش وپاسخ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4061 -  پرسش وپاسخ  (  فارسی  ) -  دربیان عقاید وعملیات عیسویان (جماعت کاتولیک ). از کشیش  استپانوس کاتلیک - بن آراطون بن کشیش یوحنا ، ساکن جولاهه دارالسلطنه اصفهان ، که آنرا - برای کودکانیکه در مدرسه وی تحصیل میکرده اند نگاشته  ، و در  1846 میلادی   - بپایان برده است : -  دارای 15 فصل که 5 فصل افزوده شده ، دربیان : 1- نشان عسیویان 2- آنچه - لازمست بر عیسویان که بدانند 3- معنی اسرار 4 دین - باقی معنی اسرار - دین 5- عملیات وبیان ده حکم الهی 6- احکام کلیسیا 7- مناجاتیات 8- دعایی - که آنرا سلام ملائکتی میگویند 9- توجه بحباب مریم و عزت صورتها 10- - هفت اسرار مقدس متعارف در کلیسیای مقدس 11- فضایل نیکوئیها 12- عطایای - روح القدس و سعادتمندیها 13- کارهای رحمت 14- گناههای کبیره ومعالجه آنها- 15- چهارچیز واپسین (افزوده شده ) : عمل اعتقاد ، عمل امید ، عمل محبت ، - عمل پشیمانی ، عمل توبه . - آغاز :  این مختصر رساله ایست در سئوال و جواب که انتخاب شده است از عقاید - عملیات دین عیسویان و مبتنی است بر پانزده فصل .... - انجام :  وبدینواسطه با وجود عنایت الهی حیات جاودانی را دریابند. تاریخ - فراغت از تحریر مطابق سنه مسیحی سال 1846 بود . -    نوع خط نستعلیق  ،  سده سیزدهم  ، تاریخ 1846 م ،  116 برگ ، نوع کاغذ - فرنگی ، سطر 9 - 6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13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نوع جلد تیماج نخودی ، اندازه جلد 11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17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سر لوحی - نگارین دارد که تصویر کشیشی است در محراب که کتابی را مینمایاند (رنگها : قهوه یی - وزرد وسرخ وآبی ) و 5 برگ نخست سطور در میان کمند سرخ است و کناره (ص 10 و - 11 و 57 و 58 نقاشی شده است (به همان رنگها). سئوال و جوابها " س " و " ج " و - سرفصلها سرخ است  .-  شماره دفتر : 62881پرسش وپاسخ</w:t>
      </w:r>
    </w:p>
    <w:p>
      <w:pPr>
        <w:sectPr>
          <w:footerReference w:type="default" r:id="rId95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908" w:name="pg8253_77668"/>
    <w:bookmarkEnd w:id="908"/>
    <w:p>
      <w:pPr>
        <w:pStyle w:val="Heading3"/>
      </w:pPr>
      <w:bookmarkStart w:id="2380" w:name="_Toc911"/>
      <w:r>
        <w:t>پرسش وپاسخ</w:t>
      </w:r>
      <w:bookmarkEnd w:id="238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پرسش وپاسخ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335تا347پرسش وپاسخ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5031پرسش وپاسخ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محمدعلی متخلص بعبرت نائینیپرسش وپاسخ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دوشنبه 13 - ذیقعده   1347پرسش وپاسخ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پیشین : شماره دفتر : 65090پرسش وپاسخ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مهدی الیه : این مجموعه بدستور حاج سید نصر اللّٰه تقوی استنساخ شده استپرسش وپاسخ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دارای بیست و شش بخشپرسش وپاسخ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5031  -  مجموعه  -  دارای بیست و شش بخش . -   خط نسخ خوب  ، کاتب  محمدعلی متخلص بعبرت نائینی  ، در  دوشنبه 13 - ذیقعده - 1347  ( پایان دفتر ) کاغذفرنگی ، سطر 18 - 8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16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،جلدتیماج مشکی ضربی  ، 14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22 - 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این مجموعه بدستور حاج سید نصر اللّٰه تقوی استنساخ شده است  ،  عنوان ونشان به سرخی ، -  نسخه ایست مطابقه وغلط گیری شده ، و دربرخی جاها نسخه بدل  نیز دارد  . -  شماره دفتر : 65090پرسش وپاسخ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پرسش وپاسخ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ومرکز اسناد مجلس شورای اسلامی - جلد 14پرسش وپاسخ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345تا345پرسش وپاسخ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22پرسش وپاسخ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ص 62 - 70 بپرسش وپاسخ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فارسیپرسش وپاسخ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مجلس شورای اسلامی (شماره یک)پرسش وپاسخ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تهرانپرسش وپاسخ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( فهرست حقوق : 23 - فهرست سپهسالار 3 : 285 )پرسش وپاسخ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توضیخات در مورد چاپ نسخه : این پاسخها - بشماره 7 در بخش چهاردهم مجموعه مصنفات بابا ( 717 - 728 ) بچاپ رسیده است .- نسخه ما همان 11 پرسش و پاسخ است با دگرگونیهایی - در عباراتپرسش وپاسخ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22-  پرسش وپاسخ  : (  فارسی  ) -  پرسشهاییست از منتجب الدین هراسکانی وپاسخهایی ازهمو  .  این پاسخها - بشماره 7 در بخش چهاردهم مجموعه مصنفات بابا ( 717 - 728 ) بچاپ رسیده است . -  ( فهرست حقوق : 23 - فهرست سپهسالار 3 : 285 )  - آغاز :  سؤال : آدمی چون از مادر بوجود میآید طالع او میگیرند و بروی - حساب هست ... - انجام :  لمع المحسنین .این جوابها آخر سخن خواجه بود چون بجوار - رحمت حق پیوست از مرق بمنتجب الدین هراسکانی فرستادند ، که سؤال کرده - بود . والسلام علی اهل السلام  . -  ( ص 62 - 70 ب )   نسخه ما همان 11 پرسش و پاسخ است با دگرگونیهایی - در عبارات .پرسش وپاسخ</w:t>
      </w:r>
    </w:p>
    <w:p>
      <w:pPr>
        <w:sectPr>
          <w:footerReference w:type="default" r:id="rId95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909" w:name="pg8253_77669"/>
    <w:bookmarkEnd w:id="909"/>
    <w:p>
      <w:pPr>
        <w:pStyle w:val="Heading3"/>
      </w:pPr>
      <w:bookmarkStart w:id="2381" w:name="_Toc912"/>
      <w:r>
        <w:t>پرسش وپاسخ</w:t>
      </w:r>
      <w:bookmarkEnd w:id="238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پرسش وپاسخ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511تا513پرسش وپاسخ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278پرسش وپاسخ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11پرسش وپاسخ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پیشین : 205 بیپرسش وپاسخ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278:  نستعلیق چلیپای   سده 11،  رمزها شنگرف  ( 205 بی)-  مجموعه -  ازان "ابن محمد تقی الحسینی " باخط ومهر او  ،  جلد تیماج دولای مشکی گرد - تریاکی درون حنایی ، بیاضی .پرسش وپاسخ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پرسش وپاسخ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دفتر6پرسش وپاسخ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511تا511پرسش وپاسخ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3پرسش وپاسخ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بفارسی .پرسش وپاسخ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مجلس شورای اسلامی (شماره دو)پرسش وپاسخ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تهرانپرسش وپاسخ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رضاعپرسش وپاسخ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3-  پرسش وپاسخ در  رضاع  بفارسی .پرسش وپاسخ</w:t>
      </w:r>
    </w:p>
    <w:p>
      <w:pPr>
        <w:sectPr>
          <w:footerReference w:type="default" r:id="rId95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910" w:name="pg8253_77670"/>
    <w:bookmarkEnd w:id="910"/>
    <w:p>
      <w:pPr>
        <w:pStyle w:val="Heading3"/>
      </w:pPr>
      <w:bookmarkStart w:id="2382" w:name="_Toc913"/>
      <w:r>
        <w:t>پرسش وپاسخ</w:t>
      </w:r>
      <w:bookmarkEnd w:id="238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پرسش وپاسخ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19تا27پرسش وپاسخ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18پرسش وپاسخ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18-  مجموعه ---------   مجموعه ایست دارای 17 رساله به خط نسخ ونستعلیق مختلف .- جلد : مقوائی . کاغذ : فرنگی .صفحه :512 . سطر : مختلف . قطع :5/17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×5/21 .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پرسش وپاسخ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پرسش وپاسخ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نوربخش  خانقاه نعمت اللّٰهی - جلد1پرسش وپاسخ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25تا25پرسش وپاسخ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15پرسش وپاسخ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ش 15 (ص 488-496)پرسش وپاسخ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فارسیپرسش وپاسخ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خانقاه نعمت اللّٰهیپرسش وپاسخ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تهرانپرسش وپاسخ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شاه نعمت اللّٰهپرسش وپاسخ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آقای دکتر جواد نوربخش .پرسش وپاسخ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عرفانپرسش وپاسخ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15 -  پرسش وپاسخ   عرفان ،  فارسی - از :  شاه نعمت اللّٰه  .  رساله مختصری است ودرآن دوازده پرسش - عرفانی درباره انسان آمده است .-  ش 15 (ص 488-496) خط  آقای دکتر جواد نوربخش .- آغاز :  السوال ماالانسان ، الجواب طایفه ای گفته اند که مسمی انسان...- پایان :  قبول عارفان و عاشقان باد .پرسش وپاسخ</w:t>
      </w:r>
    </w:p>
    <w:p>
      <w:pPr>
        <w:sectPr>
          <w:footerReference w:type="default" r:id="rId95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911" w:name="pg8253_77671"/>
    <w:bookmarkEnd w:id="911"/>
    <w:p>
      <w:pPr>
        <w:pStyle w:val="Heading3"/>
      </w:pPr>
      <w:bookmarkStart w:id="2383" w:name="_Toc914"/>
      <w:r>
        <w:t>پرسش وپاسخ</w:t>
      </w:r>
      <w:bookmarkEnd w:id="238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پرسش وپاسخ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243تا249پرسش وپاسخ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4191پرسش وپاسخ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یازدهمپرسش وپاسخ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1040-  4191 نستعلیقسده یازدهم،ده برگ پایان نونویس،تملک ابن محمد نصیرعلی نقی- رادارد،سال 1302ازان محمدحسین مویدالسلطنه بوده است، عنوان- شنگرف،234برگ 17س،6/10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×8/18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،کاغذترمه.پرسش وپاسخ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پرسش وپاسخ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ملی ملک - جلد7پرسش وپاسخ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247تا247پرسش وپاسخ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18پرسش وپاسخ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173پ -  178پپرسش وپاسخ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فارسیپرسش وپاسخ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ملی ملکپرسش وپاسخ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تهرانپرسش وپاسخ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هموپرسش وپاسخ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(فهرست سپهسالار3:285- حقوق 23- فهرست دانشگاه 3:192-- منزوی 750)پرسش وپاسخ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توضیخات در مورد چاپ نسخه : در جلد دوم " مصنفات " - (ص717-728)بچاپ رسیده استپرسش وپاسخ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18-  پرسش وپاسخ :(فارسی ) از  همو   یازده پرسش وپاسخ از او که  در جلد دوم " مصنفات " - (ص717-728)بچاپ رسیده است،ولی درنسخه هشت پرسش وپاسخ- دیده شد.-  (فهرست سپهسالار3:285- حقوق 23- فهرست دانشگاه 3:192-- منزوی 750)- آغاز:سئوال نمایدبنده وداعی بخیرکه آدمی چون ازمادربزایدطالع- اوهمی گیرندوبرآن حسابی هست،وسعدونحس ورنج وراحت بیرون- می آورند...جواب هرجسمی که پدیدآیدبرزمین،ازجسمی دیگربتابش- آسمانی...- انجام:...وفایده بارندهد.تلک امه قد خلت لهاماکسبت..( 173پ -- 178پ)پرسش وپاسخ</w:t>
      </w:r>
    </w:p>
    <w:p>
      <w:pPr>
        <w:sectPr>
          <w:footerReference w:type="default" r:id="rId96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912" w:name="pg8253_77672"/>
    <w:bookmarkEnd w:id="912"/>
    <w:p>
      <w:pPr>
        <w:pStyle w:val="Heading3"/>
      </w:pPr>
      <w:bookmarkStart w:id="2384" w:name="_Toc915"/>
      <w:r>
        <w:t>پرسش وپاسخ  المفاوضات</w:t>
      </w:r>
      <w:bookmarkEnd w:id="238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پرسش وپاسخ  المفاوضات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180تا204پرسش وپاسخ  المفاوضات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5283پرسش وپاسخ  المفاوضات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11پرسش وپاسخ  المفاوضات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دارای 84 بخشپرسش وپاسخ  المفاوضات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5283  -  مجموعه  -  دارای 84 بخش  -   نستعلیق ،شکسته نستعلیق ،نسخ  ،مجموعه در  سده 11 در تاریخهایی که در - زیر رساله ها یاد شده نوشته شده است ، سپس در پایان آن سه رساله در سده 12 بآن- افزوده شده است  . -  عنوان ونشان شنگرف  .پرسش وپاسخ  المفاوضات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پرسش وپاسخ  المفاوضات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ومرکز اسناد مجلس شورای اسلامی - جلد 16پرسش وپاسخ  المفاوضات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200تا200پرسش وپاسخ  المفاوضات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77پرسش وپاسخ  المفاوضات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195 ر - 202 رپرسش وپاسخ  المفاوضات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فارسیپرسش وپاسخ  المفاوضات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مجلس شورای اسلامی (شماره یک)پرسش وپاسخ  المفاوضات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تهرانپرسش وپاسخ  المفاوضات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با - دیباچه های فارسی . در ( فهرست نسخه های خطی فارسی :700 ) ... نسخه از این گفتار - نشان داده شده استپرسش وپاسخ  المفاوضات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76 - پرسش وپاسخ (المفاوضات )  : (  فارسی  ) -  پرسشها ازصدرالدین قونوی ،پاسخها ازخواجه نصیر الدین طوسی  .  با - دیباچه های فارسی . در ( فهرست نسخه های خطی فارسی :700 ) ... نسخه از این گفتار - نشان داده شده است  . - آغاز :  مازال سمعی من طیب لذکرک ... مآثر ومعالی مجلس عالی - خواجه معظم .  -  ( 195 ر - 202 ر )  -  نستعلیق بی نام وبی تاریخ از همان روزگاران .پرسش وپاسخ  المفاوضات</w:t>
      </w:r>
    </w:p>
    <w:p>
      <w:pPr>
        <w:sectPr>
          <w:footerReference w:type="default" r:id="rId96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913" w:name="pg8253_77673"/>
    <w:bookmarkEnd w:id="913"/>
    <w:p>
      <w:pPr>
        <w:pStyle w:val="Heading3"/>
      </w:pPr>
      <w:bookmarkStart w:id="2385" w:name="_Toc916"/>
      <w:r>
        <w:t>پرسش وپاسخ پرسشهاازصفی فرزندعلی ویذگلی وپاسخهااززین الدین  النسوی است</w:t>
      </w:r>
      <w:bookmarkEnd w:id="238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پرسش وپاسخ پرسشهاازصفی فرزندعلی ویذگلی وپاسخهااززین الدین  النسوی 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243تا249پرسش وپاسخ پرسشهاازصفی فرزندعلی ویذگلی وپاسخهااززین الدین  النسوی 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4191پرسش وپاسخ پرسشهاازصفی فرزندعلی ویذگلی وپاسخهااززین الدین  النسوی 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یازدهمپرسش وپاسخ پرسشهاازصفی فرزندعلی ویذگلی وپاسخهااززین الدین  النسوی 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1040-  4191 نستعلیقسده یازدهم،ده برگ پایان نونویس،تملک ابن محمد نصیرعلی نقی- رادارد،سال 1302ازان محمدحسین مویدالسلطنه بوده است، عنوان- شنگرف،234برگ 17س،6/10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×8/18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،کاغذترمه.پرسش وپاسخ پرسشهاازصفی فرزندعلی ویذگلی وپاسخهااززین الدین  النسوی 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پرسش وپاسخ پرسشهاازصفی فرزندعلی ویذگلی وپاسخهااززین الدین  النسوی 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ملی ملک - جلد7پرسش وپاسخ پرسشهاازصفی فرزندعلی ویذگلی وپاسخهااززین الدین  النسوی 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249تا249پرسش وپاسخ پرسشهاازصفی فرزندعلی ویذگلی وپاسخهااززین الدین  النسوی 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27پرسش وپاسخ پرسشهاازصفی فرزندعلی ویذگلی وپاسخهااززین الدین  النسوی 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183پ  - 185پپرسش وپاسخ پرسشهاازصفی فرزندعلی ویذگلی وپاسخهااززین الدین  النسوی 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فارسیپرسش وپاسخ پرسشهاازصفی فرزندعلی ویذگلی وپاسخهااززین الدین  النسوی 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ملی ملکپرسش وپاسخ پرسشهاازصفی فرزندعلی ویذگلی وپاسخهااززین الدین  النسوی 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تهرانپرسش وپاسخ پرسشهاازصفی فرزندعلی ویذگلی وپاسخهااززین الدین  النسوی 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(فهرست- دانشگاه 3:386- فهرست مجلس 2:383)پرسش وپاسخ پرسشهاازصفی فرزندعلی ویذگلی وپاسخهااززین الدین  النسوی 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22-پرسش وپاسخ:(فارسی)پرسشهاازصفی فرزندعلی ویذگلی وپاسخهااززین الدین- النسوی است.پرسشهادرباره:فرق میان مرگ وخواب،حالت قالب تن- درهنگام ترک روح(مرگ)ازلذت والم،چرادرموقع خواب هیچ رنجی نرسد- ودرهنگام مرگ برسد؟مرگ بادردومرگ بی دردچگونه است؟(فهرست- دانشگاه 3:386- فهرست مجلس 2:383)- آغاز:مرحوم سعیدملک القضاهوالحکام رکن الدین تاج الاسلام صفی بن علی- الویذگلی مکتوبی بخدمت سلطان الحکمائزین الدین النسوی...نوشته است- وآن سوالهااستکشاف کرده...- انجام:...به بیماریهای مختلف وآنرامناجات خوانند.تمت( 183پ- - 185پپرسش وپاسخ پرسشهاازصفی فرزندعلی ویذگلی وپاسخهااززین الدین  النسوی است</w:t>
      </w:r>
    </w:p>
    <w:p>
      <w:pPr>
        <w:sectPr>
          <w:footerReference w:type="default" r:id="rId96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914" w:name="pg8253_77674"/>
    <w:bookmarkEnd w:id="914"/>
    <w:p>
      <w:pPr>
        <w:pStyle w:val="Heading3"/>
      </w:pPr>
      <w:bookmarkStart w:id="2386" w:name="_Toc917"/>
      <w:r>
        <w:t>پرسش وپاسخ خواجه طوسی وقونوی</w:t>
      </w:r>
      <w:bookmarkEnd w:id="238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پرسش وپاسخ خواجه طوسی وقونوی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379تا379پرسش وپاسخ خواجه طوسی وقونوی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1841پرسش وپاسخ خواجه طوسی وقونوی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440 -  1841  نستعلیق، عنوانها سرخ، 138 گ، 14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×23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کاغذ ترمه، جلد میشن آلبالویی. - . - . - . - . - . -   .پرسش وپاسخ خواجه طوسی وقونوی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پرسش وپاسخ خواجه طوسی وقونوی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ملی ملک - جلد5پرسش وپاسخ خواجه طوسی وقونوی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379تا379پرسش وپاسخ خواجه طوسی وقونوی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5پرسش وپاسخ خواجه طوسی وقونوی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ملی ملکپرسش وپاسخ خواجه طوسی وقونوی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تهرانپرسش وپاسخ خواجه طوسی وقونوی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مدرس چ 2:484 - دانشگاه 3:187پرسش وپاسخ خواجه طوسی وقونوی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5- پرسش وپاسخ خواجه طوسی وقونوی ( مدرس چ 2:484 - دانشگاه 3:187)پرسش وپاسخ خواجه طوسی وقونوی</w:t>
      </w:r>
    </w:p>
    <w:p>
      <w:pPr>
        <w:sectPr>
          <w:footerReference w:type="default" r:id="rId96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915" w:name="pg8253_77675"/>
    <w:bookmarkEnd w:id="915"/>
    <w:p>
      <w:pPr>
        <w:pStyle w:val="Heading3"/>
      </w:pPr>
      <w:bookmarkStart w:id="2387" w:name="_Toc918"/>
      <w:r>
        <w:t>پرسش وپاسخ در خداشناسی</w:t>
      </w:r>
      <w:bookmarkEnd w:id="238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مرکزی دانشگاه تهران - جلد3پرسش وپاسخ در خداشناسی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193تا195پرسش وپاسخ در خداشناسی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1026- گ 163 - ب - 192   الفپرسش وپاسخ در خداشناسی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فارسیپرسش وپاسخ در خداشناسی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تهرانپرسش وپاسخ در خداشناسی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تهرانپرسش وپاسخ در خداشناسی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این نسخه در دفتری است دارای ( زاد الزائرین) و در ص 122 ج 1 شناسانده - شدهپرسش وپاسخ در خداشناسی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[131]  پرسش وپاسخ در خداشناسی (فارسی) -  نگارنده این گفتار دانسته نشد و  چنین آغاز میشود : (بسمله وبه نستعین- سئوال واجب الوجود چه چیز است ؟ - جواب واجب الوجود موجود آنچنانی است - که از عدم او محالی لازم آید) وانجام آن چنین : (واین اقوی است هم در اینجا - وهم در سایر قوای ظاهره - [154] -  1026  این نسخه در دفتری است دارای ( زاد الزائرین) و در ص 122 ج 1 شناسانده - شده و  بخط تعلیق با عنوانها ونشانه های شنگرف در  گ 163 - ب - 192 - الف میباشدپرسش وپاسخ در خداشناسی</w:t>
      </w:r>
    </w:p>
    <w:p>
      <w:pPr>
        <w:sectPr>
          <w:footerReference w:type="default" r:id="rId96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916" w:name="pg8253_77676"/>
    <w:bookmarkEnd w:id="916"/>
    <w:p>
      <w:pPr>
        <w:pStyle w:val="Heading3"/>
      </w:pPr>
      <w:bookmarkStart w:id="2388" w:name="_Toc919"/>
      <w:r>
        <w:t>پرسش وپاسخ در گزارش حدیث کمیل</w:t>
      </w:r>
      <w:bookmarkEnd w:id="238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پرسش وپاسخ در گزارش حدیث کمیل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301تا303پرسش وپاسخ در گزارش حدیث کمیل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1597پرسش وپاسخ در گزارش حدیث کمیل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12پرسش وپاسخ در گزارش حدیث کمیل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346 -  1597  نسخ  سده 12،  عنوان ونشان شنگرف، 107 گ 22 س ، 14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×20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کاغذ - پسته ای، جلد میشن سیاه. - . - . - . - . - . - . - . - . - .پرسش وپاسخ در گزارش حدیث کمیل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پرسش وپاسخ در گزارش حدیث کمیل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ملی ملک - جلد5پرسش وپاسخ در گزارش حدیث کمیل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301تا301پرسش وپاسخ در گزارش حدیث کمیل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2پرسش وپاسخ در گزارش حدیث کمیل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فارسیپرسش وپاسخ در گزارش حدیث کمیل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ملی ملکپرسش وپاسخ در گزارش حدیث کمیل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تهرانپرسش وپاسخ در گزارش حدیث کمیل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2-  پرسش وپاسخ در گزارش حدیث کمیل به  فارسیپرسش وپاسخ در گزارش حدیث کمیل</w:t>
      </w:r>
    </w:p>
    <w:p>
      <w:pPr>
        <w:sectPr>
          <w:footerReference w:type="default" r:id="rId96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917" w:name="pg8253_77677"/>
    <w:bookmarkEnd w:id="917"/>
    <w:p>
      <w:pPr>
        <w:pStyle w:val="Heading3"/>
      </w:pPr>
      <w:bookmarkStart w:id="2389" w:name="_Toc920"/>
      <w:r>
        <w:t>پرسش وپاسخ درباره چند حدیث مشکل</w:t>
      </w:r>
      <w:bookmarkEnd w:id="238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پرسش وپاسخ درباره چند حدیث مشکل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57تا71پرسش وپاسخ درباره چند حدیث مشکل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770پرسش وپاسخ درباره چند حدیث مشکل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عربی وفارسیپرسش وپاسخ درباره چند حدیث مشکل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سید جلال حسینیپرسش وپاسخ درباره چند حدیث مشکل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قرن 12پرسش وپاسخ درباره چند حدیث مشکل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حدیث وریاضی وادبپرسش وپاسخ درباره چند حدیث مشکل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پیشین : شماره ثبت : 39475 .پرسش وپاسخ درباره چند حدیث مشکل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46 رساله و عنوانپرسش وپاسخ درباره چند حدیث مشکل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آسیب دیدگی : حاشیه چندین برگ آخر وصالی دارد اما به نوشته ها آسیب نرسیده است .پرسش وپاسخ درباره چند حدیث مشکل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مجموعه   46 رساله و عنوان  در  حدیث وریاضی وادب  : (  عربی وفارسی  ) -----------------------   770 :  مجموعه ایست به خط نستعلیق زیبا یاشکسته نستعلیق و قسمتهای نسخ با چند - قلم .بیشتر بخشهای آن به قلم نستعلیق زیبا  از  قرن 12  .- بخشهایی نیز به قلم  سید جلال حسینی  است .  برپشت برگ آخر چند یادداشت به شعر و- نثر است . از آن جمله این بیت شعر : - جفت جراح بن عوف وسالم بن شعبه دان - کاتب نقض بنای امرة یوم الغدیر  -  حاشیه چندین برگ آخر وصالی دارد اما به نوشته ها آسیب نرسیده است .-  عناوین : شنگرف ، برخی ازصفحات چلیپا .- قطع :رقعی بلند 21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10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:تیماجی مشکی رنگ . تعداد برگها: 210 سطور - هرصفحه : 19 ، 20 و 27 .کاغذ :فرنگی سفید آهارمهره شده .  شماره ثبت : 39475 .پرسش وپاسخ درباره چند حدیث مشکل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پرسش وپاسخ درباره چند حدیث مشکل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ومرکز اسناد مجلس شورای اسلامی - جلد 23_1پرسش وپاسخ درباره چند حدیث مشکل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71تا71پرسش وپاسخ درباره چند حدیث مشکل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45پرسش وپاسخ درباره چند حدیث مشکل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گ 210 ب - حاشیهپرسش وپاسخ درباره چند حدیث مشکل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عربیپرسش وپاسخ درباره چند حدیث مشکل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مجلس شورای اسلامی (شماره یک)پرسش وپاسخ درباره چند حدیث مشکل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تهرانپرسش وپاسخ درباره چند حدیث مشکل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46 - پرسش وپاسخ درباره چند حدیث مشکل   (گ 210 ب - حاشیه ) (  عربی  )-  چند پرسش است و از آن جمله از حدیث "الحمام یوم و یوم لا..." باعنوان سؤال و - جواب و یا ان قلت وقلت .- آغاز :  ان قلت ما اسم ام موسی علیه السلام قلت الروایات فی ذلک مختلفه .پرسش وپاسخ درباره چند حدیث مشکل</w:t>
      </w:r>
    </w:p>
    <w:p>
      <w:pPr>
        <w:sectPr>
          <w:footerReference w:type="default" r:id="rId96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918" w:name="pg8253_77678"/>
    <w:bookmarkEnd w:id="918"/>
    <w:p>
      <w:pPr>
        <w:pStyle w:val="Heading3"/>
      </w:pPr>
      <w:bookmarkStart w:id="2390" w:name="_Toc921"/>
      <w:r>
        <w:t>پرسش وپاسخ درباره خبر    لو علم ابوذر</w:t>
      </w:r>
      <w:bookmarkEnd w:id="239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پرسش وپاسخ درباره خبر    لو علم ابوذر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301تا303پرسش وپاسخ درباره خبر    لو علم ابوذر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1597پرسش وپاسخ درباره خبر    لو علم ابوذر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12پرسش وپاسخ درباره خبر    لو علم ابوذر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346 -  1597  نسخ  سده 12،  عنوان ونشان شنگرف، 107 گ 22 س ، 14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×20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کاغذ - پسته ای، جلد میشن سیاه. - . - . - . - . - . - . - . - . - .پرسش وپاسخ درباره خبر    لو علم ابوذر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پرسش وپاسخ درباره خبر    لو علم ابوذر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ملی ملک - جلد5پرسش وپاسخ درباره خبر    لو علم ابوذر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301تا301پرسش وپاسخ درباره خبر    لو علم ابوذر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3پرسش وپاسخ درباره خبر    لو علم ابوذر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فارسیپرسش وپاسخ درباره خبر    لو علم ابوذر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ملی ملکپرسش وپاسخ درباره خبر    لو علم ابوذر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تهرانپرسش وپاسخ درباره خبر    لو علم ابوذر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3-  پرسش وپاسخ درباره خبر " لو علم ابوذر..." به  فارسیپرسش وپاسخ درباره خبر    لو علم ابوذر</w:t>
      </w:r>
    </w:p>
    <w:p>
      <w:pPr>
        <w:sectPr>
          <w:footerReference w:type="default" r:id="rId96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919" w:name="pg8253_77679"/>
    <w:bookmarkEnd w:id="919"/>
    <w:p>
      <w:pPr>
        <w:pStyle w:val="Heading3"/>
      </w:pPr>
      <w:bookmarkStart w:id="2391" w:name="_Toc922"/>
      <w:r>
        <w:t>پرسش وپاسخ درباره روح ومراتب ائمه وروز الست وجزاینها</w:t>
      </w:r>
      <w:bookmarkEnd w:id="239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پرسش وپاسخ درباره روح ومراتب ائمه وروز الست وجزاینها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373تا373پرسش وپاسخ درباره روح ومراتب ائمه وروز الست وجزاینها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1814پرسش وپاسخ درباره روح ومراتب ائمه وروز الست وجزاینها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13پرسش وپاسخ درباره روح ومراتب ائمه وروز الست وجزاینها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430 -  1814  نستعلیق  سده 13، 127 گ 20س، 10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×17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کاغذ پسته ای، جلد میشن قهوه ای - لایی. - . -  .پرسش وپاسخ درباره روح ومراتب ائمه وروز الست وجزاینها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پرسش وپاسخ درباره روح ومراتب ائمه وروز الست وجزاینها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ملی ملک - جلد5پرسش وپاسخ درباره روح ومراتب ائمه وروز الست وجزاینها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373تا373پرسش وپاسخ درباره روح ومراتب ائمه وروز الست وجزاینها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3پرسش وپاسخ درباره روح ومراتب ائمه وروز الست وجزاینها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ملی ملکپرسش وپاسخ درباره روح ومراتب ائمه وروز الست وجزاینها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تهرانپرسش وپاسخ درباره روح ومراتب ائمه وروز الست وجزاینها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3-  پرسش وپاسخ درباره روح ومراتب ائمه وروز الست وجزاینهاپرسش وپاسخ درباره روح ومراتب ائمه وروز الست وجزاینها</w:t>
      </w:r>
    </w:p>
    <w:p>
      <w:pPr>
        <w:sectPr>
          <w:footerReference w:type="default" r:id="rId96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920" w:name="pg8253_77680"/>
    <w:bookmarkEnd w:id="920"/>
    <w:p>
      <w:pPr>
        <w:pStyle w:val="Heading3"/>
      </w:pPr>
      <w:bookmarkStart w:id="2392" w:name="_Toc923"/>
      <w:r>
        <w:t>پرسش وپاسخ طوسی وقونوی</w:t>
      </w:r>
      <w:bookmarkEnd w:id="239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پرسش وپاسخ طوسی وقونوی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379تا379پرسش وپاسخ طوسی وقونوی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1841پرسش وپاسخ طوسی وقونوی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440 -  1841  نستعلیق، عنوانها سرخ، 138 گ، 14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×23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کاغذ ترمه، جلد میشن آلبالویی. - . - . - . - . - . -   .پرسش وپاسخ طوسی وقونوی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پرسش وپاسخ طوسی وقونوی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ملی ملک - جلد5پرسش وپاسخ طوسی وقونوی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379تا379پرسش وپاسخ طوسی وقونوی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6پرسش وپاسخ طوسی وقونوی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ملی ملکپرسش وپاسخ طوسی وقونوی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تهرانپرسش وپاسخ طوسی وقونوی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مدرس 488پرسش وپاسخ طوسی وقونوی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6-  پرسش وپاسخ طوسی وقونوی ( مدرس 488) .پرسش وپاسخ طوسی وقونوی</w:t>
      </w:r>
    </w:p>
    <w:p>
      <w:pPr>
        <w:sectPr>
          <w:footerReference w:type="default" r:id="rId96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921" w:name="pg8253_77681"/>
    <w:bookmarkEnd w:id="921"/>
    <w:p>
      <w:pPr>
        <w:pStyle w:val="Heading3"/>
      </w:pPr>
      <w:bookmarkStart w:id="2393" w:name="_Toc924"/>
      <w:r>
        <w:t>پرسش وپاسخ فقهی</w:t>
      </w:r>
      <w:bookmarkEnd w:id="239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پرسش وپاسخ فقهی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303تا307پرسش وپاسخ فقهی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1606پرسش وپاسخ فقهی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رساله های ملا محمد اسماعیل بن   حسین بن محمد رضا مازندرانی خواجویی اصفهانیپرسش وپاسخ فقهی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محمد کاظم پسر میزرا محمدپرسش وپاسخ فقهی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1247پرسش وپاسخ فقهی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350 -  1606  نسخ  محمد کاظم پسر میزرا محمددر 1247در مدرسه جده اصفهان (ش 5 و18)، -  عنوان ونشان شنگرف، با نامهای رساله ها در آغاز ومیانه، 336 گ 15س، - 15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×21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کاغذ پسته ای، جلد میشن سرخ ضربی  رساله های ملا محمد اسماعیل بن - حسین بن محمد رضا مازندرانی خواجویی اصفهانی. - . - . - . - . - . - . - . - . - . - . -   . - . -   . - . - . - . - . - . - . - . - . - . - . - . - . - .-   . - . - . - . - .پرسش وپاسخ فقهی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پرسش وپاسخ فقهی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ملی ملک - جلد5پرسش وپاسخ فقهی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305تا305پرسش وپاسخ فقهی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30پرسش وپاسخ فقهی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298ر - 300رپرسش وپاسخ فقهی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فارسیپرسش وپاسخ فقهی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ملی ملکپرسش وپاسخ فقهی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تهرانپرسش وپاسخ فقهی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30-  پرسش وپاسخ فقهی به  فارسی ( 298ر - 300ر)پرسش وپاسخ فقهی</w:t>
      </w:r>
    </w:p>
    <w:p>
      <w:pPr>
        <w:sectPr>
          <w:footerReference w:type="default" r:id="rId97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922" w:name="pg8253_77682"/>
    <w:bookmarkEnd w:id="922"/>
    <w:p>
      <w:pPr>
        <w:pStyle w:val="Heading3"/>
      </w:pPr>
      <w:bookmarkStart w:id="2394" w:name="_Toc925"/>
      <w:r>
        <w:t>پرسش وپاسخ میان مردی صاحب دل و چنگ واجزای چنگ</w:t>
      </w:r>
      <w:bookmarkEnd w:id="239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پرسش وپاسخ میان مردی صاحب دل و چنگ واجزای چنگ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681تا683پرسش وپاسخ میان مردی صاحب دل و چنگ واجزای چنگ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107پرسش وپاسخ میان مردی صاحب دل و چنگ واجزای چنگ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مجموعه :  107 ، دارای :پرسش وپاسخ میان مردی صاحب دل و چنگ واجزای چنگ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پرسش وپاسخ میان مردی صاحب دل و چنگ واجزای چنگ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دفتر6پرسش وپاسخ میان مردی صاحب دل و چنگ واجزای چنگ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681تا681پرسش وپاسخ میان مردی صاحب دل و چنگ واجزای چنگ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1پرسش وپاسخ میان مردی صاحب دل و چنگ واجزای چنگ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مجتبی مینویپرسش وپاسخ میان مردی صاحب دل و چنگ واجزای چنگ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تهرانپرسش وپاسخ میان مردی صاحب دل و چنگ واجزای چنگ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1-  پرسش وپاسخ میان مردی صاحب دل و چنگ واجزای چنگ .پرسش وپاسخ میان مردی صاحب دل و چنگ واجزای چنگ</w:t>
      </w:r>
    </w:p>
    <w:p>
      <w:pPr>
        <w:sectPr>
          <w:footerReference w:type="default" r:id="rId97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923" w:name="pg8253_77683"/>
    <w:bookmarkEnd w:id="923"/>
    <w:p>
      <w:pPr>
        <w:pStyle w:val="Heading3"/>
      </w:pPr>
      <w:bookmarkStart w:id="2395" w:name="_Toc926"/>
      <w:r>
        <w:t>پرسش وپاسخ یا سئوال وجواب</w:t>
      </w:r>
      <w:bookmarkEnd w:id="239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مرکزی دانشگاه تهران - جلد13پرسش وپاسخ یا سئوال وجواب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3461تا3465پرسش وپاسخ یا سئوال وجواب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4513پرسش وپاسخ یا سئوال وجواب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تهرانپرسش وپاسخ یا سئوال وجواب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تهرانپرسش وپاسخ یا سئوال وجواب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13 محرم 1064پرسش وپاسخ یا سئوال وجواب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فهرست این نامه: - رقعه میر یوسف علی الحسینی (بقاضی نور اللّٰه شوشتری) مرتبه چهارم ص 1 - جواب قاضی نور اللّٰه الحسینی (شوشتری) ص 4 - رقعه امیر یوسفعلی الحسینی مرتبه پنجم ص 11- جواب قاضی نور اللّٰه الحسینی ص 14 - رقعه امیر یوسفعلی الحسینی مرتبه ششم ص 20 - جواب قاضی نور اللّٰه الحسینی ص 30 - رقعه امیر یوسف علی الحسینی مرتبه هفتم ص 48 - جواب قاضی نور اللّٰه الحسینی ص 49 - رقعه امیر یوسف علی الحسینی مرتبه هشتم ص 52 - جواب قاضی نور اللّٰه الحسینی ص 96 - رقعه امیر یوسف علی الحسینی مرتبه دهم ص 96 - جواب قاضی نور اللّٰه الحسینی ص 96 - رقعه امیر یوسفعلی الحسینی مرتبه دهم ص 98 - جواب قاضی نور اللّٰه الحسینی ص 105 - رقعه امیر یوسف علی الحسینی مرتبه یازدهم ص 136 - جواب قاضی نور اللّٰه الحسینی ص 185 - رقعه ختمیه امیر یوسف علی الحسینی ص 186پرسش وپاسخ یا سئوال وجواب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4513 -  شکسته نستعلیق  13 محرم 1064، جدول شنگرف ولاجورد، در 188 ص . - 15س 6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×12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96گ 10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×18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کاغذ هندی، جلد تیماج مشکی ضربی با ترنج سرخ ومقوایی  -  پرسش وپاسخ یا سئوال وجواب -  گفتگوی قاضی نور اللّٰه شوشتری وامیر یوسف علی حسینی اخباری است در اینکه - آیا پیامبران وامامان از هر چیزی آگاه بوده اند بگفته حسینی یا اینکه تنها با مور دینی - آگاه هی داشته اند بگفته شوشتری ؟ کار ایندو در گفتگوها گاهی بهتک ودشنام هم - میکشد {1} - در نسخه ما از نامه چهارم یوسف علی حسینی است وپاسخ آن تا نامه دوازدهم و - پاسخ آن، ودر آن نکات تاریخی فراوان دیده میشود واز آن بر میاید که میر یوسف - علی در کوچکی نزد میر صفی الدین محمد میر جمال الدین محمد صدر ارشاد میخوانده- (67) وشعر هم میسروده (102 - 103) ودر برابر گلستان وسبحه ومخزن الاسرار ( در - دو بحر) آثاری ساخته (97 - 103) واوراست ساده پرکار (174) ودلستان وباعث الوصال- (170) وقبله الاخیار (176 و 181) شوشتری در این رساله خطبه البیان را از علی ع نمیداند . - در آن یاد شده از تقیه نکردن شوشتری و پاسخ گفتن بملا مخدوم ودادن کتابهای خود- در کشمیر بیک شیعی وآزار کردن احمد بیک فرمانروای آنجا او را وکشته شدن ملا - احمد تته ای (103 و 104 و 125 و 127 و 179) ومشاجره چند دانشمند با یکدیگر (107) - ومتولی بودن شوشتری در شوشتر مزار امامزاده ای را و گذشتن اوقات ایشان از وقف - (151) وبظاهر حنفی بودن او (179)  -  فهرست این نامه: - رقعه میر یوسف علی الحسینی (بقاضی نور اللّٰه شوشتری) مرتبه چهارم ص 1 - جواب قاضی نور اللّٰه الحسینی (شوشتری) ص 4 - رقعه امیر یوسفعلی الحسینی مرتبه پنجم ص 11- جواب قاضی نور اللّٰه الحسینی ص 14 - رقعه امیر یوسفعلی الحسینی مرتبه ششم ص 20 - جواب قاضی نور اللّٰه الحسینی ص 30 - رقعه امیر یوسف علی الحسینی مرتبه هفتم ص 48 - جواب قاضی نور اللّٰه الحسینی ص 49 - رقعه امیر یوسف علی الحسینی مرتبه هشتم ص 52 - جواب قاضی نور اللّٰه الحسینی ص 96 - رقعه امیر یوسف علی الحسینی مرتبه دهم ص 96 - جواب قاضی نور اللّٰه الحسینی ص 96 - رقعه امیر یوسفعلی الحسینی مرتبه دهم ص 98 - جواب قاضی نور اللّٰه الحسینی ص 105 - رقعه امیر یوسف علی الحسینی مرتبه یازدهم ص 136 - جواب قاضی نور اللّٰه الحسینی ص 185 - رقعه ختمیه امیر یوسف علی الحسینی ص 186 - آغاز:  سئوال وجواب امیر یوسف وقاضی نور اللّٰه ، بسمله: رقعه امیر یوسف علی - الحسینی مرتبه چهارم، اللّٰه اکبر سیادت ونقابت پناها افادت وافاضت دستگاها بعد از - مراسم اخلاص تصویر ضمیر انور میگرداند که غرض بنده از تصدیقات تحقیق است لاغیر - وچون قلمی نموده بودند که اگر تصرفی بخاطر رسد بنویسد نموده میاید آنکه نوشته اند - در اصول عقاید فرقه ناجیه امامیه دعوی اطلاع انبیا واولیا بر جمیع اسرار وضمایر خلق - نکرده اند بلکه بخلاف آن تصریح کرده اند بالضروره آن کلمات که دلالت بر عموم - اطلاع ایشان بر ضمایر دارد تخصیص باحکام الهیه وحوادث قضایای شرعیه باید نمود-  انجام:  واین سپر انداختن ایشان مثل بار انداختن آن گوساله است ومعذور - دارند که امثال این گستاخیها از روی همان بیت استاد گرامی شیخ نظامی است : - درین گنبد به نیکی بر کش آواز - که گنبد هر چه گویی گویدت باز - ایام افادات مخلد باد بالنبی وآله الامجاد بتاریخ سیزدهم شهر محرم الحرام 1064 - روز پنجشنبه چهار کدی روز مانده تحریر یافت -_______-{1}- 1- سر گذشت شوشتری از محدث در دیباچه صوارم محرقه ص سز وعب - فز - دیباچه چاپ - 1338 احقاق الحق - ذریعه 2:94 بنام (الاسئله الیوسفیه)پرسش وپاسخ یا سئوال وجواب</w:t>
      </w:r>
    </w:p>
    <w:p>
      <w:pPr>
        <w:sectPr>
          <w:footerReference w:type="default" r:id="rId97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924" w:name="pg8253_77684"/>
    <w:bookmarkEnd w:id="924"/>
    <w:p>
      <w:pPr>
        <w:pStyle w:val="Heading3"/>
      </w:pPr>
      <w:bookmarkStart w:id="2396" w:name="_Toc927"/>
      <w:r>
        <w:t>پرسش وتعزیت</w:t>
      </w:r>
      <w:bookmarkEnd w:id="239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پرسش وتعزیت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335تا347پرسش وتعزیت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5031پرسش وتعزیت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محمدعلی متخلص بعبرت نائینیپرسش وتعزیت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دوشنبه 13 - ذیقعده   1347پرسش وتعزیت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پیشین : شماره دفتر : 65090پرسش وتعزیت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مهدی الیه : این مجموعه بدستور حاج سید نصر اللّٰه تقوی استنساخ شده استپرسش وتعزیت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دارای بیست و شش بخشپرسش وتعزیت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5031  -  مجموعه  -  دارای بیست و شش بخش . -   خط نسخ خوب  ، کاتب  محمدعلی متخلص بعبرت نائینی  ، در  دوشنبه 13 - ذیقعده - 1347  ( پایان دفتر ) کاغذفرنگی ، سطر 18 - 8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16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،جلدتیماج مشکی ضربی  ، 14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22 - 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این مجموعه بدستور حاج سید نصر اللّٰه تقوی استنساخ شده است  ،  عنوان ونشان به سرخی ، -  نسخه ایست مطابقه وغلط گیری شده ، و دربرخی جاها نسخه بدل  نیز دارد  . -  شماره دفتر : 65090پرسش وتعزیت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پرسش وتعزیت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ومرکز اسناد مجلس شورای اسلامی - جلد 14پرسش وتعزیت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345تا345پرسش وتعزیت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23پرسش وتعزیت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ص 70 - 73پرسش وتعزیت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فارسیپرسش وتعزیت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مجلس شورای اسلامی (شماره یک)پرسش وتعزیت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تهرانپرسش وتعزیت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( فهرست دانشگاه 3 : 386 - فهرست رضوی 2 : 335 )پرسش وتعزیت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توضیخات در مورد چاپ نسخه : این نامه بشماره - 4 در بخش چهاردهم مصنفات بابا ( 706 - 709 ) با دگرگونیهایی بچاپ رسیده استپرسش وتعزیت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23- پرسش وتعزیت  : (  فارسی  ) -  نامه ایست از همو ، به صدرسعید تاج الدین محمد نوشابادی   این نامه بشماره - 4 در بخش چهاردهم مصنفات بابا ( 706 - 709 ) با دگرگونیهایی بچاپ رسیده است  .-  ( فهرست دانشگاه 3 : 386 - فهرست رضوی 2 : 335 )  - آغاز :  مدد تایید آلهی از کار واندیشه مخدومی منفصل و منقطع مباد و - دل روشنش در سراء و ضراء از خرسندی و شکیبائی مایه ور  . - انجام :  و شکیب بر حوادث و مصائب . واللّٰه تعالی ولی الاجابة والانابة ، و الحمدلله - حداً کثیراً ، وصلی اللّٰه علی سید المرسلین محمد و آله اجمعین  . -  ( ص 70 - 73 )پرسش وتعزیت</w:t>
      </w:r>
    </w:p>
    <w:p>
      <w:pPr>
        <w:sectPr>
          <w:footerReference w:type="default" r:id="rId97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925" w:name="pg8253_77685"/>
    <w:bookmarkEnd w:id="925"/>
    <w:p>
      <w:pPr>
        <w:pStyle w:val="Heading3"/>
      </w:pPr>
      <w:bookmarkStart w:id="2397" w:name="_Toc928"/>
      <w:r>
        <w:t>پرسش یکی از بزرگان گیلان و پاسخ علی بن شیخ فضل اللّٰه گیلانی   فومنی زاهدی</w:t>
      </w:r>
      <w:bookmarkEnd w:id="239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پرسش یکی از بزرگان گیلان و پاسخ علی بن شیخ فضل اللّٰه گیلانی   فومنی زاهدی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197تا203پرسش یکی از بزرگان گیلان و پاسخ علی بن شیخ فضل اللّٰه گیلانی   فومنی زاهدی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293 جپرسش یکی از بزرگان گیلان و پاسخ علی بن شیخ فضل اللّٰه گیلانی   فومنی زاهدی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ش 27 نوشته 1111پرسش یکی از بزرگان گیلان و پاسخ علی بن شیخ فضل اللّٰه گیلانی   فومنی زاهدی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پیشین : 15276پرسش یکی از بزرگان گیلان و پاسخ علی بن شیخ فضل اللّٰه گیلانی   فومنی زاهدی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مجموعه  :  293 ج  ، بخط  نسخ ، همه از یک نویسنده  است ،   ش 27 نوشته 1111  ، -  عنوان و نشان شنگرف و لاجورد  ،  در 1 ر و پ و 2 ر پراکنده های فلسفی - و ادبی است نوشته ضیاء الدین دری دارنده نسخه ، در جاهای دیگر هم - نوشته های او در این نسخه هست ، رساله ها در این مجموعه شماره دارد ، - و از شماره 8 آغاز و میرسد بشماره 71 ( رویهم 64 )   ( 15276 )   24 س - 5/12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5/18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250 گ 5/18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24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کاغذ سپاهانی - جلد تیماج - سبز مقوایی.پرسش یکی از بزرگان گیلان و پاسخ علی بن شیخ فضل اللّٰه گیلانی   فومنی زاهدی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پرسش یکی از بزرگان گیلان و پاسخ علی بن شیخ فضل اللّٰه گیلانی   فومنی زاهدی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دانشکده الهیات دانشگاه تهران - جلد1پرسش یکی از بزرگان گیلان و پاسخ علی بن شیخ فضل اللّٰه گیلانی   فومنی زاهدی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197تا199پرسش یکی از بزرگان گیلان و پاسخ علی بن شیخ فضل اللّٰه گیلانی   فومنی زاهدی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2پرسش یکی از بزرگان گیلان و پاسخ علی بن شیخ فضل اللّٰه گیلانی   فومنی زاهدی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10 پ - 18 پپرسش یکی از بزرگان گیلان و پاسخ علی بن شیخ فضل اللّٰه گیلانی   فومنی زاهدی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بفارسیپرسش یکی از بزرگان گیلان و پاسخ علی بن شیخ فضل اللّٰه گیلانی   فومنی زاهدی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تهرانپرسش یکی از بزرگان گیلان و پاسخ علی بن شیخ فضل اللّٰه گیلانی   فومنی زاهدی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تهرانپرسش یکی از بزرگان گیلان و پاسخ علی بن شیخ فضل اللّٰه گیلانی   فومنی زاهدی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محرم 1071پرسش یکی از بزرگان گیلان و پاسخ علی بن شیخ فضل اللّٰه گیلانی   فومنی زاهدی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در چهار فصلپرسش یکی از بزرگان گیلان و پاسخ علی بن شیخ فضل اللّٰه گیلانی   فومنی زاهدی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2 -   پرسش یکی از بزرگان گیلان و پاسخ علی بن شیخ فضل اللّٰه گیلانی - فومنی زاهدی  ،   بفارسی   در این که چرا پیامبران پیشین از یک دسته مخصوص - بوده اند نه همه مردم  ،  در چهار فصل  مورخ   محرم 1071  ،  در آن از رساله اثبات - امامت او یاد شده است   ( 10 پ - 18 پ   با حواشی دری ) .  - آغاز :   بسمله . و به نستعین . حمدی که عقول گرد سرادقات احصای آن - نتواند گردید.  - انجام :   و اگر نکند مختارند که فوق کل ذی علیم علیم. تمت الرساله - بعون اللّٰه تعالی.پرسش یکی از بزرگان گیلان و پاسخ علی بن شیخ فضل اللّٰه گیلانی   فومنی زاهدی</w:t>
      </w:r>
    </w:p>
    <w:p>
      <w:pPr>
        <w:sectPr>
          <w:footerReference w:type="default" r:id="rId97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926" w:name="pg8253_77686"/>
    <w:bookmarkEnd w:id="926"/>
    <w:p>
      <w:pPr>
        <w:pStyle w:val="Heading3"/>
      </w:pPr>
      <w:bookmarkStart w:id="2398" w:name="_Toc929"/>
      <w:r>
        <w:t>پرسشها و پاسخ های میهنی و ابن سینا</w:t>
      </w:r>
      <w:bookmarkEnd w:id="239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پرسشها و پاسخ های میهنی و ابن سینا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223تا223پرسشها و پاسخ های میهنی و ابن سینا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8798پرسشها و پاسخ های میهنی و ابن سینا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14پرسشها و پاسخ های میهنی و ابن سینا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8798 ،  نسخ مشکی و نستعلیق جوهری  -  سده 14 ،  از آن فروزان فر ،  75 گ 13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21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- 19 س 8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17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کاغذ فرنگی ، جلد تازه ، ربعی . -  مجموعهپرسشها و پاسخ های میهنی و ابن سینا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پرسشها و پاسخ های میهنی و ابن سینا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مرکزی دانشگاه تهران - جلد17پرسشها و پاسخ های میهنی و ابن سینا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223تا223پرسشها و پاسخ های میهنی و ابن سینا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3پرسشها و پاسخ های میهنی و ابن سینا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تهرانپرسشها و پاسخ های میهنی و ابن سینا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تهرانپرسشها و پاسخ های میهنی و ابن سینا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درباره : 1 - القیاس ، - 2- سبب اجابه الدعاء و کیفیه الزیاره و تاثیرها ، - 3- الصورالمعقوله جسم (مساله کتاب - النفس ) ، - 4- لکل حیوان و نبات ثباتا. - 5- سرالقدرو قضاء اللّٰه (گویا از روی - نسخه ش 339 - دانشگاه نوشته ج 1/ 1086 - که شادروان سید محمد مشکات در اینجا یادداشت - کرده است ، 22 ص ).پرسشها و پاسخ های میهنی و ابن سینا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(مهدوی 4)پرسشها و پاسخ های میهنی و ابن سینا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3-  پرسشها و پاسخ های میهنی و ابن سینا -  (مهدوی 4)   درباره : 1 - القیاس ، - 2- سبب اجابه الدعاء و کیفیه الزیاره و تاثیرها ، - 3- الصورالمعقوله جسم (مساله کتاب - النفس ) ، - 4- لکل حیوان و نبات ثباتا. - 5- سرالقدرو قضاء اللّٰه (گویا از روی - نسخه ش 339 - دانشگاه نوشته ج 1/ 1086 - که شادروان سید محمد مشکات در اینجا یادداشت - کرده است ، 22 ص ).پرسشها و پاسخ های میهنی و ابن سینا</w:t>
      </w:r>
    </w:p>
    <w:p>
      <w:pPr>
        <w:sectPr>
          <w:footerReference w:type="default" r:id="rId97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927" w:name="pg8253_77687"/>
    <w:bookmarkEnd w:id="927"/>
    <w:p>
      <w:pPr>
        <w:pStyle w:val="Heading3"/>
      </w:pPr>
      <w:bookmarkStart w:id="2399" w:name="_Toc930"/>
      <w:r>
        <w:t>پرسشهائی در طریقه علیم اللّٰهی</w:t>
      </w:r>
      <w:bookmarkEnd w:id="239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پرسشهائی در طریقه علیم اللّٰهی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246تا248پرسشهائی در طریقه علیم اللّٰهی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650پرسشهائی در طریقه علیم اللّٰهی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سه شنبه هفتم ذی الحجه 1255پرسشهائی در طریقه علیم اللّٰهی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(  650 ) -  مجموعه  : --     39   نستعلیق  ،  سه شنبه هفتم ذی الحجه 1255 ،  عناوین و نشانیها شنگرف  ، -  در چند جا مهر مربع سلطان محمود دیده میشود ، روی برگ اول - تملک فخرالدین قادری مشهود است  ،  جلد تیماج قهوه ای . - 39 گ ، 11 س ، 16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10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سمپرسشهائی در طریقه علیم اللّٰهی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پرسشهائی در طریقه علیم اللّٰهی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بزرگ حضرت آیه اللّٰه مرعشی نجفی - جلد2پرسشهائی در طریقه علیم اللّٰهی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248تا248پرسشهائی در طریقه علیم اللّٰهی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3پرسشهائی در طریقه علیم اللّٰهی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21 ر - 39 ر- 650پرسشهائی در طریقه علیم اللّٰهی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فارسیپرسشهائی در طریقه علیم اللّٰهی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مرعشی نجفی (آیت اللّٰه)پرسشهائی در طریقه علیم اللّٰهی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قمپرسشهائی در طریقه علیم اللّٰهی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مولوی محمد سعید اسلمی هندیپرسشهائی در طریقه علیم اللّٰهی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عرفانپرسشهائی در طریقه علیم اللّٰهی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3-  پرسشهائی در طریقه علیم اللّٰهی  "  21 ر - 39 ر "  "21 ر - 39 ر"   650 (  عرفان  -  فارسی  ) - از :  مولوی محمد سعید اسلمی هندی  . -  چهل و هفت پرسش است راجع به طریقه میر احمد شاه علیم اللّٰهی ؛ در این - پرسشهای عرفانی گویا اسلمی میخواهد طریقه علیهم اللّٰهی را رد کند و نادرست شمرد. - آغاز :  "حامداً لله تعالی و مصلیاً علی رسوله .. اما بعد این سؤالاتیست چند از- شبهات ناپسند". - انجام :  "شفیع اهل الکبائر والاثام و علی آله و اصحابه اولی الفضل والاحترام "پرسشهائی در طریقه علیم اللّٰهی</w:t>
      </w:r>
    </w:p>
    <w:p>
      <w:pPr>
        <w:sectPr>
          <w:footerReference w:type="default" r:id="rId97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928" w:name="pg8253_77688"/>
    <w:bookmarkEnd w:id="928"/>
    <w:p>
      <w:pPr>
        <w:pStyle w:val="Heading3"/>
      </w:pPr>
      <w:bookmarkStart w:id="2400" w:name="_Toc931"/>
      <w:r>
        <w:t>پرسشهای امام جعفر صادق از پزشک هندی و پاسخ ندادن او</w:t>
      </w:r>
      <w:bookmarkEnd w:id="240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پرسشهای امام جعفر صادق از پزشک هندی و پاسخ ندادن او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404تا404پرسشهای امام جعفر صادق از پزشک هندی و پاسخ ندادن او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(165) مجموعه : وزیری ، دارای :پرسشهای امام جعفر صادق از پزشک هندی و پاسخ ندادن او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پرسشهای امام جعفر صادق از پزشک هندی و پاسخ ندادن او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دفتر4پرسشهای امام جعفر صادق از پزشک هندی و پاسخ ندادن او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404تا404پرسشهای امام جعفر صادق از پزشک هندی و پاسخ ندادن او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3پرسشهای امام جعفر صادق از پزشک هندی و پاسخ ندادن او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فارسیپرسشهای امام جعفر صادق از پزشک هندی و پاسخ ندادن او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وزیریپرسشهای امام جعفر صادق از پزشک هندی و پاسخ ندادن او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یزدپرسشهای امام جعفر صادق از پزشک هندی و پاسخ ندادن او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3- پرسشهای امام جعفر صادق از پزشک هندی و پاسخ ندادن او   فارسی   بهمین خطپرسشهای امام جعفر صادق از پزشک هندی و پاسخ ندادن او</w:t>
      </w:r>
    </w:p>
    <w:p>
      <w:pPr>
        <w:sectPr>
          <w:footerReference w:type="default" r:id="rId97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929" w:name="pg8253_77689"/>
    <w:bookmarkEnd w:id="929"/>
    <w:p>
      <w:pPr>
        <w:pStyle w:val="Heading3"/>
      </w:pPr>
      <w:bookmarkStart w:id="2401" w:name="_Toc932"/>
      <w:r>
        <w:t>پرسشهای امیرحسینی</w:t>
      </w:r>
      <w:bookmarkEnd w:id="240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پرسشهای امیرحسینی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4119تا4119پرسشهای امیرحسینی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5124پرسشهای امیرحسینی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27 محرم 1252 - سده 11 درش 5پرسشهای امیرحسینی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5124 -  نستعلیق   27 محرم 1252  ( پایان نسخه ) - و  نسخ   سده 11 درش 5 ،  ش 1 - 4 و 6 و7 بیک خط - نستعلیق است ، جدول سرخ و آبی ، ربعی - 16 و 27 س 8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5 /15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148 گ - 13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21 . -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کاغذ فرنگی - جلد تیماج سبز ضربی - مقوایی . -  مجموعهپرسشهای امیرحسینی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پرسشهای امیرحسینی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مرکزی دانشگاه تهران - جلد15پرسشهای امیرحسینی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4119تا4119پرسشهای امیرحسینی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7پرسشهای امیرحسینی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144 ر-   147 پپرسشهای امیرحسینی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تهرانپرسشهای امیرحسینی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تهرانپرسشهای امیرحسینی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27 محرم 1252پرسشهای امیرحسینی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محل کتابت : کاشانپرسشهای امیرحسینی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7-  پرسشهای امیرحسینی  (  144 ر- - 147 پ  نوشته  27 محرم 1252 در  کاشان  ) - آغاز : -  زاهل دانش و ارباب معنی - سوالی دارم اندرباب معنی   - انجام : -  جوابی گفته شد نه بیش و نه کم - بدینجا ختم شد و اللّٰه اعلمپرسشهای امیرحسینی</w:t>
      </w:r>
    </w:p>
    <w:p>
      <w:pPr>
        <w:sectPr>
          <w:footerReference w:type="default" r:id="rId97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930" w:name="pg8253_77690"/>
    <w:bookmarkEnd w:id="930"/>
    <w:p>
      <w:pPr>
        <w:pStyle w:val="Heading3"/>
      </w:pPr>
      <w:bookmarkStart w:id="2402" w:name="_Toc933"/>
      <w:r>
        <w:t>پرسشهای ششگانه</w:t>
      </w:r>
      <w:bookmarkEnd w:id="240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پرسشهای ششگانه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671تا679پرسشهای ششگانه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4262پرسشهای ششگانه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نعمه اللّٰه ولی کرمانیپرسشهای ششگانه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میر غلام محی الدین پسر درویش محمد و محمد قاسم پسر   محمد مومن - و محمد جعفر پسر افتخار خان   نعمه اللّٰهی حسینیپرسشهای ششگانه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111(= 1110) ،(ش 116 و 117)پرسشهای ششگانه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فیلم این نسخه در - دانشگاه تهران به شماره 4959 (3 : 118) هست،پرسشهای ششگانه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کلیات   نعمه اللّٰه ولی کرمانی -  4262  ) نستعلیق   میر غلام محی الدین پسر درویش محمد و محمد قاسم پسر - محمد مومن  در 32 تا 38 تخت نشستی پادشاه برابر با 1109 و محمد جعفر پسر افتخار خان - نعمه اللّٰهی حسینی  در  111(= 1110) ،(ش 116 و 117)   با یک سرلوح ، عنوان و نشان - شنگرف ، 693 گ ، 17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25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کاغذ ترمه ، جلد رویه میشن قهوه ای ضربی  .  فیلم این نسخه در - دانشگاه تهران به شماره 4959 (3 : 118) هست، دارای : - . -  . -  . -  . -  . -  . -  . -  . -  . -  . -  . -  . -  . -  . -  0. -  . -  . -  . -  . -  . -  . -  . -  . -  . -  . -  . -  . -  . -  . -  . -  . -  . -  . -  . -  . -  . -  . -  . -  . -  . -  . -  . -  . -  . -  . -  . -  . -  . -  . -  . -  . -  . -  . -  . -  . -  . -  . -  . -  . -  . -  . -  . -  . -  . -  . -  . -  . -  . -  .-  . -  . -  . -  . -  . -  . -  . -    . -  . - .-  . -  . -  . -  . -  . -  . -  . -  . -  . -  . -  . -  . -  . -  . -  . -    . -  . -  . -  . -  . -  . -  . -  . -  . -  . -  . -  . -  . -  . -  . -    . -  . -  . -  . -  .پرسشهای ششگانه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پرسشهای ششگانه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ملی ملک - جلد4پرسشهای ششگانه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677تا677پرسشهای ششگانه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70پرسشهای ششگانه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363پپرسشهای ششگانه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ملی ملکپرسشهای ششگانه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تهرانپرسشهای ششگانه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سید مرتضیپرسشهای ششگانه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( منزوی 1202)پرسشهای ششگانه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70 -  پرسشهای ششگانه  سید مرتضی وپاسخ او  (363پ ) درنه بیت است  -  ( منزوی 1202)پرسشهای ششگانه</w:t>
      </w:r>
    </w:p>
    <w:p>
      <w:pPr>
        <w:sectPr>
          <w:footerReference w:type="default" r:id="rId97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931" w:name="pg8253_77691"/>
    <w:bookmarkEnd w:id="931"/>
    <w:p>
      <w:pPr>
        <w:pStyle w:val="Heading3"/>
      </w:pPr>
      <w:bookmarkStart w:id="2403" w:name="_Toc934"/>
      <w:r>
        <w:t>پرسشی از فخر المحققین محمد حلی و   پاسخ او درباره برتری علی ع بر دیگر پیامبران</w:t>
      </w:r>
      <w:bookmarkEnd w:id="240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پرسشی از فخر المحققین محمد حلی و   پاسخ او درباره برتری علی ع بر دیگر پیامبران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228تا230پرسشی از فخر المحققین محمد حلی و   پاسخ او درباره برتری علی ع بر دیگر پیامبران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135پرسشی از فخر المحققین محمد حلی و   پاسخ او درباره برتری علی ع بر دیگر پیامبران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9پرسشی از فخر المحققین محمد حلی و   پاسخ او درباره برتری علی ع بر دیگر پیامبران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مجموعه 135  135  ، دارای  نسخ    سده 9  :پرسشی از فخر المحققین محمد حلی و   پاسخ او درباره برتری علی ع بر دیگر پیامبران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پرسشی از فخر المحققین محمد حلی و   پاسخ او درباره برتری علی ع بر دیگر پیامبران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دفتر7پرسشی از فخر المحققین محمد حلی و   پاسخ او درباره برتری علی ع بر دیگر پیامبران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230تا230پرسشی از فخر المحققین محمد حلی و   پاسخ او درباره برتری علی ع بر دیگر پیامبران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6پرسشی از فخر المحققین محمد حلی و   پاسخ او درباره برتری علی ع بر دیگر پیامبران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حسین مفتاحپرسشی از فخر المحققین محمد حلی و   پاسخ او درباره برتری علی ع بر دیگر پیامبران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تهرانپرسشی از فخر المحققین محمد حلی و   پاسخ او درباره برتری علی ع بر دیگر پیامبران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6 -   پرسشی از فخر المحققین محمد حلی و - پاسخ او درباره برتری علی ع بر دیگر پیامبرانپرسشی از فخر المحققین محمد حلی و   پاسخ او درباره برتری علی ع بر دیگر پیامبران</w:t>
      </w:r>
    </w:p>
    <w:p>
      <w:pPr>
        <w:sectPr>
          <w:footerReference w:type="default" r:id="rId98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932" w:name="pg8253_77692"/>
    <w:bookmarkEnd w:id="932"/>
    <w:p>
      <w:pPr>
        <w:pStyle w:val="Heading3"/>
      </w:pPr>
      <w:bookmarkStart w:id="2404" w:name="_Toc935"/>
      <w:r>
        <w:t>پرسشی است که شیخ ابوعلی پرسیده</w:t>
      </w:r>
      <w:bookmarkEnd w:id="240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پرسشی است که شیخ ابوعلی پرسیده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1677تا1695پرسشی است که شیخ ابوعلی پرسیده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922پرسشی است که شیخ ابوعلی پرسیده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عربیپرسشی است که شیخ ابوعلی پرسیده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دکن جمال الدین ابواحمد حاج   میرزا محمدبن عبدالنبی بن عبدالصائغ استرابادی نیشابوری هندی نجفی (دوشنبه    21 ذی قعده 1178 دراکبرآباد هند - کشته در کاظمین در 1232)پرسشی است که شیخ ابوعلی پرسیده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1216 و 1218پرسشی است که شیخ ابوعلی پرسیده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توضیحات درباره مولف : 8 با مجله ارمغان ص 167 - 169 - منشات او چاپ سنگی - 1282 تبریز نه صفحه مانده بپایان - در حاشیه ایندو چاپ دارد که سختر و ساکین - دوسرکرده روسیند) .-{4}- 1- آقا سیدمحمد مجاهد سپاهانی (درگذشته نزدیک 13 ج 2/ 1242 درقزوین ) - نگارنده مناهل بدرخواست مردم قفقاز در نجف بجنگ باروس فتوی داد و خود در آغاز - یادهه سوم شوال 1241 بتهران آمد و با محمدجعفراسترابادی وسیدنصراللّٰه استرابادی - و حاجی سید محمدتقی قزوینی و سیدعزیزاللّٰه طالش و دیگر دانشمندان درآدینه هفدهم - ذی قعده بلشکرگاه رفتند و در شب هجدهم ملا احمد نراقی و پسرش ملامحمد وحاجی - ملاعبدالوهاب قزوینی ودیگران از راه رسیدند وهمه دستور نبرد همگانی داده بودند.- این مجتهدان در 14 ذیحجه دنبال نائب السلطنه راه تبریز پیش گرفتند ولی آقاسید - محمد مجاهد مزاجش بگشت و از تبریز بیرون شده میان راه باسهال بمرد. - این همان جنگ دوم عباس میرزای ولی عهد است با روس (1239 - 1243) - که بشکست انجامید و پیمان ترکمانچای پس ازآن بسته شد ونوشته اند که سیدازاندوه - و سرزنشهای مردم بمرد (ریحانه الادب 2 : 447 - روضه بهیه - ناسخ التواریخ جلد - قاجار - روضه الصفای ناصری ).-{5}- 1- برای سرگذشت میرزای اخباری بنگرید به : روضات ص 152 و 625 - قصص العلما - ص 127 در سرگذشت آقا سیدعلی - هدیه الاحباب ص 173 - ریحانه الادب 1 : 45 - - فهرستهای سپهسالار 1 : 610 - طوس 4 : 247 و 262 و 5 : 540 - ریاض السیاحه - ص 170 - بستان السیاحه ص 583 - ناسخ التواریخ جلد 1 قاجار - روضه الصفای ناصری - پایان جلد 9- طرائف الحقائق 1 : 97.-{6}- 2- از این بیست رساله شماره 5 از طبسی و شماره 7 ازاحسائی است وشماره های - دیگر برخی پیداست که ازمیرزای اخباری میباشد ودرروضات (از رجال او) هم نامبرده - شد مانند 1 تا 3 و 5 و 6 و 16 و دیگر شماره ها هم آشکاراست که از او باید باشد.پرسشی است که شیخ ابوعلی پرسیده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این نسخه ها شماره های 1 تا 20 دفتراستپرسشی است که شیخ ابوعلی پرسیده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(تنکابنی 129 - ریاض السیاحه - بستان السیاحه .)پرسشی است که شیخ ابوعلی پرسیده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ر روسی هم چنین گفته - میشود و در فارسی باین ساخت درآمده است و شاید هم همان " سپهدار " فارسی باشد - که در روسی بان ریخت شده است .-{3}- 2- در انسیکلپدی روسی چاپ 1903 (75 : 275) چنین آمده است : - پرنس پل سیسیانف - 1754 - 1806 درجه ژنرالی داشت و در 1796 بفرمان - امپراطریس کاترین عازم ماوراء قفقاز شد که آنجا تحت ریاست کنت زوبف بود. در1797- استعفاداد. بعد از جلوس الکساندر اول دوباره داخل خدمت شد. در 1802 به مفتشی - کل پیاده نظام قفقاز منصوب شد و من جمله حاکم نظامی حاجی ترخان و فرمانده کل - گرجستان نیز گردید. او از راه دیپلماسی و همچنین نظامی توانست بعضی از مالکین - سواحل بحرخزر(داغستان و ماوراء قفقاز) را به طرفداری روسیه وادارد باوجود آنکه - فعالیتش بواسطه کمی قشون که در جنگ ایران بودند محدود بود چونکه بواسطه جنگ - با ناپلئون ممکن نبود که قشون بیشتری در اختیار او گذاشته شود. درآغاز سال 1806- سیسیانف بطرف باکو اردوکشی کرد و در همان موقع از طرف دریا نیز کشتی های - جنگی در یاد ارزاولیشین هم بانجا آمد. ملک بادکوبه حسین خان حاضر به تسلیم شد. - سیسیانف جوانمرد باتفاق دو نفر برای گرفتن کلیدها به نزدیک دیوار قلعه آمد. اما- با عهدشکنی و نامردانگی کشته شد و قشون روسیه وقتی رئیس خود را از دست دادند - عقب نشستند. بعدا در 1811 جسد او را به تفلیس بردند و در کلیسای صیون دفن گردید- (ترجمه آقای گیلدبراند استاد زبان روسی دانشکده حقوق ). - مثلی بر زبانها است که میگویند : " مگر پتربورگ گرفتی و سراشپختر آوردی " . - میرزا ابوالقاسم قائم مقام فراهانی (1779 - 1251) قصیده ای دارد در ستایش - پیروزیهای ولیعهد در نبرد آباران و نکوهش از سرداران گریزان ازجنگ که بدینگونه - آغاز میگردد. -       آه ازین قوم بی حمیت بی دین       کردری و ترک خمسه ولر قزوین       - تا اینکه میگوید : -       بس عجب است اینکه خانمانه خرامد       دختر ساقی بجنگ سختر و ساکین       - (دیوان او چاپ 1298 با مجله ارمغان ص 167 - 169 - منشات او چاپ سنگی - 1282 تبریز نه صفحه مانده بپایان - در حاشیه ایندو چاپ دارد که سختر و ساکین - دوسرکرده روسیند) .-{4}- 1- آقا سیدمحمد مجاهد سپاهانی (درگذشته نزدیک 13 ج 2/ 1242 درقزوین ) - نگارنده مناهل بدرخواست مردم قفقاز در نجف بجنگ باروس فتوی داد و خود در آغاز - یادهه سوم شوال 1241 بتهران آمد و با محمدجعفراسترابادی وسیدنصراللّٰه استرابادی - و حاجی سید محمدتقی قزوینی و سیدعزیزاللّٰه طالش و دیگر دانشمندان درآدینه هفدهم - ذی قعده بلشکرگاه رفتند و در شب هجدهم ملا احمد نراقی و پسرش ملامحمد وحاجی - ملاعبدالوهاب قزوینی ودیگران از راه رسیدند وهمه دستور نبرد همگانی داده بودند.- این مجتهدان در 14 ذیحجه دنبال نائب السلطنه راه تبریز پیش گرفتند ولی آقاسید - محمد مجاهد مزاجش بگشت و از تبریز بیرون شده میان راه باسهال بمرد. - این همان جنگ دوم عباس میرزای ولی عهد است با روس (1239 - 1243) - که بشکست انجامید و پیمان ترکمانچای پس ازآن بسته شد ونوشته اند که سیدازاندوه - و سرزنشهای مردم بمرد (ریحانه الادب 2 : 447 - روضه بهیه - ناسخ التواریخ جلد - قاجار - روضه الصفای ناصری ).-{5}- 1- برای سرگذشت میرزای اخباری بنگرید به : روضات ص 152 و 625 - قصص العلما - ص 127 در سرگذشت آقا سیدعلی - هدیه الاحباب ص 173 - ریحانه الادب 1 : 45 - - فهرستهای سپهسالار 1 : 610 - طوس 4 : 247 و 262 و 5 : 540 - ریاض السیاحه - ص 170 - بستان السیاحه ص 583 - ناسخ التواریخ جلد 1 قاجار - روضه الصفای ناصری - پایان جلد 9- طرائف الحقائق 1 : 97.-{6}- 2- از این بیست رساله شماره 5 از طبسی و شماره 7 ازاحسائی است وشماره های - دیگر برخی پیداست که ازمیرزای اخباری میباشد ودرروضات (از رجال او) هم نامبرده - شد مانند 1 تا 3 و 5 و 6 و 16 و دیگر شماره ها هم آشکاراست که از او باید باشد.پرسشی است که شیخ ابوعلی پرسیده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پرسشی است که شیخ ابوعلی پرسیده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مرکزی دانشگاه تهران - جلد5پرسشی است که شیخ ابوعلی پرسیده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1691تا1693پرسشی است که شیخ ابوعلی پرسیده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18پرسشی است که شیخ ابوعلی پرسیده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18/ 922 گ 154 ب - 155 الفپرسشی است که شیخ ابوعلی پرسیده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تهرانپرسشی است که شیخ ابوعلی پرسیده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تهرانپرسشی است که شیخ ابوعلی پرسیده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18-  پرسشی است که شیخ ابوعلی پرسیده  و  پاسخی در اینجا دیده نمیشود:- صوره مااستفتاه عنی الحبرالوفی الشیخ ابوعلی وفقه اللّٰه تعالی : هوالحکم العدل .- ماقول مدعیه الاقتصار علی العمل بالاخبار فی الخبرالواردعن الصادق ع فی امرء ه -  لیس لها الاقمیص ولها مولود فیبول علیها وقوله ... تغسل القمیص فی الیوم مره - فهل یقتصرون علی امرء ه ام یعمون الحکم ... و مع فقده یجب الوقوف علی ظاهره . - انتهی صوره الخط   (18/ 922 گ 154 ب - 155 الف ) .پرسشی است که شیخ ابوعلی پرسیده</w:t>
      </w:r>
    </w:p>
    <w:p>
      <w:pPr>
        <w:sectPr>
          <w:footerReference w:type="default" r:id="rId98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933" w:name="pg8253_77693"/>
    <w:bookmarkEnd w:id="933"/>
    <w:p>
      <w:pPr>
        <w:pStyle w:val="Heading3"/>
      </w:pPr>
      <w:bookmarkStart w:id="2405" w:name="_Toc936"/>
      <w:r>
        <w:t>پرسید کجسته ابالش</w:t>
      </w:r>
      <w:bookmarkEnd w:id="240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پرسید کجسته ابالش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271تا277پرسید کجسته ابالش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13741پرسید کجسته ابالش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 و سانسکریتپرسید کجسته ابالش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فریدون بن مرزبانپرسید کجسته ابالش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11 بهمن ماه الهی 996 یزدجرد بن شهریار سنه   1036 هجریپرسید کجسته ابالش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پیشین : [ثبت 86908] .پرسید کجسته ابالش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این شماره و شماره بعدی شامل آثار زرتشتیان است . این دو جلد برگ شمارمشترک - دارند . نسخه حاضر که جلد دوم این مجموعه است از برگ 273 تا 553 و شماره بعدی - که جلد اول است از برگ 17 تا 272 را شامل است و 17 برگ افتادگی دارد.پرسید کجسته ابالش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(  13741 ) -  مجموعه آثار زرتشتیان (ج 2)  (  فارسی و سانسکریت  ) -  این شماره و شماره بعدی شامل آثار زرتشتیان است . این دو جلد برگ شمارمشترک - دارند . نسخه حاضر که جلد دوم این مجموعه است از برگ 273 تا 553 و شماره بعدی - که جلد اول است از برگ 17 تا 272 را شامل است و 17 برگ افتادگی دارد. - مجموعه مطالب و رسائل موجود در این مجموعه عبارتند از : ---------------------------     نستعلیق  ،  فریدون بن مرزبان   11 بهمن ماه الهی 996 یزدجرد بن شهریار سنه - 1036 هجری  ،  عناوین و نشانی ها شنگرف ، جلد : پارچه ای (برزنت ) ،  مشکی ، عطف و - گوشه تیماج .- 553 برگ ، 19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26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سانتی متر ، 21 - 23 سطر ،  [ثبت 86908] .پرسید کجسته ابالش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پرسید کجسته ابالش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ومرکز اسناد مجلس شورای اسلامی - جلد 37پرسید کجسته ابالش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273تا273پرسید کجسته ابالش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25پرسید کجسته ابالش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"399 ر - 401 پ "پرسید کجسته ابالش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مجلس شورای اسلامی (شماره یک)پرسید کجسته ابالش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تهرانپرسید کجسته ابالش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25-  پرسید کجسته ابالش   "399 ر - 401 پ "پرسید کجسته ابالش</w:t>
      </w:r>
    </w:p>
    <w:p>
      <w:pPr>
        <w:sectPr>
          <w:footerReference w:type="default" r:id="rId98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934" w:name="pg8253_77694"/>
    <w:bookmarkEnd w:id="934"/>
    <w:p>
      <w:pPr>
        <w:pStyle w:val="Heading3"/>
      </w:pPr>
      <w:bookmarkStart w:id="2406" w:name="_Toc937"/>
      <w:r>
        <w:t>پرسید وشتاسب شاه</w:t>
      </w:r>
      <w:bookmarkEnd w:id="240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پرسید وشتاسب شاه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271تا277پرسید وشتاسب شاه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13741پرسید وشتاسب شاه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 و سانسکریتپرسید وشتاسب شاه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فریدون بن مرزبانپرسید وشتاسب شاه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11 بهمن ماه الهی 996 یزدجرد بن شهریار سنه   1036 هجریپرسید وشتاسب شاه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پیشین : [ثبت 86908] .پرسید وشتاسب شاه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این شماره و شماره بعدی شامل آثار زرتشتیان است . این دو جلد برگ شمارمشترک - دارند . نسخه حاضر که جلد دوم این مجموعه است از برگ 273 تا 553 و شماره بعدی - که جلد اول است از برگ 17 تا 272 را شامل است و 17 برگ افتادگی دارد.پرسید وشتاسب شاه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(  13741 ) -  مجموعه آثار زرتشتیان (ج 2)  (  فارسی و سانسکریت  ) -  این شماره و شماره بعدی شامل آثار زرتشتیان است . این دو جلد برگ شمارمشترک - دارند . نسخه حاضر که جلد دوم این مجموعه است از برگ 273 تا 553 و شماره بعدی - که جلد اول است از برگ 17 تا 272 را شامل است و 17 برگ افتادگی دارد. - مجموعه مطالب و رسائل موجود در این مجموعه عبارتند از : ---------------------------     نستعلیق  ،  فریدون بن مرزبان   11 بهمن ماه الهی 996 یزدجرد بن شهریار سنه - 1036 هجری  ،  عناوین و نشانی ها شنگرف ، جلد : پارچه ای (برزنت ) ،  مشکی ، عطف و - گوشه تیماج .- 553 برگ ، 19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26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سانتی متر ، 21 - 23 سطر ،  [ثبت 86908] .پرسید وشتاسب شاه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پرسید وشتاسب شاه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ومرکز اسناد مجلس شورای اسلامی - جلد 37پرسید وشتاسب شاه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273تا273پرسید وشتاسب شاه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24پرسید وشتاسب شاه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"396 ر - 398 پ "پرسید وشتاسب شاه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مجلس شورای اسلامی (شماره یک)پرسید وشتاسب شاه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تهرانپرسید وشتاسب شاه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حکیم جاماسبپرسید وشتاسب شاه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24-  پرسید وشتاسب شاه  از  حکیم جاماسب   "396 ر - 398 پ "پرسید وشتاسب شاه</w:t>
      </w:r>
    </w:p>
    <w:p>
      <w:pPr>
        <w:sectPr>
          <w:footerReference w:type="default" r:id="rId98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935" w:name="pg8253_77695"/>
    <w:bookmarkEnd w:id="935"/>
    <w:p>
      <w:pPr>
        <w:pStyle w:val="Heading3"/>
      </w:pPr>
      <w:bookmarkStart w:id="2407" w:name="_Toc938"/>
      <w:r>
        <w:t>پرگارتام  رساله</w:t>
      </w:r>
      <w:bookmarkEnd w:id="240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پرگارتام  رساله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73تا75پرگارتام  رساله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6092پرگارتام  رساله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 وعربیپرگارتام  رساله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اسداللّٰه منجم مازندرانی هزار جریبیپرگارتام  رساله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1310 - هپرگارتام  رساله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ریاضیپرگارتام  رساله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پیشین : شماره ثبت قدیم 49440 . جدید 8821پرگارتام  رساله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مجموعه   ریاضی  (  فارسی وعربی  ) ---- [  6092 ] -  دفتریست بخط نسخ   اسداللّٰه منجم مازندرانی هزار جریبی  مورخ  1310 - ه   عناوین - بشنگرف و جوهر سرخ ، صفحات مجدول به لاجورد وطلا و دارای کمند سرخ    در حواشی برخی - از صفحات تعلیقاتی هست برگها متن و حاشیه است اشکال هندسی نیز بجوهر سرخ است . -  قطع 15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5/22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جلد تیماج عنابی ساده ضربی ، صفحات 128 سطور 16  کاغذ - فرنگی نباتی تیره ضخیم  .  شماره ثبت قدیم 49440 . جدید 8821پرگارتام  رساله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پرگارتام  رساله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ومرکز اسناد مجلس شورای اسلامی - جلد 19پرگارتام  رساله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75تا75پرگارتام  رساله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6پرگارتام  رساله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ص 10 - 128 دفترپرگارتام  رساله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عربیپرگارتام  رساله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مجلس شورای اسلامی (شماره یک)پرگارتام  رساله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تهرانپرگارتام  رساله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ابوسهل ویجن (بیژن ) بن رستم کوهی (قرن 4)پرگارتام  رساله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تراث العرب العلمی از قدری طوغان : 249 - 251 ابن القفطی : 130پرگارتام  رساله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6-  پرگارتام (رساله ..)   (ص 10 - 128 دفتر)  (  عربی  ) - از  ابوسهل ویجن (بیژن ) بن رستم کوهی (قرن 4)  .  -  تراث العرب العلمی از قدری طوغان : 249 - 251 ابن القفطی : 130 - آغاز :  قال ابوسهل ویجن بن (در نسخه محسن بن ) رستم القوهی هذا کتاب فی - الآلة التی سمیناها بالپرگارالتام وهو مقالتان المقالة الاول فی البرهان علی . - انجام :  وهو آخرالکتاب . پایان رقم کاتب : بدون تغییر در عبارت بعبارت فارسی مسطور - شد ... در دارالخلافه تهران باتمام رسید.پرگارتام  رساله</w:t>
      </w:r>
    </w:p>
    <w:p>
      <w:pPr>
        <w:sectPr>
          <w:footerReference w:type="default" r:id="rId98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936" w:name="pg8253_77696"/>
    <w:bookmarkEnd w:id="936"/>
    <w:p>
      <w:pPr>
        <w:pStyle w:val="Heading3"/>
      </w:pPr>
      <w:bookmarkStart w:id="2408" w:name="_Toc939"/>
      <w:r>
        <w:t>پروانچه خواندگار روم به عثمان پاشا به شیروان نوشته</w:t>
      </w:r>
      <w:bookmarkEnd w:id="240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دفتر5پروانچه خواندگار روم به عثمان پاشا به شیروان نوشته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129تا129پروانچه خواندگار روم به عثمان پاشا به شیروان نوشته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860پروانچه خواندگار روم به عثمان پاشا به شیروان نوشته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ترکیپروانچه خواندگار روم به عثمان پاشا به شیروان نوشته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احمدخان ملک ساسانیپروانچه خواندگار روم به عثمان پاشا به شیروان نوشته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تهرانپروانچه خواندگار روم به عثمان پاشا به شیروان نوشته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پروانچه خواندگار روم به عثمان پاشا به شیروان نوشته  به   ترکی   860پروانچه خواندگار روم به عثمان پاشا به شیروان نوشته</w:t>
      </w:r>
    </w:p>
    <w:p>
      <w:pPr>
        <w:sectPr>
          <w:footerReference w:type="default" r:id="rId98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937" w:name="pg8253_77697"/>
    <w:bookmarkEnd w:id="937"/>
    <w:p>
      <w:pPr>
        <w:pStyle w:val="Heading3"/>
      </w:pPr>
      <w:bookmarkStart w:id="2409" w:name="_Toc940"/>
      <w:r>
        <w:t>پروانچه خواندگارروم که به عثمان پاشابه شیروان نوشته است</w:t>
      </w:r>
      <w:bookmarkEnd w:id="240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پروانچه خواندگارروم که به عثمان پاشابه شیروان نوشته 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91تا107پروانچه خواندگارروم که به عثمان پاشابه شیروان نوشته 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3846پروانچه خواندگارروم که به عثمان پاشابه شیروان نوشته 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فارسیپروانچه خواندگارروم که به عثمان پاشابه شیروان نوشته 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یازدهمپروانچه خواندگارروم که به عثمان پاشابه شیروان نوشته 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آسیب دیدگی : انجام افتادهپروانچه خواندگارروم که به عثمان پاشابه شیروان نوشته 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975-  3846 نستعلیقسده یازدهم،انجام افتاده.فهرست نامه هادرآغاز آورده شده- است،عنوان ونشان شنگرف،225برگ 22سطر،13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×4/24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،کاغذ- ترمه ،رویه میشن قهوه ای یک لایی.- مکاتیب:(فارسی)دردیباچه بلندآن ازدرگذشت شاه سلیمان یادمی کندو- سپس نامه هاآورده می شود.- آغاز:سبحان الذی له الملک وله الحمدیحیی ویمیت وهوحی لایموت،پاک - خدایی که جهان آفرید. عالم پیداونهان آفرید...--------------- ..پروانچه خواندگارروم که به عثمان پاشابه شیروان نوشته 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پروانچه خواندگارروم که به عثمان پاشابه شیروان نوشته 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ملی ملک - جلد7پروانچه خواندگارروم که به عثمان پاشابه شیروان نوشته 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95تا95پروانچه خواندگارروم که به عثمان پاشابه شیروان نوشته 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38پروانچه خواندگارروم که به عثمان پاشابه شیروان نوشته 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86پ -  87پپروانچه خواندگارروم که به عثمان پاشابه شیروان نوشته 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ترکیپروانچه خواندگارروم که به عثمان پاشابه شیروان نوشته 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ملی ملکپروانچه خواندگارروم که به عثمان پاشابه شیروان نوشته 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تهرانپروانچه خواندگارروم که به عثمان پاشابه شیروان نوشته 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38- پروانچه خواندگارروم که به عثمان پاشابه شیروان نوشته استبهترکی( 86پ -- 87پ)پروانچه خواندگارروم که به عثمان پاشابه شیروان نوشته است</w:t>
      </w:r>
    </w:p>
    <w:p>
      <w:pPr>
        <w:sectPr>
          <w:footerReference w:type="default" r:id="rId98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938" w:name="pg8253_77698"/>
    <w:bookmarkEnd w:id="938"/>
    <w:p>
      <w:pPr>
        <w:pStyle w:val="Heading3"/>
      </w:pPr>
      <w:bookmarkStart w:id="2410" w:name="_Toc941"/>
      <w:r>
        <w:t>پروانچه شاه طهماسب به خواجه امیربیک</w:t>
      </w:r>
      <w:bookmarkEnd w:id="241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پروانچه شاه طهماسب به خواجه امیربیک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91تا107پروانچه شاه طهماسب به خواجه امیربیک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3846پروانچه شاه طهماسب به خواجه امیربیک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فارسیپروانچه شاه طهماسب به خواجه امیربیک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یازدهمپروانچه شاه طهماسب به خواجه امیربیک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آسیب دیدگی : انجام افتادهپروانچه شاه طهماسب به خواجه امیربیک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975-  3846 نستعلیقسده یازدهم،انجام افتاده.فهرست نامه هادرآغاز آورده شده- است،عنوان ونشان شنگرف،225برگ 22سطر،13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×4/24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،کاغذ- ترمه ،رویه میشن قهوه ای یک لایی.- مکاتیب:(فارسی)دردیباچه بلندآن ازدرگذشت شاه سلیمان یادمی کندو- سپس نامه هاآورده می شود.- آغاز:سبحان الذی له الملک وله الحمدیحیی ویمیت وهوحی لایموت،پاک - خدایی که جهان آفرید. عالم پیداونهان آفرید...--------------- ..پروانچه شاه طهماسب به خواجه امیربیک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پروانچه شاه طهماسب به خواجه امیربیک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ملی ملک - جلد7پروانچه شاه طهماسب به خواجه امیربیک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105تا105پروانچه شاه طهماسب به خواجه امیربیک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116پروانچه شاه طهماسب به خواجه امیربیک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104ر-105رپروانچه شاه طهماسب به خواجه امیربیک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ملی ملکپروانچه شاه طهماسب به خواجه امیربیک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تهرانپروانچه شاه طهماسب به خواجه امیربیک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116- پروانچه شاه طهماسب به خواجه امیربیک.- آغاز:فرمان همایون شدآنکه خواجه امیربیک بداندکه جمعی ازمردم...- ( 104ر-105ر)پروانچه شاه طهماسب به خواجه امیربیک</w:t>
      </w:r>
    </w:p>
    <w:p>
      <w:pPr>
        <w:sectPr>
          <w:footerReference w:type="default" r:id="rId98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939" w:name="pg8253_77699"/>
    <w:bookmarkEnd w:id="939"/>
    <w:p>
      <w:pPr>
        <w:pStyle w:val="Heading3"/>
      </w:pPr>
      <w:bookmarkStart w:id="2411" w:name="_Toc942"/>
      <w:r>
        <w:t>پروانچه شاهرخ پادشاه</w:t>
      </w:r>
      <w:bookmarkEnd w:id="241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پروانچه شاهرخ پادشاه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91تا107پروانچه شاهرخ پادشاه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3846پروانچه شاهرخ پادشاه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فارسیپروانچه شاهرخ پادشاه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یازدهمپروانچه شاهرخ پادشاه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آسیب دیدگی : انجام افتادهپروانچه شاهرخ پادشاه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975-  3846 نستعلیقسده یازدهم،انجام افتاده.فهرست نامه هادرآغاز آورده شده- است،عنوان ونشان شنگرف،225برگ 22سطر،13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×4/24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،کاغذ- ترمه ،رویه میشن قهوه ای یک لایی.- مکاتیب:(فارسی)دردیباچه بلندآن ازدرگذشت شاه سلیمان یادمی کندو- سپس نامه هاآورده می شود.- آغاز:سبحان الذی له الملک وله الحمدیحیی ویمیت وهوحی لایموت،پاک - خدایی که جهان آفرید. عالم پیداونهان آفرید...--------------- ..پروانچه شاهرخ پادشاه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پروانچه شاهرخ پادشاه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ملی ملک - جلد7پروانچه شاهرخ پادشاه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103تا103پروانچه شاهرخ پادشاه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107پروانچه شاهرخ پادشاه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194پ -195پپروانچه شاهرخ پادشاه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ملی ملکپروانچه شاهرخ پادشاه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تهرانپروانچه شاهرخ پادشاه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107- پروانچه شاهرخ پادشاه.- آغاز:ملک سلطان عزیزبه همه جهت بداندک ملک سلطان محمودعرضه- داشت به پایه سریراعلی فرستاد...( 194پ -195پ)پروانچه شاهرخ پادشاه</w:t>
      </w:r>
    </w:p>
    <w:p>
      <w:pPr>
        <w:sectPr>
          <w:footerReference w:type="default" r:id="rId98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940" w:name="pg8253_77700"/>
    <w:bookmarkEnd w:id="940"/>
    <w:p>
      <w:pPr>
        <w:pStyle w:val="Heading3"/>
      </w:pPr>
      <w:bookmarkStart w:id="2412" w:name="_Toc943"/>
      <w:r>
        <w:t>پروانچه قاضی عبداللّٰه خویی</w:t>
      </w:r>
      <w:bookmarkEnd w:id="241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پروانچه قاضی عبداللّٰه خویی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91تا107پروانچه قاضی عبداللّٰه خویی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3846پروانچه قاضی عبداللّٰه خویی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فارسیپروانچه قاضی عبداللّٰه خویی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یازدهمپروانچه قاضی عبداللّٰه خویی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آسیب دیدگی : انجام افتادهپروانچه قاضی عبداللّٰه خویی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975-  3846 نستعلیقسده یازدهم،انجام افتاده.فهرست نامه هادرآغاز آورده شده- است،عنوان ونشان شنگرف،225برگ 22سطر،13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×4/24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،کاغذ- ترمه ،رویه میشن قهوه ای یک لایی.- مکاتیب:(فارسی)دردیباچه بلندآن ازدرگذشت شاه سلیمان یادمی کندو- سپس نامه هاآورده می شود.- آغاز:سبحان الذی له الملک وله الحمدیحیی ویمیت وهوحی لایموت،پاک - خدایی که جهان آفرید. عالم پیداونهان آفرید...--------------- ..پروانچه قاضی عبداللّٰه خویی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پروانچه قاضی عبداللّٰه خویی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ملی ملک - جلد7پروانچه قاضی عبداللّٰه خویی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97تا97پروانچه قاضی عبداللّٰه خویی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40پروانچه قاضی عبداللّٰه خویی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89ر-90رپروانچه قاضی عبداللّٰه خویی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ملی ملکپروانچه قاضی عبداللّٰه خویی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تهرانپروانچه قاضی عبداللّٰه خویی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مهدی الیه : ملاحسن مذهبپروانچه قاضی عبداللّٰه خویی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40- پروانچه قاضی عبداللّٰه خوییبرایملاحسن مذهب- آغاز:چون لوح پردازصفایح ابداع وصفحه طرازصحایف ایجاد...- ( 89ر-90ر)پروانچه قاضی عبداللّٰه خویی</w:t>
      </w:r>
    </w:p>
    <w:p>
      <w:pPr>
        <w:sectPr>
          <w:footerReference w:type="default" r:id="rId98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941" w:name="pg8253_77701"/>
    <w:bookmarkEnd w:id="941"/>
    <w:p>
      <w:pPr>
        <w:pStyle w:val="Heading3"/>
      </w:pPr>
      <w:bookmarkStart w:id="2413" w:name="_Toc944"/>
      <w:r>
        <w:t>پروانچه کلید داری آستانه رضویه بنام امیر نظام الدین عبد الکریم</w:t>
      </w:r>
      <w:bookmarkEnd w:id="241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پروانچه کلید داری آستانه رضویه بنام امیر نظام الدین عبد الکریم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325تا337پروانچه کلید داری آستانه رضویه بنام امیر نظام الدین عبد الکریم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6323پروانچه کلید داری آستانه رضویه بنام امیر نظام الدین عبد الکریم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صادقای تبریزیپروانچه کلید داری آستانه رضویه بنام امیر نظام الدین عبد الکریم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1006پروانچه کلید داری آستانه رضویه بنام امیر نظام الدین عبد الکریم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آسیب دیدگی : برگها - در آغاز و انجام وصالی شدهپروانچه کلید داری آستانه رضویه بنام امیر نظام الدین عبد الکریم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1616 -  6323   شکسته نستعلیق   صادقای تبریزی  در  1006  ،  عنوان و نشان شنگرف  ،  برگها - در آغاز و انجام وصالی شده  ،  212 گ 27 س، 3/23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39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کاغذ ترمه، - جلد میشن تریاکی مغزی دار.پروانچه کلید داری آستانه رضویه بنام امیر نظام الدین عبد الکریم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پروانچه کلید داری آستانه رضویه بنام امیر نظام الدین عبد الکریم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ملی ملک - جلد9پروانچه کلید داری آستانه رضویه بنام امیر نظام الدین عبد الکریم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331تا331پروانچه کلید داری آستانه رضویه بنام امیر نظام الدین عبد الکریم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110پروانچه کلید داری آستانه رضویه بنام امیر نظام الدین عبد الکریم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137 ر - 137 پپروانچه کلید داری آستانه رضویه بنام امیر نظام الدین عبد الکریم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ملی ملکپروانچه کلید داری آستانه رضویه بنام امیر نظام الدین عبد الکریم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تهرانپروانچه کلید داری آستانه رضویه بنام امیر نظام الدین عبد الکریم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تالیف : مورخ 982پروانچه کلید داری آستانه رضویه بنام امیر نظام الدین عبد الکریم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108 -  پروانچه کلید داری آستانه رضویه بنام امیر نظام الدین عبد الکریم   مورخ 982  -  ( 137 ر - 137 پ )پروانچه کلید داری آستانه رضویه بنام امیر نظام الدین عبد الکریم</w:t>
      </w:r>
    </w:p>
    <w:p>
      <w:pPr>
        <w:sectPr>
          <w:footerReference w:type="default" r:id="rId99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942" w:name="pg8253_77702"/>
    <w:bookmarkEnd w:id="942"/>
    <w:p>
      <w:pPr>
        <w:pStyle w:val="Heading3"/>
      </w:pPr>
      <w:bookmarkStart w:id="2414" w:name="_Toc945"/>
      <w:r>
        <w:t>پروانچه کلیددار مشهد مقدس از طرف شاه طهماسب اول به   عنوان امیر نظام الدین عبدالکریم 981</w:t>
      </w:r>
      <w:bookmarkEnd w:id="241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دفتر5پروانچه کلیددار مشهد مقدس از طرف شاه طهماسب اول به   عنوان امیر نظام الدین عبدالکریم 981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127تا127پروانچه کلیددار مشهد مقدس از طرف شاه طهماسب اول به   عنوان امیر نظام الدین عبدالکریم 981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531پروانچه کلیددار مشهد مقدس از طرف شاه طهماسب اول به   عنوان امیر نظام الدین عبدالکریم 981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احمدخان ملک ساسانیپروانچه کلیددار مشهد مقدس از طرف شاه طهماسب اول به   عنوان امیر نظام الدین عبدالکریم 981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تهرانپروانچه کلیددار مشهد مقدس از طرف شاه طهماسب اول به   عنوان امیر نظام الدین عبدالکریم 981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پروانچه کلیددار مشهد مقدس از طرف شاه طهماسب اول به - عنوان امیر نظام الدین عبدالکریم 981   531پروانچه کلیددار مشهد مقدس از طرف شاه طهماسب اول به   عنوان امیر نظام الدین عبدالکریم 981</w:t>
      </w:r>
    </w:p>
    <w:p>
      <w:pPr>
        <w:sectPr>
          <w:footerReference w:type="default" r:id="rId99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943" w:name="pg8253_77703"/>
    <w:bookmarkEnd w:id="943"/>
    <w:p>
      <w:pPr>
        <w:pStyle w:val="Heading3"/>
      </w:pPr>
      <w:bookmarkStart w:id="2415" w:name="_Toc946"/>
      <w:r>
        <w:t>پروانچه کلیدداری آستانه رضوی</w:t>
      </w:r>
      <w:bookmarkEnd w:id="241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پروانچه کلیدداری آستانه رضوی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91تا107پروانچه کلیدداری آستانه رضوی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3846پروانچه کلیدداری آستانه رضوی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فارسیپروانچه کلیدداری آستانه رضوی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یازدهمپروانچه کلیدداری آستانه رضوی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آسیب دیدگی : انجام افتادهپروانچه کلیدداری آستانه رضوی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975-  3846 نستعلیقسده یازدهم،انجام افتاده.فهرست نامه هادرآغاز آورده شده- است،عنوان ونشان شنگرف،225برگ 22سطر،13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×4/24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،کاغذ- ترمه ،رویه میشن قهوه ای یک لایی.- مکاتیب:(فارسی)دردیباچه بلندآن ازدرگذشت شاه سلیمان یادمی کندو- سپس نامه هاآورده می شود.- آغاز:سبحان الذی له الملک وله الحمدیحیی ویمیت وهوحی لایموت،پاک - خدایی که جهان آفرید. عالم پیداونهان آفرید...--------------- ..پروانچه کلیدداری آستانه رضوی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پروانچه کلیدداری آستانه رضوی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ملی ملک - جلد7پروانچه کلیدداری آستانه رضوی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105تا105پروانچه کلیدداری آستانه رضوی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117پروانچه کلیدداری آستانه رضوی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105ر-105پپروانچه کلیدداری آستانه رضوی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ملی ملکپروانچه کلیدداری آستانه رضوی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تهرانپروانچه کلیدداری آستانه رضوی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مهدی الیه : برای امیرنظام الدین قاضی عبداللّٰه.پروانچه کلیدداری آستانه رضوی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117- پروانچه کلیدداری آستانه رضویبرای امیرنظام الدین قاضی عبداللّٰه.- آغاز:فرمان همایون شرف نفاذیافت آنکه چون حضرت خداوندکریم...- ( 105ر-105پ)پروانچه کلیدداری آستانه رضوی</w:t>
      </w:r>
    </w:p>
    <w:p>
      <w:pPr>
        <w:sectPr>
          <w:footerReference w:type="default" r:id="rId99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944" w:name="pg8253_77704"/>
    <w:bookmarkEnd w:id="944"/>
    <w:p>
      <w:pPr>
        <w:pStyle w:val="Heading3"/>
      </w:pPr>
      <w:bookmarkStart w:id="2416" w:name="_Toc947"/>
      <w:r>
        <w:t>پروانچه ملاحسن مذهب</w:t>
      </w:r>
      <w:bookmarkEnd w:id="241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دفتر5پروانچه ملاحسن مذهب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123تا123پروانچه ملاحسن مذهب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103پروانچه ملاحسن مذهب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احمدخان ملک ساسانیپروانچه ملاحسن مذهب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تهرانپروانچه ملاحسن مذهب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پروانچه ملاحسن مذهب   که بریاست مذهبان و کاتبان و نقاشان و - طلا گران و کاغذ فروشان منصوب شد   103پروانچه ملاحسن مذهب</w:t>
      </w:r>
    </w:p>
    <w:p>
      <w:pPr>
        <w:sectPr>
          <w:footerReference w:type="default" r:id="rId99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945" w:name="pg8253_77705"/>
    <w:bookmarkEnd w:id="945"/>
    <w:p>
      <w:pPr>
        <w:pStyle w:val="Heading3"/>
      </w:pPr>
      <w:bookmarkStart w:id="2417" w:name="_Toc948"/>
      <w:r>
        <w:t>پروانچه ملاحسن مذهب یه مسوده قاضی عبداللّٰه</w:t>
      </w:r>
      <w:bookmarkEnd w:id="241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پروانچه ملاحسن مذهب یه مسوده قاضی عبداللّٰه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325تا337پروانچه ملاحسن مذهب یه مسوده قاضی عبداللّٰه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6323پروانچه ملاحسن مذهب یه مسوده قاضی عبداللّٰه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صادقای تبریزیپروانچه ملاحسن مذهب یه مسوده قاضی عبداللّٰه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1006پروانچه ملاحسن مذهب یه مسوده قاضی عبداللّٰه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آسیب دیدگی : برگها - در آغاز و انجام وصالی شدهپروانچه ملاحسن مذهب یه مسوده قاضی عبداللّٰه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1616 -  6323   شکسته نستعلیق   صادقای تبریزی  در  1006  ،  عنوان و نشان شنگرف  ،  برگها - در آغاز و انجام وصالی شده  ،  212 گ 27 س، 3/23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39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کاغذ ترمه، - جلد میشن تریاکی مغزی دار.پروانچه ملاحسن مذهب یه مسوده قاضی عبداللّٰه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پروانچه ملاحسن مذهب یه مسوده قاضی عبداللّٰه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ملی ملک - جلد9پروانچه ملاحسن مذهب یه مسوده قاضی عبداللّٰه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327تا327پروانچه ملاحسن مذهب یه مسوده قاضی عبداللّٰه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36پروانچه ملاحسن مذهب یه مسوده قاضی عبداللّٰه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34 پ - 35 رپروانچه ملاحسن مذهب یه مسوده قاضی عبداللّٰه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ملی ملکپروانچه ملاحسن مذهب یه مسوده قاضی عبداللّٰه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تهرانپروانچه ملاحسن مذهب یه مسوده قاضی عبداللّٰه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36 -  پروانچه ملاحسن مذهب یه مسوده قاضی عبداللّٰه   ( 34 پ - 35 ر )پروانچه ملاحسن مذهب یه مسوده قاضی عبداللّٰه</w:t>
      </w:r>
    </w:p>
    <w:p>
      <w:pPr>
        <w:sectPr>
          <w:footerReference w:type="default" r:id="rId99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946" w:name="pg8253_77706"/>
    <w:bookmarkEnd w:id="946"/>
    <w:p>
      <w:pPr>
        <w:pStyle w:val="Heading3"/>
      </w:pPr>
      <w:bookmarkStart w:id="2418" w:name="_Toc949"/>
      <w:r>
        <w:t>پروانچه نواب جهانبانی درباره ایشک آقاسی گری بمسوده نظام الدین علیخان بیک   اوحدی</w:t>
      </w:r>
      <w:bookmarkEnd w:id="241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پروانچه نواب جهانبانی درباره ایشک آقاسی گری بمسوده نظام الدین علیخان بیک   اوحدی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325تا337پروانچه نواب جهانبانی درباره ایشک آقاسی گری بمسوده نظام الدین علیخان بیک   اوحدی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6323پروانچه نواب جهانبانی درباره ایشک آقاسی گری بمسوده نظام الدین علیخان بیک   اوحدی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صادقای تبریزیپروانچه نواب جهانبانی درباره ایشک آقاسی گری بمسوده نظام الدین علیخان بیک   اوحدی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1006پروانچه نواب جهانبانی درباره ایشک آقاسی گری بمسوده نظام الدین علیخان بیک   اوحدی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آسیب دیدگی : برگها - در آغاز و انجام وصالی شدهپروانچه نواب جهانبانی درباره ایشک آقاسی گری بمسوده نظام الدین علیخان بیک   اوحدی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1616 -  6323   شکسته نستعلیق   صادقای تبریزی  در  1006  ،  عنوان و نشان شنگرف  ،  برگها - در آغاز و انجام وصالی شده  ،  212 گ 27 س، 3/23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39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کاغذ ترمه، - جلد میشن تریاکی مغزی دار.پروانچه نواب جهانبانی درباره ایشک آقاسی گری بمسوده نظام الدین علیخان بیک   اوحدی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پروانچه نواب جهانبانی درباره ایشک آقاسی گری بمسوده نظام الدین علیخان بیک   اوحدی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ملی ملک - جلد9پروانچه نواب جهانبانی درباره ایشک آقاسی گری بمسوده نظام الدین علیخان بیک   اوحدی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327تا327پروانچه نواب جهانبانی درباره ایشک آقاسی گری بمسوده نظام الدین علیخان بیک   اوحدی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33پروانچه نواب جهانبانی درباره ایشک آقاسی گری بمسوده نظام الدین علیخان بیک   اوحدی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29 پ - 30پروانچه نواب جهانبانی درباره ایشک آقاسی گری بمسوده نظام الدین علیخان بیک   اوحدی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ملی ملکپروانچه نواب جهانبانی درباره ایشک آقاسی گری بمسوده نظام الدین علیخان بیک   اوحدی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تهرانپروانچه نواب جهانبانی درباره ایشک آقاسی گری بمسوده نظام الدین علیخان بیک   اوحدی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33 -  پروانچه نواب جهانبانی درباره ایشک آقاسی گری بمسوده نظام الدین علیخان بیک - اوحدی   ( 29 پ - 30 )پروانچه نواب جهانبانی درباره ایشک آقاسی گری بمسوده نظام الدین علیخان بیک   اوحدی</w:t>
      </w:r>
    </w:p>
    <w:p>
      <w:pPr>
        <w:sectPr>
          <w:footerReference w:type="default" r:id="rId99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947" w:name="pg8253_77707"/>
    <w:bookmarkEnd w:id="947"/>
    <w:p>
      <w:pPr>
        <w:pStyle w:val="Heading3"/>
      </w:pPr>
      <w:bookmarkStart w:id="2419" w:name="_Toc950"/>
      <w:r>
        <w:t>پروانچه یی که از جانب سلطان حسین صفوی برحسب تقاضای میرزا محمدعلی   الحسینی</w:t>
      </w:r>
      <w:bookmarkEnd w:id="241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دفتر1پروانچه یی که از جانب سلطان حسین صفوی برحسب تقاضای میرزا محمدعلی   الحسینی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257تا259پروانچه یی که از جانب سلطان حسین صفوی برحسب تقاضای میرزا محمدعلی   الحسینی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حسین شهشهانیپروانچه یی که از جانب سلطان حسین صفوی برحسب تقاضای میرزا محمدعلی   الحسینی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تهرانپروانچه یی که از جانب سلطان حسین صفوی برحسب تقاضای میرزا محمدعلی   الحسینی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ربیع الثانی 1120.پروانچه یی که از جانب سلطان حسین صفوی برحسب تقاضای میرزا محمدعلی   الحسینی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43 -  سلطان حسین صفوی  -  ربیع الثانی 1120. -  خط : تعلیق . نسخه عکسی .(2){1} -  سجع مهر - (ناخوانا) -  پروانچه یی که از جانب سلطان حسین صفوی برحسب تقاضای میرزا محمدعلی - الحسینی متولی امامزاده واجب التعظیم و التکریم امام زاده عبدالعظیم علیه و علی ابائه - تحیه والتکریم وبنابرگزارش میرسیدمحمدمامور امر که پس از تحقیق در اصالت اسناد - و مدارک مربوط با توجه به اینکه تولیت شرعیه موقوفات قدیمی سرکار استانه مقدسه - مسفوره بطنا بعد بطن مختص اولاد ذکور اجدادسیادت پناه مشارالیه بوده و اولاد - اناث را در آن مدخلی نیست تولیت نامبرده میرزامحمدعلی الحسینی را تصدیق نموده ؛- شرف صدور یافته است و طبق مفاد آن متولی نامبرده باید به دستور اباء واجدادخود - متوجه نظم ونسق وآبادی محال موقوفه مزبورشده درنسق وزراعت محال موقوفات - و تنقیه قنوات و روشنایی آستانه که از موقوفات مذکور صرف آن میشود سعی موفور - نماید و چنانچه کوتاهی ورزد از و باز خواست خواهیم فرمودوهر ساله موافق شروط - واقفین حاصل مزرعه سیدعبداللّٰه ابیض یک عشر ومزرعه عین آباد یک خمس و از - مزرعه خیر آباد که مزار امام زاده واجب التعظیم والتکریم در آن واقعست با سایر- مزارع و قراء و املاک که درمزار مزبورست یک ثلث به صیغه حق التولیه متصرف و - تتمه محصولات را به نهجی که واقفین وقف نموده اند بعد از وضع سوخت آستانه مقدسه- وتعمیرات و تنقیه قنوات فیمابین خدام آستانه مقدسه هریک را که قابل و شایسته - داند تفریغ وتقسیط نموده دیناری سوای حق التولیه مقررشده خودتصرف ننماید ونیزبه- علت حق النظاره ورسوم مستوفی موقوفات دیناری مطالبه ننمایدوهرگاه ازین پس متولی- تفویضی جهت موقوفات جدیدی تعیین شود "دخل در داد و ستد موقوفات قدیمی مزبور - و تولیت شرعی "سیادت پناه مومی الیه" ننماید. -_______-{1}- 2- بقراراطلاع اصل این فرمان دردست آقای دکتر محمدعلی هدایتی میباشدپروانچه یی که از جانب سلطان حسین صفوی برحسب تقاضای میرزا محمدعلی   الحسینی</w:t>
      </w:r>
    </w:p>
    <w:p>
      <w:pPr>
        <w:sectPr>
          <w:footerReference w:type="default" r:id="rId99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948" w:name="pg8253_77708"/>
    <w:bookmarkEnd w:id="948"/>
    <w:p>
      <w:pPr>
        <w:pStyle w:val="Heading3"/>
      </w:pPr>
      <w:bookmarkStart w:id="2420" w:name="_Toc951"/>
      <w:r>
        <w:t>پروتکل سرخس</w:t>
      </w:r>
      <w:bookmarkEnd w:id="242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پروتکل سرخس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345تا353پروتکل سرخس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4326پروتکل سرخس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چهاردهمپروتکل سرخس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1079-  4326 شکسته نستعلیقسده چهاردهم،ارقام سیاق،کاغذفرنگی،169برگ- + برگهاونامه های الحاقی،9/21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×25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،اندازه برگهای نامه های الحاقی- گوناگون است،جلدرویه میشن سبز.پروتکل سرخس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پروتکل سرخس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ملی ملک - جلد7پروتکل سرخس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351تا351پروتکل سرخس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36پروتکل سرخس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132ر- 133رپروتکل سرخس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فارسیپروتکل سرخس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ملی ملکپروتکل سرخس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تهرانپروتکل سرخس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تالیف : 27ذیحجه 1311.پروتکل سرخس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چهارفصل ،پروتکل سرخس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38- پروتکل سرخس:(فارسی)درچهارفصل ،مورخ 27ذیحجه 1311.- آغاز:بنابعهدنامه منعقده فیمابین دولتین...روسیه وایران در27ماه...- مطابق 23ذیقعده 1310...- انجام:...امضائمحمدصادق خان قاجارامین نظام.( 132ر- 133ر)پروتکل سرخس</w:t>
      </w:r>
    </w:p>
    <w:p>
      <w:pPr>
        <w:sectPr>
          <w:footerReference w:type="default" r:id="rId99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949" w:name="pg8253_77709"/>
    <w:bookmarkEnd w:id="949"/>
    <w:p>
      <w:pPr>
        <w:pStyle w:val="Heading3"/>
      </w:pPr>
      <w:bookmarkStart w:id="2421" w:name="_Toc952"/>
      <w:r>
        <w:t>پروتکل شماره4</w:t>
      </w:r>
      <w:bookmarkEnd w:id="242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پروتکل شماره4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345تا353پروتکل شماره4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4326پروتکل شماره4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چهاردهمپروتکل شماره4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1079-  4326 شکسته نستعلیقسده چهاردهم،ارقام سیاق،کاغذفرنگی،169برگ- + برگهاونامه های الحاقی،9/21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×25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،اندازه برگهای نامه های الحاقی- گوناگون است،جلدرویه میشن سبز.پروتکل شماره4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پروتکل شماره4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ملی ملک - جلد7پروتکل شماره4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351تا353پروتکل شماره4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37پروتکل شماره4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233رپروتکل شماره4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فارسیپروتکل شماره4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ملی ملکپروتکل شماره4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تهرانپروتکل شماره4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تالیف : 2محرم 1312.پروتکل شماره4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دوفصل،پروتکل شماره4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39- پروتکل شماره4:(فارسی)دردوفصل،مورخ  2محرم 1312.- آغاز:بنابرتعلیمات مطابقه موصوله بموکل...- انجام:...تااوایل جوزاطول میکشد.( 233ر)پروتکل شماره4</w:t>
      </w:r>
    </w:p>
    <w:p>
      <w:pPr>
        <w:sectPr>
          <w:footerReference w:type="default" r:id="rId99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950" w:name="pg8253_77710"/>
    <w:bookmarkEnd w:id="950"/>
    <w:p>
      <w:pPr>
        <w:pStyle w:val="Heading3"/>
      </w:pPr>
      <w:bookmarkStart w:id="2422" w:name="_Toc953"/>
      <w:r>
        <w:t>پروده خیال</w:t>
      </w:r>
      <w:bookmarkEnd w:id="242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ملی جمهوری اسلامی ایران - جلد6پروده خیال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285تا287پروده خیال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2705 / فپروده خیال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ملی جمهوری اسلامی ایرانپروده خیال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تهرانپروده خیال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محمود قاجارپروده خیال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نجفعلی نهاوندیپروده خیال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1243 ه.ق.پروده خیال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تالیف : اوائل قرن سیزدهم ه.ق.پروده خیال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محل کتابت : خرم آبادپروده خیال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مکاتیبپروده خیال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پیشین : 195 / نپروده خیال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مهدی الیه : اهداء به:   تاج الدولهپروده خیال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این رساله را در ده باب پرداختم بشرح - زیر: باب اول: در عشق و اشتداد محبت حاوی پنج نامه؛ باب دوم: - در مهاجرت از مطلوب حاوی پنج نامه؛ باب سوم: در گله گزاری از - معشوق مشتمل بر پنج نامه؛ باب چهارم: در تعریف ایام فصل و تاسف از - آن روزها حاوی پنج نامه؛ باب پنجم: در بیماری معشوق حاوی پنج - نامه؛ باب ششم: در بیماری عاشق حاوی پنج نامه؛ باب هفتم: در - اینکه شبها بکوی تو پنهان می آیم حاوی پنج نامه؛ باب هشتم: دریار - تازه گرفتن معشوق و آن حاوی پنج نامه؛ باب نهم: در نوازش معشوق - عاشق را مشتمل بر پنج نامه؛ باب دهم: در خاتمه کتاب.پروده خیال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2705 / ف   ( مکاتیب )  -  پروده خیال  -  از:  محمود قاجار ؛ زمان تالیف:  اوائل قرن سیزدهم ه.ق.  ؛  اهداء به: - تاج الدوله  -  نویسنده می گوید روزی یکی از زنهای فتحعلی شاه که از فاضلان - زمان بود از من خواست که رساله ای تالیف نماین و " در وی جمع - باشد چندین نامه که همه نوشتجات و مراسلات عاشقانه و معشوقانه - باشد " منهم قلم بدست گرفتم  و  این رساله را در ده باب پرداختم بشرح - زیر: باب اول: در عشق و اشتداد محبت حاوی پنج نامه؛ باب دوم: - در مهاجرت از مطلوب حاوی پنج نامه؛ باب سوم: در گله گزاری از - معشوق مشتمل بر پنج نامه؛ باب چهارم: در تعریف ایام فصل و تاسف از - آن روزها حاوی پنج نامه؛ باب پنجم: در بیماری معشوق حاوی پنج - نامه؛ باب ششم: در بیماری عاشق حاوی پنج نامه؛ باب هفتم: در - اینکه شبها بکوی تو پنهان می آیم حاوی پنج نامه؛ باب هشتم: دریار - تازه گرفتن معشوق و آن حاوی پنج نامه؛ باب نهم: در نوازش معشوق - عاشق را مشتمل بر پنج نامه؛ باب دهم: در خاتمه کتاب.  - آغاز:  بسمله پرورده خیال نازک خیالان ...  - پایان:  که هستی را نمی بینم بقائی.  -   شکسته نستعلیق  ،  1243 ه.ق.  ،  نجفعلی نهاوندی  ،  خرم آباد ، -  سرفصلها با مرکب قرمز  ،  مجدول  ،  مجدول  ،  جدول دور سطور قرمز و سبز و - مشکی، جدول خارجی قرمز - جلد: تیماج، قرمز، یک لائی، - 90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150 -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کاغذ: فرنگی، 50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90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54 برگ، 11 سطر - کامل  ،  195 / نپروده خیال</w:t>
      </w:r>
    </w:p>
    <w:p>
      <w:pPr>
        <w:sectPr>
          <w:footerReference w:type="default" r:id="rId99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951" w:name="pg8253_77711"/>
    <w:bookmarkEnd w:id="951"/>
    <w:p>
      <w:pPr>
        <w:pStyle w:val="Heading3"/>
      </w:pPr>
      <w:bookmarkStart w:id="2423" w:name="_Toc954"/>
      <w:r>
        <w:t>پرورده خیال</w:t>
      </w:r>
      <w:bookmarkEnd w:id="242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پرورده خیال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53تا53پرورده خیال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ش 245پرورده خیال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1288پرورده خیال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مجموعه: ش 245، شکسته نستعلیق   1288، جلد تیماج سرخ جدول دار مقوایی ، بغلی  ، دارای :پرورده خیال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پرورده خیال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دانشکده ادبیات دانشگاه تهران - حکمتپرورده خیال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53تا53پرورده خیال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2پرورده خیال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تهرانپرورده خیال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تهرانپرورده خیال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محمود قاجارپرورده خیال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تالیف : 1241پرورده خیال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مهدی الیه : در مراسلات عاشقانه و بنام پدرش  فتحعلیشاه  و برای بانو تاج الدوله-   ساخته استپرورده خیال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درنه بابپرورده خیال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(دانشگاه 4700)پرورده خیال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2- پرورده خیال : محمود قاجار که  در مراسلات عاشقانه و بنام پدرش- فتحعلیشاه  و برای بانو تاج الدوله بسال  1241  درنه باب   - ساخته است   (دانشگاه 4700)پرورده خیال</w:t>
      </w:r>
    </w:p>
    <w:p>
      <w:pPr>
        <w:sectPr>
          <w:footerReference w:type="default" r:id="rId100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952" w:name="pg8253_77712"/>
    <w:bookmarkEnd w:id="952"/>
    <w:p>
      <w:pPr>
        <w:pStyle w:val="Heading3"/>
      </w:pPr>
      <w:bookmarkStart w:id="2424" w:name="_Toc955"/>
      <w:r>
        <w:t>پرورده خیال</w:t>
      </w:r>
      <w:bookmarkEnd w:id="242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مرکزی دانشگاه تهران - جلد14پرورده خیال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3643تا3645پرورده خیال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4700پرورده خیال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تهرانپرورده خیال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تهرانپرورده خیال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محمود میرزا پسر فتحعلیشاه  قاجارپرورده خیال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غلام حسین سالکپرورده خیال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ع 1/ 1299پرورده خیال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تالیف : 1241پرورده خیال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مهدی الیه : بنام فتحعلی شاه و برای تاج الدوله    از بانوان درباریپرورده خیال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در نه باب - چنین است فهرست بابهای این رساله دستورنگارش نامه های عاشقانه : - 1- در عشق و اشتداد محبت در پنج نامه : اشتعال نایره فراق ، شبان تنهایی ، - بی تابی در محبت ، غمخواری و بیکسی ، طلب مرگ از کثرت اندوه . - 2- در مهاجرت مطلوب در پنج نامه : سرزنش رقیبان ، شرح حال خود با معشوق ، - فغان وزاری و حسرت و بی قراری ، اینکه هرگز خبری و پیکی از تو نرسید ، شرح - حال خود بباد صبا. - 3- در گله گذاری از معشوق در پنج نامه : اینکه چرا مرا بشکار نبردی ، اینکه - چرا جواب نامه ام ننوشتی ، چرا فلان را نوازش [کردی ومرا] نوازش نکردی و برمن - ننگریدی ، چرا احوال مرا نپرسیدی ، چرا بتماشای باغ رفتی و مرا نبردی . - 4- در تعریف ایام وصل و تاسف از آن روزها در پنج نامه : راز گذاریهای خود - بمعشوق درآن روزها،اینکه باهم بباغ و بستان میرفتیم ، از گفته من بیرون نبودی ،- چرا مرا دیدی که چنین و چنانم چرا مفارقت کردی ، حسرت که خوشا وقتی که - چنین و چنان بودیم . - 5- در بیماری معشوق در پنج نامه : رسیدن خبر بیماری و مغموم شدن ، اینکه - خدا درد تو را نصیب من کناد ، چرا از عناب لب و بنفشه سرزلف مرا دوا نمیکنی ، - مناجات میکنم با خدا از برای طلب شفای تو ، شکر گذاری که معشوق شفا یافته . - 6- در رسیدن خبر بیماری عاشق در پنجنامه : اینکه ترا گفتند فلان بیمار است - احوال نپرسیدی ، در ضعف و بیماری ، اینکه طبیبان رنج مرا چاره نتوانستند و همه - جواب گفتند ، اینکه بر زیردستان رحم کن ، در وصیتها که من ازین رنج جان نبرم و - بعد از من چنین و چنان کن . - 7- در اینکه شبهابکوی تو پنهان می آیم در پنج نامه : اینکه غیر از من شکایت -  میکرد و تو گوش میدادی ، راز مرا از برای دیگری می گفتی ، بافلان در عیش بودی - وازمن غافل بودی ، چیزی بتوداده بودم دیدم که بغیر مینمودی ، مرا دربزم خواندی - والتفات نکردی . - 8- دریار تازه گرفتن معشوق در پنج نامه : اینکه یارنوت مبارک باد ، شکایت - ازبیوفائی ، اینکه خدمت دیرین مرا فراموش کردی ، در حضور من با یارنو نوازشهای - لطف آمیز کردی ، در انعام و بخشش بایارنو . - 9- در نوازش عاشق ، در پنج نامه : در شکر گذاری از رافتها و احوال پرسی ، - شکر گذاری از بخششها و ارمغان ، اینکه نامه تو رسید در شکر گذاری که مدعی را - خوار کردم ، فردا بباغ میروم توهم بیا ، در خاتمه کتاب و بیان اینکه باین سیاق مامور بودمپرورده خیال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در فهرست مجلس (3 : 149) - از مولف یاد شده است .پرورده خیال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4700 -  شکسته نستعلیق   غلام حسین سالک  در  ع 1/ 1299 ،  عنوان و نشان شنگرف . - 7 س 4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8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83 گ 8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14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کاغذ فرنگی - جلد تیماج عنابی ضربی مقوایی گرد و عطف قهوه ای .  -  پرورده خیال  - از  محمود میرزا پسر فتحعلیشاه  قاجار  که  بنام فتحعلی شاه و برای تاج الدوله -  از بانوان درباری   در نه باب  در  1241 ساخته است (دیباچه )  در فهرست مجلس (3 : 149) - از مولف یاد شده است .  -  چنین است فهرست بابهای این رساله دستورنگارش نامه های عاشقانه : - 1- در عشق و اشتداد محبت در پنج نامه : اشتعال نایره فراق ، شبان تنهایی ، - بی تابی در محبت ، غمخواری و بیکسی ، طلب مرگ از کثرت اندوه . - 2- در مهاجرت مطلوب در پنج نامه : سرزنش رقیبان ، شرح حال خود با معشوق ، - فغان وزاری و حسرت و بی قراری ، اینکه هرگز خبری و پیکی از تو نرسید ، شرح - حال خود بباد صبا. - 3- در گله گذاری از معشوق در پنج نامه : اینکه چرا مرا بشکار نبردی ، اینکه - چرا جواب نامه ام ننوشتی ، چرا فلان را نوازش [کردی ومرا] نوازش نکردی و برمن - ننگریدی ، چرا احوال مرا نپرسیدی ، چرا بتماشای باغ رفتی و مرا نبردی . - 4- در تعریف ایام وصل و تاسف از آن روزها در پنج نامه : راز گذاریهای خود - بمعشوق درآن روزها،اینکه باهم بباغ و بستان میرفتیم ، از گفته من بیرون نبودی ،- چرا مرا دیدی که چنین و چنانم چرا مفارقت کردی ، حسرت که خوشا وقتی که - چنین و چنان بودیم . - 5- در بیماری معشوق در پنج نامه : رسیدن خبر بیماری و مغموم شدن ، اینکه - خدا درد تو را نصیب من کناد ، چرا از عناب لب و بنفشه سرزلف مرا دوا نمیکنی ، - مناجات میکنم با خدا از برای طلب شفای تو ، شکر گذاری که معشوق شفا یافته . - 6- در رسیدن خبر بیماری عاشق در پنجنامه : اینکه ترا گفتند فلان بیمار است - احوال نپرسیدی ، در ضعف و بیماری ، اینکه طبیبان رنج مرا چاره نتوانستند و همه - جواب گفتند ، اینکه بر زیردستان رحم کن ، در وصیتها که من ازین رنج جان نبرم و - بعد از من چنین و چنان کن . - 7- در اینکه شبهابکوی تو پنهان می آیم در پنج نامه : اینکه غیر از من شکایت -  میکرد و تو گوش میدادی ، راز مرا از برای دیگری می گفتی ، بافلان در عیش بودی - وازمن غافل بودی ، چیزی بتوداده بودم دیدم که بغیر مینمودی ، مرا دربزم خواندی - والتفات نکردی . - 8- دریار تازه گرفتن معشوق در پنج نامه : اینکه یارنوت مبارک باد ، شکایت - ازبیوفائی ، اینکه خدمت دیرین مرا فراموش کردی ، در حضور من با یارنو نوازشهای - لطف آمیز کردی ، در انعام و بخشش بایارنو . - 9- در نوازش عاشق ، در پنج نامه : در شکر گذاری از رافتها و احوال پرسی ، - شکر گذاری از بخششها و ارمغان ، اینکه نامه تو رسید در شکر گذاری که مدعی را - خوار کردم ، فردا بباغ میروم توهم بیا ، در خاتمه کتاب و بیان اینکه باین سیاق مامور بودم  - آغاز : پرورده خیال نازک نازک خیالان و نتیجه نکته دانیهای خردمندان ، حمد - و مدح قادر بیچونی است که فرستاد بربندگان رسولان عظیم الشان بانامه های بلاغت - نشان ... و بعد این نیازمند در گاه کردگار ... محمود قاجار بعرض مخادیم کرام - میرساند. - انجام : متمنی آنم که هر کسی از این کتب بهره یاب گردید دعائی بپادشاه جهان - کند که جناب ایزدوهاب همچنانکه نعمت دنیا را بر او تمام کرده نعمت آخرت را - نیز بر او تمام نماید. والسلام .پرورده خیال</w:t>
      </w:r>
    </w:p>
    <w:p>
      <w:pPr>
        <w:sectPr>
          <w:footerReference w:type="default" r:id="rId100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953" w:name="pg8253_77713"/>
    <w:bookmarkEnd w:id="953"/>
    <w:p>
      <w:pPr>
        <w:pStyle w:val="Heading3"/>
      </w:pPr>
      <w:bookmarkStart w:id="2425" w:name="_Toc956"/>
      <w:r>
        <w:t>پرورده خیال</w:t>
      </w:r>
      <w:bookmarkEnd w:id="242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دانشکده ادبیات دانشگاه تهران - حکمتپرورده خیال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5تا5پرورده خیال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ش 2 مجموعه 245پرورده خیال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تهرانپرورده خیال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تهرانپرورده خیال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محمودقاجارپرورده خیال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پرورده خیال : محمودقاجار، ش 2 مجموعه 245پرورده خیال</w:t>
      </w:r>
    </w:p>
    <w:p>
      <w:pPr>
        <w:sectPr>
          <w:footerReference w:type="default" r:id="rId100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954" w:name="pg8253_77714"/>
    <w:bookmarkEnd w:id="954"/>
    <w:p>
      <w:pPr>
        <w:pStyle w:val="Heading3"/>
      </w:pPr>
      <w:bookmarkStart w:id="2426" w:name="_Toc957"/>
      <w:r>
        <w:t>پرورده خیال</w:t>
      </w:r>
      <w:bookmarkEnd w:id="242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پرورده خیال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451تا453پرورده خیال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2684پرورده خیال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توشقان ئیل 1309- 1246 قپرورده خیال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پیشین : شماره دفتر 50715پرورده خیال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مشتمل بر دو کتاب که از جهت خط و تاریخ تحریر مختلف است .پرورده خیال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مجموعه   2684 -  مشتمل بر دو کتاب که از جهت خط و تاریخ تحریر مختلف است . --   خط نستعلیق کتابت وشکسته نستعلیق - حاشیه ها شکسته - عنوان ها قرمز رقم دو کاتب  - تاریخ تحریر  توشقان ئیل 1309 کتاب اول - و  1246 ق  کتاب دوم (پشت صفحه اول ) - -  اندازه 150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210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میلیمتر - جلدتیماج قهوه ای ترنج وسرترنج وگوشه ضربی - کاغذ - فرنگی سفید وآبی - جدول قرمزتا 207 - 255 صفحه - 15 تا 17 سطر- اندازه - نوشته 70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150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میلیمتر -  شماره دفتر 50715پرورده خیال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پرورده خیال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ومرکز اسناد مجلس شورای اسلامی - جلد 8پرورده خیال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451تا453پرورده خیال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2پرورده خیال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208 تا 255پرورده خیال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مجلس شورای اسلامی (شماره یک)پرورده خیال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تهرانپرورده خیال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محمودمیرزا قاجارپرورده خیال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شامل یک مقدمه - و قصیده ای در 49 بیت و ده باب که هر باب از پنج نامه تشکیل شده است و این - نسخه تا آخر باب نهم دارد و در حاشیه بعضی از صفحه ها اشعاری بمناسبت از - فتح علی شاه و محمود میرزا با خط دیگر نوشته شده است .پرورده خیال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2-  پرورده خیال   محمودمیرزا قاجار  (208 تا 255)  ناتمام .  شامل یک مقدمه - و قصیده ای در 49 بیت و ده باب که هر باب از پنج نامه تشکیل شده است و این - نسخه تا آخر باب نهم دارد و در حاشیه بعضی از صفحه ها اشعاری بمناسبت از - فتح علی شاه و محمود میرزا با خط دیگر نوشته شده است . -  آغاز :  - پرورده خیال نازک خیالان از نتیجه نکته دانیهای خردمندان حمد و مدح - قادر .... - انجام :  - ... وگرنه مرا بتماشای گل و لاله احتیاج نیست .پرورده خیال</w:t>
      </w:r>
    </w:p>
    <w:p>
      <w:pPr>
        <w:sectPr>
          <w:footerReference w:type="default" r:id="rId100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955" w:name="pg8253_77715"/>
    <w:bookmarkEnd w:id="955"/>
    <w:p>
      <w:pPr>
        <w:pStyle w:val="Heading3"/>
      </w:pPr>
      <w:bookmarkStart w:id="2427" w:name="_Toc958"/>
      <w:r>
        <w:t>پرورده خیال</w:t>
      </w:r>
      <w:bookmarkEnd w:id="242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پرورده خیال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191تا191پرورده خیال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3592پرورده خیال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مجموعه   3592پرورده خیال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پرورده خیال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دفتر5پرورده خیال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191تا191پرورده خیال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2پرورده خیال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فپرورده خیال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مجلس شورای اسلامی (شماره یک)پرورده خیال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تهرانپرورده خیال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1319 .پرورده خیال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2 -   پرورده خیال  : از همو ،   ف  ، -   1319 .پرورده خیال</w:t>
      </w:r>
    </w:p>
    <w:p>
      <w:pPr>
        <w:sectPr>
          <w:footerReference w:type="default" r:id="rId100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956" w:name="pg8253_77716"/>
    <w:bookmarkEnd w:id="956"/>
    <w:p>
      <w:pPr>
        <w:pStyle w:val="Heading3"/>
      </w:pPr>
      <w:bookmarkStart w:id="2428" w:name="_Toc959"/>
      <w:r>
        <w:t>پروگرام مطالب و طبقات عملی مدرسه مبارکه صنایع</w:t>
      </w:r>
      <w:bookmarkEnd w:id="242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ملی جمهوری اسلامی ایران - جلد3پروگرام مطالب و طبقات عملی مدرسه مبارکه صنایع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39تا39پروگرام مطالب و طبقات عملی مدرسه مبارکه صنایع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1033 / فپروگرام مطالب و طبقات عملی مدرسه مبارکه صنایع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ملی جمهوری اسلامی ایرانپروگرام مطالب و طبقات عملی مدرسه مبارکه صنایع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تهرانپروگرام مطالب و طبقات عملی مدرسه مبارکه صنایع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1299 شمسیپروگرام مطالب و طبقات عملی مدرسه مبارکه صنایع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تالیف : 1299 ه. شمسیپروگرام مطالب و طبقات عملی مدرسه مبارکه صنایع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محل کتابت : طهرانپروگرام مطالب و طبقات عملی مدرسه مبارکه صنایع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تعلیم و تربیتپروگرام مطالب و طبقات عملی مدرسه مبارکه صنایع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پیشین : 189 / قپروگرام مطالب و طبقات عملی مدرسه مبارکه صنایع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1033 / ف   ( تعلیم و تربیت ) -  پروگرام مطالب و طبقات عملی مدرسه مبارکه صنایع -  تالیف:  1299 ه. شمسی -  در این کتاب برنامه کامل مدرسه صنایع بشرح زیر آمده است:- 1 - عمل صافی خانه، 2 - عمل آهنگر خانه، 3 - عمل ریختن خانه، 4 - صنایع خانه- خشبیه، 5 - شعبه خاتم سازی، 6 - شعبه خراطی، 7 - شعبه منبت کاری. - آغاز:  پروگرام مطالب و طبقات عملی مدرسه مبارکه صنایع پروگرام عملی صافی- خانه ... - انجام:  ممتاز باید بسازد. -   شکسته نستعلیق  ،  1299 شمسی  ،  طهران  ،  ساده، سرفصلهادر- وسط صفحه آمده. - جلد: پارچه ای، مقوائی، قرمز، 170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225 .-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کاغذ، فرنگی،7 برگ- ، 14 سطر کامل، 140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170 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 189 / قپروگرام مطالب و طبقات عملی مدرسه مبارکه صنایع</w:t>
      </w:r>
    </w:p>
    <w:p>
      <w:pPr>
        <w:sectPr>
          <w:footerReference w:type="default" r:id="rId100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957" w:name="pg8253_77717"/>
    <w:bookmarkEnd w:id="957"/>
    <w:p>
      <w:pPr>
        <w:pStyle w:val="Heading3"/>
      </w:pPr>
      <w:bookmarkStart w:id="2429" w:name="_Toc960"/>
      <w:r>
        <w:t>پرونده</w:t>
      </w:r>
      <w:bookmarkEnd w:id="242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مرکزی دانشگاه تهران - جلد17پرونده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265تا265پرونده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8969پرونده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 - لاتینیپرونده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تهرانپرونده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تهرانپرونده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سید حسن تقی زادهپرونده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8969 ،  پرونده ایست دارای اوراق فارسی - و لاتینی  از  سید حسن تقی زاده .پرونده</w:t>
      </w:r>
    </w:p>
    <w:p>
      <w:pPr>
        <w:sectPr>
          <w:footerReference w:type="default" r:id="rId100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958" w:name="pg8253_77718"/>
    <w:bookmarkEnd w:id="958"/>
    <w:p>
      <w:pPr>
        <w:pStyle w:val="Heading3"/>
      </w:pPr>
      <w:bookmarkStart w:id="2430" w:name="_Toc961"/>
      <w:r>
        <w:t>پریخانه</w:t>
      </w:r>
      <w:bookmarkEnd w:id="243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پریخانه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169تا171پریخانه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2397پریخانه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مجموعه  ش  2397پریخانه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پریخانه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دفتر5پریخانه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171تا171پریخانه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12پریخانه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ص 116 -   125 متنپریخانه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فپریخانه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مجلس شورای اسلامی (شماره یک)پریخانه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تهرانپریخانه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ق 12پریخانه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12 -   پریخانه  : از همو ،   ف  ،  ص 116 - - 125 متن  ،   ق 12پریخانه</w:t>
      </w:r>
    </w:p>
    <w:p>
      <w:pPr>
        <w:sectPr>
          <w:footerReference w:type="default" r:id="rId100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959" w:name="pg8253_77719"/>
    <w:bookmarkEnd w:id="959"/>
    <w:p>
      <w:pPr>
        <w:pStyle w:val="Heading3"/>
      </w:pPr>
      <w:bookmarkStart w:id="2431" w:name="_Toc962"/>
      <w:r>
        <w:t>پریخانه</w:t>
      </w:r>
      <w:bookmarkEnd w:id="243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پریخانه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661تا661پریخانه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3679پریخانه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طغرای مشهدیپریخانه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12پریخانه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(دانشگاه 2 : 195)پریخانه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کلیات طغرای مشهدی  - از  طغرای مشهدی   (دانشگاه 2 : 195)  . - دارای : ----  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 3679 )  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نستعلیق   سده 12 ،   با جدول ، عنوان شنگرف ، 152 گ 15 س ، 4/ 13 -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7/ 22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کاغذ ترمه نازک ، جلد میشن سیاه لابی.پریخانه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پریخانه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ملی ملک - جلد4پریخانه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661تا661پریخانه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9پریخانه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ملی ملکپریخانه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تهرانپریخانه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9- پریخانهپریخانه</w:t>
      </w:r>
    </w:p>
    <w:p>
      <w:pPr>
        <w:sectPr>
          <w:footerReference w:type="default" r:id="rId100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960" w:name="pg8253_77720"/>
    <w:bookmarkEnd w:id="960"/>
    <w:p>
      <w:pPr>
        <w:pStyle w:val="Heading3"/>
      </w:pPr>
      <w:bookmarkStart w:id="2432" w:name="_Toc963"/>
      <w:r>
        <w:t>پریشان</w:t>
      </w:r>
      <w:bookmarkEnd w:id="243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مرکزی دانشگاه تهران - جلد6پریشان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2152تا2152پریشان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1101 - گ 101 ب - 154 بپریشان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فارسیپریشان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تهرانپریشان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تهرانپریشان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میرزا حبیب اللّٰه قاآنی فرزند میرزا محمد علی گلشن ( 1222 - 1282 )پریشان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تالیف : 20   رجب 1252پریشان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توضیحات درباره مولف : شاعر - دانشمند در این نامه بروش گلستان سعدی رفته و آنرا پس از سی سال از مرگ - پدر ( ص 145 چاپ 1261 ) در سالیکه محمد شاه برای گشودن هرات رفته بود - ( ص 142 ) بنام همین شاه نگاشته و در سی و یک سال و نه ماهگی - آنرا بانجام رساند ( پایان )پریشان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این نسخه ش 4 دفتر استپریشان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[ 1643 ]  پریشان   ( فارسی )  -  میرزا حبیب اللّٰه قاآنی فرزند میرزا محمد علی گلشن ( 1222 - 1282 )   شاعر - دانشمند در این نامه بروش گلستان سعدی رفته و آنرا پس از سی سال از مرگ - پدر ( ص 145 چاپ 1261 ) در سالیکه محمد شاه برای گشودن هرات رفته بود - ( ص 142 ) بنام همین شاه نگاشته و در سی و یک سال و نه ماهگی  خود در  20 - رجب 1252   آنرا بانجام رساند ( پایان )  {1} .-   درباره آن در دیباچه گفته است : - درین کتاب پریشان چه بینی از ترتیب - عجب مدار که چون نام خود پریشان است - درباره شاه گفته است : - محمد شاه آن شاه درویش دوست - که شاهی اگر هست درویش اوست  -  آغاز :  بسمله . وبه نستعین . توانا خدائیکه بیخودان بزم محبت گاهی مست - قدرت اویند و گاهی مست رحمت او .  - انجام : -        یارب از ینغم دل من شاد کن       و زغم دنیا دلم آزاد کن        - [ 1942 ] -  1101   این نسخه ش 4 دفتر است  و  بخط ش 1  و در  گ 101 ب - 154 ب  .  چنین است - انجام آن : " حکایت علوی زاده را یاد دارم که طلعتی داشت گلگون ... - با قدحی باده ببالین علوی زاده رفتم ساق و ساعدش مالش دادم تاسر از بالش - برداشت " .  -_______-{1}- 1 - در ذریعه ( 3 : 197 ) از نسخه ای از این پریشان که بخشی را داشته و درتاریخ - 1259 نوشته شده بود یاد گشت و دارد که آن در تهران بسال 1271 و 1302 بچاپ - رسیده است . - پریشان جداگانه در 181 ص ربعی بخط نستعلیق میرزا آقا پسر میرزا اسماعیل - شیرازی بسال 1261 بچاپ سنگی رسید . همچنین بنام گلستان حکیم قاآنی در 122 ص - ربعی در نولکشور کانپور بسال 1897 ( 1315 ) چاپ شد . درآغاز دیوان قاآنی هم - بخط آقا محمد ابراهیم در بمبئی بسال 1277 در 48 ص رحلی بچاپ سنگی رسید . - نیز در آغاز همین دیوان بخط نستعلیق در 68 ص وزیری در چاپخانه میرزا عبدالرحیم علمی - در تهران بسال 8 - 1327 خ چاپ سنگی شده است . سرگذشت او هم در اینچاپ هست .پریشان</w:t>
      </w:r>
    </w:p>
    <w:p>
      <w:pPr>
        <w:sectPr>
          <w:footerReference w:type="default" r:id="rId100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961" w:name="pg8253_77721"/>
    <w:bookmarkEnd w:id="961"/>
    <w:p>
      <w:pPr>
        <w:pStyle w:val="Heading3"/>
      </w:pPr>
      <w:bookmarkStart w:id="2433" w:name="_Toc964"/>
      <w:r>
        <w:t>پریشان</w:t>
      </w:r>
      <w:bookmarkEnd w:id="243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پریشان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307تا307پریشان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میرزا حسن بن رجبعلیپریشان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1271 قپریشان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پیشین : 66616پریشان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مجموعه 334  --    نستعلیق پخته  ،   میرزا حسن بن رجبعلی  ،   1271 ق  ،  عنوان و نشان به - شنگرف ، سپس 12 برگ سروده هایی از همان قاآنی ، 131 + 12 گ ، - 13 س ، 14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8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سم ، کاغذ نخودی ، جلد تیماج قهوه ای دو رنگ ، یک رو - ضربی ، 21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12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سم.  شمث  66616پریشان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پریشان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فهرست نسخه های خطی مرکز دائره المعارف بزرگ اسلامی - جلد1پریشان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307تا307پریشان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3پریشان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( گ 84 پ - 138 ر ) .پریشان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دایرهالمعارف بزرگ اسلامیپریشان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تهرانپریشان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قاآنی.پریشان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3.   " پریشان "  - از   قاآنی.  - آغاز :   توانا خدایی که بیخودان بزم محبت ...   ( گ 84 پ - 138 ر ) .پریشان</w:t>
      </w:r>
    </w:p>
    <w:p>
      <w:pPr>
        <w:sectPr>
          <w:footerReference w:type="default" r:id="rId101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962" w:name="pg8253_77722"/>
    <w:bookmarkEnd w:id="962"/>
    <w:p>
      <w:pPr>
        <w:pStyle w:val="Heading3"/>
      </w:pPr>
      <w:bookmarkStart w:id="2434" w:name="_Toc965"/>
      <w:r>
        <w:t>پریشان</w:t>
      </w:r>
      <w:bookmarkEnd w:id="243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پریشان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163تا163پریشان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5944پریشان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13پریشان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5944 ،  نستعلیق   سده 13 ،  114 گ - 15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21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15 س 8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13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کاغذ - فرنگی ، جلد تیماج تریاکی ضربی لایی ، - ربعی .(446)   -  مجموعهپریشان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پریشان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مرکزی دانشگاه تهران - جلد16پریشان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163تا163پریشان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2پریشان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تهرانپریشان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تهرانپریشان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قاآنیپریشان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2-  پریشان  :  قاآنی  .پریشان</w:t>
      </w:r>
    </w:p>
    <w:p>
      <w:pPr>
        <w:sectPr>
          <w:footerReference w:type="default" r:id="rId101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963" w:name="pg8253_77723"/>
    <w:bookmarkEnd w:id="963"/>
    <w:p>
      <w:pPr>
        <w:pStyle w:val="Heading3"/>
      </w:pPr>
      <w:bookmarkStart w:id="2435" w:name="_Toc966"/>
      <w:r>
        <w:t>پریشان</w:t>
      </w:r>
      <w:bookmarkEnd w:id="243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پریشان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353تا355پریشان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373پریشان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علی رشتیپریشان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دوازدهم صفر 1275پریشان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ذریعه 3/197 ( پریشان ) .پریشان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(  373  ) -  مجموعه  --   نستعلیق  ،  علی رشتی  ،  دوازدهم صفر 1275  ( پایان کتاب اول ) -  عناوین شنگرف  ،  مجموعه در متن و حاشیه آمده ، در نظم - ابیات حروف آخر به ترتیب الفباء رعایت شده  ،  جلد تیماج - قهوه ئی روشن ، روغنی ، ضربی. - 215 گ ، 21 س متن ، 42 س حاشیه ، 14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22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سم .  -  ذریعه 3/197 ( پریشان ) .پریشان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پریشان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آستان حضرت معصومه  علیها السلام قم - جلد 1پریشان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353تا353پریشان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1پریشان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 پ - 30 ر - 373پریشان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فارسیپریشان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میرزا حبیب اللّٰه قاآنی بن محمد علی گلشن ( 1272 )پریشان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ادبیاتپریشان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1 -  پریشان  (  1 پ - 30 ر  ) (  ادبیات  -  فارسی  ) -  373  از :  میرزا حبیب اللّٰه قاآنی بن محمد علی گلشن ( 1272 )   -  حکایت ، اخلاق ، طنز و جز آنها را به نظم و نثر ادبی نگاشته ، که هدف مؤلف : - ساختن کتابی در برابر گلستان سعدی بوده ، و آن گونه است که خود گوید : -       در این کتاب پریشان چه بینی از ترتیب       -       عجب مدار که چون نام خود پریشانست .       - قاآنی آن را به نام سلطان محمد شاه نبشته است .  - آغاز :  " توانا خدائی که بیخودان بزم محبت گاهی هست قدرت اویند ، و گاهی - مست رحمت او ، چه هر چشمی بیخود بر هم زنند برهان قدرت اوست ، و چون باز - کنند دلیل رحمت او " .  - انجام :        " یا رب از این غم دل من شاد کن       از غم دنیا دلم آزاد کن " .پریشان</w:t>
      </w:r>
    </w:p>
    <w:p>
      <w:pPr>
        <w:sectPr>
          <w:footerReference w:type="default" r:id="rId101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964" w:name="pg8253_77724"/>
    <w:bookmarkEnd w:id="964"/>
    <w:p>
      <w:pPr>
        <w:pStyle w:val="Heading3"/>
      </w:pPr>
      <w:bookmarkStart w:id="2436" w:name="_Toc967"/>
      <w:r>
        <w:t>پریشان</w:t>
      </w:r>
      <w:bookmarkEnd w:id="243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فهرستواره مجموعه مشکوه - جلد1پریشان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303تا303پریشان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ج 6: 2152 (4/1101)پریشان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تهرانپریشان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تهرانپریشان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قاآنی ، میرزا حبیب اللّٰهپریشان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قاآنی ، میرزا حبیب اللّٰه :      پریشان -       ج 6: 2152 (4/1101)پریشان</w:t>
      </w:r>
    </w:p>
    <w:p>
      <w:pPr>
        <w:sectPr>
          <w:footerReference w:type="default" r:id="rId101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965" w:name="pg8253_77725"/>
    <w:bookmarkEnd w:id="965"/>
    <w:p>
      <w:pPr>
        <w:pStyle w:val="Heading3"/>
      </w:pPr>
      <w:bookmarkStart w:id="2437" w:name="_Toc968"/>
      <w:r>
        <w:t>پریشان</w:t>
      </w:r>
      <w:bookmarkEnd w:id="243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هدایتی قم - بخش 2پریشان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66تا66پریشان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فارسیپریشان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میرزا حبیب اللّٰه بن محمد علی کلشن القاءانی ( 1273 )پریشان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یوم الخمیس 26 شعبان 1307پریشان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محل کتابت : شیرازپریشان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ادبپریشان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پریشان   (  ادب  -  فارسی  ) - تالیف :  میرزا حبیب اللّٰه بن محمد علی کلشن القاءانی ( 1273 )  . -   یوم الخمیس 26 شعبان 1307  فی  شیراز   بعده - کتب مثنوی " پیر و جوان " لمیرزا نصیر او - " عبرت نامه " لصبا .پریشان</w:t>
      </w:r>
    </w:p>
    <w:p>
      <w:pPr>
        <w:sectPr>
          <w:footerReference w:type="default" r:id="rId101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966" w:name="pg8253_77726"/>
    <w:bookmarkEnd w:id="966"/>
    <w:p>
      <w:pPr>
        <w:pStyle w:val="Heading3"/>
      </w:pPr>
      <w:bookmarkStart w:id="2438" w:name="_Toc969"/>
      <w:r>
        <w:t>پریشان</w:t>
      </w:r>
      <w:bookmarkEnd w:id="243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پریشان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639تا639پریشان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106 -  مجموعه 89 ،  نستعلیق در همه شماره هابیک خط  ،  بی جلد  ،  بغلی :پریشان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پریشان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دفتر5پریشان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639تا639پریشان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3پریشان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میرزا عبدالعظیم خان قریب گرکانیپریشان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تهرانپریشان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قاآنیپریشان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احمد.پریشان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روز چهارشنبه 19 ع 1/1286پریشان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3 -   پریشان  :   قاآنی  ، نوشته   روز چهارشنبه 19 ع 1/1286  ، بقلم  احمد.پریشان</w:t>
      </w:r>
    </w:p>
    <w:p>
      <w:pPr>
        <w:sectPr>
          <w:footerReference w:type="default" r:id="rId101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967" w:name="pg8253_77727"/>
    <w:bookmarkEnd w:id="967"/>
    <w:p>
      <w:pPr>
        <w:pStyle w:val="Heading3"/>
      </w:pPr>
      <w:bookmarkStart w:id="2439" w:name="_Toc970"/>
      <w:r>
        <w:t>پریشان</w:t>
      </w:r>
      <w:bookmarkEnd w:id="243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دفتر11و12پریشان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885تا885پریشان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7پریشان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مرکزی دانشگاه اصفهانپریشان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اصفهانپریشان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قاآنیپریشان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میرزا آقا محمدرضا پسر آقا محمد مهدی ضرابی تهرانیپریشان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21 ع 2/1307پریشان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پیشین : 5220پریشان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پریشان  :   قاآنی  -  7  ،  نستعلیق    میرزا آقا محمدرضا پسر آقا محمد مهدی ضرابی تهرانی  در   21 ع 2/1307  ، -  کاغذ سپاهانی   ( 5220 )پریشان</w:t>
      </w:r>
    </w:p>
    <w:p>
      <w:pPr>
        <w:sectPr>
          <w:footerReference w:type="default" r:id="rId101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968" w:name="pg8253_77728"/>
    <w:bookmarkEnd w:id="968"/>
    <w:p>
      <w:pPr>
        <w:pStyle w:val="Heading3"/>
      </w:pPr>
      <w:bookmarkStart w:id="2440" w:name="_Toc971"/>
      <w:r>
        <w:t>پریشان</w:t>
      </w:r>
      <w:bookmarkEnd w:id="244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مرکزی دانشگاه تهران - جلد16پریشان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175تا175پریشان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6001پریشان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تهرانپریشان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تهرانپریشان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قاآنیپریشان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13 و 14پریشان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6001 ،  نستعلیق   سده 13 و 14 ،  باسر - سرلوح زرین و حاشیه سازی در ص 1 و 2 ، - جدول زرو لاجورد ، 108 گ 20412 ، 12 - س 8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13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کاغذ فرنگی آبی ، جلد تیماج سرخ - ضربی مقوایی ، ربعی .(503)   -  پریشان  :  قاآنیپریشان</w:t>
      </w:r>
    </w:p>
    <w:p>
      <w:pPr>
        <w:sectPr>
          <w:footerReference w:type="default" r:id="rId101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969" w:name="pg8253_77729"/>
    <w:bookmarkEnd w:id="969"/>
    <w:p>
      <w:pPr>
        <w:pStyle w:val="Heading3"/>
      </w:pPr>
      <w:bookmarkStart w:id="2441" w:name="_Toc972"/>
      <w:r>
        <w:t>پریشان</w:t>
      </w:r>
      <w:bookmarkEnd w:id="244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پریشان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345تا347پریشان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قرن 13پریشان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پیشین : شماره دفتر 24334.پریشان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مجموعه  -     خط نستعلیق کتابت ، خوش - عنوانها قرمز - رقم و تاریخ ندارد (  قرن 13 ) -  اندازه - 180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290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میلیمتر - جلد تیماج سیاه - کاغذ ترمه اصفهانی - جدول و کمند زر ولاجورد - تا صفحه 12 - 478 صفحه - 20 سطر متن ، 14 نیم سطر حاشیه - اندازه نوشته 130 -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220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میلیمتر -  شماره دفتر 24334.پریشان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پریشان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ومرکز اسناد مجلس شورای اسلامی - جلد 8پریشان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345تا345پریشان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2پریشان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430 تا 478پریشان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مجلس شورای اسلامی (شماره یک)پریشان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تهرانپریشان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2-  پریشان   (430 تا 478)  - آغاز :  - توانا خدائیکه بیخودان بزم محبت ... - انجام :  -       چو روستایی خر کز برای صره زر       -       رود بمسجد و بر سقف دیده وقف کندپریشان</w:t>
      </w:r>
    </w:p>
    <w:p>
      <w:pPr>
        <w:sectPr>
          <w:footerReference w:type="default" r:id="rId101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970" w:name="pg8253_77730"/>
    <w:bookmarkEnd w:id="970"/>
    <w:p>
      <w:pPr>
        <w:pStyle w:val="Heading3"/>
      </w:pPr>
      <w:bookmarkStart w:id="2442" w:name="_Toc973"/>
      <w:r>
        <w:t>پریشان</w:t>
      </w:r>
      <w:bookmarkEnd w:id="244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پریشان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85تا87پریشان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4704پریشان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ابن محمد محمد کاظمپریشان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1262پریشان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پیشین : شماره دفتر : 64764پریشان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شامل دو کتابپریشان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4704 -  مجموعه  -  شامل دو کتاب  -   خط نستعلیق  ، کاتب  ابن محمد محمد کاظم  ، تاریخ  1262 ،  269 ورق ، - کاغذسپاهانی ، سطر 14 - 16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8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جلدتیماج قرمز مقوائی ، اندازه جلد 5/ 18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- 29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نشان وعنوان شنگرف لاژورد ،  متن وهامش . در پایان تاریخ فوت  میرزامحمدعلی - مشیرالملک 1261 بشعر آورده شده و یادداشت تملیک بتاریخ 1273 . -  شماره دفتر : 64764پریشان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پریشان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ومرکز اسناد مجلس شورای اسلامی - جلد 13پریشان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85تا85پریشان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1پریشان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 پ - 57پریشان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فارسیپریشان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مجلس شورای اسلامی (شماره یک)پریشان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تهرانپریشان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حبیب اللّٰه بن محمدعلی قاآنی شیرازی ملقب به گلشن در گذشته 1272پریشان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(ذریعه 3 : 197 و 9 : 857 - مشارفارسی : 268 )پریشان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توضیخات در مورد چاپ نسخه : که چندبار بچاپ رسیده استپریشان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1-  پریشان  : (  فارسی  ) -  از  حبیب اللّٰه بن محمدعلی قاآنی شیرازی ملقب به گلشن در گذشته 1272 -  که چندبار بچاپ رسیده است   (ذریعه 3 : 197 و 9 : 857 - مشارفارسی : 268 )  - آغاز :  بسمله . توانا خدائیکه بیخودان بزم محبت گاهی مست قدرت اویند - و گاهی مست رحمت او . - انجام :  -       هر که از این غم بدلش پرتویست       در نظرش ملک دو عالم جویست        -  خط نستعلیق   (1 پ - 57)  ،  با همان نشانیها .پریشان</w:t>
      </w:r>
    </w:p>
    <w:p>
      <w:pPr>
        <w:sectPr>
          <w:footerReference w:type="default" r:id="rId101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971" w:name="pg8253_77731"/>
    <w:bookmarkEnd w:id="971"/>
    <w:p>
      <w:pPr>
        <w:pStyle w:val="Heading3"/>
      </w:pPr>
      <w:bookmarkStart w:id="2443" w:name="_Toc974"/>
      <w:r>
        <w:t>پریشان</w:t>
      </w:r>
      <w:bookmarkEnd w:id="244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پریشان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347تا347پریشان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4610پریشان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اواخر قرن 13پریشان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پیشین : شماره دفتر 50556.پریشان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کلیات قاآنی   4610 - مشتمل بر : --    خط نستعلیق کتابت - عنوانها الوان - رقم و تاریخ ندارد (  اواخر قرن 13 ) -  اندازه - 80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290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میلیمتر - جلد تیماج زرشکی ، ترنج وسرترنج بریده ، ضربی - کاغذ فرنگی - زرد - 516 صفحه - 14 سطر متن ، 28 نیم سطر حاشیه - اندازه نوشته 130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250 -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میلیمتر -  شماره دفتر 50556.پریشان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پریشان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ومرکز اسناد مجلس شورای اسلامی - جلد 8پریشان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347تا347پریشان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1پریشان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 تا 72پریشان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مجلس شورای اسلامی (شماره یک)پریشان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تهرانپریشان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1-  پریشان   (1 تا 72)  - آغاز :  - مانند نسخه پیش . - انجام :  - ... تا سر از بالش برداشت .پریشان</w:t>
      </w:r>
    </w:p>
    <w:p>
      <w:pPr>
        <w:sectPr>
          <w:footerReference w:type="default" r:id="rId102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972" w:name="pg8253_77732"/>
    <w:bookmarkEnd w:id="972"/>
    <w:p>
      <w:pPr>
        <w:pStyle w:val="Heading3"/>
      </w:pPr>
      <w:bookmarkStart w:id="2444" w:name="_Toc975"/>
      <w:r>
        <w:t>پریشان  پنج گنج نظامی</w:t>
      </w:r>
      <w:bookmarkEnd w:id="244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مدرسه عالی شهید مطهری  سپهسالار - جلد3پریشان  پنج گنج نظامی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287تا287پریشان  پنج گنج نظامی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160پریشان  پنج گنج نظامی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فارسیپریشان  پنج گنج نظامی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مدرسه عالی شهید مطهریپریشان  پنج گنج نظامی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تهرانپریشان  پنج گنج نظامی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میرزا حبیب اللّٰه قا آنی ( 1222 - 1282 ق )- نظام الدین ویس بن یوسف تفرشی گنجوی ( 547 - 611 ق )پریشان  پنج گنج نظامی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تالیف : 20 رجب 1252پریشان  پنج گنج نظامی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متن ادبیپریشان  پنج گنج نظامی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و ذریعه 3 : 197 فهرست دانشگاه 3 : 2152پریشان  پنج گنج نظامی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آسیب دیدگی : پایان افتادهپریشان  پنج گنج نظامی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( 448 )  پریشان  (  متن ادبی  .  فارسی  ) - از  میرزا حبیب اللّٰه قا آنی ( 1222 - 1282 ق ) که در  20 رجب 1252   آنرا پایان - داده است (  و ذریعه 3 : 197 فهرست دانشگاه 3 : 2152  ) . -  160  -  نستعلیق 4 پ - 57 ر  .  پایان افتاده  و  دنبال آن نامه یی از نواب وزیر علوم است  . - و  پس ازآن سفید است . - کاغذ فرنگی . جلد تیماج سرخ ضربی زر کوب . - 93 گ 16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22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و 18 س 7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15  . - 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پنج گنج نظامی  - از  نظام الدین ویس بن یوسف تفرشی گنجوی ( 547 - 611 ق )  نامهای زیر - دیده شود : -  1 - مخزن الاسرار . - 2- خسور و شیرین . - 3- لیلی و مجنون . - 4 - هفت پیکر . - 5- اسکندر نامه که مشتمل است بر : الف . شرفنامه . ب - اقبالنامه  .پریشان  پنج گنج نظامی</w:t>
      </w:r>
    </w:p>
    <w:p>
      <w:pPr>
        <w:sectPr>
          <w:footerReference w:type="default" r:id="rId102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973" w:name="pg8253_77733"/>
    <w:bookmarkEnd w:id="973"/>
    <w:p>
      <w:pPr>
        <w:pStyle w:val="Heading3"/>
      </w:pPr>
      <w:bookmarkStart w:id="2445" w:name="_Toc976"/>
      <w:r>
        <w:t>پریشان قاآنی</w:t>
      </w:r>
      <w:bookmarkEnd w:id="244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سازمان مدارک فرهنگی انقلاب اسلامی - جلد1پریشان قاآنی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61تا61پریشان قاآنی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ثبت: 65.پریشان قاآنی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سازمان مدارک فرهنگی انقلاب اسلامیپریشان قاآنی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تهرانپریشان قاآنی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قاآنی، حبیب اللّٰه بن محمدعلی، 1223 - 1270 ؟ ق.پریشان قاآنی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شعر فارسی - قرن 13پریشان قاآنی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مهدی الیه : به نام سلطان محمد شاه قاجارپریشان قاآنی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توضیخات در مورد چاپ نسخه : به چاپ نیز رسیدهپریشان قاآنی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آسیب دیدگی : معدودی - افتادگی داردپریشان قاآنی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66 -   پریشان قاآنی    ( شعر فارسی - قرن 13 )  - از:   قاآنی، حبیب اللّٰه بن محمدعلی، 1223 - 1270 ؟ ق.  - آغاز نسخه:   " توانا خدائی که ... بزم محبت گاهی هست قدرت اویند و گاهی مست رحمت او "  - انجام نسخه:   " کلیه فتح الباب القصه روزی باده و قلاش در بستند و به عشرت نشستند لختی - نگذشت که ... با کمال عجز و لابه "  - این کتاب  به نام سلطان محمد شاه قاجار  نوشته شده که  به چاپ نیز رسیده  است. -  نستعلیق خوب، 18 سطر، 8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16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 م  ،  در حاشیه توضیح دارد، در برگ 39 تفریظی است - به خط همدانی متخلص به ریاض  ،  کاغذ فرنگی مایل به حنایی، 40 برگ  ،  معدودی - افتادگی دارد  ،  جلد تیماج ضربی مجدول قهوه ای 14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5/20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 م  ،  ثبت: 65.پریشان قاآنی</w:t>
      </w:r>
    </w:p>
    <w:p>
      <w:pPr>
        <w:sectPr>
          <w:footerReference w:type="default" r:id="rId102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974" w:name="pg8253_77734"/>
    <w:bookmarkEnd w:id="974"/>
    <w:p>
      <w:pPr>
        <w:pStyle w:val="Heading3"/>
      </w:pPr>
      <w:bookmarkStart w:id="2446" w:name="_Toc977"/>
      <w:r>
        <w:t>پریشان قاآنی</w:t>
      </w:r>
      <w:bookmarkEnd w:id="244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دفتر10پریشان قاآنی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313تا313پریشان قاآنی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635پریشان قاآنی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آرشیو سمیونوف در بنیاد تاریخ فرهنگستان علوم تاجیکستانپریشان قاآنی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دوشنبهپریشان قاآنی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پریشان قاآنی   635پریشان قاآنی</w:t>
      </w:r>
    </w:p>
    <w:p>
      <w:pPr>
        <w:sectPr>
          <w:footerReference w:type="default" r:id="rId102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975" w:name="pg8253_77735"/>
    <w:bookmarkEnd w:id="975"/>
    <w:p>
      <w:pPr>
        <w:pStyle w:val="Heading3"/>
      </w:pPr>
      <w:bookmarkStart w:id="2447" w:name="_Toc978"/>
      <w:r>
        <w:t>پریشان قاآنی با شعر بهائی</w:t>
      </w:r>
      <w:bookmarkEnd w:id="244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دفتر10پریشان قاآنی با شعر بهائی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227تا227پریشان قاآنی با شعر بهائی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کلمبیاپریشان قاآنی با شعر بهائی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کلمبیاپریشان قاآنی با شعر بهائی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1271پریشان قاآنی با شعر بهائی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9 -   پریشان قاآنی با شعر بهائی  نوشته   1271پریشان قاآنی با شعر بهائی</w:t>
      </w:r>
    </w:p>
    <w:p>
      <w:pPr>
        <w:sectPr>
          <w:footerReference w:type="default" r:id="rId102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976" w:name="pg8253_77736"/>
    <w:bookmarkEnd w:id="976"/>
    <w:p>
      <w:pPr>
        <w:pStyle w:val="Heading3"/>
      </w:pPr>
      <w:bookmarkStart w:id="2448" w:name="_Toc979"/>
      <w:r>
        <w:t>پریشان میرزا حبیب اللّٰه قاآنی درگذشته 1272</w:t>
      </w:r>
      <w:bookmarkEnd w:id="244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پریشان میرزا حبیب اللّٰه قاآنی درگذشته 1272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264تا264پریشان میرزا حبیب اللّٰه قاآنی درگذشته 1272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ش 1595پریشان میرزا حبیب اللّٰه قاآنی درگذشته 1272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مجموه   ش 1595پریشان میرزا حبیب اللّٰه قاآنی درگذشته 1272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پریشان میرزا حبیب اللّٰه قاآنی درگذشته 1272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حضرت آیه اللّٰه العظمی گلپایگانی -پریشان میرزا حبیب اللّٰه قاآنی درگذشته 1272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264تا264پریشان میرزا حبیب اللّٰه قاآنی درگذشته 1272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2پریشان میرزا حبیب اللّٰه قاآنی درگذشته 1272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2 - 1595پریشان میرزا حبیب اللّٰه قاآنی درگذشته 1272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محمد حجت (آیت اللّٰه)پریشان میرزا حبیب اللّٰه قاآنی درگذشته 1272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قمپریشان میرزا حبیب اللّٰه قاآنی درگذشته 1272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( ذریعه 3/197 )پریشان میرزا حبیب اللّٰه قاآنی درگذشته 1272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توضیخات در مورد چاپ نسخه : و مکرر چاپ شده استپریشان میرزا حبیب اللّٰه قاآنی درگذشته 1272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2-  پریشان میرزا حبیب اللّٰه قاآنی درگذشته 1272  ،  شبیه گلستان سعدی - است  ،  و مکرر چاپ شده است  .  2 - 1595  -  ( ذریعه 3/197 )پریشان میرزا حبیب اللّٰه قاآنی درگذشته 1272</w:t>
      </w:r>
    </w:p>
    <w:p>
      <w:pPr>
        <w:sectPr>
          <w:footerReference w:type="default" r:id="rId102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977" w:name="pg8253_77737"/>
    <w:bookmarkEnd w:id="977"/>
    <w:p>
      <w:pPr>
        <w:pStyle w:val="Heading3"/>
      </w:pPr>
      <w:bookmarkStart w:id="2449" w:name="_Toc980"/>
      <w:r>
        <w:t>پریشان نامه</w:t>
      </w:r>
      <w:bookmarkEnd w:id="244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فهرست نسخه های خطی مرکز دائره المعارف بزرگ اسلامی - جلد1پریشان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39تا39پریشان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دایرهالمعارف بزرگ اسلامیپریشان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تهرانپریشان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نک: دیوان پریشان .پریشان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پریشان نامه  ،  نک: دیوان پریشان .پریشان نامه</w:t>
      </w:r>
    </w:p>
    <w:p>
      <w:pPr>
        <w:sectPr>
          <w:footerReference w:type="default" r:id="rId102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978" w:name="pg8253_77738"/>
    <w:bookmarkEnd w:id="978"/>
    <w:p>
      <w:pPr>
        <w:pStyle w:val="Heading3"/>
      </w:pPr>
      <w:bookmarkStart w:id="2450" w:name="_Toc981"/>
      <w:r>
        <w:t>پریشان نامه</w:t>
      </w:r>
      <w:bookmarkEnd w:id="245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حضرت آیه اللّٰه العظمی گلپایگانی - جلد1پریشان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68تا68پریشان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56پریشان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کردیپریشان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محمد حجت (آیت اللّٰه)پریشان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قمپریشان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پریشان کرمانشاهی ( ق 9 )پریشان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شعرپریشان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ذریعه 9/158پریشان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(  56  ) -  پریشان نامه  (  شعر  -  کردی  ) - از :  پریشان کرمانشاهی ( ق 9 )   - (  ذریعه 9/158  ) . -  نستعلیق  ،  پس از دیوان قصیده ایست در چند صفحه در حالات حضرت - امام حسین علیه السلام از سید حسن کرمانشاهی که بتاریخ دهم جمادی - الثانی 1301 با دیوان نوشته شده است  ،  جلد تیماج قرمز بدون مقوا . - 32 گ ، 16 س ، 20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16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سم   32پریشان نامه</w:t>
      </w:r>
    </w:p>
    <w:p>
      <w:pPr>
        <w:sectPr>
          <w:footerReference w:type="default" r:id="rId102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979" w:name="pg8253_77739"/>
    <w:bookmarkEnd w:id="979"/>
    <w:p>
      <w:pPr>
        <w:pStyle w:val="Heading3"/>
      </w:pPr>
      <w:bookmarkStart w:id="2451" w:name="_Toc982"/>
      <w:r>
        <w:t>پریشان نامه</w:t>
      </w:r>
      <w:bookmarkEnd w:id="245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دانشکده ادبیات دانشگاه تهران - مجموعه اصلیپریشان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51تا51پریشان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[82 - ج ]پریشان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تهرانپریشان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تهرانپریشان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پریشان .پریشان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یحییپریشان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23 صفر 1316پریشان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پیشین : 34021پریشان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پریشان نامه  -  شعرهای مهملی است  از  پریشان . - آغاز : -  من ز بسم اللّٰه من ز بسم اللّٰه - ابتدا میکنم من ز بسم اللّٰه - پریشان نامه ذکر تکم اللّٰه - نه آراء هر کس پی فنا فی اللّٰه  - انجام : -  بسا پی تنبیه هر صاحب شعور - علی الی اللّٰه تصیرالامور  -  [82 - ج ] -  نستعلیق   یحیی در 23 صفر 1316، عنوان شنگرف  (  34021 ).-  کاغذفرنگی - جلدمقوا عطف یارچه . - 21 گ 17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5/22 - 16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 7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16.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پریشان نامه</w:t>
      </w:r>
    </w:p>
    <w:p>
      <w:pPr>
        <w:sectPr>
          <w:footerReference w:type="default" r:id="rId102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980" w:name="pg8253_77740"/>
    <w:bookmarkEnd w:id="980"/>
    <w:p>
      <w:pPr>
        <w:pStyle w:val="Heading3"/>
      </w:pPr>
      <w:bookmarkStart w:id="2452" w:name="_Toc983"/>
      <w:r>
        <w:t>پریشان نامه</w:t>
      </w:r>
      <w:bookmarkEnd w:id="245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پریشان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112تا114پریشان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495پریشان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علی آقا بن علی اکبر شعار تبریزی مشهور به مسگراوفپریشان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ذی الحجه 1321پریشان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(  495 ) -  مجموعه  : --  نستعلیق  ،  علی آقا بن علی اکبر شعار تبریزی مشهور به مسگراوف  ، -   ذی الحجه 1321 ،  بعضی کلمات در حواشی توضیح داده شده - است  ،  جلد مقوائی عطف پارچه مشکی . - 34 گ ، سطور مختلف ، 19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5/11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سم   34پریشان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پریشان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مرکز احیاء میراث اسلامی - جلد2پریشان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112تا114پریشان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2پریشان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31 پ - 34 ر- 495پریشان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فارسیپریشان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مرکز احیاء میراث اسلامیپریشان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قمپریشان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ادبپریشان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2-  پریشان نامه  "  31 پ - 34 ر " (  ادب  -  فارسی  ) - از : ؟  "31 پ - 34 ر"  495 -  نامه ایست طنزآمیز که بعضی از حروف کلمات آن را تبدیل به حروف دیگر - نموده چون کلمه "وصول " که تبدیل به "وئول " شده ، و انگیزه نگارش این بند ، - نامه ایست که مریضی تحریر نموده و بجای "قربانت شوم " غربانت شوم نوشته بود. - احتمالاً این پریشان گوئی ها نیز از حجة الاسلام نیراست . - آغاز :  "احوالات است که یک نفر ناخوش صاحب کمال حرف قاف را با غین -  نوشته بود یعنی لفظ قربانت شوم غربانت شوم برشته تحریر آورده بود".پریشان نامه</w:t>
      </w:r>
    </w:p>
    <w:p>
      <w:pPr>
        <w:sectPr>
          <w:footerReference w:type="default" r:id="rId102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981" w:name="pg8253_77741"/>
    <w:bookmarkEnd w:id="981"/>
    <w:p>
      <w:pPr>
        <w:pStyle w:val="Heading3"/>
      </w:pPr>
      <w:bookmarkStart w:id="2453" w:name="_Toc984"/>
      <w:r>
        <w:t>پریشان نامه</w:t>
      </w:r>
      <w:bookmarkEnd w:id="245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پریشان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128تا130پریشان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9799پریشان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رساله سوم بخط زیبای محمد حسین تفریشیپریشان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دوشنبه پنجم شعبان 1271پریشان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مهدی الیه : بدستور میرزا موسی مستوفیپریشان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(  9799  ) -  مجموعه  : ----   نستعلیق ، به چند خط  ،  رساله سوم بخط زیبای محمد حسین تفریشی  ، -  دوشنبه پنجم شعبان 1271   بدستور میرزا موسی مستوفی  ،  عناوین در - این رساله شنگرف و در باقی مجموعه مشکی درشت ، جلد تیماج - مشکی .  -  211 گ ، سطور مختلف ، 21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13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سمپریشان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پریشان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بزرگ حضرت آیه اللّٰه مرعشی نجفی - جلد25پریشان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128تا128پریشان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1پریشان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 ر - 33 ر - 9799پریشان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ترکیپریشان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مرعشی نجفی (آیت اللّٰه)پریشان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قمپریشان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ملا پریشانپریشان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شعرپریشان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1-  پریشان نامه  "  1 ر - 33 ر  " (  شعر  -  ترکی  ) - از :  ملا پریشان   9799  -  منظومه ایست معروف در معارف دینی و اخلاق و عرفان اسلامی و فضایل - و مناقب اهل بیت مخصوصاً حضرت امیرالمؤمنین علیه السلام .  -  آغاز نسخه : -       دست ید قدرت قلم پیغمبر       سوی اللّٰه مطلق خطوط و دفتر        - انجام :  -       پس معنای آیه چنش و قیاس       الکاظمین الغیظ و العافین عن الناسپریشان نامه</w:t>
      </w:r>
    </w:p>
    <w:p>
      <w:pPr>
        <w:sectPr>
          <w:footerReference w:type="default" r:id="rId103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982" w:name="pg8253_77742"/>
    <w:bookmarkEnd w:id="982"/>
    <w:p>
      <w:pPr>
        <w:pStyle w:val="Heading3"/>
      </w:pPr>
      <w:bookmarkStart w:id="2454" w:name="_Toc985"/>
      <w:r>
        <w:t>پریشان نامه</w:t>
      </w:r>
      <w:bookmarkEnd w:id="245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پریشان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291تا293پریشان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656پریشان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قرن سیزدهمپریشان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(  656  ) -  مجموعه  --   نستعلیق  ،  قرن سیزدهم  ،  جلد مقوائی . - 48 برگ ؛ 18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11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سانتی متر ؛ 9 سطر ؛ 15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8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سانتی متر .پریشان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پریشان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آستان حضرت معصومه  علیها السلام قم - جلد 2پریشان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291تا291پریشان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1پریشان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 پ - 28 پ - 656پریشان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لریپریشان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ملا پریشانپریشان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اشعارپریشان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منظومه ای است در اعتقادات ( توحید ، نبوت ، معاد و امامت ) که به نحو - مختصر سروده شده است .پریشان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2 - در فرهنگ سخنوران ، صفحه 104 ، چهار شاعر با تخلص " پریشان " ذکر نموده که شاعر مورد بحث ما - به احتمال زیاد مرتضی قلی بیگ قراگوزلو همدانی مشهور به پریشان قراگوزلو و پریشان همدانی می باشد . - فراجعپریشان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1 -  پریشان نامه  "  1 پ - 28 پ  "  656  (  اشعار  -  لری  ) - از :  ملا پریشان  {1} -  منظومه ای است در اعتقادات ( توحید ، نبوت ، معاد و امامت ) که به نحو - مختصر سروده شده است .  -  آغاز :  - من ژ بسم اللّٰه       ابتدا مکم من ژ بسم اللّٰه - پریشان نامه ذکر مکم اللّٰه       نه آرای هر کس بی فنا فی اللّٰه - لا رطب لایابس الا فی کتاب       کتاب درج و حمد و فصل الخطاب  - انجام :  - هانای براکل ژ اهل همدان       قزوین و ورکرد قم و اصفهان - اهلش پی دینار حق مهجورا       رو و مکی کر اهلش ماجو را - مدینه و بقیع و مکه مشرف       سر من رای کربلا و نجف - مشهد مقدس کاظمین و قم       لیکن ادعونی استجب لکم - ساکن بیم ژ قول شیخ مولوی       و فارسی وات یک بیت معنوی - هر که را اسرار حق آموختند       مهر کردند و دهانش دوختند - بسا پی تنبیه هر صاحب شعور       الا الی اللّٰه تصیر الامور  -_______-{1}-  2 - در فرهنگ سخنوران ، صفحه 104 ، چهار شاعر با تخلص " پریشان " ذکر نموده که شاعر مورد بحث ما - به احتمال زیاد مرتضی قلی بیگ قراگوزلو همدانی مشهور به پریشان قراگوزلو و پریشان همدانی می باشد . - فراجع  .پریشان نامه</w:t>
      </w:r>
    </w:p>
    <w:p>
      <w:pPr>
        <w:sectPr>
          <w:footerReference w:type="default" r:id="rId103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983" w:name="pg8253_77743"/>
    <w:bookmarkEnd w:id="983"/>
    <w:p>
      <w:pPr>
        <w:pStyle w:val="Heading3"/>
      </w:pPr>
      <w:bookmarkStart w:id="2455" w:name="_Toc986"/>
      <w:r>
        <w:t>پریشان نامه</w:t>
      </w:r>
      <w:bookmarkEnd w:id="245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پریشان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200تا214پریشان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57پریشان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کردی و فارسیپریشان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میرسید علی تفرشی لشکرنویس ملقب به موثق لشکرپریشان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اوایل قرن 14پریشان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پیشین : شماره ثبت قدیم 44421 جدید 5185پریشان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آسیب دیدگی : کنار برگ 1 - 2 وصالی و در برخی از - برگها لکه های رطوبت و یا چرکین استپریشان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مجموعه  :  کردی و فارسی  ) ---------------   57 -   مجموعه ایست باچند قلم نستعلیق وشکسته نستعلیق  از  اوایل قرن 14  بیشتر آن - به قلم شکسته نستعلیق   میرسید علی تفرشی لشکرنویس ملقب به موثق لشکر است  و - تاریخهای 1305 تا 1340 در آن دیده میشود .  کنار برگ 1 - 2 وصالی و در برخی از - برگها لکه های رطوبت و یا چرکین است  .  چند صفحه ازدفتر (آنها که به خط پسر موثق - لشکراست ) با جوهر آبی است  . -  قطع نیم خشتی 5/12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5/20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تیماج قرمز صفحات 290 سطور مختلف کاغذ - فرنگی چند رنگ   شماره ثبت قدیم 44421 جدید 5185پریشان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پریشان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ومرکز اسناد مجلس شورای اسلامی - جلد 21پریشان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200تا202پریشان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1پریشان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ص 2 - 28پریشان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کردیپریشان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مجلس شورای اسلامی (شماره یک)پریشان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تهرانپریشان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1-  پریشان نامه   (ص 2 - 28)  (  کردی  ) -  منظومه ای در معارف و عقائد و ذم صوفیه . ابیاتی فارسی نیز از مولوی و جز - او نیز در این منظومه آمده و نیز این رباعی فارسی از سراینده مثنوی (ظاهراً ملا پریشان - کرد). در ص 22 چنین میآید : -       دل و بحر ژرف فکر فرو رفتن       -       تا یک رباعی مطبوعم گفتن       -       سبحان اللّٰه قادر بیجون بودن       -       باهر کم و افزون کم و افرون بودن       -       با جمله یکی و ز همه بیرون بودن       -       با این همه چون و چند بی جون بودن       - گاه نیز بیتی از مولوی را به مناسبت آورده است . ترجمه پاره ای از کلمات - در بین سطور یا در حاشیه آمده است . - آغاز :  -       من ژ بسم اللّٰه من ژ بسم اللّٰه       -       ابتدا مکم من ژ بسم اللّٰه       -       پریشان نامه ذکر مکم لله       -       نه ارای هر کس پی فناخ اللّٰه        -  پایان :  -       وصف بندگی بدان سه حر فن       -       حرفی سه کلام و نحوی صرفن       -       ژواو و رد و ود وفا بکر ضبط       -       ژصاد صبر و صدق و صفا بکر ضبط       -       ف فقرو فامه و فنا و مجل       -       خیرالکلام دات و قل و دل       - حرره الاحقر خانبابا (دنباله رقم تاریخ بوده که در صحافی بریده شده - است ).پریشان نامه</w:t>
      </w:r>
    </w:p>
    <w:p>
      <w:pPr>
        <w:sectPr>
          <w:footerReference w:type="default" r:id="rId103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984" w:name="pg8253_77744"/>
    <w:bookmarkEnd w:id="984"/>
    <w:p>
      <w:pPr>
        <w:pStyle w:val="Heading3"/>
      </w:pPr>
      <w:bookmarkStart w:id="2456" w:name="_Toc987"/>
      <w:r>
        <w:t>پریشان؛ گلستان قاآنی</w:t>
      </w:r>
      <w:bookmarkEnd w:id="245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فهرست نسخه های خطی مرکز دائره المعارف بزرگ اسلامی - جلد1پریشان؛ گلستان قاآنی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39تا39پریشان؛ گلستان قاآنی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3) 334 - در مجموعه ( گ 84 پ -   138 رپریشان؛ گلستان قاآنی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فارسیپریشان؛ گلستان قاآنی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دایرهالمعارف بزرگ اسلامیپریشان؛ گلستان قاآنی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تهرانپریشان؛ گلستان قاآنی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قاآنی شیرازی ( ح 1222 - 1270 یا 1272 ق / 1807 - 1854 یا   1856 م )پریشان؛ گلستان قاآنی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1271 قپریشان؛ گلستان قاآنی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تالیف : 20 رجب 1252پریشان؛ گلستان قاآنی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ادبپریشان؛ گلستان قاآنی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پیشین : 66616پریشان؛ گلستان قاآنی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مهدی الیه : به نام   محمد شاه قاجار ( حک 1250 - 1264 ق )پریشان؛ گلستان قاآنی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ذریعه ، 3/197 ؛ نسخه ها ، 5/3540 : نشانی 11 نسخه ؛ - مشار ، فارسی ، 1/928 : نشانی 8 چ، 4/4295 : نشانی 1 چ.پریشان؛ گلستان قاآنی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توضیخات در مورد چاپ نسخه : به دو نام - پریشان و گلستان قاآنی چاپ شده استپریشان؛ گلستان قاآنی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پریشان؛ گلستان قاآنی    فارسی  ،   ادب  - از   قاآنی شیرازی ( ح 1222 - 1270 یا 1272 ق / 1807 - 1854 یا - 1856 م )  ،  به نثر آمیخته به نظم و به سبک گلستان سعدی . وی آن را  به نام - محمد شاه قاجار ( حک 1250 - 1264 ق )  ، هنگامی که شاه برای گشودن - هرات رفته بود، در   20 رجب 1252  به انجام رسانده است.  به دو نام - پریشان و گلستان قاآنی چاپ شده است  ،  ولی به گفته خود مولف : - در این کتاب پریشان چه بینی از ترتیب - عجب مدار که چون نام خود پریشان است  - منابع دیگر :  ذریعه ، 3/197 ؛ نسخه ها ، 5/3540 : نشانی 11 نسخه ؛ - مشار ، فارسی ، 1/928 : نشانی 8 چ، 4/4295 : نشانی 1 چ.  - آغاز :   توانا خدایی که بیخودان بزم محبت ، گاهی مست قدرت اوبند - و گاهی هست رحمت او ... بیت: - جنبش مژگان دلیل جنبش جان است - جنبش جان چیست ، پیک قدرت یزدان ...  - انجام :   ... - تن تو پوست است و جان تو مغز - مغزت از آرزوست بفکن پوست.  -  (3) 334  ،  نستعلیق پخته  ،   1271 ق  ،  در مجموعه ( گ 84 پ - - 138 ر )  ،  عنوان و نشان به شنگرف .  شمث  66616پریشان؛ گلستان قاآنی</w:t>
      </w:r>
    </w:p>
    <w:p>
      <w:pPr>
        <w:sectPr>
          <w:footerReference w:type="default" r:id="rId103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985" w:name="pg8253_77745"/>
    <w:bookmarkEnd w:id="985"/>
    <w:p>
      <w:pPr>
        <w:pStyle w:val="Heading3"/>
      </w:pPr>
      <w:bookmarkStart w:id="2457" w:name="_Toc988"/>
      <w:r>
        <w:t>پزشکنامه</w:t>
      </w:r>
      <w:bookmarkEnd w:id="245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پزشکنامه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500تا504پزشکنامه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682پزشکنامه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1299 ه - 1298 تا 1299 هپزشکنامه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پیشین : شماره 552پزشکنامه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16 رسالهپزشکنامه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682-  مجموعه   16 رساله ---------   خط و سطر و اندازه همان ، تاریخ تحریر  1299 ه  ،  دارای - 33 برگ .- این مجموعه دارای 160 گ 5/17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10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بیک خط  ، تاریخ - تحریر از  1298 تا 1299 ه . ،  جمله ای از عنوانها شنگرف ،- کاغذ فرنگی ، جلد تیماج قهوه ای ، قطع ربعی .- [ شماره 552]پزشکنامه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پزشکنامه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دانشکده الهیات دانشگاه فردوسی مشهد - جلد1پزشکنامه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500تا502پزشکنامه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9پزشکنامه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دانشکده الهیات ومعارف اسلامیپزشکنامه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مشهدپزشکنامه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9 -  پزشکنامه :  قصیده ایست در هفتاد بیت به پارسی که شاعری خراسانی مسکن - به تعریض مردم زمان و خطاب به پزشکان شاه در تهران می کند.- آغاز :  بسمله -       ای طبیبان پیشگاه حضور       ای بدانش علاج هر رنجور      - انجام :       از تن و جان خسته مردم       این بلا را خدا نماید کمپزشکنامه</w:t>
      </w:r>
    </w:p>
    <w:p>
      <w:pPr>
        <w:sectPr>
          <w:footerReference w:type="default" r:id="rId103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986" w:name="pg8253_77746"/>
    <w:bookmarkEnd w:id="986"/>
    <w:p>
      <w:pPr>
        <w:pStyle w:val="Heading3"/>
      </w:pPr>
      <w:bookmarkStart w:id="2458" w:name="_Toc989"/>
      <w:r>
        <w:t>پزشکی</w:t>
      </w:r>
      <w:bookmarkEnd w:id="245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پزشکی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405تا407پزشکی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4453پزشکی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حسین بن علیمحمدرشتیپزشکی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1226پزشکی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محل کتابت : تهرانپزشکی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1116-  4453 نستعلیقحسین بن علیمحمدرشتیدر 1226درتهران،کاغذ پسته ای ،6/14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×- 7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ر21وسطرهاگوناگون،جلدمیشن سیاهپزشکی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پزشکی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ملی ملک - جلد7پزشکی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407تا407پزشکی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4پزشکی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55پ -  66پپزشکی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فارسیپزشکی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ملی ملکپزشکی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تهرانپزشکی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طبپزشکی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4- پزشکی:  طب(فارسی) نامبوب در  بیماریهاوعلامات ودرمانهاونسخه ها.درآن نسخه- "کسوت ارسطوخودرس "نیزدیده می شود.- آغاز:بسمله .این چندسطریست ازطریقه معالجات میرزامسیحا.اول در- اوجاع راس واذن وحلق ودندان...- انجام:...بربدن بمالند،چنانکه بدن راچرب کند...1228( 55پ -- 66پ)پزشکی</w:t>
      </w:r>
    </w:p>
    <w:p>
      <w:pPr>
        <w:sectPr>
          <w:footerReference w:type="default" r:id="rId103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987" w:name="pg8253_77747"/>
    <w:bookmarkEnd w:id="987"/>
    <w:p>
      <w:pPr>
        <w:pStyle w:val="Heading3"/>
      </w:pPr>
      <w:bookmarkStart w:id="2459" w:name="_Toc990"/>
      <w:r>
        <w:t>پزشکی</w:t>
      </w:r>
      <w:bookmarkEnd w:id="245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دفتر7پزشکی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724تا724پزشکی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فارسیپزشکی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حسن عاطفیپزشکی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کاشانپزشکی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شهر رمضان المبارک سنه 1419 (؟) ، ( ظاهرا 1149 )پزشکی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طبپزشکی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سه باب : - باب اول چهل و نه فصل در علاج امراض مختلف. - باب دوم در " منافع مردان به انواع فواید " مشتمل بر سیزده فصل. - باب سوم در منافع زنان مشتمل بر دوازده فصل.پزشکی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پزشکی   طب (فارسی )  ، شامل  سه باب : - باب اول چهل و نه فصل در علاج امراض مختلف. - باب دوم در " منافع مردان به انواع فواید " مشتمل بر سیزده فصل. - باب سوم در منافع زنان مشتمل بر دوازده فصل.  - آغاز :   ( باب اول فصل اول ) : " در علاج تبهای مفرد و مرکب بدانکه آغاز تب از - چیست و چگونه شناسی ...  -  نستعلیق    شهر رمضان المبارک سنه 1419 (؟) ، ( ظاهرا 1149 )  ،  کاغذ ایرانی ، - 19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13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نسخه بدون آرایش ، عنوانها با خط قرمز است و در زیر مطالب مهر نیز خط- قرمز کشیده شده است ، جلد چرمی مشکی نرم.پزشکی</w:t>
      </w:r>
    </w:p>
    <w:p>
      <w:pPr>
        <w:sectPr>
          <w:footerReference w:type="default" r:id="rId103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988" w:name="pg8253_77748"/>
    <w:bookmarkEnd w:id="988"/>
    <w:p>
      <w:pPr>
        <w:pStyle w:val="Heading3"/>
      </w:pPr>
      <w:bookmarkStart w:id="2460" w:name="_Toc991"/>
      <w:r>
        <w:t>پزشکی  رساله در</w:t>
      </w:r>
      <w:bookmarkEnd w:id="246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دفتر3پزشکی  رساله 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5تا5پزشکی  رساله 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ش 2 مجموعه 95پزشکی  رساله 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سازمان لغت نامه دهخداپزشکی  رساله 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تهرانپزشکی  رساله 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طبپزشکی  رساله 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پزشکی (رساله در-):  طب  ش 2 مجموعه 95پزشکی  رساله در</w:t>
      </w:r>
    </w:p>
    <w:p>
      <w:pPr>
        <w:sectPr>
          <w:footerReference w:type="default" r:id="rId103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989" w:name="pg8253_77749"/>
    <w:bookmarkEnd w:id="989"/>
    <w:p>
      <w:pPr>
        <w:pStyle w:val="Heading3"/>
      </w:pPr>
      <w:bookmarkStart w:id="2461" w:name="_Toc992"/>
      <w:r>
        <w:t>پزشکی  رساله در</w:t>
      </w:r>
      <w:bookmarkEnd w:id="246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دفتر3پزشکی  رساله 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5تا5پزشکی  رساله 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ش 1 مجموعه 16پزشکی  رساله 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سازمان لغت نامه دهخداپزشکی  رساله 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تهرانپزشکی  رساله 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طبپزشکی  رساله 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پزشکی (رساله در- ):  طب  ش 1 مجموعه 16پزشکی  رساله در</w:t>
      </w:r>
    </w:p>
    <w:p>
      <w:pPr>
        <w:sectPr>
          <w:footerReference w:type="default" r:id="rId103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990" w:name="pg8253_77750"/>
    <w:bookmarkEnd w:id="990"/>
    <w:p>
      <w:pPr>
        <w:pStyle w:val="Heading3"/>
      </w:pPr>
      <w:bookmarkStart w:id="2462" w:name="_Toc993"/>
      <w:r>
        <w:t>پزشکی  رساله در</w:t>
      </w:r>
      <w:bookmarkEnd w:id="246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دفتر3پزشکی  رساله 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5تا5پزشکی  رساله 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ش 9 مجموعه 16پزشکی  رساله 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سازمان لغت نامه دهخداپزشکی  رساله 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تهرانپزشکی  رساله 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طبپزشکی  رساله 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پزشکی (رساله در-):  طب  ش 9 مجموعه 16پزشکی  رساله در</w:t>
      </w:r>
    </w:p>
    <w:p>
      <w:pPr>
        <w:sectPr>
          <w:footerReference w:type="default" r:id="rId103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991" w:name="pg8253_77751"/>
    <w:bookmarkEnd w:id="991"/>
    <w:p>
      <w:pPr>
        <w:pStyle w:val="Heading3"/>
      </w:pPr>
      <w:bookmarkStart w:id="2463" w:name="_Toc994"/>
      <w:r>
        <w:t>پزشکی تازه کیمیائی</w:t>
      </w:r>
      <w:bookmarkEnd w:id="246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پزشکی تازه کیمیائی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415تا417پزشکی تازه کیمیائی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4535پزشکی تازه کیمیائی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ذیحجه 1248(ش2)پزشکی تازه کیمیائی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1124-  4535 شکسته نستعلیقذیحجه 1248(ش2)، همه رساله هابه یک خط،عنوان- شنگرف،بامهر(کفی بربک هادیا)،کاغذترمه ،179برگ 18س،- 8ر18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×6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ر29،رویه میشن گلی.پزشکی تازه کیمیائی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پزشکی تازه کیمیائی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ملی ملک - جلد7پزشکی تازه کیمیائی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417تا417پزشکی تازه کیمیائی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3پزشکی تازه کیمیائی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100  پ - 155پپزشکی تازه کیمیائی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فپزشکی تازه کیمیائی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ملی ملکپزشکی تازه کیمیائی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تهرانپزشکی تازه کیمیائی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ترجمه ازناشناس.پزشکی تازه کیمیائی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طبپزشکی تازه کیمیائی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یک مقدمه وچندمقاله وهرمقاله درچندفصل. مقدمه- درتعریف کیمیا(کتاب الطب الجدیدالذی اختاره براکلسوس).مقاله یکم در- جزئنظری ازچیزهای غریبه..پس ازفصول مقاله چهارم کتابی دیگردراین- کتاب ادغام شده وبامقاله یکم آغازمیگردد.پزشکی تازه کیمیائی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دونسخه- ازاین ترجمه درپزشکی هست یکی (ش333)مورخ 1219ونسخه ای - دیگر(ش 1268)مورخ 1268(نسخه های خطی 3:56،316- م 563-- استوری 2:259)پزشکی تازه کیمیائی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 مادر : متن ازبراکلسوس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Praclsus (1541-1493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م)پزشکی تازه کیمیائی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3- پزشکی تازه کیمیائی:  طب (ف)دریک مقدمه وچندمقاله وهرمقاله درچندفصل. مقدمه- درتعریف کیمیا(کتاب الطب الجدیدالذی اختاره براکلسوس).مقاله یکم در- جزئنظری ازچیزهای غریبه..پس ازفصول مقاله چهارم کتابی دیگردراین- کتاب ادغام شده وبامقاله یکم آغازمیگردد.بدون خطبه وبسمله.نام این- کتاب چنانکه خودمینویسد:کیمیای باسیقایعنی کیمیای ملکه است .  -  متن ازبراکلسوس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Praclsus (1541-1493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م)   ترجمه ازناشناس.دونسخه- ازاین ترجمه درپزشکی هست یکی (ش333)مورخ 1219ونسخه ای - دیگر(ش 1268)مورخ 1268(نسخه های خطی 3:56،316- م 563-- استوری 2:259)- آغاز:بسمله.حمدله .والعاقبهللمتقین،والسلام علی خیرخلقه محمدو- آله اجمعین.وبعد،پس این کتاب طب تازه کیمیائیست.این چنین کیمیائی- که درآورداورابراکلسوس،ومشتمل است برمقدمه ومقالاتی چند.پس مقدمه- درتعریف کیمیاست....- انجام:...بتوسط روح علم هم چنانکه میکندحدیددرمنقاتیث .( 100- پ - 155پ)پزشکی تازه کیمیائی</w:t>
      </w:r>
    </w:p>
    <w:p>
      <w:pPr>
        <w:sectPr>
          <w:footerReference w:type="default" r:id="rId104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992" w:name="pg8253_77752"/>
    <w:bookmarkEnd w:id="992"/>
    <w:p>
      <w:pPr>
        <w:pStyle w:val="Heading3"/>
      </w:pPr>
      <w:bookmarkStart w:id="2464" w:name="_Toc995"/>
      <w:r>
        <w:t>پزشکی فرنگی ؛ قرابادین فرنگی</w:t>
      </w:r>
      <w:bookmarkEnd w:id="246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فهرست نسخه های خطی مرکز دائره المعارف بزرگ اسلامی - جلد1پزشکی فرنگی ؛ قرابادین فرنگی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39تا39پزشکی فرنگی ؛ قرابادین فرنگی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50پزشکی فرنگی ؛ قرابادین فرنگی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فارسیپزشکی فرنگی ؛ قرابادین فرنگی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دایرهالمعارف بزرگ اسلامیپزشکی فرنگی ؛ قرابادین فرنگی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تهرانپزشکی فرنگی ؛ قرابادین فرنگی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شنبه سلخ ربیع الثانی 1280پزشکی فرنگی ؛ قرابادین فرنگی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تالیف : بایستی از آثار سده 13 ق / 19 مپزشکی فرنگی ؛ قرابادین فرنگی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پزشکیپزشکی فرنگی ؛ قرابادین فرنگی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پیشین : 66912پزشکی فرنگی ؛ قرابادین فرنگی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با سربندهای درخور مطلب : مقدمه - الکتاب ، در بیان تب ، در بیان حمای دائمه ، در بیان حمای خفیفه ، در بیان - التهاب ، در بیان قرانیطس، در بیان رمد ، در بیان التهاب گوش ، خناق ، - امراض سینه ...پزشکی فرنگی ؛ قرابادین فرنگی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پزشکی فرنگی ؛ قرابادین فرنگی    فارسی  ،   پزشکی  -  از ناشناس  ،   بایستی از آثار سده 13 ق / 19 م  و  برگرفته از زبانهای - خارجی باشد. نخست کتابی است پزشکی و سپس نسخه ها و داروها که - در پایان این بخش به خامه نویسنده قرابادین فرنگی نامیده شده است. - بخش پزشکی آن نامبوب است  ،  با سربندهای درخور مطلب : مقدمه - الکتاب ، در بیان تب ، در بیان حمای دائمه ، در بیان حمای خفیفه ، در بیان - التهاب ، در بیان قرانیطس، در بیان رمد ، در بیان التهاب گوش ، خناق ، - امراض سینه ...  - آغاز :   بسمله. مقدمه الکتاب. اعضاهای [ چنین ] بدن انسان چه - ظاهری و چه باطنی عادتهای مستقل و قوتهای مخصوص دارند. هرگاه - جمله اعضاهای کسی در حالت کامله خود باشند و فعلهای ایشان تام و - بر دوام باشد ، آن کس را صحیح المزاج می خوانند ...  - انجام :   ... تم تقسیم الادویه اصنافها. تمام شد فهرست قرابادین - فرنگی ...  -  50  ،  نستعلیق تحریری آمیخته به شکسته  ،   شنبه سلخ ربیع الثانی 1280  ، -  139 گ ، سطرها گوناگون ، کاغذ فرنگی نخودی ، جلد تیماج قهوه ای - خشکیده یک لا ، 21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5/17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سم.  شمث  66912پزشکی فرنگی ؛ قرابادین فرنگی</w:t>
      </w:r>
    </w:p>
    <w:p>
      <w:pPr>
        <w:sectPr>
          <w:footerReference w:type="default" r:id="rId104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993" w:name="pg8253_77753"/>
    <w:bookmarkEnd w:id="993"/>
    <w:p>
      <w:pPr>
        <w:pStyle w:val="Heading3"/>
      </w:pPr>
      <w:bookmarkStart w:id="2465" w:name="_Toc996"/>
      <w:r>
        <w:t>پزشکی و روانشناسی وستاره شماری    رساله در</w:t>
      </w:r>
      <w:bookmarkEnd w:id="246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دفتر3پزشکی و روانشناسی وستاره شماری    رساله 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5تا5پزشکی و روانشناسی وستاره شماری    رساله 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ش 1پزشکی و روانشناسی وستاره شماری    رساله 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سازمان لغت نامه دهخداپزشکی و روانشناسی وستاره شماری    رساله 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تهرانپزشکی و روانشناسی وستاره شماری    رساله 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12پزشکی و روانشناسی وستاره شماری    رساله 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طبپزشکی و روانشناسی وستاره شماری    رساله 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این عنوانها درآن - دیده میشود :باب 18 درجامه ها وپوستینهاوآن 12 جنس است . باب درصفت داروهای چشم- - باب درنام ماه عربی - باب در روزهای هفته - باب دراحکام اول ماه -باب دراسامی- کواکب سیار- باب درشناختن وقت وساعت - باب دردانستن وقت وساعت - باب دیگر روزرا- سه قسمت کنند - باب درجواهر دیگر - باب اول درجواهر - باب دوم درمذکورات - باب- سوم درعطرها- باب چهارم درمعدنیات .پزشکی و روانشناسی وستاره شماری    رساله 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آسیب دیدگی : نسخه - آشفته وپس وپیش شده ایست و آغازوانجام آن افتادهپزشکی و روانشناسی وستاره شماری    رساله 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پزشکی و روانشناسی وستاره شماری - (رساله در- ):  طب  ش 1 ، نستعلیق سده 12،جلدمقوایی،جیبی،نسخه - آشفته وپس وپیش شده ایست و آغازوانجام آن افتاده و  این عنوانها درآن - دیده میشود :باب 18 درجامه ها وپوستینهاوآن 12 جنس است . باب درصفت داروهای چشم- - باب درنام ماه عربی - باب در روزهای هفته - باب دراحکام اول ماه -باب دراسامی- کواکب سیار- باب درشناختن وقت وساعت - باب دردانستن وقت وساعت - باب دیگر روزرا- سه قسمت کنند - باب درجواهر دیگر - باب اول درجواهر - باب دوم درمذکورات - باب- سوم درعطرها- باب چهارم درمعدنیات .پزشکی و روانشناسی وستاره شماری    رساله در</w:t>
      </w:r>
    </w:p>
    <w:p>
      <w:pPr>
        <w:sectPr>
          <w:footerReference w:type="default" r:id="rId104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994" w:name="pg8253_77754"/>
    <w:bookmarkEnd w:id="994"/>
    <w:p>
      <w:pPr>
        <w:pStyle w:val="Heading3"/>
      </w:pPr>
      <w:bookmarkStart w:id="2466" w:name="_Toc997"/>
      <w:r>
        <w:t>پس از آن بندیست از شیخ علی</w:t>
      </w:r>
      <w:bookmarkEnd w:id="246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پس از آن بندیست از شیخ علی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411تا413پس از آن بندیست از شیخ علی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6963پس از آن بندیست از شیخ علی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10پس از آن بندیست از شیخ علی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6963 ،  نسخ   سده 10 ،  عنوان و - شنگرف در ش 3 و ، 10 ،  بامهر محمد تقی - شریف یزدی  ،  163 گ 15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21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19 س - 6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13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کاغذ سپاهانی ، جلد مقوا عطف - تیماج تریاکی ، ربعی (385)  .  -  مجموعهپس از آن بندیست از شیخ علی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پس از آن بندیست از شیخ علی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مرکزی دانشگاه تهران - جلد16پس از آن بندیست از شیخ علی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411تا411پس از آن بندیست از شیخ علی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2پس از آن بندیست از شیخ علی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تهرانپس از آن بندیست از شیخ علی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تهرانپس از آن بندیست از شیخ علی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عدالتپس از آن بندیست از شیخ علی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2-  پس از آن بندیست از شیخ علی  در -  عدالت   (از روی خط ملاعبداللّٰه به نقل از - سیداحمدبن جعفر غیاثی )  .پس از آن بندیست از شیخ علی</w:t>
      </w:r>
    </w:p>
    <w:p>
      <w:pPr>
        <w:sectPr>
          <w:footerReference w:type="default" r:id="rId104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995" w:name="pg8253_77755"/>
    <w:bookmarkEnd w:id="995"/>
    <w:p>
      <w:pPr>
        <w:pStyle w:val="Heading3"/>
      </w:pPr>
      <w:bookmarkStart w:id="2467" w:name="_Toc998"/>
      <w:r>
        <w:t>پس از بیست سال</w:t>
      </w:r>
      <w:bookmarkEnd w:id="246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ملی جمهوری اسلامی ایران - جلد4پس از بیست سال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107تا107پس از بیست سال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1625 / فپس از بیست سال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ملی جمهوری اسلامی ایرانپس از بیست سال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تهرانپس از بیست سال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الکساندر دوما، مترجم: محمد طاهر میرزاپس از بیست سال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1306 ه.ق.پس از بیست سال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تالیف : ترجمه، 1306 ه.ق.پس از بیست سال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محل کتابت : محتملا دارالسلطنه تبریزپس از بیست سال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وقایع تاریخیپس از بیست سال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پیشین : 4936 / 975 / سپس از بیست سال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مهدی الیه : ناصر الدین شاهپس از بیست سال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1625 / ف   ( وقایع تاریخی )  -  پس از بیست سال  -  از:  الکساندر دوما، مترجم: محمد طاهر میرزا ، زمان  ترجمه، 1306 ه.ق. -   این کتاب همان کتاب " بیست سال بعد " است که محمد طاهر میرزا در - جلد دوم سه تفنگدار نوید ترجمه آنرا داد و در آن وقایع قرن هفدهم میلادی - فرانسه بصورت داستان آمده است.  - آغاز:  بسمله، قسمت اول. از کتاب پس از بیست سال، فصل اول ... - ریشلیو کاردینال. در یکی از اطاقهای کاردینال  - پایان:  و حال آنکه تقصیر او از شماها کمتر نبود پس از گفتن این - سخنان از اطاق بیرون آمد.  -   نستعلیق  ،  1306 ه.ق.  ،  محتملا دارالسلطنه تبریز  ،  ناصر الدین شاه  -  سرفصلها با خطی درشت تر در وسط سطر، روی اسماء اعلام و امکنه - با مرکب سیاه خط کشی شده، جدول دور سطور قرمز و آبی و سبز .- - جلد: تیماج، مشکی، گل و بوته زر، مقوائی، 220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350 .-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کاغذ: - فرنگی، 130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240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94 برگ، 19 سطر کامل  ،  4936 / 975 / سپس از بیست سال</w:t>
      </w:r>
    </w:p>
    <w:p>
      <w:pPr>
        <w:sectPr>
          <w:footerReference w:type="default" r:id="rId104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996" w:name="pg8253_77756"/>
    <w:bookmarkEnd w:id="996"/>
    <w:p>
      <w:pPr>
        <w:pStyle w:val="Heading3"/>
      </w:pPr>
      <w:bookmarkStart w:id="2468" w:name="_Toc999"/>
      <w:r>
        <w:t>پس از بیست سال   جلد دوم</w:t>
      </w:r>
      <w:bookmarkEnd w:id="246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ملی جمهوری اسلامی ایران - جلد4پس از بیست سال   جلد دوم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109تا109پس از بیست سال   جلد دوم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1626 / فپس از بیست سال   جلد دوم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ملی جمهوری اسلامی ایرانپس از بیست سال   جلد دوم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تهرانپس از بیست سال   جلد دوم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الکساندر دوما، مترجم: محمد طاهر میرزاپس از بیست سال   جلد دوم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19 رمضان 1307 ه.ق.پس از بیست سال   جلد دوم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تالیف : ترجمه: 1307 ه.ق.پس از بیست سال   جلد دوم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محل کتابت : دارالسلطنه تبریزپس از بیست سال   جلد دوم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وقایع تاریخیپس از بیست سال   جلد دوم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پیشین : 4920 / 1172 / سپس از بیست سال   جلد دوم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مهدی الیه : اهداء به: ناصرالدین شاه.پس از بیست سال   جلد دوم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1626 / ف   ( وقایع تاریخی )  -  پس از بیست سال ( جلد دوم )  -  از:  الکساندر دوما، مترجم: محمد طاهر میرزا ، زمان  ترجمه: 1307 ه.ق. - ، -  اهداء به: ناصرالدین شاه.  -  این نسخه حاوی بقیه کتاب " پس از بیست سال " است که الکساندر - دوما آنرا نوشته و در حقیقت جلد چهارم کتاب سه نفر تفنگدار می باشد.  - آغاز:  بیرون رفت و از پله ها در کمال آرامی پائین آمد ... که حاضر - و آماده است.  - پایان: ...  از برای من داشته باش زیرا کسی چه می داند که آخر چه - خواهد شد.  -   شکسته نستعلیق  ،  19 رمضان 1307 ه.ق.  ،  دارالسلطنه تبریز  ، - ناصرالدین شاه قاجار،  سرفصلها کمی درشت تر در وسط سطر، روی - اسماء اعلام و امکنه با مرکب مشکی خط کشی شده، جدول دور سطور - قرمز و آبی و سبز، 220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350 .-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کاغذ: فرنگی، 130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240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- 194 برگ، 19 سطر کامل  ،  4920 / 1172 / سپس از بیست سال   جلد دوم</w:t>
      </w:r>
    </w:p>
    <w:p>
      <w:pPr>
        <w:sectPr>
          <w:footerReference w:type="default" r:id="rId104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997" w:name="pg8253_77757"/>
    <w:bookmarkEnd w:id="997"/>
    <w:p>
      <w:pPr>
        <w:pStyle w:val="Heading3"/>
      </w:pPr>
      <w:bookmarkStart w:id="2469" w:name="_Toc1000"/>
      <w:r>
        <w:t>پلتیکهای دولتی</w:t>
      </w:r>
      <w:bookmarkEnd w:id="246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پلتیکهای دولتی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221تا229پلتیکهای دولتی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5154پلتیکهای دولتی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فارسیپلتیکهای دولتی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محمودبن احمدپلتیکهای دولتی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آغاز سده چهاردهمپلتیکهای دولتی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پیشین : شماره دفتر : 66607پلتیکهای دولتی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دارای شانزده گفتارپلتیکهای دولتی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5154 -  مجموعه  (  فارسی  ) -  دارای شانزده گفتار . -  خط شکسته نستعلیق ، راسته ، و چلیپای   محمودبن احمد ، با تاریخهایی از -   آغاز سده چهاردهم  ،  200 برگ ، کاغذ فرنگی ، سطر گوناگون ، جلد تیماج ماشی یک لایی - 21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13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کاغذ مجموعه برنگها سفید وسبز . -  شماره دفتر : 66607پلتیکهای دولتی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پلتیکهای دولتی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ومرکز اسناد مجلس شورای اسلامی - جلد 15پلتیکهای دولتی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225تا225پلتیکهای دولتی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6پلتیکهای دولتی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52 پ - 72 پپلتیکهای دولتی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فارسیپلتیکهای دولتی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مجلس شورای اسلامی (شماره یک)پلتیکهای دولتی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تهرانپلتیکهای دولتی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18 شهر شوال 1304پلتیکهای دولتی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(کلیات ملکم : 125 - مشار فارسی : 1277)پلتیکهای دولتی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6-  پلتیکهای دولتی  : (  فارسی  ) - ازهمو. -  (کلیات ملکم : 125 - مشار فارسی : 1277)  - آغاز :  بسمله . پولتیک ایران چیست ، کشتی دولتی کجا میرود ، در این دریای - حوادث از برای ما خطری هست یا نیست . - انجام :  ولی میترسم پولتیک دول بخصوص کفایت بعضی از وزرا مامور - مهلت ندهند و آخر الامر مجبور شوم که طرح خود را در اعتبارات مذکوره - دفن کنم . -  تاریخ  18 شهر شوال 1304  (52 پ - 72 پ )  .پلتیکهای دولتی</w:t>
      </w:r>
    </w:p>
    <w:p>
      <w:pPr>
        <w:sectPr>
          <w:footerReference w:type="default" r:id="rId104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998" w:name="pg8253_77758"/>
    <w:bookmarkEnd w:id="998"/>
    <w:p>
      <w:pPr>
        <w:pStyle w:val="Heading3"/>
      </w:pPr>
      <w:bookmarkStart w:id="2470" w:name="_Toc1001"/>
      <w:r>
        <w:t>پلیتیک ایران</w:t>
      </w:r>
      <w:bookmarkEnd w:id="247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پلیتیک ایران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211تا211پلیتیک ایران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867پلیتیک ایران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رساله های ملکمپلیتیک ایران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13پلیتیک ایران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179 -  867  نسخ  سده 13  129 گ 14 س، 6/14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×8/22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کاغذ فرنگی،جلد میشن- لایی قهوه ای نو. -  رساله های ملکم - . - . - .پلیتیک ایران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پلیتیک ایران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ملی ملک - جلد5پلیتیک ایران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211تا211پلیتیک ایران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3پلیتیک ایران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ملی ملکپلیتیک ایران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تهرانپلیتیک ایران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3-  پلیتیک ایرانپلیتیک ایران</w:t>
      </w:r>
    </w:p>
    <w:p>
      <w:pPr>
        <w:sectPr>
          <w:footerReference w:type="default" r:id="rId104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999" w:name="pg8253_77759"/>
    <w:bookmarkEnd w:id="999"/>
    <w:p>
      <w:pPr>
        <w:pStyle w:val="Heading3"/>
      </w:pPr>
      <w:bookmarkStart w:id="2471" w:name="_Toc1002"/>
      <w:r>
        <w:t>پنج آهنگ</w:t>
      </w:r>
      <w:bookmarkEnd w:id="247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بزرگ حضرت آیه اللّٰه مرعشی نجفی - جلد8پنج آهنگ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406تا408پنج آهنگ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3185پنج آهنگ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فارسیپنج آهنگ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مرعشی نجفی (آیت اللّٰه)پنج آهنگ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قمپنج آهنگ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میرزا اسداللّٰه بن عبداللّٰه غالب دهلوی (1286)پنج آهنگ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سرفراز علیپنج آهنگ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24 رجب 1278پنج آهنگ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محل کتابت : مقام بنارسپنج آهنگ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منشآتپنج آهنگ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مهدی الیه : بدستور   میرزا محمد سعیداللّٰه صاحبپنج آهنگ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بدین تفصیل :- آهنگ اول : القاب و آداب و مراتب متعلقه آن .- آهنگ دوم : مصادر و مصطلحات و لغات فارسی .- آهنگ سوم : اشعار مکتوبی منتخب از دیوان غالب .- آهنگ چهارم : خطب و کتب و تقاریظ و عبارات متفرقه .- آهنگ پنجم : مکاتبات .پنج آهنگ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آسیب دیدگی : نسخه را موریانه - خوردهپنج آهنگ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( 3185)-  پنج آهنگ ( منشآت -  فارسی)- از :  میرزا اسداللّٰه بن عبداللّٰه غالب دهلوی (1286) -  منشآتی است که غالب دهلوی بمناسبتهای گوناگون پرداخته و میرزا علی - بخش خان رنجور فرزند الهی بخش خان آنها را باضافه دستورنامه نگاری - در پنج آهنگ گرد آورده است .  بدین تفصیل :- آهنگ اول : القاب و آداب و مراتب متعلقه آن .- آهنگ دوم : مصادر و مصطلحات و لغات فارسی .- آهنگ سوم : اشعار مکتوبی منتخب از دیوان غالب .- آهنگ چهارم : خطب و کتب و تقاریظ و عبارات متفرقه .- آهنگ پنجم : مکاتبات .- آغاز :  "بعد تقدیم نیایش دادجهان آفرین و تمهید ستایش حضرت سید - المرسلین ".-  آغاز نسخه افتاده : "آمدند و آن گرد و سرد روزگار نادیده و بی سعی و تلاش - بدولت رسیده را برنگ خود آوردند ".- انجام :  "و هر ساز آهنگ دیگر دارد از دیده و دانست دیگران چشم پوشند و در افزون آگاهی خویش کوشند ". -   نستعلیق ،  سرفراز علی ،  24 رجب 1278 در  مقام بنارس و  بدستور - میرزا محمد سعیداللّٰه صاحب ،  عناوین شنگرف ،  نسخه را موریانه - خورده ،  جلد مقوائی عطف تیماج قهوه ای .- 187 گ ، 13 س ، 23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15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سم  187پنج آهنگ</w:t>
      </w:r>
    </w:p>
    <w:p>
      <w:pPr>
        <w:sectPr>
          <w:footerReference w:type="default" r:id="rId104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000" w:name="pg8253_77760"/>
    <w:bookmarkEnd w:id="1000"/>
    <w:p>
      <w:pPr>
        <w:pStyle w:val="Heading3"/>
      </w:pPr>
      <w:bookmarkStart w:id="2472" w:name="_Toc1003"/>
      <w:r>
        <w:t>پنج ترجیع بند</w:t>
      </w:r>
      <w:bookmarkEnd w:id="247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پنج ترجیع بند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7تا7پنج ترجیع بند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2323پنج ترجیع بند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قرن 9پنج ترجیع بند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پیشین : شماره   دفتر 13326.پنج ترجیع بند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مشتمل بر منتخبی از اشعار شعرای قدیم ایران تا قرن نهم بقرار زیرپنج ترجیع بند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آسیب دیدگی : بین صفحه 121 و 122 افتاده داردپنج ترجیع بند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جنگ   2323 -  مشتمل بر منتخبی از اشعار شعرای قدیم ایران تا قرن نهم بقرار زیر :-------   خط نسخ قدیم خوش - عنوان ها زر وقرمز - رقم و تاریخ ندارد  (قرن 9)   مهر "بنده - خدا علی 1161" ودومهر ناخوانا پایان نسخه  -  بین صفحه 121 و 122 افتاده دارد - -  اندازه 140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235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میلیمتر - جلد تیماج زرشکی ترنج ضربی عطف وسجاف شده - کاغذ - سمرقندی - جدول زر- 155 صفحه - 25 سطر - اندازه نوشته 80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160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میلیمتر -  شماره - دفتر 13326.پنج ترجیع بند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پنج ترجیع بند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ومرکز اسناد مجلس شورای اسلامی - جلد 8پنج ترجیع بند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7تا7پنج ترجیع بند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7پنج ترجیع بند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115 تا 117   و 120 تا 136پنج ترجیع بند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مجلس شورای اسلامی (شماره یک)پنج ترجیع بند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تهرانپنج ترجیع بند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فخرالدین عراقی (درگذشته 688)پنج ترجیع بند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7- پنج ترجیع بند از  فخرالدین عراقی (درگذشته 688)   (115 تا 117 - و 120 تا 136)پنج ترجیع بند</w:t>
      </w:r>
    </w:p>
    <w:p>
      <w:pPr>
        <w:sectPr>
          <w:footerReference w:type="default" r:id="rId104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001" w:name="pg8253_77761"/>
    <w:bookmarkEnd w:id="1001"/>
    <w:p>
      <w:pPr>
        <w:pStyle w:val="Heading3"/>
      </w:pPr>
      <w:bookmarkStart w:id="2473" w:name="_Toc1004"/>
      <w:r>
        <w:t>پنج تقریر</w:t>
      </w:r>
      <w:bookmarkEnd w:id="247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پنج تقریر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671تا673پنج تقریر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16پنج تقریر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محمداسماعیل حسینیپنج تقریر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پایان ماه ذح 1972پنج تقریر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مجموعه:  16 -  نستعلیق   محمداسماعیل حسینی در  پایان ماه ذح 1972،  ربعی .پنج تقریر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پنج تقریر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دفتر6پنج تقریر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673تا673پنج تقریر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4پنج تقریر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مجتبی مینویپنج تقریر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تهرانپنج تقریر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4-  پنج تقریر ازهمو .پنج تقریر</w:t>
      </w:r>
    </w:p>
    <w:p>
      <w:pPr>
        <w:sectPr>
          <w:footerReference w:type="default" r:id="rId105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002" w:name="pg8253_77762"/>
    <w:bookmarkEnd w:id="1002"/>
    <w:p>
      <w:pPr>
        <w:pStyle w:val="Heading3"/>
      </w:pPr>
      <w:bookmarkStart w:id="2474" w:name="_Toc1005"/>
      <w:r>
        <w:t>پنج ثبت یا کتیبه</w:t>
      </w:r>
      <w:bookmarkEnd w:id="247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پنج ثبت یا کتیبه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113تا113پنج ثبت یا کتیبه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1074پنج ثبت یا کتیبه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فارسیپنج ثبت یا کتیبه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یکشنبه 16 ذح 1243پنج ثبت یا کتیبه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نجومپنج ثبت یا کتیبه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پیشین : 17196پنج ثبت یا کتیبه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دارای سه رسالهپنج ثبت یا کتیبه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1074، نستعلیق ریز  یکشنبه 16 ذح 1243   در ش 1 و شکسته نستعلیق در ش 2، - عنوان و جدولها شنگرف  ،  با یادداشتهای پراکنده در پایان ش 1 و تفسیر چند لغت ترکی در - 1 ص  ،  در 50 گ 16 س، اندازه 5/5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5/10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12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19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کاغذ سفید، جلد تیماج تریاکی ضربی - یک لایی  .  ( 17196 )  -  مجموعه  :  دارای سه رساله   ( فارسی  -  نجوم )پنج ثبت یا کتیبه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پنج ثبت یا کتیبه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 نه مجلس شورای اسلامی  شماره 2 - جلد 2پنج ثبت یا کتیبه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113تا113پنج ثبت یا کتیبه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3پنج ثبت یا کتیبه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92 - 99پنج ثبت یا کتیبه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مجلس شورای اسلامی (شماره دو)پنج ثبت یا کتیبه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تهرانپنج ثبت یا کتیبه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3 -  پنج ثبت یا کتیبه   در 6 ص به خط شکسته نستعلیق   ( ثبت سنگ کنار رودخانه - قشلاق به خط محمد باقرخان بن عبد الحسین خان پسر حاج محمد حسین خان صدر اعظم - اصفهانی در رجب 1285 و ثبت سنگ پیر عم به خط همو در همین سال و ثبت سنگ مسجد - دارالاحسان در 1286 و ثبت رقم تخفیف در بالانه دارالاحسان و ثبت وقایع بنای قلعه و - نصب سنگ در قلعه شاه آباد به خط همو در 1288 )   ( 92 - 99 )پنج ثبت یا کتیبه</w:t>
      </w:r>
    </w:p>
    <w:p>
      <w:pPr>
        <w:sectPr>
          <w:footerReference w:type="default" r:id="rId105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003" w:name="pg8253_77763"/>
    <w:bookmarkEnd w:id="1003"/>
    <w:p>
      <w:pPr>
        <w:pStyle w:val="Heading3"/>
      </w:pPr>
      <w:bookmarkStart w:id="2475" w:name="_Toc1006"/>
      <w:r>
        <w:t>پنج جلد بدون کتاب</w:t>
      </w:r>
      <w:bookmarkEnd w:id="247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دفتر5پنج جلد بدون کتاب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673تا673پنج جلد بدون کتاب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2050پنج جلد بدون کتاب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ملی پاریسپنج جلد بدون کتاب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پاریسپنج جلد بدون کتاب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2050    پنج جلد بدون کتاب .پنج جلد بدون کتاب</w:t>
      </w:r>
    </w:p>
    <w:p>
      <w:pPr>
        <w:sectPr>
          <w:footerReference w:type="default" r:id="rId105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004" w:name="pg8253_77764"/>
    <w:bookmarkEnd w:id="1004"/>
    <w:p>
      <w:pPr>
        <w:pStyle w:val="Heading3"/>
      </w:pPr>
      <w:bookmarkStart w:id="2476" w:name="_Toc1007"/>
      <w:r>
        <w:t>پنج دعااست</w:t>
      </w:r>
      <w:bookmarkEnd w:id="247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پنج دعااست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83تا83پنج دعااست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8241پنج دعااست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8241 ،  نستعلیق خوب به یک خط در - همه شماره ها ، جدول و دو ستون و کمند زرین ، - سرلوح زرین ، 48 گ 5/ 13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5/ 21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13 - س 5/ 8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5/ 14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کاغذ سپاهانی ، جلد تیماج - عنابی مقوایی ، ربعی . -  مجموعهپنج دعااست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پنج دعااست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مرکزی دانشگاه تهران - جلد17پنج دعااست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83تا83پنج دعااست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3پنج دعااست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44 پ - 48 پپنج دعااست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عربیپنج دعااست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تهرانپنج دعااست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تهرانپنج دعااست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4-  پنج دعااست  به  عربی  که  دومی لعن - " صنمی قریش " است  " (  44 پ - 48 پ  ، -  نستعلیق دیگر درشت تر از همین تاریخها ).پنج دعااست</w:t>
      </w:r>
    </w:p>
    <w:p>
      <w:pPr>
        <w:sectPr>
          <w:footerReference w:type="default" r:id="rId105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005" w:name="pg8253_77765"/>
    <w:bookmarkEnd w:id="1005"/>
    <w:p>
      <w:pPr>
        <w:pStyle w:val="Heading3"/>
      </w:pPr>
      <w:bookmarkStart w:id="2477" w:name="_Toc1008"/>
      <w:r>
        <w:t>پنج رقعه</w:t>
      </w:r>
      <w:bookmarkEnd w:id="247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پنج رقعه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15تا17پنج رقعه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8050پنج رقعه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13پنج رقعه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8050 ،  نستعلیق   سده 13 ،  به چند - خط ، عنوان ونشان شنگرف  ،  با حواشی ریز - بیشتر میان سطرها ،  158 گ 19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5/ 30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- 11 س 5/ 10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5/ 18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کاغذ هندی ، جلد - مقواگوشه ها تیماج تریاکی ، رحلی .  -  مجموعهپنج رقعه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پنج رقعه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مرکزی دانشگاه تهران - جلد17پنج رقعه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15تا17پنج رقعه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2پنج رقعه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تهرانپنج رقعه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تهرانپنج رقعه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گویا از ظهوریپنج رقعه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1- عاشق و معشوق .-  2- از فرق گذشته بحرقلزم . - 3- زیبا عروس دولت . - 4- قربانی چشم بسته عید قربان خیال . - 5- پشت به دیوار نشسته کدورت کده .پنج رقعه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(ایوانف 1 : - 158)پنج رقعه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2-  پنج رقعه   گویا از ظهوری   (ایوانف 1 : - 158)  : -  1- عاشق و معشوق .-  2- از فرق گذشته بحرقلزم . - 3- زیبا عروس دولت . - 4- قربانی چشم بسته عید قربان خیال . - 5- پشت به دیوار نشسته کدورت کده .پنج رقعه</w:t>
      </w:r>
    </w:p>
    <w:p>
      <w:pPr>
        <w:sectPr>
          <w:footerReference w:type="default" r:id="rId105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006" w:name="pg8253_77766"/>
    <w:bookmarkEnd w:id="1006"/>
    <w:p>
      <w:pPr>
        <w:pStyle w:val="Heading3"/>
      </w:pPr>
      <w:bookmarkStart w:id="2478" w:name="_Toc1009"/>
      <w:r>
        <w:t>پنج سوره  ازقرآن کریم</w:t>
      </w:r>
      <w:bookmarkEnd w:id="247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ومرکز اسناد مجلس شورای اسلامی - جلد2پنج سوره  ازقرآن کریم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5تا5پنج سوره  ازقرآن کریم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8پنج سوره  ازقرآن کریم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مجلس شورای اسلامی (شماره یک)پنج سوره  ازقرآن کریم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تهرانپنج سوره  ازقرآن کریم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میر محمد بن محمدی  تبریزیپنج سوره  ازقرآن کریم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اواخر شهر ذی الحجة الحرام سنه ثلاث و ثمانین و   تسعمائه ( 983 )پنج سوره  ازقرآن کریم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پیشین : شماره 5100پنج سوره  ازقرآن کریم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شامل سوره مبارکه فاتحة الکتاب ،- الانعام ، الکهف ،سبا ،فاطرپنج سوره  ازقرآن کریم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8  -  پنج سوره - ازقرآن کریم  ،  شامل سوره مبارکه فاتحة الکتاب ،- الانعام ، الکهف ،سبا ،فاطر  . -  خط رقاع وثلث ونسخ  ، از خطوط  میر محمد بن محمدی  تبریزی  ،  - تاریخ تحریر  اواخر شهر ذی الحجة الحرام سنه ثلاث و ثمانین و - تسعمائه ( 983 )  ،  برای اینکه بر قدمت تاریخ افزوده باشند سرتاء - تسعمائه راتراشیده و نقطه زیر سین گذاشته خواسته اند " سبعمائه " - بنویسند اما اثر سوء تصرف بخوبی نمایان است . -  دو صفحه اول مذهب زمینه لاجوردی  ، در هر صفحه سه سطر - - ثلث دو سطر بالا و پائین بآب طلا و سطر وسط به لاجورد نوشته - شده ، مابین سطور سه گانه چهار سطر نسخ بعد از سطر اول و چهار -  دیگر قبل از سطر آخر مرقوم گردیده . - مجدول ، قطع وزیری  ، طول 20 سانتی متر ، عرض 12 ، عده اوراق 50  ،  ( شماره 5100 )پنج سوره  ازقرآن کریم</w:t>
      </w:r>
    </w:p>
    <w:p>
      <w:pPr>
        <w:sectPr>
          <w:footerReference w:type="default" r:id="rId105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007" w:name="pg8253_77767"/>
    <w:bookmarkEnd w:id="1007"/>
    <w:p>
      <w:pPr>
        <w:pStyle w:val="Heading3"/>
      </w:pPr>
      <w:bookmarkStart w:id="2479" w:name="_Toc1010"/>
      <w:r>
        <w:t>پنج طغراسند</w:t>
      </w:r>
      <w:bookmarkEnd w:id="247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مرکزی دانشگاه تهران - جلد17پنج طغراسند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455تا455پنج طغراسند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9703پنج طغراسند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تهرانپنج طغراسند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تهرانپنج طغراسند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بدینگونه - 1- پاسخ نامه غلام محمدخان فرمانروای - غوربند در 24 صفرلوی ئیل . - 2- پاسخ نامه سیدگل میردین محمد از - کنه ده قول غوربند در ع 1/ 1332. - 3 تا 5 - پاسخ نامه همان غلام محمدخان - در 6 رمضان 1320 و 21 و 27 ع 1/ 1322پنج طغراسند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9703 ،  پنج طغراسند  به نستعلیق   بدینگونه - 1- پاسخ نامه غلام محمدخان فرمانروای - غوربند در 24 صفرلوی ئیل . - 2- پاسخ نامه سیدگل میردین محمد از - کنه ده قول غوربند در ع 1/ 1332. - 3 تا 5 - پاسخ نامه همان غلام محمدخان - در 6 رمضان 1320 و 21 و 27 ع 1/ 1322پنج طغراسند</w:t>
      </w:r>
    </w:p>
    <w:p>
      <w:pPr>
        <w:sectPr>
          <w:footerReference w:type="default" r:id="rId105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008" w:name="pg8253_77768"/>
    <w:bookmarkEnd w:id="1008"/>
    <w:p>
      <w:pPr>
        <w:pStyle w:val="Heading3"/>
      </w:pPr>
      <w:bookmarkStart w:id="2480" w:name="_Toc1011"/>
      <w:r>
        <w:t>پنج عدد کتاب</w:t>
      </w:r>
      <w:bookmarkEnd w:id="248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دفتر10پنج عدد کتاب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363تا363پنج عدد کتاب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نسخه های ایروان در ماتنادارانپنج عدد کتاب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ایروانپنج عدد کتاب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466 -   پنج عدد کتابپنج عدد کتاب</w:t>
      </w:r>
    </w:p>
    <w:p>
      <w:pPr>
        <w:sectPr>
          <w:footerReference w:type="default" r:id="rId105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009" w:name="pg8253_77769"/>
    <w:bookmarkEnd w:id="1009"/>
    <w:p>
      <w:pPr>
        <w:pStyle w:val="Heading3"/>
      </w:pPr>
      <w:bookmarkStart w:id="2481" w:name="_Toc1012"/>
      <w:r>
        <w:t>پنج فصل     بحرانیه</w:t>
      </w:r>
      <w:bookmarkEnd w:id="248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پنج فصل     بحرانیه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160تا160پنج فصل     بحرانیه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1007پنج فصل     بحرانیه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اسماعیل بن محمد   مهدی جرفادقانی نبشته شده استپنج فصل     بحرانیه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25 ربیع الاخر 1072 ه قپنج فصل     بحرانیه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پیشین : 14857پنج فصل     بحرانیه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1007 -  مجموعه  --   این مجموعه بخط نستعلیق خوش   اسماعیل بن محمد - مهدی جرفادقانی نبشته شده است   12 سطری 5/4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12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 ، - رساله اول در 74 گ  تحریر  25 ربیع الاخر 1072 ه ق   میان - سطور دو صفحه اول طلااندازی دندانموشی ، رساله دوم - در 18 گ بهمان خط و اندازه صفحات این مجموعه مجدول -  بطلا و مشکی و لاجورد عنوان و نشان قرمز کاغذ ترمه ، جلد - تیماج عنابی ، قطع 11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19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 . [  14857 ]پنج فصل     بحرانیه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پنج فصل     بحرانیه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دانشکده الهیات دانشگاه فردوسی مشهد - جلد 2پنج فصل     بحرانیه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160تا160پنج فصل     بحرانیه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2پنج فصل     بحرانیه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فارسیپنج فصل     بحرانیه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دانشکده الهیات ومعارف اسلامیپنج فصل     بحرانیه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مشهدپنج فصل     بحرانیه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محمودبن محمد شفائی قرن 11 ه قپنج فصل     بحرانیه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پزشکیپنج فصل     بحرانیه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مشتمل بر پنج فصل . - فصل اول در سبب ایام بحران و تحقیق ادوار آن ... فصل دویم در ترسیم - دوایر و انقسام فلک و ... فصل سیم در تحقیق ایام واقع فی الواسط فصل چهارم در - شدت و ضعف بحران فصل پنجم در تحقیق ابتدای بیماری ...پنج فصل     بحرانیه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2-  پنج فصل ؟ = بحرانیه ؟  (  پزشکی  -  فارسی  ) -  از  محمودبن محمد شفائی قرن 11 ه ق  ،  مشتمل بر پنج فصل . - فصل اول در سبب ایام بحران و تحقیق ادوار آن ... فصل دویم در ترسیم - دوایر و انقسام فلک و ... فصل سیم در تحقیق ایام واقع فی الواسط فصل چهارم در - شدت و ضعف بحران فصل پنجم در تحقیق ابتدای بیماری ... - آغاز :  بسمله بدان ایدک اللّٰه بعلم الابدان که آدمی را صحت بدن که اتم نعم - الهیست ... (پس از تمام شدن 5 فصل ) که این رساله هم تمام میشود رساله دیگری - در 6 برگ ضمیمه دارد که مکمل پنج فصل میباشد. -  آغاز ضمیمه : یا وهاب چون داب اطبا آنست که مباحث نکس و نقاهت را بعد - از مبحث بحران تحقیق و تبیین مینمایند از این جهت چند کلمه در تنقیح هر یک از آنها ..پنج فصل     بحرانیه</w:t>
      </w:r>
    </w:p>
    <w:p>
      <w:pPr>
        <w:sectPr>
          <w:footerReference w:type="default" r:id="rId105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010" w:name="pg8253_77770"/>
    <w:bookmarkEnd w:id="1010"/>
    <w:p>
      <w:pPr>
        <w:pStyle w:val="Heading3"/>
      </w:pPr>
      <w:bookmarkStart w:id="2482" w:name="_Toc1013"/>
      <w:r>
        <w:t>پنج فصل مبادی موجودات</w:t>
      </w:r>
      <w:bookmarkEnd w:id="248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پنج فصل مبادی موجودات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381تا383پنج فصل مبادی موجودات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623پنج فصل مبادی موجودات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بابا افضل کاشیپنج فصل مبادی موجودات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پیشین : شماره 6941پنج فصل مبادی موجودات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623  -  مجموعه  - رسائل مختلفه که اغلب آنها نگارش  بابا افضل کاشی  است -------   خط شکسته ونستعلیق ، صفحه 12 سطر ، قطع وزیری ، طول 22 سانتی متر ، عرض 14 - و نیم ، عده اوراق 128  ،  ( شماره 6941 )پنج فصل مبادی موجودات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پنج فصل مبادی موجودات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ومرکز اسناد مجلس شورای اسلامی - جلد2پنج فصل مبادی موجودات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383تا383پنج فصل مبادی موجودات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11پنج فصل مبادی موجودات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مجلس شورای اسلامی (شماره یک)پنج فصل مبادی موجودات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تهرانپنج فصل مبادی موجودات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11 -  پنج فصل مبادی موجودات  ، آغاز :  " سپاس و ستایش - نکارنده جان را بخرد و بپای دارنده خرد را بخود ... اما - بعد چنین کوید مؤلف این رساله افضل الدین محمد کاشانی - که این گفتاریست در مبادی موجودات نفسانی که ان را - معلومات و مدرکات خوانند "پنج فصل مبادی موجودات</w:t>
      </w:r>
    </w:p>
    <w:p>
      <w:pPr>
        <w:sectPr>
          <w:footerReference w:type="default" r:id="rId105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011" w:name="pg8253_77771"/>
    <w:bookmarkEnd w:id="1011"/>
    <w:p>
      <w:pPr>
        <w:pStyle w:val="Heading3"/>
      </w:pPr>
      <w:bookmarkStart w:id="2483" w:name="_Toc1014"/>
      <w:r>
        <w:t>پنج گنج</w:t>
      </w:r>
      <w:bookmarkEnd w:id="248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دفتر6پنج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639تا639پنج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81پنج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مجتبی مینویپنج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امیرخسرو دهلویپنج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986پنج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دارای : - 1- مطلع الانوار ، مورخ 698 ، در 2310 بیت . - 2- شیرین وخسرو ، مورخ 698 ، در 4124 بیت . - 3- مجنون ولیلی ، مورخ 698، در 2660 بیت . - 4- هشت بهشت ، مورخ 701 ، در 3352 بیت . - 5- آیینه سکندری ، مورخ 699 ، در 4450 بیت .پنج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پنج گنج : - از  امیرخسرو دهلوی  ،  دارای : - 1- مطلع الانوار ، مورخ 698 ، در 2310 بیت . - 2- شیرین وخسرو ، مورخ 698 ، در 4124 بیت . - 3- مجنون ولیلی ، مورخ 698، در 2660 بیت . - 4- هشت بهشت ، مورخ 701 ، در 3352 بیت . - 5- آیینه سکندری ، مورخ 699 ، در 4450 بیت . -  81:  نستعلیق   986،  عنوان شنگرف ، جدول زر ولاجورد وشنگرف، جلد تیماج - آلبالویی باجدول زرین ، وزیری .پنج گنج</w:t>
      </w:r>
    </w:p>
    <w:p>
      <w:pPr>
        <w:sectPr>
          <w:footerReference w:type="default" r:id="rId106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012" w:name="pg8253_77772"/>
    <w:bookmarkEnd w:id="1012"/>
    <w:p>
      <w:pPr>
        <w:pStyle w:val="Heading3"/>
      </w:pPr>
      <w:bookmarkStart w:id="2484" w:name="_Toc1015"/>
      <w:r>
        <w:t>پنج گنج</w:t>
      </w:r>
      <w:bookmarkEnd w:id="248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 نه مجلس شورای اسلامی  شماره 2 - جلد 1پنج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251تا251پنج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13033پنج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مجلس شورای اسلامی (شماره دو)پنج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امیر خسرو دهلویپنج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خواجه میر بن شمس الدین محمد منشی استر ابادیپنج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ادبپنج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دارای : - 1- مطلع الانوار ( در 20 مقاله )پنج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آسیب دیدگی : آغاز افتادهپنج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421 -  نستعلیق   خواجه میر بن شمس الدین محمد منشی استر ابادی  ،  عنوان شنگرف ، جدول - زر و لا جورد ، با دو سر لوح  و  هشت مجلس تصویر  ،  در 126 گ 21 س ، اندازه 9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15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- 17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25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کاغذ سفید ، جلد تیماج سرخ ضربی مقوایی زر کوب با ترنج  (  13033  ) -  پنج گنج  (  فارسی  -  ادب  ) - از  امیر خسرو دهلوی   دارای : - 1- مطلع الانوار ( در 20 مقاله )  1 - 83  - 2- هشت بهشت ،  85 - 171  - 3- مجنون و لیلی (  آغاز افتاده  )  174 - 248پنج گنج</w:t>
      </w:r>
    </w:p>
    <w:p>
      <w:pPr>
        <w:sectPr>
          <w:footerReference w:type="default" r:id="rId106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013" w:name="pg8253_77773"/>
    <w:bookmarkEnd w:id="1013"/>
    <w:p>
      <w:pPr>
        <w:pStyle w:val="Heading3"/>
      </w:pPr>
      <w:bookmarkStart w:id="2485" w:name="_Toc1016"/>
      <w:r>
        <w:t>پنج گنج</w:t>
      </w:r>
      <w:bookmarkEnd w:id="248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363تا363پنج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14788پنج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سید العاشقین میر حسینی غوری هروی کزیوه ای ( در گذشته 718)پنج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898پنج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ادبپنج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ذریعه - 9 : 100پنج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574 -  نسخ   898   ( ش 5 ) عنوان شنگرف ، جدول زر و لاجورد ، با سرلوح ، در 117 گ - 21 س ، اندازه 6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16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12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21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کاغذ سفید ، جلد تیماج قهوه ای ضربی مقوایی زرکوب - با ترنج  (  14788  ) . -  مجموعه ، دارای شش اثر منثور و منظوم  (  فارسی  -  ادب  ) . - از  سید العاشقین میر حسینی غوری هروی کزیوه ای ( در گذشته 718)  (  ذریعه - 9 : 100  ) . --  .پنج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 نه مجلس شورای اسلامی  شماره 2 - جلد 1پنج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363تا363پنج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2پنج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22 - 33پنج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مجلس شورای اسلامی (شماره دو)پنج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2-  پنج گنج  ،  که پنج قصیده است عرفانی و اخلاقی ( ص 53 مایل ) این نسخه - از گنج دوم دارد تا پنجم  (  11ر - 16 ب )  22 - 33پنج گنج</w:t>
      </w:r>
    </w:p>
    <w:p>
      <w:pPr>
        <w:sectPr>
          <w:footerReference w:type="default" r:id="rId106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014" w:name="pg8253_77774"/>
    <w:bookmarkEnd w:id="1014"/>
    <w:p>
      <w:pPr>
        <w:pStyle w:val="Heading3"/>
      </w:pPr>
      <w:bookmarkStart w:id="2486" w:name="_Toc1017"/>
      <w:r>
        <w:t>پنج گنج</w:t>
      </w:r>
      <w:bookmarkEnd w:id="248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 نه مجلس شورای اسلامی  شماره 2 - جلد 1پنج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153تا153پنج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13708پنج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مجلس شورای اسلامی (شماره دو)پنج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نظامی گنجویپنج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9 و 10پنج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ادبپنج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نشریه 1 : 8 ش 6پنج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308 -  نستعلیق خوش   سده 9 و 10  ،  عنوان زرین ، جدول زر و لا جورد ، سر فصلها و گوشه ها - آراسته به گل و بوته زرین ، با یک ترنج زرین زیبا در آغاز ، نیمه نسخه ایست و تکه ای از - هر یک از این منظومه ها ، در 208 گ 19 س ( 4 ستونی ) ، اندازه 8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11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12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18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کاغذ سفید ، - جلد پارچه قرمز و مقوایی  . (  13708  ) -  پنج گنج  : از  نظامی گنجوی  (  فارسی  -  ادب  ) -  دارای هفت پیکر ، لیلی و مجنون ، اسکندر نامه است  . (  نشریه 1 : 8 ش 6  )پنج گنج</w:t>
      </w:r>
    </w:p>
    <w:p>
      <w:pPr>
        <w:sectPr>
          <w:footerReference w:type="default" r:id="rId106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015" w:name="pg8253_77775"/>
    <w:bookmarkEnd w:id="1015"/>
    <w:p>
      <w:pPr>
        <w:pStyle w:val="Heading3"/>
      </w:pPr>
      <w:bookmarkStart w:id="2487" w:name="_Toc1018"/>
      <w:r>
        <w:t>پنج گنج</w:t>
      </w:r>
      <w:bookmarkEnd w:id="248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 نه مجلس شورای اسلامی  شماره 2 - جلد 1پنج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75تا75پنج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12888پنج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مجلس شورای اسلامی (شماره دو)پنج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نظامی گنجویپنج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909 و 910پنج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ادبپنج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151 -  نستعلیق   909 و 910  ،  عنوان زر ، جدول زر و لاجورد ، باشش سر لوح آراسته ، با - شعر حافظی در ص اول و آخر  ،  با تملک محمد عثمان درانی اسحاق زایی در 1234  ،  در 360 - گ 20 س ، اندازه 12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17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16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22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کاغذ سفید ، جلد تیماج تریاکی ضربی مقوایی  - (  12888  ) -  پنج گنج  - از  نظامی گنجوی  (  فارسی  -  ادب  ) -  دارای : خسرو و شیرین نوشته 909 و لیلی و مجنون و هفت پیکر نو شته پایان - ذ ح 909 و شرف نامه اسکندری نوشته 910 و اسکندر نامه و مخزن الاسرار - نوشته 909پنج گنج</w:t>
      </w:r>
    </w:p>
    <w:p>
      <w:pPr>
        <w:sectPr>
          <w:footerReference w:type="default" r:id="rId106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016" w:name="pg8253_77776"/>
    <w:bookmarkEnd w:id="1016"/>
    <w:p>
      <w:pPr>
        <w:pStyle w:val="Heading3"/>
      </w:pPr>
      <w:bookmarkStart w:id="2488" w:name="_Toc1019"/>
      <w:r>
        <w:t>پنج گنج</w:t>
      </w:r>
      <w:bookmarkEnd w:id="248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دفتر6پنج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527تا527پنج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308پنج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مجلس شورای اسلامی (شماره دو)پنج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نظامی گنجویپنج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9 و 10پنج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پیشین : 248 بیپنج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هفت پیکراست ولیلی مجنون واسکندر نامه .پنج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نشریه 1:8 ش 6پنج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308: نستعلیق خوش   سده 9 و 10،  سرفصل ها وگوشه ها آراسته به گل وبوته - زرین ، عنوان زرین ، بایک ترنج زرین درآغاز ، جدول زر ولاجورد ، بسیار زیباافسوس - که نیمه نسخه است وتکه ای ازهریک ازاین منظومه ها، جلد پارچه ، بغلی ( 248 بی )-  پنج گنج  : - از  نظامی گنجوی  ( نشریه 1:8 ش 6)  هفت پیکراست ولیلی مجنون واسکندر نامه .پنج گنج</w:t>
      </w:r>
    </w:p>
    <w:p>
      <w:pPr>
        <w:sectPr>
          <w:footerReference w:type="default" r:id="rId106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017" w:name="pg8253_77777"/>
    <w:bookmarkEnd w:id="1017"/>
    <w:p>
      <w:pPr>
        <w:pStyle w:val="Heading3"/>
      </w:pPr>
      <w:bookmarkStart w:id="2489" w:name="_Toc1020"/>
      <w:r>
        <w:t>پنج گنج</w:t>
      </w:r>
      <w:bookmarkEnd w:id="248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 نه مجلس شورای اسلامی  شماره 2 - جلد 1پنج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151تا151پنج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13699پنج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مجلس شورای اسلامی (شماره دو)پنج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نظامیپنج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6پنج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ادبپنج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دارای هفت پیکرپنج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آسیب دیدگی : آغاز و انجام افتادهپنج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301 -  نستعلیق   سده 6  ،  عنوان زرین ، جدول زر و لا جورد ، با سر لوح درش 2 و 3 ، ص - آخر 1 و 2 ، ش 1 و 2 و 3 آراسته به گل و بوته ، در 227 گ 21 س ( 4 ستونی ) اندازه - 12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17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16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22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کاغذ سفید ، جلد تیماج مشکی مقوایی نو  (  13699  ) -  پنج گنج  : از  نظامی  (  فارسی  -  ادب  ) -  دارای هفت پیکر  (  آغاز و انجام افتاده  )  شرف نامه ، اقبال نامه ( انجام - افتاده ) ( از عاشق شدن لیلی و مجنون تا وصیت کردن اسکندر )  .پنج گنج</w:t>
      </w:r>
    </w:p>
    <w:p>
      <w:pPr>
        <w:sectPr>
          <w:footerReference w:type="default" r:id="rId106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018" w:name="pg8253_77778"/>
    <w:bookmarkEnd w:id="1018"/>
    <w:p>
      <w:pPr>
        <w:pStyle w:val="Heading3"/>
      </w:pPr>
      <w:bookmarkStart w:id="2490" w:name="_Toc1021"/>
      <w:r>
        <w:t>پنج گنج</w:t>
      </w:r>
      <w:bookmarkEnd w:id="249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دفتر6پنج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507تا507پنج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269پنج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مجلس شورای اسلامی (شماره دو)پنج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جامیپنج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باباشاه اصفهانیپنج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10پنج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پیشین : 166 بیپنج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نشریه 1: 12پنج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 مادر : بابا شاه اصفهانی ازپاره ای ازاین مثنویها برگزیده ودراین دفتر - نوشته استپنج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269:  نستعلیق   باباشاه اصفهانی  ، از سده 10،  کاغذ دولت آبادی افشان حاشیه - کشمیری نارنجی با جدول سرلوح دار ، در 10 ص 8 س ، قطع کوچک ،  بامهر "یامهدی - لمن هدیت " که محو شده وازمحمد مهدی استرابادی منشی نادرشاه است ، خریداری - میرزا محمد علی پسر حکیم یوسف قزوینی در 35 ذق 1145 ، ابواب جمع شده ، بنوشته- مرحوم بیانی تنها جلد آن راعوض کرده اند ،  جلد ساغری مشکی دوابره زرکوب زنجیره - طلا کاری ضربی با ترنج و نیم ترنج درون سرخ باجدول زرین بالولا، بغلی  ( 166 بی )-  پنج گنج : - از  جامی ،  بابا شاه اصفهانی ازپاره ای ازاین مثنویها برگزیده ودراین دفتر - نوشته است  ( نشریه 1: 12)پنج گنج</w:t>
      </w:r>
    </w:p>
    <w:p>
      <w:pPr>
        <w:sectPr>
          <w:footerReference w:type="default" r:id="rId106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019" w:name="pg8253_77779"/>
    <w:bookmarkEnd w:id="1019"/>
    <w:p>
      <w:pPr>
        <w:pStyle w:val="Heading3"/>
      </w:pPr>
      <w:bookmarkStart w:id="2491" w:name="_Toc1022"/>
      <w:r>
        <w:t>پنج گنج</w:t>
      </w:r>
      <w:bookmarkEnd w:id="249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دفتر8پنج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177تا177پنج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73پنج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بنیاد خاورشناسی فرهنگستان تفلیسپنج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تفلیسپنج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دهلویپنج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1062پنج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73 -  پنج گنج  :  دهلوی  ، نوشته  1062پنج گنج</w:t>
      </w:r>
    </w:p>
    <w:p>
      <w:pPr>
        <w:sectPr>
          <w:footerReference w:type="default" r:id="rId106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020" w:name="pg8253_77780"/>
    <w:bookmarkEnd w:id="1020"/>
    <w:p>
      <w:pPr>
        <w:pStyle w:val="Heading3"/>
      </w:pPr>
      <w:bookmarkStart w:id="2492" w:name="_Toc1023"/>
      <w:r>
        <w:t>پنج گنج</w:t>
      </w:r>
      <w:bookmarkEnd w:id="249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دفتر8پنج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199تا199پنج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269پنج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بنیاد خاورشناسی فرهنگستان تفلیسپنج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تفلیسپنج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نظامیپنج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1143 در میانه و 972 در پایانپنج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269 - پنج گنج  :   نظامی  ،  نستعلیق    1143 در میانه و 972 در پایان  ،  با سرلوح مصورپنج گنج</w:t>
      </w:r>
    </w:p>
    <w:p>
      <w:pPr>
        <w:sectPr>
          <w:footerReference w:type="default" r:id="rId106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021" w:name="pg8253_77781"/>
    <w:bookmarkEnd w:id="1021"/>
    <w:p>
      <w:pPr>
        <w:pStyle w:val="Heading3"/>
      </w:pPr>
      <w:bookmarkStart w:id="2493" w:name="_Toc1024"/>
      <w:r>
        <w:t>پنج گنج</w:t>
      </w:r>
      <w:bookmarkEnd w:id="249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دفتر8پنج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221تا223پنج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458پنج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بنیاد خاورشناسی فرهنگستان تفلیسپنج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تفلیسپنج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نظامیپنج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بایزید تبریزی سلطانیپنج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15 شوال 831پنج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مهدی الیه : بنام   ابو الفتح ابراهیم سلطانپنج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دارای مخزن الاسرار ( آغاز افتاده ) و خسرو و شیرین و لیلی و مجنون و هفت - پیکر و شرف نامه و اقبال نامهپنج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458-  پنج گنج    نظامی  ،  نستعلیق خوش    بایزید تبریزی سلطانی  در   15 شوال 831   بنام - ابو الفتح ابراهیم سلطان  ،  جدول زر و لاجورد ، عنوان زرین و شنگرف ، با چهار پیشانی - بسیار زیبا  ،  دارای مخزن الاسرار ( آغاز افتاده ) و خسرو و شیرین و لیلی و مجنون و هفت - پیکر و شرف نامه و اقبال نامهپنج گنج</w:t>
      </w:r>
    </w:p>
    <w:p>
      <w:pPr>
        <w:sectPr>
          <w:footerReference w:type="default" r:id="rId107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022" w:name="pg8253_77782"/>
    <w:bookmarkEnd w:id="1022"/>
    <w:p>
      <w:pPr>
        <w:pStyle w:val="Heading3"/>
      </w:pPr>
      <w:bookmarkStart w:id="2494" w:name="_Toc1025"/>
      <w:r>
        <w:t>پنج گنج</w:t>
      </w:r>
      <w:bookmarkEnd w:id="249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دفتر9پنج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449تا449پنج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458پنج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بنیاد نسخه های خطی فرهنگستان تفلیسپنج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تفلیسپنج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9 - 20   پنج گنج  ، 458پنج گنج</w:t>
      </w:r>
    </w:p>
    <w:p>
      <w:pPr>
        <w:sectPr>
          <w:footerReference w:type="default" r:id="rId107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023" w:name="pg8253_77783"/>
    <w:bookmarkEnd w:id="1023"/>
    <w:p>
      <w:pPr>
        <w:pStyle w:val="Heading3"/>
      </w:pPr>
      <w:bookmarkStart w:id="2495" w:name="_Toc1026"/>
      <w:r>
        <w:t>پنج گنج</w:t>
      </w:r>
      <w:bookmarkEnd w:id="249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دفتر8پنج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257تا257پنج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693پنج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بنیاد خاورشناسی فرهنگستان تفلیسپنج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تفلیسپنج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نظامیپنج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8پنج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هفت پیکر و خسرو و شیرین و شرف نامهپنج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4-3   693  -   پنج گنج  :   نظامی  -  نسخ    سده 8  ،  با دو پیشانی ، عنوان شنگرف ، جدول شنگرف و لاجورد  ،  با مهر وقف  - دارای -  هفت پیکر و خسرو و شیرین و شرف نامهپنج گنج</w:t>
      </w:r>
    </w:p>
    <w:p>
      <w:pPr>
        <w:sectPr>
          <w:footerReference w:type="default" r:id="rId107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024" w:name="pg8253_77784"/>
    <w:bookmarkEnd w:id="1024"/>
    <w:p>
      <w:pPr>
        <w:pStyle w:val="Heading3"/>
      </w:pPr>
      <w:bookmarkStart w:id="2496" w:name="_Toc1027"/>
      <w:r>
        <w:t>پنج گنج</w:t>
      </w:r>
      <w:bookmarkEnd w:id="249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دفتر8پنج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251تا251پنج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623پنج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بنیاد خاورشناسی فرهنگستان تفلیسپنج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تفلیسپنج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نظامیپنج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شعبان 968پنج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مهدی الیه : برای خزانه مظفر الدوله امیر منصور ابو العزی چنانکه در   شمسه آمده استپنج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نستعلیقپنج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7-5  623 -   پنج گنج  :   نظامی  -  نستعلیق    شعبان 968  ،  برای خزانه مظفر الدوله امیر منصور ابو العزی چنانکه در - شمسه آمده است  ،  جدول زر و لاجورد ، عنوان زر و شنگرف ، با سرلوح کامل در ص 1 - و شمسه و ترنج در ص 2 سپس پیشانی ، مذهب و ورزین  ،  نام مخزن الاسرار و خسرو و - شیرین و مجنون و لیلی و هفت پیکر و اسکندر نامه و شرف نامه در گرداگرد شمسه نوشته - شده است.پنج گنج</w:t>
      </w:r>
    </w:p>
    <w:p>
      <w:pPr>
        <w:sectPr>
          <w:footerReference w:type="default" r:id="rId107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025" w:name="pg8253_77785"/>
    <w:bookmarkEnd w:id="1025"/>
    <w:p>
      <w:pPr>
        <w:pStyle w:val="Heading3"/>
      </w:pPr>
      <w:bookmarkStart w:id="2497" w:name="_Toc1028"/>
      <w:r>
        <w:t>پنج گنج</w:t>
      </w:r>
      <w:bookmarkEnd w:id="249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مرکزی دانشگاه تهران - جلد17پنج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129تا129پنج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8404پنج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نظامیپنج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احمدکمال بن محمد   درگزینیپنج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15 رجب 822پنج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دارای : - 1- خسرو وشیرین (انجام افتاده ). - 2- لیلی و مجنون (آغاز و انجام افتاده ). - 3- هفت پیکر : (آغاز افتاده ).پنج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8404 ،  نستعلیق   احمدکمال بن محمد - درگزینی  در  15 رجب 822 ،  عنوان و جدول - شنگرف ، 100 گ 20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26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و 25 س 14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- 21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کاغذ سمرقندی ، جلد روغنی فرسوده ، وزیری   -  پنج گنج  :  نظامی  ،  دارای : - 1- خسرو وشیرین (انجام افتاده ). - 2- لیلی و مجنون (آغاز و انجام افتاده ). - 3- هفت پیکر : (آغاز افتاده ).پنج گنج</w:t>
      </w:r>
    </w:p>
    <w:p>
      <w:pPr>
        <w:sectPr>
          <w:footerReference w:type="default" r:id="rId107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026" w:name="pg8253_77786"/>
    <w:bookmarkEnd w:id="1026"/>
    <w:p>
      <w:pPr>
        <w:pStyle w:val="Heading3"/>
      </w:pPr>
      <w:bookmarkStart w:id="2498" w:name="_Toc1029"/>
      <w:r>
        <w:t>پنج گنج</w:t>
      </w:r>
      <w:bookmarkEnd w:id="249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مرکزی دانشگاه تهران - جلد17پنج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463تا463پنج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9714پنج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امیرخسرو دهلویپنج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10پنج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دارای مطلع - الانوارو شیرین و خسروولیلی و مجنون در این - نسخهپنج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(منزوی 2679).پنج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9714 ،  نستعلیق   سده 10 ،  با پیشانی - زرین و رنگین ، عنوان زر و شنگرف ، جدول زرو - لاجورد ، ص 1 و 2 حاشیه سازی شده به زرو رنگ - 132 گ 13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20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19 س 9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13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کاغذ - هندی ، جلد تازه زرین ، ربعی .  -  پنج گنج  :  امیرخسرو دهلوی   دارای مطلع - الانوارو شیرین و خسروولیلی و مجنون در این - نسخه   (منزوی 2679).پنج گنج</w:t>
      </w:r>
    </w:p>
    <w:p>
      <w:pPr>
        <w:sectPr>
          <w:footerReference w:type="default" r:id="rId107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027" w:name="pg8253_77787"/>
    <w:bookmarkEnd w:id="1027"/>
    <w:p>
      <w:pPr>
        <w:pStyle w:val="Heading3"/>
      </w:pPr>
      <w:bookmarkStart w:id="2499" w:name="_Toc1030"/>
      <w:r>
        <w:t>پنج گنج</w:t>
      </w:r>
      <w:bookmarkEnd w:id="249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مرکزی دانشگاه تهران - جلد17پنج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29تا29پنج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8095پنج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نظامیپنج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روز سه شنبه 19 ع   1/ 1042پنج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دارای : - 1- مخزن الاسرار. - 2- لیلی و مجنون . - 4- هفت پیکر (سکندرنامه ). - 5- دومین بخش سکندرنامه .پنج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8095 ،  نستعلیق   روز سه شنبه 19 ع - 1/ 1042 ،  عنوان و نشان شنگرف ، جدول - زر و لاجورد ، باپنج سرلوح  ،  با یادداشتهای : - 1- از نزداللّٰه دکهنی در 22 رمضان - 1179 خریده شده است ، از آن برخوردار - نقش بندی ، با مهر " غلام شاه جهان بادبر - خوردار 1138 " و " ارشدبیک خان 1179 " - 2- از نزد محمدبهادر در 22 رجب 15 - جلوس محمد شاهی خریده شده است از آن - جان محمد قادری پسر شیخ نور محمد در سال - 30 - 3- از نزد اللّٰه دکهنی سرایی در 22 - رمضان 1179 به بهای 150 روپیه للرکاتی - خریده شده است ، بامهر " جسم است هر دو - کون دروجان محمد است 1087 " - 4- خریداری محمد غوث بن ناصرالدین - محمدبه 50 روپیه در 1221 ، بامهر " شرف - الملک محمد غوث خان بهادر غالب جنگ - 1220 " و " خاک ره نبی است غلام محیی - الدین 1119 " در میان نسخه ، در ص ع - 2 و 3 و 4 و 5 هم این مهر و مهر " جسم است - ... محمد 1087 " هست و در پایان مهر - " جسم است ... 1078 " و " ارشدبیک خان - سنه 1179 " آمده است .- 5- با یادداشت تملک همین ارشدبیک - خان در 22 رمضان 1197 که از نزد دکهنی -  سرایی خریده است ، با مهر " شیخ محمد افضل - 1161 " و " خاک ره نبی است غلام محیی الدین - 1119 " .  -  310 گ 10 برگ سفید 18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5/ 26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25 - س 11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18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کاغذ هندی ، جلد مقوا عطف - تیماج مشکی زرکوب ، وزیری ،  -  پنج گنج  :  نظامی  ،  دارای : - 1- مخزن الاسرار. - 2- لیلی و مجنون . - 4- هفت پیکر (سکندرنامه ). - 5- دومین بخش سکندرنامه .پنج گنج</w:t>
      </w:r>
    </w:p>
    <w:p>
      <w:pPr>
        <w:sectPr>
          <w:footerReference w:type="default" r:id="rId107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028" w:name="pg8253_77788"/>
    <w:bookmarkEnd w:id="1028"/>
    <w:p>
      <w:pPr>
        <w:pStyle w:val="Heading3"/>
      </w:pPr>
      <w:bookmarkStart w:id="2500" w:name="_Toc1031"/>
      <w:r>
        <w:t>پنج گنج</w:t>
      </w:r>
      <w:bookmarkEnd w:id="250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مرکزی دانشگاه تهران - جلد17پنج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213تا213پنج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8752پنج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نظامیپنج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10پنج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8752 ،  نستعلیق   سده 10 ،  511 گ - 16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24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17 س 9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17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کاغذ سمرقندی - جلد تیماج تریاکی ضربی مقوایی ، ربعی .  -  پنج گنج  :  نظامی  ، دارای :پنج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پنج گنج</w:t>
      </w:r>
    </w:p>
    <w:p>
      <w:pPr>
        <w:sectPr>
          <w:footerReference w:type="default" r:id="rId107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029" w:name="pg8253_77789"/>
    <w:bookmarkEnd w:id="1029"/>
    <w:p>
      <w:pPr>
        <w:pStyle w:val="Heading3"/>
      </w:pPr>
      <w:bookmarkStart w:id="2501" w:name="_Toc1032"/>
      <w:r>
        <w:t>پنج گنج</w:t>
      </w:r>
      <w:bookmarkEnd w:id="250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مرکزی دانشگاه تهران - جلد16پنج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721تا721پنج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7867پنج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نظامیپنج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خلیل بن درویش   محمد جامیپنج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981پنج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دارای لیلی و مجنون و - خسرووشیرینپنج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آسیب دیدگی : آغاز دومی - افتادهپنج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7867 ،  نستعلیق   خلیل بن درویش - محمد جامی  در  981 ،  با یک سرلوح  ،  آغاز دومی - افتاده  ،  133 گ 16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22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19 س 5/ 10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- 16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کاغذ سمرقندی ، جلد تیماج قهوه ای - ضربی مقوایی ، ربعی  .  -  پنج گنج  :  نظامی  ،  دارای لیلی و مجنون و - خسرووشیرین  .پنج گنج</w:t>
      </w:r>
    </w:p>
    <w:p>
      <w:pPr>
        <w:sectPr>
          <w:footerReference w:type="default" r:id="rId107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030" w:name="pg8253_77790"/>
    <w:bookmarkEnd w:id="1030"/>
    <w:p>
      <w:pPr>
        <w:pStyle w:val="Heading3"/>
      </w:pPr>
      <w:bookmarkStart w:id="2502" w:name="_Toc1033"/>
      <w:r>
        <w:t>پنج گنج</w:t>
      </w:r>
      <w:bookmarkEnd w:id="250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مرکزی دانشگاه تهران - جلد16پنج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756تا758پنج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7989پنج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نظامیپنج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صفر 1012پنج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7989 ،  نستعلیق   صفر 1012 ،  -  جدول شنگرف ، لاجورد ، 386 گ 5/ 18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29 -  19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 5/ 12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5/ 20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کاغذ سپاهانی ، جلد - روغنی مقوایی عطف تیماج تریاکی درون گلی - یاس سبز زمینه سرخ فرسوده ، وزیری  ، -  پنج گنج  :  نظامی  .پنج گنج</w:t>
      </w:r>
    </w:p>
    <w:p>
      <w:pPr>
        <w:sectPr>
          <w:footerReference w:type="default" r:id="rId107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031" w:name="pg8253_77791"/>
    <w:bookmarkEnd w:id="1031"/>
    <w:p>
      <w:pPr>
        <w:pStyle w:val="Heading3"/>
      </w:pPr>
      <w:bookmarkStart w:id="2503" w:name="_Toc1034"/>
      <w:r>
        <w:t>پنج گنج</w:t>
      </w:r>
      <w:bookmarkEnd w:id="250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دفتر2پنج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63تا65پنج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اصغر مهدویپنج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نظامیپنج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پنج گنج: نظامی-پنج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نسخه های مکرر این کتاب : پنج گنج</w:t>
      </w:r>
    </w:p>
    <w:p>
      <w:pPr>
        <w:sectPr>
          <w:footerReference w:type="default" r:id="rId108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032" w:name="pg8253_77792"/>
    <w:bookmarkEnd w:id="1032"/>
    <w:p>
      <w:pPr>
        <w:pStyle w:val="Heading3"/>
      </w:pPr>
      <w:bookmarkStart w:id="2504" w:name="_Toc1035"/>
      <w:r>
        <w:t>پنج گنج</w:t>
      </w:r>
      <w:bookmarkEnd w:id="250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دفتر2پنج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63تا63پنج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ش 297پنج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اصغر مهدویپنج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امیرعلی شیرنواییپنج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12پنج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حیره الابرار و فرهاد و شیرین استپنج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پنج گنج: امیرعلی شیرنوایی- ش 297، نستعلیق  سده 12،- بایادداشت 1252، حیره الابرار و فرهاد و شیرین استپنج گنج</w:t>
      </w:r>
    </w:p>
    <w:p>
      <w:pPr>
        <w:sectPr>
          <w:footerReference w:type="default" r:id="rId108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033" w:name="pg8253_77793"/>
    <w:bookmarkEnd w:id="1033"/>
    <w:p>
      <w:pPr>
        <w:pStyle w:val="Heading3"/>
      </w:pPr>
      <w:bookmarkStart w:id="2505" w:name="_Toc1036"/>
      <w:r>
        <w:t>پنج گنج</w:t>
      </w:r>
      <w:bookmarkEnd w:id="250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دفتر7پنج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108تا108پنج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حسین مفتاحپنج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نظامیپنج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پنج گنج  :   نظامیپنج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نسخه های مکرر این کتاب : پنج گنج</w:t>
      </w:r>
    </w:p>
    <w:p>
      <w:pPr>
        <w:sectPr>
          <w:footerReference w:type="default" r:id="rId108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034" w:name="pg8253_77794"/>
    <w:bookmarkEnd w:id="1034"/>
    <w:p>
      <w:pPr>
        <w:pStyle w:val="Heading3"/>
      </w:pPr>
      <w:bookmarkStart w:id="2506" w:name="_Toc1037"/>
      <w:r>
        <w:t>پنج گنج</w:t>
      </w:r>
      <w:bookmarkEnd w:id="250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237تا237پنج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343پنج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قرن 10 - 9پنج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شعرپنج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پیشین : شماره ثبت : 31050پنج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مجموعه  (  شعر -  فارسی  ) --   343 -   این نسخه به خط نستعلیق  است از  قرن 10 - 9 . -  از مجموعه پنج گنج : مطلع الانوار و آینه اسکندری و هشت بهشت در متن نسخه واقع - شده و خسرو وشیرین ، لیلی و مجنون و خضرخانی به شیوه چلیپا در حاشیه نوشته شده - است . برگ آغاز نونویس است . -  همه صفحات دارای جداول دو ستونه به قلم زر و کمند چند قلمی زر و - لاجورد و مرکب است . - قطع : 5/12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21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جلد : تیماج مشکی باترنج و نیم ترنج زرد ، تعداد برگ : - 328 ، سطور : 17 ، کاغذ : دولت آبادی  ،  شماره ثبت : 31050پنج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ومرکز اسناد مجلس شورای اسلامی - جلد 24پنج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237تا237پنج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1پنج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مجلس شورای اسلامی (شماره یک)پنج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امیرخسرودهلوی (م 725)پنج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مشتمل بر پنج مثنوی : - 1. مطلع الانوار : - آغاز : -       بسم اللّٰه الرحمن الرحیم       خطبه قدس است به ملک قدیم       - 2. خسروشیرین : - آغاز : -       خداوندا دلم را چشم بگشای       به معراج یقینم راه بنمای       - 3. مجنون و لیلی : - آغاز : -       ای داده بدل خزینه راز       عقل از تو شده خزینه پرداز       - 4. آینه اسکندری : - آغاز : -       خدایا جهان پادشاهی تراست       زما خدمت آید خدایی تراست       - 5. هشت بهشت (بهرام نامه ) : - آغاز : -       ای گشاینده خزانه جود       نقش پیوند کارگاه وجودپنج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1.  پنج گنج  : - از  امیرخسرودهلوی (م 725)   -  مشتمل بر پنج مثنوی : - 1. مطلع الانوار : - آغاز : -       بسم اللّٰه الرحمن الرحیم       خطبه قدس است به ملک قدیم       - 2. خسروشیرین : - آغاز : -       خداوندا دلم را چشم بگشای       به معراج یقینم راه بنمای       - 3. مجنون و لیلی : - آغاز : -       ای داده بدل خزینه راز       عقل از تو شده خزینه پرداز       - 4. آینه اسکندری : - آغاز : -       خدایا جهان پادشاهی تراست       زما خدمت آید خدایی تراست       - 5. هشت بهشت (بهرام نامه ) : - آغاز : -       ای گشاینده خزانه جود       نقش پیوند کارگاه وجودپنج گنج</w:t>
      </w:r>
    </w:p>
    <w:p>
      <w:pPr>
        <w:sectPr>
          <w:footerReference w:type="default" r:id="rId108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035" w:name="pg8253_77795"/>
    <w:bookmarkEnd w:id="1035"/>
    <w:p>
      <w:pPr>
        <w:pStyle w:val="Heading3"/>
      </w:pPr>
      <w:bookmarkStart w:id="2507" w:name="_Toc1038"/>
      <w:r>
        <w:t>پنج گنج</w:t>
      </w:r>
      <w:bookmarkEnd w:id="250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ومرکز اسناد مجلس شورای اسلامی - جلد 13پنج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69تا69پنج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4686پنج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مجلس شورای اسلامی (شماره یک)پنج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حکیم نظامی گنجویپنج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12پنج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پیشین : شماره دفتر : 64747پنج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بدین ترتیب : مخزن الاسرار ، خسروو شیرین ، لیلی - ومجنون ، بهرام نامه ، اسکندرنامه (دوبخش )پنج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(ذریعه 7 : 264 . مشار : 618. - سپهسالار 2 : 524. دانشگاه 2 : 37)پنج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4686 -  پنج گنج   22 - از  حکیم نظامی گنجوی  ،  بدین ترتیب : مخزن الاسرار ، خسروو شیرین ، لیلی - ومجنون ، بهرام نامه ، اسکندرنامه (دوبخش ) .  (ذریعه 7 : 264 . مشار : 618. - سپهسالار 2 : 524. دانشگاه 2 : 37)  - آغاز :  -       بسم اللّٰه الرحمان الرحیم       هست کلید در گنج حکیم        - انجام :  -       جهان پیش خورد جوانیش باد       فزون از همه زندگانیش باد       - حسب الفرموده بندگان ... میرزائی میرزامحمدمهدی سمت اختتام یافت  .-   خط نستعلیق زیبا، بی نام و نشان  ، از  سده 12 .  کاغذ سپاهانی ، سطر 27 - - 5/9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5/17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جلدتیماج مشکی سوخت زرین ، اندازه جلد 5/15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24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بادوازده - صفحه تشعیروزرین وشش سرلوح ممتاز درآغاز هر یک از بخشها دو صفحه تشعیر ویک - سرلوح و میان سطرها وستونها گل و بوته وزر بکاررفته است . درآغاز هربند یک ابروو - درمیان آن ، در زمینه زرین عنوان بند به شنگرف نوشته شده است . درچهار ستون .- جدول وکمند مشکی وزر وشنگرف ولاژورد. صفحه پایان نیز تشعیر دارد . -  شماره دفتر : 64747پنج گنج</w:t>
      </w:r>
    </w:p>
    <w:p>
      <w:pPr>
        <w:sectPr>
          <w:footerReference w:type="default" r:id="rId108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036" w:name="pg8253_77796"/>
    <w:bookmarkEnd w:id="1036"/>
    <w:p>
      <w:pPr>
        <w:pStyle w:val="Heading3"/>
      </w:pPr>
      <w:bookmarkStart w:id="2508" w:name="_Toc1039"/>
      <w:r>
        <w:t>پنج گنج</w:t>
      </w:r>
      <w:bookmarkEnd w:id="250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191تا193پنج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6079پنج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6079 ،  نستعلیق بیک خط در همه - شماره ها ، با چند پیشانی و سرلوح ، عنوان شنگرف ، - جدول زر ولاجورد ،  بامخمس ماهر غزل شیخ - نظامی را در پایان  ،  768 گ 13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25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- 22 س 5/ 7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17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کاغذ سمرقندی ، جلد روغنی - زمینه سبز ترنجی سرخ عطف تیپاج قهوه ای - بخارایی ، وزیری (581) . -  مجموعهپنج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مرکزی دانشگاه تهران - جلد16پنج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191تا191پنج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1پنج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نظامیپنج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شرف الدین حسین بن   جبیبب اللّٰهپنج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دارای مخزن - الاسرار وخسروشیرین و لیلی و مجنون و شرف نامه - و اقبال نامه و بهرام نامهپنج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1-  پنج گنج  :  نظامی  ،  دارای مخزن - الاسرار وخسروشیرین و لیلی و مجنون و شرف نامه  - (نوشته  بخط نستعلیق   شرف الدین حسین بن - جبیبب اللّٰه  )  و اقبال نامه و بهرام نامه  .پنج گنج</w:t>
      </w:r>
    </w:p>
    <w:p>
      <w:pPr>
        <w:sectPr>
          <w:footerReference w:type="default" r:id="rId108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037" w:name="pg8253_77797"/>
    <w:bookmarkEnd w:id="1037"/>
    <w:p>
      <w:pPr>
        <w:pStyle w:val="Heading3"/>
      </w:pPr>
      <w:bookmarkStart w:id="2509" w:name="_Toc1040"/>
      <w:r>
        <w:t>پنج گنج</w:t>
      </w:r>
      <w:bookmarkEnd w:id="250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191تا193پنج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6079پنج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6079 ،  نستعلیق بیک خط در همه - شماره ها ، با چند پیشانی و سرلوح ، عنوان شنگرف ، - جدول زر ولاجورد ،  بامخمس ماهر غزل شیخ - نظامی را در پایان  ،  768 گ 13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25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- 22 س 5/ 7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17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کاغذ سمرقندی ، جلد روغنی - زمینه سبز ترنجی سرخ عطف تیپاج قهوه ای - بخارایی ، وزیری (581) . -  مجموعهپنج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مرکزی دانشگاه تهران - جلد16پنج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193تا193پنج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2پنج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امیرخسروپنج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درهامش دارای - مطلع الاسرار و خسرو شیرین و لیلی و مجنون و - آیینه اسکندری و هشت بهشت با تاریخ 826 - در پایانپنج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2-  پنج گنج  :  امیرخسرو ،  درهامش دارای - مطلع الاسرار و خسرو شیرین و لیلی و مجنون و - آیینه اسکندری و هشت بهشت با تاریخ 826 - در پایان  .پنج گنج</w:t>
      </w:r>
    </w:p>
    <w:p>
      <w:pPr>
        <w:sectPr>
          <w:footerReference w:type="default" r:id="rId108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038" w:name="pg8253_77798"/>
    <w:bookmarkEnd w:id="1038"/>
    <w:p>
      <w:pPr>
        <w:pStyle w:val="Heading3"/>
      </w:pPr>
      <w:bookmarkStart w:id="2510" w:name="_Toc1041"/>
      <w:r>
        <w:t>پنج گنج</w:t>
      </w:r>
      <w:bookmarkEnd w:id="251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دفتر4پنج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286تا286پنج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ش 3588پنج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ملیپنج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تبریزپنج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نظامیپنج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8 و 9پنج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(24) پنج گنج : نظامی ، سده 8 و 9، ش 3588.پنج گنج</w:t>
      </w:r>
    </w:p>
    <w:p>
      <w:pPr>
        <w:sectPr>
          <w:footerReference w:type="default" r:id="rId108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039" w:name="pg8253_77799"/>
    <w:bookmarkEnd w:id="1039"/>
    <w:p>
      <w:pPr>
        <w:pStyle w:val="Heading3"/>
      </w:pPr>
      <w:bookmarkStart w:id="2511" w:name="_Toc1042"/>
      <w:r>
        <w:t>پنج گنج</w:t>
      </w:r>
      <w:bookmarkEnd w:id="251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دفتر4پنج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286تا286پنج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ش 3594پنج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ملیپنج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تبریزپنج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میرزا صادق نامیپنج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(25) پنج گنج : میرزا صادق نامی ، ش 3594.پنج گنج</w:t>
      </w:r>
    </w:p>
    <w:p>
      <w:pPr>
        <w:sectPr>
          <w:footerReference w:type="default" r:id="rId108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040" w:name="pg8253_77800"/>
    <w:bookmarkEnd w:id="1040"/>
    <w:p>
      <w:pPr>
        <w:pStyle w:val="Heading3"/>
      </w:pPr>
      <w:bookmarkStart w:id="2512" w:name="_Toc1043"/>
      <w:r>
        <w:t>پنج گنج</w:t>
      </w:r>
      <w:bookmarkEnd w:id="251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فهرست میکروفیلمها و نسخ خطی موزه ملی ایران - جلد1پنج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93تا95پنج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شماره میکروفیلم : 99   شماره بخش : 4363پنج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موزه ملی ایرانپنج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نظامی گنجوی (ابومحمدویس فرزند یوسف ) متوفی به 607 - 605پنج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شیخ محمدبن فخرالدین احمد کاتب سلطانی هروی در 22   رمضان 933پنج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ر. ک . فهرست نسخه های خطی فارسی جلد 4 صفحه - 2689 ر. ک . فهرست نسخه های خطی موزه ایران باستان صفحه 200 و میکروفیلم 37پنج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18 -  شماره میکروفیلم : 99 - شماره بخش : 4363 -  پنج گنج  - تالیف  نظامی گنجوی (ابومحمدویس فرزند یوسف ) متوفی به 607 - 605 -   منظومه  به  فارسی ، نستعلیق   شیخ محمدبن فخرالدین احمد کاتب سلطانی هروی در 22 - رمضان 933، دو صفحه اول مذهب عناوین زر و لاجورد، دارای 22 مجلس 974 - صفحه . جلد سوخت زرکوب ضربی مقوائی دو رو بالولا. اندازه : 7/17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8/29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-  وقف آستانه شیخ صفی در 1017 واقف شاه عباس صفوی تاریخ و محل تحصیل : - 15/10/1332 ، نامعلوم   ر. ک . فهرست نسخه های خطی فارسی جلد 4 صفحه - 2689 ر. ک . فهرست نسخه های خطی موزه ایران باستان صفحه 200 و میکروفیلم 37پنج گنج</w:t>
      </w:r>
    </w:p>
    <w:p>
      <w:pPr>
        <w:sectPr>
          <w:footerReference w:type="default" r:id="rId108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041" w:name="pg8253_77801"/>
    <w:bookmarkEnd w:id="1041"/>
    <w:p>
      <w:pPr>
        <w:pStyle w:val="Heading3"/>
      </w:pPr>
      <w:bookmarkStart w:id="2513" w:name="_Toc1044"/>
      <w:r>
        <w:t>پنج گنج</w:t>
      </w:r>
      <w:bookmarkEnd w:id="251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فهرست میکروفیلمها و نسخ خطی موزه ملی ایران - جلد1پنج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47تا47پنج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شماره میکروفیلم : 37   شماره بخش : 3727پنج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موزه ملی ایرانپنج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نظامی گنجوی (ابومحمد ویس فرزند یوسف ) متوفی 607 - 615 ه .ق .پنج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10پنج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توضیحات : نسخه شامل - مخزن الاسرار تا جلداول شرف نامه می باشدپنج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ر. ک. فهرست نسخه های خطی فارسی.- جلد چهارم صفحه 2691 فهرست نسخه های خطی فارسی موزه ایران باستان صفحه - 200پنج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شماره میکروفیلم : 37 - شماره بخش : 3727 -  پنج گنج  - تالیف  نظامی گنجوی (ابومحمد ویس فرزند یوسف ) متوفی 607 - 615 ه .ق . -  منظومه به  فارسی   نستعلیق بدون رقم   سده 10  سرلوح مختصر ، عناوین به شنگرف - مجدول 656 صفحه کاغذ خانبالغ جلد تیماج تریاکی مقوای با ترنج اندرون سوخت ، - عربی لولادار.ابعاد : 4/17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5/37 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وقف آستانه شیخ صفی 1017 واقف شاه عباس - صفوی . تاریخ و محل تحصیل : 14/4/1314 نامعلوم .  توضیحات : نسخه شامل - مخزن الاسرار تا جلداول شرف نامه می باشد. ر. ک. فهرست نسخه های خطی فارسی.- جلد چهارم صفحه 2691 فهرست نسخه های خطی فارسی موزه ایران باستان صفحه - 200پنج گنج</w:t>
      </w:r>
    </w:p>
    <w:p>
      <w:pPr>
        <w:sectPr>
          <w:footerReference w:type="default" r:id="rId109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042" w:name="pg8253_77802"/>
    <w:bookmarkEnd w:id="1042"/>
    <w:p>
      <w:pPr>
        <w:pStyle w:val="Heading3"/>
      </w:pPr>
      <w:bookmarkStart w:id="2514" w:name="_Toc1045"/>
      <w:r>
        <w:t>پنج گنج</w:t>
      </w:r>
      <w:bookmarkEnd w:id="251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دفتر2پنج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199تا199پنج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موزه ملی ایرانپنج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نظامیپنج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پنج گنج: نظامی ،پنج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نسخه های مکرر این کتاب : پنج گنج</w:t>
      </w:r>
    </w:p>
    <w:p>
      <w:pPr>
        <w:sectPr>
          <w:footerReference w:type="default" r:id="rId109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043" w:name="pg8253_77803"/>
    <w:bookmarkEnd w:id="1043"/>
    <w:p>
      <w:pPr>
        <w:pStyle w:val="Heading3"/>
      </w:pPr>
      <w:bookmarkStart w:id="2515" w:name="_Toc1046"/>
      <w:r>
        <w:t>پنج گنج</w:t>
      </w:r>
      <w:bookmarkEnd w:id="251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دفتر3پنج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127تا127پنج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ش 7674پنج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موزه هنرهای تزئینیپنج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امیرخسرو دهلویپنج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محمد  بن ملا میرحسینیپنج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میان سالهای 1012 و 1014پنج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پنج گنج:  امیرخسرو دهلوی  ،  ش 7674 ،  نستعلیق خوش محمد- بن ملا میرحسینی  میان سالهای 1012 و 1014،  بادو سرلوح زیبا ، عنوانها- بزر وسفید آب ، سرفصلها زرین ، جدول زر وشنگرف ولاجورد و زنگار، 9 س 10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×18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18-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5/30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کاغذ فرنگی نخودی ، جلد تیماج سرخ ضربی .پنج گنج</w:t>
      </w:r>
    </w:p>
    <w:p>
      <w:pPr>
        <w:sectPr>
          <w:footerReference w:type="default" r:id="rId109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044" w:name="pg8253_77804"/>
    <w:bookmarkEnd w:id="1044"/>
    <w:p>
      <w:pPr>
        <w:pStyle w:val="Heading3"/>
      </w:pPr>
      <w:bookmarkStart w:id="2516" w:name="_Toc1047"/>
      <w:r>
        <w:t>پنج گنج</w:t>
      </w:r>
      <w:bookmarkEnd w:id="251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دفتر3پنج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157تا157پنج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ش 208پنج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محمود فرهاد معتمدپنج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نظامیپنج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مراد علی بن حسین   دماوندیپنج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روزپنجشنبه 10 ع 2: 1078پنج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پنج گنج:  نظامی ،  ش 208 ،  نستعلیق  مراد علی بن حسین - دماوندی در  روزپنجشنبه 10 ع 2: 1078 ،  عنوان شنگرف،  عبدالحسین - مشیراکرم پسرمیرزا موسی وزیر لشکر در روز 11 ج 2/1309 آنرا به پنج تومان خریده- است   20 س 25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×5/22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5/23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×37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کاغذ سپاهانی ، جلد تیماج قهوه یی مقوایی عطف مشکیپنج گنج</w:t>
      </w:r>
    </w:p>
    <w:p>
      <w:pPr>
        <w:sectPr>
          <w:footerReference w:type="default" r:id="rId109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045" w:name="pg8253_77805"/>
    <w:bookmarkEnd w:id="1045"/>
    <w:p>
      <w:pPr>
        <w:pStyle w:val="Heading3"/>
      </w:pPr>
      <w:bookmarkStart w:id="2517" w:name="_Toc1048"/>
      <w:r>
        <w:t>پنج گنج</w:t>
      </w:r>
      <w:bookmarkEnd w:id="251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650تا650پنج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576 - ( 14789 )پنج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سید العاشقین   میرحسینی عودی هروی کریوه ای درگذشته 718پنج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8پنج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شش اثر منثور و منظومپنج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( ذریعه 9 : 100 )پنج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آسیب دیدگی : انجام افتادهپنج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مجموعه  - دارای  شش اثر منثور و منظوم  سید العاشقین - میرحسینی عودی هروی کریوه ای درگذشته 718  .  ( ذریعه 9 : 100 )  ----  576  ،  نستعلیق    سده 8  ،  عنوان شنگرف  ، -  انجام افتاده  ،  بغلی ، جلد تیماج سرخ تازه.   ( 14789 )پنج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دفتر7پنج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650تا650پنج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2پنج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11 ر - 16 پپنج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مجلس شورای اسلامی (شماره دو)پنج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این نسخه از گنج دوم دارد تا پنجم.پنج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( ص 53 مایل )پنج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2 -   پنج گنج  که  پنج قصیده است عرفانی - و اخلاقی.   ( ص 53 مایل )  -  این نسخه از گنج دوم دارد تا پنجم.   ( 11 ر - 16 پ )پنج گنج</w:t>
      </w:r>
    </w:p>
    <w:p>
      <w:pPr>
        <w:sectPr>
          <w:footerReference w:type="default" r:id="rId109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046" w:name="pg8253_77806"/>
    <w:bookmarkEnd w:id="1046"/>
    <w:p>
      <w:pPr>
        <w:pStyle w:val="Heading3"/>
      </w:pPr>
      <w:bookmarkStart w:id="2518" w:name="_Toc1049"/>
      <w:r>
        <w:t>پنج گنج</w:t>
      </w:r>
      <w:bookmarkEnd w:id="251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دفتر7پنج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588تا588پنج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423 - ( 13036 )پنج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مجلس شورای اسلامی (شماره دو)پنج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نظامیپنج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طرزی افغان محمد   زایی درانیپنج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روز آدینه ع 2/1298پنج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مهدی الیه : برای   امیر عبد الرحمان خانپنج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1 - مخزن الاسرار ، نوشته 5 ج 2/1059 - 2 - خسرو و شیرین ، انجام افتاده - 3 - لیلی و مجنون ، نوشته 20 ج 2/1509 ، آغاز افتاده. - 4 - هفت پیکر ، نوشته روز دوشنبه 6 رجب 1059 ، دو بیت آغاز را ندارد. - 5 - اسکندرنامه که شرف نامه آن در روز - شنبه 6 رجب 1059 و اقبال نامه یا خردنامه - آن در روز دوشنبه 15 رجب 1059 نوشته شده است.پنج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پنج گنج  :   نظامی  ، دارای : -  1 - مخزن الاسرار ، نوشته 5 ج 2/1059 - 2 - خسرو و شیرین ، انجام افتاده - 3 - لیلی و مجنون ، نوشته 20 ج 2/1509 ، آغاز افتاده. - 4 - هفت پیکر ، نوشته روز دوشنبه 6 رجب 1059 ، دو بیت آغاز را ندارد. - 5 - اسکندرنامه که شرف نامه آن در روز - شنبه 6 رجب 1059 و اقبال نامه یا خردنامه - آن در روز دوشنبه 15 رجب 1059 نوشته شده است.  -  423  ،  نستعلیق    طرزی افغان محمد - زایی درانی  در   روز آدینه ع 2/1298   برای - امیر عبد الرحمان خان  ،  عنوان و نشان شنگرف - جدول زرین  ،  در ص ع آمده است : " خورد - قد سرلوح و جدول جلاء متن افشان حاشیه مطلا - منقش پشت مقوی کشمیر تصویر ... "   جلد - روغنی درون بیرون آراسته ، بغلی   ( 13036 )پنج گنج</w:t>
      </w:r>
    </w:p>
    <w:p>
      <w:pPr>
        <w:sectPr>
          <w:footerReference w:type="default" r:id="rId109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047" w:name="pg8253_77807"/>
    <w:bookmarkEnd w:id="1047"/>
    <w:p>
      <w:pPr>
        <w:pStyle w:val="Heading3"/>
      </w:pPr>
      <w:bookmarkStart w:id="2519" w:name="_Toc1050"/>
      <w:r>
        <w:t>پنج گنج</w:t>
      </w:r>
      <w:bookmarkEnd w:id="251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دفتر7پنج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588تا588پنج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420 - ( 13033 )پنج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مجلس شورای اسلامی (شماره دو)پنج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نظامیپنج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خواجه میر بن شمس الدین محمد منشی استرابادیپنج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1 - مخزن الاسرار - 2 - خسرو و شیرین - 3 - لیلی و مجنون ، انجام افتاده - 4 - السمر البهرامی یا هفت پیکر ، آغاز افتاده ، - 5 - سکندر نامه ، انجام افتادهپنج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پنج گنج  :   نظامی  ، دارای : -  1 - مخزن الاسرار - 2 - خسرو و شیرین - 3 - لیلی و مجنون ، انجام افتاده - 4 - السمر البهرامی یا هفت پیکر ، آغاز افتاده ، - 5 - سکندر نامه ، انجام افتاده  -  420  ،  نستعلیق    خواجه میر بن شمس الدین محمد منشی استرابادی  -  با دو سرلوح  و  هشت مجلس تصویر  -  جلد تیماج سرخ زرکوب ضربی ترنجی ، وزیری   ( 13033 )پنج گنج</w:t>
      </w:r>
    </w:p>
    <w:p>
      <w:pPr>
        <w:sectPr>
          <w:footerReference w:type="default" r:id="rId109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048" w:name="pg8253_77808"/>
    <w:bookmarkEnd w:id="1048"/>
    <w:p>
      <w:pPr>
        <w:pStyle w:val="Heading3"/>
      </w:pPr>
      <w:bookmarkStart w:id="2520" w:name="_Toc1051"/>
      <w:r>
        <w:t>پنج گنج</w:t>
      </w:r>
      <w:bookmarkEnd w:id="252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دفتر6پنج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525تا525پنج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301پنج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مجلس شورای اسلامی (شماره دو)پنج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نظامی .پنج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6پنج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پیشین : 236 بیپنج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دارای : - هفت پیکر آغاز وانجام افتاده ، شرف نامه ، اقبال نامه انجام افتاده.پنج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301:  نستعلیق   سده 6،  جدول زر ولاجورد ، عنوان زرین ، باسر لوح در ش 2 و - و 3 ، ص 1 و 2 ، ش 2 آراسته به گل وبوته ،  دارای : - هفت پیکر آغاز وانجام افتاده ، شرف نامه ، اقبال نامه انجام افتاده.-  جلد مشکی نو ، ربعی  ( 236 بی )-  پنج گنج :  نظامی .پنج گنج</w:t>
      </w:r>
    </w:p>
    <w:p>
      <w:pPr>
        <w:sectPr>
          <w:footerReference w:type="default" r:id="rId109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049" w:name="pg8253_77809"/>
    <w:bookmarkEnd w:id="1049"/>
    <w:p>
      <w:pPr>
        <w:pStyle w:val="Heading3"/>
      </w:pPr>
      <w:bookmarkStart w:id="2521" w:name="_Toc1052"/>
      <w:r>
        <w:t>پنج گنج</w:t>
      </w:r>
      <w:bookmarkEnd w:id="252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دفتر3پنج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157تا157پنج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ش 160پنج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محمود فرهاد معتمدپنج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امیرخسرو دهلویپنج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پنج گنج:  امیرخسرو دهلوی،  ش 160  نستعلیق ، جدول زر ومشکی و- لاجورد ، عنوان شنگرف ، باپنج سرلوح زیبا، 14 س باحاشیه چلیپا ، 5/7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×15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11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×- 5/20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کاغذ سپاهانی ، جلد تیماج مشکی ضربی .پنج گنج</w:t>
      </w:r>
    </w:p>
    <w:p>
      <w:pPr>
        <w:sectPr>
          <w:footerReference w:type="default" r:id="rId109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050" w:name="pg8253_77810"/>
    <w:bookmarkEnd w:id="1050"/>
    <w:p>
      <w:pPr>
        <w:pStyle w:val="Heading3"/>
      </w:pPr>
      <w:bookmarkStart w:id="2522" w:name="_Toc1053"/>
      <w:r>
        <w:t>پنج گنج</w:t>
      </w:r>
      <w:bookmarkEnd w:id="252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دفتر6پنج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505تا505پنج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260پنج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مجلس شورای اسلامی (شماره دو)پنج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نظامیپنج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میرمعزالدین حسین بن محمدمیرک حسینیپنج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پیشین : 141 بیپنج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دارای : - 1- لیلی ومجنون .- 2- اسکندرنامه ، آغاز افتاده . - 3- مخزن الاسرار در 20 مقاله ، آغاز وانجام افتاده ، مورخ نیمه ذح 1062 .- 4- خسرو وشیرین ، مورخ 1062 بانام کاتب .پنج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نشریه 1:9پنج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260:  نستعلیق   میرمعزالدین حسین بن محمدمیرک حسینی ،  باسه سرلوح زرین - آراسته ، جدول زر و لاجورد وزنگار و شنگرف ، عنوان شنگرف ،  بامهر یوسف.-  جلد تیماج تریاکی مقوایی ضربی نو ، وزیری  ( 141 بی)-  پنج گنج :  نظامی  ( نشریه 1:9)  دارای : - 1- لیلی ومجنون .- 2- اسکندرنامه ، آغاز افتاده . - 3- مخزن الاسرار در 20 مقاله ، آغاز وانجام افتاده ، مورخ نیمه ذح 1062 .- 4- خسرو وشیرین ، مورخ 1062 بانام کاتب .پنج گنج</w:t>
      </w:r>
    </w:p>
    <w:p>
      <w:pPr>
        <w:sectPr>
          <w:footerReference w:type="default" r:id="rId109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051" w:name="pg8253_77811"/>
    <w:bookmarkEnd w:id="1051"/>
    <w:p>
      <w:pPr>
        <w:pStyle w:val="Heading3"/>
      </w:pPr>
      <w:bookmarkStart w:id="2523" w:name="_Toc1054"/>
      <w:r>
        <w:t>پنج گنج</w:t>
      </w:r>
      <w:bookmarkEnd w:id="252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دفتر7پنج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588تا588پنج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421 - ( 13034 )پنج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مجلس شورای اسلامی (شماره دو)پنج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امیر خسرو دهلویپنج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857پنج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1 - مطلع الانوار ، در بیست مقاله. - 2 - هشت بهشت. - 3 - مجنون و لیلی ، آغاز افتاده - هر شش دفتر را داردپنج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پنج گنج  :   امیر خسرو دهلوی  ، دارای : -  1 - مطلع الانوار ، در بیست مقاله. - 2 - هشت بهشت. - 3 - مجنون و لیلی ، آغاز افتاده  -  421  ،  نستعلیق    857  ،  با حاشیه سازی - در ص 1 و 2 ، با پیشانی در دفترهای دوم تا - ششم ،  هر شش دفتر را دارد ، عنوان زرین ، - جدول زر و لاجورد ، جلد روغنی فرسوده درون - روغنی ، با گل و بوته در زمینه سرخ ، وزیری   ( 13034 )پنج گنج</w:t>
      </w:r>
    </w:p>
    <w:p>
      <w:pPr>
        <w:sectPr>
          <w:footerReference w:type="default" r:id="rId110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052" w:name="pg8253_77812"/>
    <w:bookmarkEnd w:id="1052"/>
    <w:p>
      <w:pPr>
        <w:pStyle w:val="Heading3"/>
      </w:pPr>
      <w:bookmarkStart w:id="2524" w:name="_Toc1055"/>
      <w:r>
        <w:t>پنج گنج</w:t>
      </w:r>
      <w:bookmarkEnd w:id="252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دفتر6پنج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455تا455پنج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151پنج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مجلس شورای اسلامی (شماره دو)پنج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نظامیپنج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909 و 910پنج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پیشین : 82 ب .پنج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دارای خسرو شیرین نوشته 909 ولیلی ومجنون وهفت پیکر - نوشته پایان ذح 909 و شرف نامه اسکندری نوشته 910 و اسکندرنامه و مخزن - - الاسرار نوشته 909 .پنج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151: نستعلیق   909 و 910 ،  باجدول زر ولاجورد باسرلوح آراسته  ،  باشعر - حافظی در ص ع ، باتملک محمد عثمان درانی اسحاق زایی در 1234،  جلد تیماج - تریاکی ضربی مقوایی ، خشتی  ( 82 ب .)-  پنج گنج  : - از  نظامی  ،  دارای خسرو شیرین نوشته 909 ولیلی ومجنون وهفت پیکر - نوشته پایان ذح 909 و شرف نامه اسکندری نوشته 910 و اسکندرنامه و مخزن - - الاسرار نوشته 909 .پنج گنج</w:t>
      </w:r>
    </w:p>
    <w:p>
      <w:pPr>
        <w:sectPr>
          <w:footerReference w:type="default" r:id="rId110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053" w:name="pg8253_77813"/>
    <w:bookmarkEnd w:id="1053"/>
    <w:p>
      <w:pPr>
        <w:pStyle w:val="Heading3"/>
      </w:pPr>
      <w:bookmarkStart w:id="2525" w:name="_Toc1056"/>
      <w:r>
        <w:t>پنج گنج</w:t>
      </w:r>
      <w:bookmarkEnd w:id="252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دفتر7پنج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544تا544پنج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حافظ فرمانفرمائیانپنج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خسروی و دهلویپنج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10 و 11پنج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مطلع الانوار و شیرین و خسرو و آیینه اسکندری - و هشت بهشت و مجنون و لیلی.پنج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آسیب دیدگی : موریانه خورده و پوسیده از پایینپنج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پنج گنج  :   خسروی و دهلوی  ، دارای : -  مطلع الانوار و شیرین و خسرو و آیینه اسکندری - و هشت بهشت و مجنون و لیلی.  -  نستعلیق ریز    سده 10 و 11  ،  عنوان - سفیداب ، جدول زرد لاجورد و زنگار و شنگرف ، - با دو سرلوح و دو حاشیه سازی در آغاز و چهار - سرلوح دیگر ، ص 1 و 2 هر بخشی زرپاشی - شده  ،  با یادداشت 26 سوال 1023 در پایان  ، -  موریانه خورده و پوسیده از پایین  ،  جلد تیماج - تریاکی ضربی مقوایی ، وزیری ،  نسخه بسیار زیبایی است.پنج گنج</w:t>
      </w:r>
    </w:p>
    <w:p>
      <w:pPr>
        <w:sectPr>
          <w:footerReference w:type="default" r:id="rId110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054" w:name="pg8253_77814"/>
    <w:bookmarkEnd w:id="1054"/>
    <w:p>
      <w:pPr>
        <w:pStyle w:val="Heading3"/>
      </w:pPr>
      <w:bookmarkStart w:id="2526" w:name="_Toc1057"/>
      <w:r>
        <w:t>پنج گنج</w:t>
      </w:r>
      <w:bookmarkEnd w:id="252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دفتر7پنج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108تا108پنج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حسین مفتاحپنج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امیر خسرو دهلوی.پنج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( مجلس 3 : 187 - دانشگاه 2 : 177 ) .پنج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پنج گنج  :   امیر خسرو دهلوی.  -  ( مجلس 3 : 187 - دانشگاه 2 : 177 ) .پنج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نسخه های مکرر این کتاب : پنج گنج</w:t>
      </w:r>
    </w:p>
    <w:p>
      <w:pPr>
        <w:sectPr>
          <w:footerReference w:type="default" r:id="rId110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055" w:name="pg8253_77815"/>
    <w:bookmarkEnd w:id="1055"/>
    <w:p>
      <w:pPr>
        <w:pStyle w:val="Heading3"/>
      </w:pPr>
      <w:bookmarkStart w:id="2527" w:name="_Toc1058"/>
      <w:r>
        <w:t>پنج گنج</w:t>
      </w:r>
      <w:bookmarkEnd w:id="252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دفتر5پنج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365تا365پنج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حاجی ایزدیپنج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همدانپنج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نظامیپنج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ابراهیم بن میر مفتی در کشمیرپنج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دارای :- 1 - مخزن الاسرار . - 2 - لیلی و مجنون ، نوشته 1058 . - 3 - خسرو شیرین . - 4 - هفت پیکر . - 5 - سکندر نامه ، نوشته 1058 .پنج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2 -   پنج گنج  :   نظامی  ، نوشته   ابراهیم بن میر مفتی در کشمیر  ،  عنوان شنگرف ، جدول - زر و الجورد ، با پنج سرلوح زرین با گل و بوته رنگارنگ ، وزیری  ،  دارای :- 1 - مخزن الاسرار . - 2 - لیلی و مجنون ، نوشته 1058 . - 3 - خسرو شیرین . - 4 - هفت پیکر . - 5 - سکندر نامه ، نوشته 1058 .پنج گنج</w:t>
      </w:r>
    </w:p>
    <w:p>
      <w:pPr>
        <w:sectPr>
          <w:footerReference w:type="default" r:id="rId110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056" w:name="pg8253_77816"/>
    <w:bookmarkEnd w:id="1056"/>
    <w:p>
      <w:pPr>
        <w:pStyle w:val="Heading3"/>
      </w:pPr>
      <w:bookmarkStart w:id="2528" w:name="_Toc1059"/>
      <w:r>
        <w:t>پنج گنج</w:t>
      </w:r>
      <w:bookmarkEnd w:id="252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دفتر4پنج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374تا374پنج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ش 15/356پنج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وزیریپنج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یزدپنج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نظامیپنج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رجب 1024پنج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(11) پنج گنج : نظامی ، ش 15/356، وزیری ،نستعلیق درمتن وهامش در  رجب 1024 -  جدول شنگرف ، باسرلوح ، بامهر محمدعالم گیر مورخ 1112.پنج گنج</w:t>
      </w:r>
    </w:p>
    <w:p>
      <w:pPr>
        <w:sectPr>
          <w:footerReference w:type="default" r:id="rId110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057" w:name="pg8253_77817"/>
    <w:bookmarkEnd w:id="1057"/>
    <w:p>
      <w:pPr>
        <w:pStyle w:val="Heading3"/>
      </w:pPr>
      <w:bookmarkStart w:id="2529" w:name="_Toc1060"/>
      <w:r>
        <w:t>پنج گنج</w:t>
      </w:r>
      <w:bookmarkEnd w:id="252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ومرکز اسناد مجلس شورای اسلامی - جلد 15پنج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61تا61پنج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5097پنج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مجلس شورای اسلامی (شماره یک)پنج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نظام الدین ابومحمد ویس بن یوسف نظامیپنج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جلال کاتب سلطانیپنج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  10پنج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محل کتابت : هراتپنج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پیشین : شماره دفتر : 65168پنج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و مشتمل است بر سی وپنج بابپنج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(ذریعه 7 : 264 - فهرست دانشگاه 2 : 37 - مشار : 618)پنج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متن ترقیمه : تمت الرساله ... کتبه المذنب جلال الکاتب السلطانیپنج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5097 -  پنج گنج  (  فارسی  ) - از  نظام الدین ابومحمد ویس بن یوسف نظامی  . -  نسخه ما منتخبی است از "پنج گنج " نظامی که گردآورنده در دیباچه آنرا - "خلاصة الخمسه " نام نهاده   و مشتمل است بر سی وپنج باب  . -  (ذریعه 7 : 264 - فهرست دانشگاه 2 : 37 - مشار : 618)  -        بسم اللّٰه الرحمن الرحیم       هست کلید در گنج حکیم       - الحمدلله رب العالمین ... چند کلمه از گفتار ملک نامی سلطان الشعرا خواجه - نظامی گنجه ای ... و او را "خلاصة الخمسه " نام شد و مشتمل است برسی وپنج باب و- مجموع هزاربیت ... ای همه هست زتو پیدا شده . - انجام :  -       چه خوش کاخ آمده کاخ زمانه       گرش بودا اساس جاودانه        -  تمت الرساله ... کتبه المذنب جلال الکاتب السلطانی  . -   خط نستعلیق   جلال کاتب سلطانی  در شعبان سنه (ناخوانا) از  سده - 10 ، در شهر  هرات   31 برگ ، کاغذ سپاهانی ، سطر 12 ، 15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8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 جلد تیماج - با پارچه بیدخورده پوشیده شده است ، نسخه متن و حاشیه دارای سرلوح الحاقی ،- 16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25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برگها زرین لاجورد وشنگرف ومشکی وسفیدآب ، درهامش  صورتی وآبی که - با سفیدآب و رنگ زرد گل وبوته داده شده است ، جدول زرین لاجورد و مشکی ، ستونها - زرین ومشکی  . -  شماره دفتر : 65168پنج گنج</w:t>
      </w:r>
    </w:p>
    <w:p>
      <w:pPr>
        <w:sectPr>
          <w:footerReference w:type="default" r:id="rId110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058" w:name="pg8253_77818"/>
    <w:bookmarkEnd w:id="1058"/>
    <w:p>
      <w:pPr>
        <w:pStyle w:val="Heading3"/>
      </w:pPr>
      <w:bookmarkStart w:id="2530" w:name="_Toc1061"/>
      <w:r>
        <w:t>پنج گنج</w:t>
      </w:r>
      <w:bookmarkEnd w:id="253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مرکزی دانشگاه تهران - جلد12پنج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2743تا2743پنج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3750پنج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نظامی گنجویپنج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مرادعلی بن حسن  کاتبپنج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روز سه شنبه صفر و نیمه های ع 2/1062پنج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دراین نسخه مخزن الاسرار - است وخسرو وشیرین ولیلی ومجنون و هفت پیکر و اسکندرنامه (شرف نامه - اقبال نامه)پنج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( ادبیات 52) .پنج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3750 -  نستعلیق   مرادعلی بن حسن  کاتب  در  روز سه شنبه صفر و نیمه های ع 2/1062 ،  دراین نسخه مخزن الاسرار - است وخسرو وشیرین ولیلی ومجنون و هفت پیکر و اسکندرنامه (شرف نامه - اقبال نامه)   باپنج سرلوح در - زمینه لاجورد وزر وآراسته بگل وبوته سرخ وسبز ، عنوان شنگرف ، جدول زر ولاجورد.- 25 س 9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×18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309 گ 14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×24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کاغذسپاهانی - جلد تیماج عنابی مقوایی . -  پنج گنج  - از  نظامی گنجوی  است  ( ادبیات 52) .پنج گنج</w:t>
      </w:r>
    </w:p>
    <w:p>
      <w:pPr>
        <w:sectPr>
          <w:footerReference w:type="default" r:id="rId110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059" w:name="pg8253_77819"/>
    <w:bookmarkEnd w:id="1059"/>
    <w:p>
      <w:pPr>
        <w:pStyle w:val="Heading3"/>
      </w:pPr>
      <w:bookmarkStart w:id="2531" w:name="_Toc1062"/>
      <w:r>
        <w:t>پنج گنج</w:t>
      </w:r>
      <w:bookmarkEnd w:id="253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مرکزی دانشگاه تهران - جلد10پنج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1849تا1849پنج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2953پنج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نظامی گنجویپنج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3 محرم و 13 ع 11/1026پنج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(ادبیات 52).پنج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2953 -  نستعلیق  مورخ  3 محرم و 13 ع 11/1026 ،  جدول شنگرف ولاجورد وزنگار و زرو مشکی ، باپنج - سرلوح آراسته و زرین ، کنار و میان دو صفحه آغاز هر گنجی حاشیه سازی وآراسته بزر است  ،  چندین - مجلس و تصویر زیبا دارد. -  21 س 13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22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325 گ 5/ 18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30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کاغذ سپاهانی - جلد روغنی آراسته باگل و بوته رنگارنگ - و زرین درون و بیرون .  -  پنج گنج  - از  نظامی گنجوی  است  (ادبیات 52).پنج گنج</w:t>
      </w:r>
    </w:p>
    <w:p>
      <w:pPr>
        <w:sectPr>
          <w:footerReference w:type="default" r:id="rId110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060" w:name="pg8253_77820"/>
    <w:bookmarkEnd w:id="1060"/>
    <w:p>
      <w:pPr>
        <w:pStyle w:val="Heading3"/>
      </w:pPr>
      <w:bookmarkStart w:id="2532" w:name="_Toc1063"/>
      <w:r>
        <w:t>پنج گنج</w:t>
      </w:r>
      <w:bookmarkEnd w:id="253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دفتر11و12پنج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397تا397پنج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319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B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نسخه های ترکی دانشگاه لس آنجلسپنج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لس آنجلسپنج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عطائی افندی عطاء اللّٰه بن یحیی نوعی زاده ( 991 - 5 - 1044 )پنج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11 و 12پنج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دارای : هفت - خوانه در سی و شش فصل به وزن مثنوی ، نفحه الازهار به وزن مخزن الاسرار نظامی در بیست - مقاله ، صحبه الابکار به وزن سبحه الابرار جامی در 1035 ، عالم نما یا ساقی نامه به پیروی از - ساقی نامه حافظ ، دیوان الادب بنام عثمان دوم و مراد چهارم و نصوح پاشا و علی پاشا و قپودان - - پاشا حسن پاشا واخی زاده حسین افندیپنج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فلوگل 1 : 655 - رسی 158 و 5/329 واتیکان - بلوشه - 733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S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ریو 193 - قرطای 2387 تا 2393 ) .پنج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پنج گنج  :   عطائی افندی عطاء اللّٰه بن یحیی نوعی زاده ( 991 - 5 - 1044 )  ،  دارای : هفت - خوانه در سی و شش فصل به وزن مثنوی ، نفحه الازهار به وزن مخزن الاسرار نظامی در بیست - مقاله ، صحبه الابکار به وزن سبحه الابرار جامی در 1035 ، عالم نما یا ساقی نامه به پیروی از - ساقی نامه حافظ ، دیوان الادب بنام عثمان دوم و مراد چهارم و نصوح پاشا و علی پاشا و قپودان - - پاشا حسن پاشا واخی زاده حسین افندی  ،  فلوگل 1 : 655 - رسی 158 و 5/329 واتیکان - بلوشه - 733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S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ریو 193 - قرطای 2387 تا 2393 ) .  -  319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B 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 نستعلیق    سده 11 و 12  ،  با پیشانی زرین ، جدول زرد لاجورد .پنج گنج</w:t>
      </w:r>
    </w:p>
    <w:p>
      <w:pPr>
        <w:sectPr>
          <w:footerReference w:type="default" r:id="rId110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061" w:name="pg8253_77821"/>
    <w:bookmarkEnd w:id="1061"/>
    <w:p>
      <w:pPr>
        <w:pStyle w:val="Heading3"/>
      </w:pPr>
      <w:bookmarkStart w:id="2533" w:name="_Toc1064"/>
      <w:r>
        <w:t>پنج گنج</w:t>
      </w:r>
      <w:bookmarkEnd w:id="253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فهرست میکروفیلمها و نسخ خطی موزه ملی ایران - جلد1پنج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87تا87پنج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شماره میکروفیلم : 89   شماره بخش : 4325پنج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موزه ملی ایرانپنج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نظامی گنجوی (ابومحمدویس فرزند یوسف ) متوفی 607 - 615 ه.ق.پنج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10پنج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ر. ک .فهرست - نسخه های خطی فارسی جلد 4 صفحه 2691 فهرست نسخه های خطی موزه ایران - باستان صفحه 200 و میکروفیلم شماره 37 ، 99 ، 104.پنج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13 - 10-  شماره میکروفیلم : 89 - شماره بخش : 4325 -  پنج گنج  - تالیف  نظامی گنجوی (ابومحمدویس فرزند یوسف ) متوفی 607 - 615 ه.ق. -  منظومه  به  فارسی   نستعلیق ، بدون رقم ، سده 10  دارای 5 سرلوح ، عناوین زر و لاجورد - مجدول زر لاجورد و شنگرف مجدول دارای 19 مجلس 741 صفحه . جلد سوخت با - گل و برگ دو رو و مقوائی ، اندازه : 5/18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5/30 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وقف آستانه شیخ صفی 1017 - واقف شاه عباس صفوی ، تاریخ ومحل تحصیل : 14/4/1314 نامعلوم   ر. ک .فهرست - نسخه های خطی فارسی جلد 4 صفحه 2691 فهرست نسخه های خطی موزه ایران - باستان صفحه 200 و میکروفیلم شماره 37 ، 99 ، 104.پنج گنج</w:t>
      </w:r>
    </w:p>
    <w:p>
      <w:pPr>
        <w:sectPr>
          <w:footerReference w:type="default" r:id="rId111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062" w:name="pg8253_77822"/>
    <w:bookmarkEnd w:id="1062"/>
    <w:p>
      <w:pPr>
        <w:pStyle w:val="Heading3"/>
      </w:pPr>
      <w:bookmarkStart w:id="2534" w:name="_Toc1065"/>
      <w:r>
        <w:t>پنج گنج</w:t>
      </w:r>
      <w:bookmarkEnd w:id="253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فهرست نسخه های خطی مرکز دائره المعارف بزرگ اسلامی - جلد1پنج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39تا39پنج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(1) 49 - ( گ 1 پ -   49 ر و 120 ر - 127 ر ) .پنج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دایرهالمعارف بزرگ اسلامیپنج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احتمالا از سراج الدین عثمان ( سراج الدین بن عثمان ) اودهی اودلوی   ( د 773 ق / 1371 م )پنج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1056 قپنج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صرف زبان عربیپنج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پیشین : 66678پنج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در 5 باب و هر باب در 5 فصل.پنج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مشترک ، 13/2575 : نشانی 9 نسخه ، 13/2577 : - تکمله و شرح ؛ مشار ، فارسی ، 1/951 : نشانی 6 چ.پنج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پنج گنج    فارسی  ،   صرف زبان عربی  -   احتمالا از سراج الدین عثمان ( سراج الدین بن عثمان ) اودهی اودلوی - ( د 773 ق / 1371 م )  .  صفی الدین بن نصیرالدین دهلوی ، در دیباچه دستور - المبتدی خود که در 819 ق نوشته است ، از این کتاب که به فرزندش - ابوالمکارم اسماعیل آموخته ، یاد می کند. و این سابقه کاربرد درسی این - کتاب را نشان می دهد  ،  در 5 باب و هر باب در 5 فصل.  - منابع دیگر :  مشترک ، 13/2575 : نشانی 9 نسخه ، 13/2577 : - تکمله و شرح ؛ مشار ، فارسی ، 1/951 : نشانی 6 چ.  - آغاز :   بسمله. الحمدلله علی ما خلق الانسان و انطق له اللسان - بکلمات موتلفه ... این کتاب است تصریف سخن عرب و جمله وی پنج - باب است و مضمون هر باب پنج فصل است و نام وی پنج گنج است ...  - انجام :   ... اعتور و اجتور ... و استصوب ... و صیب البلد. تمت - الکتاب پنج گنج.  -  (1) 49  ،  نستعلیق پخته  ،   1056 ق  ،  آشفته صحافی شده   ( گ 1 پ - - 49 ر و 120 ر - 127 ر ) .  - شمث  66678پنج گنج</w:t>
      </w:r>
    </w:p>
    <w:p>
      <w:pPr>
        <w:sectPr>
          <w:footerReference w:type="default" r:id="rId111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063" w:name="pg8253_77823"/>
    <w:bookmarkEnd w:id="1063"/>
    <w:p>
      <w:pPr>
        <w:pStyle w:val="Heading3"/>
      </w:pPr>
      <w:bookmarkStart w:id="2535" w:name="_Toc1066"/>
      <w:r>
        <w:t>پنج گنج</w:t>
      </w:r>
      <w:bookmarkEnd w:id="253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281تا281پنج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1056 قپنج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پیشین : 66678پنج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مجموعه 49  ---    نستعلیق تحریری پخته ،  1056 ق  ،  عنوان و نشان به شنگرف ، برگها - جا به جا صحافی شده ، 144 گ ، سطرها گوناگون ، 15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6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سم ، کاغذ - حنایی روشن ، جلد تیماج قهوه ای روشن ، مجدول و منقش ، - 20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5/11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سم.  شمث  66678پنج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فهرست نسخه های خطی مرکز دائره المعارف بزرگ اسلامی - جلد1پنج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281تا281پنج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1پنج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( گ 1 پ -   49 ر ) .پنج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دایرهالمعارف بزرگ اسلامیپنج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گویا از سراج الدین اودهی.پنج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1.   " پنج گنج "  -  ناشناخته  ،   گویا از سراج الدین اودهی.  - آغاز :   بسمله. الحمدلله علی ما خلق الانسان و انطق ...   ( گ 1 پ - - 49 ر ) .پنج گنج</w:t>
      </w:r>
    </w:p>
    <w:p>
      <w:pPr>
        <w:sectPr>
          <w:footerReference w:type="default" r:id="rId111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064" w:name="pg8253_77824"/>
    <w:bookmarkEnd w:id="1064"/>
    <w:p>
      <w:pPr>
        <w:pStyle w:val="Heading3"/>
      </w:pPr>
      <w:bookmarkStart w:id="2536" w:name="_Toc1067"/>
      <w:r>
        <w:t>پنج گنج</w:t>
      </w:r>
      <w:bookmarkEnd w:id="253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دانشکده ادبیات دانشگاه تهران - حکمتپنج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5تا5پنج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ش 256پنج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امیرخسرو دهلویپنج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جلال الدین  محمود فیروزبخت حسینیپنج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دارای : - 1- مطلع الانوار که در بیست مقاله است نوشته ج 1/968 در ار - 42ر - 2- شیرین و خسرو و نوشته پایان ماه شعبان 967 در 43 پ - 93ر - 3- مجنون و لیلی نوشته رمضان 967 در 94 پ - 119 پ و 112ر - 126ر - 4- آیینه اسکندری نوشته ع 1 968 در گ 169 پ - 221ر ، برگهای 196 - 213پیش ازاین- درمیان دو برگ 119 و 112 (لیلی و مجنون ) گذارده شده است ، برگهای نسخه پس وپیش- شده و هشت بهشت (بهرامیه) را هم نداردپنج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(منزو2ی : 177)پنج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پنج گنج : امیرخسرو دهلوی ، ش 256، نستعلیق  جلال الدین- محمود فیروزبخت حسینی ، جدول زرین ، عنوان شنگرف ، باسرلوح و حاشیه سازی دو- صفحه نخستین ،کاغذ ترمه متن و حاشیه، جلد تیماج مشکی مقوایی با ترنج و نیم ترنج- و جدول و منگنه ، وزیری ، دارای : - 1- مطلع الانوار که در بیست مقاله است نوشته ج 1/968 در ار - 42ر - 2- شیرین و خسرو و نوشته پایان ماه شعبان 967 در 43 پ - 93ر - 3- مجنون و لیلی نوشته رمضان 967 در 94 پ - 119 پ و 112ر - 126ر - 4- آیینه اسکندری نوشته ع 1 968 در گ 169 پ - 221ر ، برگهای 196 - 213پیش ازاین- درمیان دو برگ 119 و 112 (لیلی و مجنون ) گذارده شده است ، برگهای نسخه پس وپیش- شده و هشت بهشت (بهرامیه) را هم ندارد  (منزو2ی : 177)پنج گنج</w:t>
      </w:r>
    </w:p>
    <w:p>
      <w:pPr>
        <w:sectPr>
          <w:footerReference w:type="default" r:id="rId111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065" w:name="pg8253_77825"/>
    <w:bookmarkEnd w:id="1065"/>
    <w:p>
      <w:pPr>
        <w:pStyle w:val="Heading3"/>
      </w:pPr>
      <w:bookmarkStart w:id="2537" w:name="_Toc1068"/>
      <w:r>
        <w:t>پنج گنج</w:t>
      </w:r>
      <w:bookmarkEnd w:id="253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مرکزی دانشگاه تهران - جلد15پنج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4121تا4121پنج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5134پنج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نظامی گنجویپنج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علی بن اسماعیل بن عربشاه   حسینیپنج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8 - 786پنج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5134 -  نستعلیق   علی بن اسماعیل بن عربشاه - حسینی  در  8 - 786 ،  عنوان وجدول شنگرف - باسه سرلوح ، خشتی . - 25 س 5 / 13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20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228 گ 5 / 18 -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26 . -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کاغذ سمرقندی - جلد پارچه مقوایی - عطف تیماج مقوایی . -  پنج گنج  - از  نظامی گنجوی  است :پنج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پنج گنج</w:t>
      </w:r>
    </w:p>
    <w:p>
      <w:pPr>
        <w:sectPr>
          <w:footerReference w:type="default" r:id="rId111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066" w:name="pg8253_77826"/>
    <w:bookmarkEnd w:id="1066"/>
    <w:p>
      <w:pPr>
        <w:pStyle w:val="Heading3"/>
      </w:pPr>
      <w:bookmarkStart w:id="2538" w:name="_Toc1069"/>
      <w:r>
        <w:t>پنج گنج</w:t>
      </w:r>
      <w:bookmarkEnd w:id="253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مرکزی دانشگاه تهران - جلد15پنج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4119تا4119پنج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5126پنج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10پنج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آیینه اسکندری یا اسکندر نامه و - خسرو شیرین و لیلی مجنون و هشت بهشت - امیر خسرو دهلوی است .پنج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5126 -  نستعلیق   سده 10 ،  عنوان شنگرف - جدول سبز وسرخ و لاجورد و زرین با چهار - سرلوح زیبا با دوصفحه آراسته بزر و - رنگارنگ درآغاز هربخش ، ربعی - 23 س 6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16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176 گ 5 / 13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×- 5 / 22. -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کاغذ سمرقندی - جلد تیماج قهوه یی - ترنجی ضربی مقوایی کناره ها زرکوب   -  پنج گنج  -  آیینه اسکندری یا اسکندر نامه و - خسرو شیرین و لیلی مجنون و هشت بهشت - امیر خسرو دهلوی است .پنج گنج</w:t>
      </w:r>
    </w:p>
    <w:p>
      <w:pPr>
        <w:sectPr>
          <w:footerReference w:type="default" r:id="rId111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067" w:name="pg8253_77827"/>
    <w:bookmarkEnd w:id="1067"/>
    <w:p>
      <w:pPr>
        <w:pStyle w:val="Heading3"/>
      </w:pPr>
      <w:bookmarkStart w:id="2539" w:name="_Toc1070"/>
      <w:r>
        <w:t>پنج گنج</w:t>
      </w:r>
      <w:bookmarkEnd w:id="253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مرکزی دانشگاه تهران - جلد15پنج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4139تا4139پنج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5179پنج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نظامیپنج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718- 718پنج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5179 -  نستعلیق   718 ،  عنوان مشکی درشت - جدول زرین باسرلوح و هفده مجلس - تصویرمغولی ( ص ع ) ، وزیری . - 25 س 14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22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179 گ 21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30 -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کاغذ سمرقندی - جلد تیماج تریاکی - ضربی زرکوب ترنجی مقوایی گرد حنایی - درون سرخ زرکوب ترنجی .  -  پنج گنج - از  نظامی  است : اسکندر نامه ، هفت - پیکر نوشته  718  ، لیلی و مجنون ، شرف نامهپنج گنج</w:t>
      </w:r>
    </w:p>
    <w:p>
      <w:pPr>
        <w:sectPr>
          <w:footerReference w:type="default" r:id="rId111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068" w:name="pg8253_77828"/>
    <w:bookmarkEnd w:id="1068"/>
    <w:p>
      <w:pPr>
        <w:pStyle w:val="Heading3"/>
      </w:pPr>
      <w:bookmarkStart w:id="2540" w:name="_Toc1071"/>
      <w:r>
        <w:t>پنج گنج</w:t>
      </w:r>
      <w:bookmarkEnd w:id="254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دفتر9پنج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59تا59پنج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ش 277پنج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رودکی در شهر دوشنبهپنج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دوشنبهپنج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نظامیپنج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1 صفر 904پنج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10 -   پنج گنج  ،   نظامی  ،  ش 277  ،  نستعلیق    1 صفر 904پنج گنج</w:t>
      </w:r>
    </w:p>
    <w:p>
      <w:pPr>
        <w:sectPr>
          <w:footerReference w:type="default" r:id="rId111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069" w:name="pg8253_77829"/>
    <w:bookmarkEnd w:id="1069"/>
    <w:p>
      <w:pPr>
        <w:pStyle w:val="Heading3"/>
      </w:pPr>
      <w:bookmarkStart w:id="2541" w:name="_Toc1072"/>
      <w:r>
        <w:t>پنج گنج</w:t>
      </w:r>
      <w:bookmarkEnd w:id="254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دفتر8پنج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33تا33پنج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ش 19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A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بنیاد خاورشناسی فرهنگستان شورویپنج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سن پطرزبورگ ?لنین گراد?پنج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نظامیپنج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خلیل اللّٰه بن محمود کرمانیپنج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4 ع 1 ر ، 896پنج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( فهرست عمومی 1190 )پنج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27 -   پنج گنج  :   نظامی   ( فهرست عمومی 1190 )  -  ش 19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A 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 نستعلیق    خلیل اللّٰه بن محمود کرمانی  در   4 ع 1 ر ، 896  ،  جدول زر و - لاجورد ، عنوان شنگرف  ،  با مجالس تصویر.پنج گنج</w:t>
      </w:r>
    </w:p>
    <w:p>
      <w:pPr>
        <w:sectPr>
          <w:footerReference w:type="default" r:id="rId111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070" w:name="pg8253_77830"/>
    <w:bookmarkEnd w:id="1070"/>
    <w:p>
      <w:pPr>
        <w:pStyle w:val="Heading3"/>
      </w:pPr>
      <w:bookmarkStart w:id="2542" w:name="_Toc1073"/>
      <w:r>
        <w:t>پنج گنج</w:t>
      </w:r>
      <w:bookmarkEnd w:id="254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دفتر9پنج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47تا47پنج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ش 80پنج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جامی دانشکده ادبیاتپنج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دوشنبهپنج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امیر خسروپنج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عبداللّٰه بن سلیمان بهبهانیپنج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دارای: - 1 - مطلع الانوار نوشته 13 ج 2/ 989 - 2 - هشت بهشت نوشته 1 رجب 989 - 3 - خسرو و شیرین نوشته 23 رجب 989 - 4 - لیلی و مجنون نوشته نوماه شعبان 989 - 5 - سکندرنامه نوشته 27 شعبان 989پنج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5 -   پنج گنج  :   امیر خسرو   ش 80  ،  نستعلیق    - عبداللّٰه بن سلیمان بهبهانی  ،  با پنج سرلوح، - جدول زر و لاجورد، عنوان شنگرف، آراسته و زرین، وزیری جلد روغنی فرسوده  ،  دارای: - 1 - مطلع الانوار نوشته 13 ج 2/ 989 - 2 - هشت بهشت نوشته 1 رجب 989 - 3 - خسرو و شیرین نوشته 23 رجب 989 - 4 - لیلی و مجنون نوشته نوماه شعبان 989 - 5 - سکندرنامه نوشته 27 شعبان 989پنج گنج</w:t>
      </w:r>
    </w:p>
    <w:p>
      <w:pPr>
        <w:sectPr>
          <w:footerReference w:type="default" r:id="rId111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071" w:name="pg8253_77831"/>
    <w:bookmarkEnd w:id="1071"/>
    <w:p>
      <w:pPr>
        <w:pStyle w:val="Heading3"/>
      </w:pPr>
      <w:bookmarkStart w:id="2543" w:name="_Toc1074"/>
      <w:r>
        <w:t>پنج گنج</w:t>
      </w:r>
      <w:bookmarkEnd w:id="254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دفتر8پنج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273تا273پنج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دانشگاه لنین گرادپنج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سن پطرزبورگ ?لنین گراد?پنج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نظامی.پنج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9 -   پنج گنج  :   نظامی.پنج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نسخه های مکرر این کتاب : پنج گنج</w:t>
      </w:r>
    </w:p>
    <w:p>
      <w:pPr>
        <w:sectPr>
          <w:footerReference w:type="default" r:id="rId112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072" w:name="pg8253_77832"/>
    <w:bookmarkEnd w:id="1072"/>
    <w:p>
      <w:pPr>
        <w:pStyle w:val="Heading3"/>
      </w:pPr>
      <w:bookmarkStart w:id="2544" w:name="_Toc1075"/>
      <w:r>
        <w:t>پنج گنج</w:t>
      </w:r>
      <w:bookmarkEnd w:id="254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دفتر8پنج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17تا17پنج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کتابخانه عمومی لنین 5پنج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عمومی لنینپنج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مسکوپنج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نظامیپنج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یوسف بن حسین بن یوسف حمامیپنج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5 رجب   سال 1094پنج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تالیف : 984پنج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دارای : - 1 - مخزن الاسرار.       2 - خسرو شیرین. - 3 - لیلی و مجنون.       4 - هفت پیکر. - 5 - خسرو نامه.       6 - اقبال نامه.پنج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پنج گنج  :   نظامی  ،  دارای : - 1 - مخزن الاسرار.       2 - خسرو شیرین. - 3 - لیلی و مجنون.       4 - هفت پیکر. - 5 - خسرو نامه.       6 - اقبال نامه.  -  کتابخانه عمومی لنین 5  ،  نستعلیق    یوسف بن حسین بن یوسف حمامی  در   5 رجب - سال 1094  که آن را 984 ساخته اند، کاغذ متن وحاشیه ، سه فصلها آراسته، با شش - سرلوح  ،  از آن سید عبدالقادر قدری ارگلی زاده ، نسخه در 1223 در مشهد بوده است. - با تملک 1222  ،  رحلی بزرگ ، جلد سوخت زرین رنگین در درون و بیرون با لولا  ،  نسخه - خوبی است.پنج گنج</w:t>
      </w:r>
    </w:p>
    <w:p>
      <w:pPr>
        <w:sectPr>
          <w:footerReference w:type="default" r:id="rId112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073" w:name="pg8253_77833"/>
    <w:bookmarkEnd w:id="1073"/>
    <w:p>
      <w:pPr>
        <w:pStyle w:val="Heading3"/>
      </w:pPr>
      <w:bookmarkStart w:id="2545" w:name="_Toc1076"/>
      <w:r>
        <w:t>پنج گنج</w:t>
      </w:r>
      <w:bookmarkEnd w:id="254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دفتر8پنج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131تا131پنج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ش 343پنج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شچدرینپنج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سن پطرزبورگ ?لنین گراد?پنج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نظامیپنج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140 -   پنج گنج  :   نظامی  -  ش 343  ،  جدول زرین ، با حواشی فراوان میان سطرها ، 338 گ  ،  از اردبیل وقف شاه - عباس.پنج گنج</w:t>
      </w:r>
    </w:p>
    <w:p>
      <w:pPr>
        <w:sectPr>
          <w:footerReference w:type="default" r:id="rId112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074" w:name="pg8253_77834"/>
    <w:bookmarkEnd w:id="1074"/>
    <w:p>
      <w:pPr>
        <w:pStyle w:val="Heading3"/>
      </w:pPr>
      <w:bookmarkStart w:id="2546" w:name="_Toc1077"/>
      <w:r>
        <w:t>پنج گنج</w:t>
      </w:r>
      <w:bookmarkEnd w:id="254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دفتر8پنج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129تا131پنج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ش 342پنج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شچدرینپنج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سن پطرزبورگ ?لنین گراد?پنج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نظامیپنج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139 -   پنج گنج  :   نظامی  -  ش 342  ،  جدول زر و لاجورد و شنگرف  ،  بی تصویر  ،  کامل ، 336 ، گ  ،  از اردبیل وقف - شاه عباس.پنج گنج</w:t>
      </w:r>
    </w:p>
    <w:p>
      <w:pPr>
        <w:sectPr>
          <w:footerReference w:type="default" r:id="rId112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075" w:name="pg8253_77835"/>
    <w:bookmarkEnd w:id="1075"/>
    <w:p>
      <w:pPr>
        <w:pStyle w:val="Heading3"/>
      </w:pPr>
      <w:bookmarkStart w:id="2547" w:name="_Toc1078"/>
      <w:r>
        <w:t>پنج گنج</w:t>
      </w:r>
      <w:bookmarkEnd w:id="254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دفتر8پنج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129تا129پنج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ش 337پنج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شچدرینپنج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سن پطرزبورگ ?لنین گراد?پنج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نظامیپنج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884پنج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134 -   پنج گنج  :   نظامی  -  ش 337  ،  خط روشن آراسته    884  ،  عنوانها کوفی ، جدول زر و لاجورد ،  مصور  ،  358 - برگ رحلی ، جلد زیبا  ،  از اردبیل وقف شاه عباس.پنج گنج</w:t>
      </w:r>
    </w:p>
    <w:p>
      <w:pPr>
        <w:sectPr>
          <w:footerReference w:type="default" r:id="rId112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076" w:name="pg8253_77836"/>
    <w:bookmarkEnd w:id="1076"/>
    <w:p>
      <w:pPr>
        <w:pStyle w:val="Heading3"/>
      </w:pPr>
      <w:bookmarkStart w:id="2548" w:name="_Toc1079"/>
      <w:r>
        <w:t>پنج گنج</w:t>
      </w:r>
      <w:bookmarkEnd w:id="254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دفتر8پنج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135تا137پنج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ش 389پنج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شچدرینپنج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سن پطرزبورگ ?لنین گراد?پنج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امیر خسرو دهلویپنج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186 -   پنج گنج  :   امیر خسرو دهلوی  -  ش 389  ،  آراسته ، جدول زر و لاجورد ، جای تصویرها سفید مانده، 210 برگ  ،  از اردبیل - وقف شاه عباس.پنج گنج</w:t>
      </w:r>
    </w:p>
    <w:p>
      <w:pPr>
        <w:sectPr>
          <w:footerReference w:type="default" r:id="rId112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077" w:name="pg8253_77837"/>
    <w:bookmarkEnd w:id="1077"/>
    <w:p>
      <w:pPr>
        <w:pStyle w:val="Heading3"/>
      </w:pPr>
      <w:bookmarkStart w:id="2549" w:name="_Toc1080"/>
      <w:r>
        <w:t>پنج گنج</w:t>
      </w:r>
      <w:bookmarkEnd w:id="254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دفتر8پنج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137تا137پنج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ش 390پنج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شچدرینپنج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سن پطرزبورگ ?لنین گراد?پنج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دهلویپنج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187 -   پنج گنج  :   دهلوی  -  ش 390  ،  عنوانها سفید مانده ، 238 گ  ،  آورده خسرو میرزاپنج گنج</w:t>
      </w:r>
    </w:p>
    <w:p>
      <w:pPr>
        <w:sectPr>
          <w:footerReference w:type="default" r:id="rId112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078" w:name="pg8253_77838"/>
    <w:bookmarkEnd w:id="1078"/>
    <w:p>
      <w:pPr>
        <w:pStyle w:val="Heading3"/>
      </w:pPr>
      <w:bookmarkStart w:id="2550" w:name="_Toc1081"/>
      <w:r>
        <w:t>پنج گنج</w:t>
      </w:r>
      <w:bookmarkEnd w:id="255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دفتر8پنج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129تا129پنج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ش 340پنج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شچدرینپنج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سن پطرزبورگ ?لنین گراد?پنج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نظامیپنج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منعم الدین اوحدی حسینی شیرازیپنج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913پنج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( بیانی ش 1396 )پنج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137 -   پنج گنج  :   نظامی  -  ش 340  ،  نستعلیق    منعم الدین اوحدی حسینی شیرازی  در   913   ( بیانی ش 1396 )   317 - گ ، برگ رحلی  ،  از اردبیلپنج گنج</w:t>
      </w:r>
    </w:p>
    <w:p>
      <w:pPr>
        <w:sectPr>
          <w:footerReference w:type="default" r:id="rId112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079" w:name="pg8253_77839"/>
    <w:bookmarkEnd w:id="1079"/>
    <w:p>
      <w:pPr>
        <w:pStyle w:val="Heading3"/>
      </w:pPr>
      <w:bookmarkStart w:id="2551" w:name="_Toc1082"/>
      <w:r>
        <w:t>پنج گنج</w:t>
      </w:r>
      <w:bookmarkEnd w:id="255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دفتر8پنج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131تا131پنج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ش 344پنج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شچدرینپنج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سن پطرزبورگ ?لنین گراد?پنج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نظامیپنج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احمد حسینی گویا مشهدیپنج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( بیانی ش 84 )پنج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آسیب دیدگی : میانه افتادگی داردپنج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141 -   پنج گنج  :   نظامی  -  ش 344  ، نوشته   احمد حسینی گویا مشهدی   ( بیانی ش 84 )  ،  بسیار زیبا با حواشی رنگین آراسته  ، -  جدول زر، تصویرهاوجلدبسیارزیبا، 97 برگ رحلی  ،  میانه افتادگی دارد  ،  از اردبیل - وقف شاه عباس .پنج گنج</w:t>
      </w:r>
    </w:p>
    <w:p>
      <w:pPr>
        <w:sectPr>
          <w:footerReference w:type="default" r:id="rId112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080" w:name="pg8253_77840"/>
    <w:bookmarkEnd w:id="1080"/>
    <w:p>
      <w:pPr>
        <w:pStyle w:val="Heading3"/>
      </w:pPr>
      <w:bookmarkStart w:id="2552" w:name="_Toc1083"/>
      <w:r>
        <w:t>پنج گنج</w:t>
      </w:r>
      <w:bookmarkEnd w:id="255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دفتر8پنج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137تا137پنج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ش 393پنج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شچدرینپنج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سن پطرزبورگ ?لنین گراد?پنج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امیر خسروپنج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دارای قران السعدین و کتاب خضر خانی و هشت بهشت.پنج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190 -   پنج گنج  :   امیر خسرو  ،  دارای قران السعدین و کتاب خضر خانی و هشت بهشت.  -  ش 393  ،  به خط ریزه  ،  زیباترین نسخه اردبیلی در آرایش و شاخه های مو ، بی مانند و با - ذوق و سلیقه ای ستودنی فراهم آمده است  ،  133 گ  ،  از اردبیل وقف شاه عباس.پنج گنج</w:t>
      </w:r>
    </w:p>
    <w:p>
      <w:pPr>
        <w:sectPr>
          <w:footerReference w:type="default" r:id="rId112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081" w:name="pg8253_77841"/>
    <w:bookmarkEnd w:id="1081"/>
    <w:p>
      <w:pPr>
        <w:pStyle w:val="Heading3"/>
      </w:pPr>
      <w:bookmarkStart w:id="2553" w:name="_Toc1084"/>
      <w:r>
        <w:t>پنج گنج</w:t>
      </w:r>
      <w:bookmarkEnd w:id="255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دفتر9پنج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229تا229پنج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چند نسخه دیگر در شهر باکوپنج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باکوپنج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نظامی.پنج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9 و 10 -  988پنج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2 -   پنج گنج  :   نظامی.  -  نسخه آقای عباس علی قلی زاده در شهر باکو  ،  نستعلیق    سده 9 و 10  ،  عنوان - زرین، جدول زر و لاجورد  ،  با شمسه ای در آغاز که نام نظامی و پنج منظومه در آن - آمده با شماره بیتها و برگها  ،  با یادداشت خریداری نسخه دراگره به دوازده اشرفی  - در   988  ،  جلد سوخت زرکوب رنگ درون و بیرون قهوه ای مقوایی.پنج گنج</w:t>
      </w:r>
    </w:p>
    <w:p>
      <w:pPr>
        <w:sectPr>
          <w:footerReference w:type="default" r:id="rId113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082" w:name="pg8253_77842"/>
    <w:bookmarkEnd w:id="1082"/>
    <w:p>
      <w:pPr>
        <w:pStyle w:val="Heading3"/>
      </w:pPr>
      <w:bookmarkStart w:id="2554" w:name="_Toc1085"/>
      <w:r>
        <w:t>پنج گنج</w:t>
      </w:r>
      <w:bookmarkEnd w:id="255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دفتر9پنج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215تا215پنج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فرهنگستان علوم آذربایجانپنج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باکوپنج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امیر خسرو دهلوی -  هموپنج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حسن بن کمال الدین هادی حسینی یزدیپنج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901 -  902پنج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مهدی الیه : بنام " حسن هادی حسینی " در محرم 902پنج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آسیب دیدگی : انجام افتادهپنج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287 -   پنج گنج    امیر خسرو دهلوی   دارای مطلع الانوار و خسرو و شیرین  به -  نستعلیق    حسن بن کمال الدین هادی حسینی یزدی  در   901  و  لیلی و جنون  نوشته -   همو   بنام " حسن هادی حسینی " در محرم 902  و  اسکندرنامه  نوشته   902  و  هشت - بهشت   انجام افتاده  ،  با تصویر  و  همه بیک خط.پنج گنج</w:t>
      </w:r>
    </w:p>
    <w:p>
      <w:pPr>
        <w:sectPr>
          <w:footerReference w:type="default" r:id="rId113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083" w:name="pg8253_77843"/>
    <w:bookmarkEnd w:id="1083"/>
    <w:p>
      <w:pPr>
        <w:pStyle w:val="Heading3"/>
      </w:pPr>
      <w:bookmarkStart w:id="2555" w:name="_Toc1086"/>
      <w:r>
        <w:t>پنج گنج</w:t>
      </w:r>
      <w:bookmarkEnd w:id="255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دفتر9پنج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437تا437پنج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67پنج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موزه هنری فوگ  (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Museum Art Foog)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ماساچوستپنج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نظامیپنج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محمد تقی کاتب خاتون آبادی اصفهانیپنج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11پنج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مهدی الیه : پیشکش مرتضی قلی خان   ایشک آقاسی باشی که دیباچه آن را هدایت در ع 1/1054 به دستور او نوشته استپنج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3 -   پنج گنج  :   نظامی  -  67  ،  نستعلیق    محمد تقی کاتب خاتون آبادی اصفهانی  ،   سده 11  ،  پیشکش مرتضی قلی خان - ایشک آقاسی باشی که دیباچه آن را هدایت در ع 1/1054 به دستور او نوشته است  ،  با - مهر همین مرتضی قلی در پایان  ،  زرین و آراسته و مصور، جلد روغنی زرین.پنج گنج</w:t>
      </w:r>
    </w:p>
    <w:p>
      <w:pPr>
        <w:sectPr>
          <w:footerReference w:type="default" r:id="rId113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084" w:name="pg8253_77844"/>
    <w:bookmarkEnd w:id="1084"/>
    <w:p>
      <w:pPr>
        <w:pStyle w:val="Heading3"/>
      </w:pPr>
      <w:bookmarkStart w:id="2556" w:name="_Toc1087"/>
      <w:r>
        <w:t>پنج گنج</w:t>
      </w:r>
      <w:bookmarkEnd w:id="255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دفتر9پنج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437تا437پنج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247پنج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موزه هنری فوگ  (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Museum Art Foog)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ماساچوستپنج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نظامی .پنج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4 -   پنج گنج  :   نظامی .  -  247  ،  نستعلیق در چهار ستون زرین با تصویرها بروش شیراز، رحلی.پنج گنج</w:t>
      </w:r>
    </w:p>
    <w:p>
      <w:pPr>
        <w:sectPr>
          <w:footerReference w:type="default" r:id="rId113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085" w:name="pg8253_77845"/>
    <w:bookmarkEnd w:id="1085"/>
    <w:p>
      <w:pPr>
        <w:pStyle w:val="Heading3"/>
      </w:pPr>
      <w:bookmarkStart w:id="2557" w:name="_Toc1088"/>
      <w:r>
        <w:t>پنج گنج</w:t>
      </w:r>
      <w:bookmarkEnd w:id="255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دفتر9پنج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437تا437پنج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38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Ca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موزه هنری فوگ  (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Museum Art Foog)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ماساچوستپنج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نظامیپنج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آسیب دیدگی : انجام نخستین و آغاز دومی را برداشتند و آغاز - نخستین و انجام دومی هم افتاده است و هیچ سرلوحی نداردپنج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5 -   پنج گنج  :   نظامی  -  38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Ca 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 بهرام نامه است و اسکندرنامه  ،  انجام نخستین و آغاز دومی را برداشتند و آغاز - نخستین و انجام دومی هم افتاده است و هیچ سرلوحی ندارد  ،  به نستعلیق ریز خوش، - بغلی کوچک.پنج گنج</w:t>
      </w:r>
    </w:p>
    <w:p>
      <w:pPr>
        <w:sectPr>
          <w:footerReference w:type="default" r:id="rId113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086" w:name="pg8253_77846"/>
    <w:bookmarkEnd w:id="1086"/>
    <w:p>
      <w:pPr>
        <w:pStyle w:val="Heading3"/>
      </w:pPr>
      <w:bookmarkStart w:id="2558" w:name="_Toc1089"/>
      <w:r>
        <w:t>پنج گنج</w:t>
      </w:r>
      <w:bookmarkEnd w:id="255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دفتر10پنج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79تا81پنج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دانشگاه آن آربرپنج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میشیگانپنج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نظامیپنج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42 -   پنج گنج  :   نظامیپنج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نسخه های مکرر این کتاب : پنج گنج</w:t>
      </w:r>
    </w:p>
    <w:p>
      <w:pPr>
        <w:sectPr>
          <w:footerReference w:type="default" r:id="rId113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087" w:name="pg8253_77847"/>
    <w:bookmarkEnd w:id="1087"/>
    <w:p>
      <w:pPr>
        <w:pStyle w:val="Heading3"/>
      </w:pPr>
      <w:bookmarkStart w:id="2559" w:name="_Toc1090"/>
      <w:r>
        <w:t>پنج گنج</w:t>
      </w:r>
      <w:bookmarkEnd w:id="255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دفتر10پنج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81تا81پنج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450پنج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ترکی خاوریپنج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دانشگاه آن آربرپنج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میشیگانپنج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نوابیپنج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رمضان 889پنج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43 -   پنج گنج  :   نوابی  ، به   ترکی خاوری  -  نستعلیق زرین ترکی اوزبکی    رمضان 889  ،  عنوان شنگرف  ،  از آن زبور در 245 ( 1 ) .  -  از حیره الابرار آغاز میشود   ( 450 )پنج گنج</w:t>
      </w:r>
    </w:p>
    <w:p>
      <w:pPr>
        <w:sectPr>
          <w:footerReference w:type="default" r:id="rId113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088" w:name="pg8253_77848"/>
    <w:bookmarkEnd w:id="1088"/>
    <w:p>
      <w:pPr>
        <w:pStyle w:val="Heading3"/>
      </w:pPr>
      <w:bookmarkStart w:id="2560" w:name="_Toc1091"/>
      <w:r>
        <w:t>پنج گنج</w:t>
      </w:r>
      <w:bookmarkEnd w:id="256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دفتر9پنج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387تا387پنج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دانشگاه هاروارد(مجموعه هوتن)پنج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ماساچوستپنج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جامیپنج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غیاث الدین محمد رستم علیپنج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روز پنجشنبه 14 رجب 940پنج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در نشریه 904 نوشته شده و درست نیست ( 431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M 50 ) (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نیز فهرست- رستم علی یف )پنج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16 -   پنج گنج  :   جامی  -  نستعلیق    غیاث الدین محمد رستم علی  در   روز پنجشنبه 14 رجب 940  ،  زرین و آراسته - در 180 گ  ،  در نشریه 904 نوشته شده و درست نیست ( 431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M 50 ) (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نیز فهرست- رستم علی یف )پنج گنج</w:t>
      </w:r>
    </w:p>
    <w:p>
      <w:pPr>
        <w:sectPr>
          <w:footerReference w:type="default" r:id="rId113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089" w:name="pg8253_77849"/>
    <w:bookmarkEnd w:id="1089"/>
    <w:p>
      <w:pPr>
        <w:pStyle w:val="Heading3"/>
      </w:pPr>
      <w:bookmarkStart w:id="2561" w:name="_Toc1092"/>
      <w:r>
        <w:t>پنج گنج</w:t>
      </w:r>
      <w:bookmarkEnd w:id="256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دفتر9پنج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387تا389پنج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دانشگاه هاروارد(مجموعه هوتن)پنج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ماساچوستپنج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نظامیپنج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علی حسینی کازرونیپنج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1246پنج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محل کتابت : کازرونپنج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دارای مخزن الاسرار و خسرو شیرین و لیلی و مجنون و هفت - پیکر و اسکندر نامهپنج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( فهرست رستم علی یف مورخ 1966 )پنج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17 -   پنج گنج  :   نظامی  ،  دارای مخزن الاسرار و خسرو شیرین و لیلی و مجنون و هفت - پیکر و اسکندر نامه  نوشته   علی حسینی کازرونی  در   1246  در  - کازرون   در 240 برگ 5 ستونی 25 ص در - هر ستون   ( فهرست رستم علی یف مورخ 1966 )پنج گنج</w:t>
      </w:r>
    </w:p>
    <w:p>
      <w:pPr>
        <w:sectPr>
          <w:footerReference w:type="default" r:id="rId113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090" w:name="pg8253_77850"/>
    <w:bookmarkEnd w:id="1090"/>
    <w:p>
      <w:pPr>
        <w:pStyle w:val="Heading3"/>
      </w:pPr>
      <w:bookmarkStart w:id="2562" w:name="_Toc1093"/>
      <w:r>
        <w:t>پنج گنج</w:t>
      </w:r>
      <w:bookmarkEnd w:id="256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دفتر11و12پنج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779تا779پنج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کالج وادهان در آکسفوردپنج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آکسفوردپنج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نظامیپنج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1231پنج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171 -   پنج گنج    نظامی  ،  نستعلیق    1231پنج گنج</w:t>
      </w:r>
    </w:p>
    <w:p>
      <w:pPr>
        <w:sectPr>
          <w:footerReference w:type="default" r:id="rId113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091" w:name="pg8253_77851"/>
    <w:bookmarkEnd w:id="1091"/>
    <w:p>
      <w:pPr>
        <w:pStyle w:val="Heading3"/>
      </w:pPr>
      <w:bookmarkStart w:id="2563" w:name="_Toc1094"/>
      <w:r>
        <w:t>پنج گنج</w:t>
      </w:r>
      <w:bookmarkEnd w:id="256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دفتر11و12پنج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773تا773پنج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کالج وادهان در آکسفوردپنج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آکسفوردپنج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نظامیپنج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989پنج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مخزن الاسرار - هفت پیگر نوشته - 989 ، لیلی و مجنون از همان تاریخ ، خسرو و شیرین بهمان خط ، اسکندر نامهپنج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16 -   پنج گنج    نظامی  :  مخزن الاسرار   در پایان نونویس 1241  ،  هفت پیگر نوشته - 989 ، لیلی و مجنون از همان تاریخ ، خسرو و شیرین بهمان خط ، اسکندر نامه  نوشته   989 ،  -  همه به نستعلیق .پنج گنج</w:t>
      </w:r>
    </w:p>
    <w:p>
      <w:pPr>
        <w:sectPr>
          <w:footerReference w:type="default" r:id="rId114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092" w:name="pg8253_77852"/>
    <w:bookmarkEnd w:id="1092"/>
    <w:p>
      <w:pPr>
        <w:pStyle w:val="Heading3"/>
      </w:pPr>
      <w:bookmarkStart w:id="2564" w:name="_Toc1095"/>
      <w:r>
        <w:t>پنج گنج</w:t>
      </w:r>
      <w:bookmarkEnd w:id="256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دانشکده ادبیات دانشگاه تهران - مجموعه اصلیپنج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51تا53پنج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نظامی گنجویپنج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منزوی 2 : 37 - سپه 2 : 524 - مجلس 3: 198 - مشار- ص 618 و 761 - تاریخ ادبیات دکترصفا 2 : 801پنج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پنج گنج  - از نظامی گنجوی است (  منزوی 2 : 37 - سپه 2 : 524 - مجلس 3: 198 - مشار- ص 618 و 761 - تاریخ ادبیات دکترصفا 2 : 801 ).پنج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نسخه های مکرر این کتاب : پنج گنج</w:t>
      </w:r>
    </w:p>
    <w:p>
      <w:pPr>
        <w:sectPr>
          <w:footerReference w:type="default" r:id="rId114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093" w:name="pg8253_77853"/>
    <w:bookmarkEnd w:id="1093"/>
    <w:p>
      <w:pPr>
        <w:pStyle w:val="Heading3"/>
      </w:pPr>
      <w:bookmarkStart w:id="2565" w:name="_Toc1096"/>
      <w:r>
        <w:t>پنج گنج</w:t>
      </w:r>
      <w:bookmarkEnd w:id="256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14تا28پنج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1206پنج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اسعد بن احمد بن محمد کاتبپنج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شب چهارشنبه اول ذی قعده   813پنج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پیشین : کتابخانه ایاصوفیا ، استانبول - ترکیه 4792پنج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(  1206  ) -  مجموعه  : ---------- در حواشی کتاب رسالات زیر آمده است : -------     نسخ  ،  اسعد بن احمد بن محمد کاتب  ،  شب چهارشنبه اول ذی قعده - 813  ( پایان رساله دوم ) ، و  کاتب از خط علی بن محمد بن کلاه که وی - از روی خط مؤلف شیخ علی نوشته است ( پایان رساله بیست - و سوم ) ، تمام نسخه به خط وی به جز رساله سی ام  ،  عناوین با مشکی - درشت و به خط ثلث ، در چند برگ آخر چند بیت شعر از کاتب - و ابیات مفصل دیگر مشهود است ، در بقیه مشخصات مانند نسخه - قبل  - (  کتابخانه ایاصوفیا ، استانبول - ترکیه 4792  ) -  372 صفحه .پنج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نسخه های عکسی مرکز احیاء میراث اسلامی - جلد 4پنج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14تا14پنج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1پنج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1 - 12 - 1205پنج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حسین بن عالم غوری معروف به امیر حسینی هروی ( 718 )پنج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تالیف : 707پنج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شعرپنج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پنج قصیده است در موضوعات مختلف اعتقادیپنج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فهرست نسخه های خطی فارسی 4/2678پنج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1 -  پنج گنج  "  1 - 12  "  1205  (  شعر  -  فارسی  ) - از :  حسین بن عالم غوری معروف به امیر حسینی هروی ( 718 )   -  پنج قصیده است در موضوعات مختلف اعتقادی  که در سال  707  از نظم آن فارغ - شده است .  - آغاز : -  " مرا از عالم توفیق مژده می رسد هلا - برانم زورق تحقیق بسم اللّٰه مجریها "  - (  فهرست نسخه های خطی فارسی 4/2678  ) .پنج گنج</w:t>
      </w:r>
    </w:p>
    <w:p>
      <w:pPr>
        <w:sectPr>
          <w:footerReference w:type="default" r:id="rId114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094" w:name="pg8253_77854"/>
    <w:bookmarkEnd w:id="1094"/>
    <w:p>
      <w:pPr>
        <w:pStyle w:val="Heading3"/>
      </w:pPr>
      <w:bookmarkStart w:id="2566" w:name="_Toc1097"/>
      <w:r>
        <w:t>پنج گنج</w:t>
      </w:r>
      <w:bookmarkEnd w:id="256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دفتر8پنج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129تا129پنج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ش 341پنج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شچدرینپنج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سن پطرزبورگ ?لنین گراد?پنج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نظامیپنج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محمد قاسم بن شیر علیپنج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979پنج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138 -   پنج گنج  :   نظامی  -  ش 341  ، نوشته   محمد قاسم بن شیر علی  در   979  ،  جدول زر و لاجورد ، کاغذ متن و - حاشیه  ،  با تصویرهای بسیار  ،  346 گ ، کامل  ،  از اردبیل وقف شاه عباس.پنج گنج</w:t>
      </w:r>
    </w:p>
    <w:p>
      <w:pPr>
        <w:sectPr>
          <w:footerReference w:type="default" r:id="rId114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095" w:name="pg8253_77855"/>
    <w:bookmarkEnd w:id="1095"/>
    <w:p>
      <w:pPr>
        <w:pStyle w:val="Heading3"/>
      </w:pPr>
      <w:bookmarkStart w:id="2567" w:name="_Toc1098"/>
      <w:r>
        <w:t>پنج گنج</w:t>
      </w:r>
      <w:bookmarkEnd w:id="256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دفتر8پنج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129تا129پنج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ش 339پنج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شچدرینپنج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سن پطرزبورگ ?لنین گراد?پنج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نظامیپنج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908پنج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136 -   پنج گنج  :   نظامی  -  ش 339  ،  نستعلیق ریز آراسته در متن وهامش  در   908  ، مصور  494 برگ  ،  از اردبیلپنج گنج</w:t>
      </w:r>
    </w:p>
    <w:p>
      <w:pPr>
        <w:sectPr>
          <w:footerReference w:type="default" r:id="rId114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096" w:name="pg8253_77856"/>
    <w:bookmarkEnd w:id="1096"/>
    <w:p>
      <w:pPr>
        <w:pStyle w:val="Heading3"/>
      </w:pPr>
      <w:bookmarkStart w:id="2568" w:name="_Toc1099"/>
      <w:r>
        <w:t>پنج گنج</w:t>
      </w:r>
      <w:bookmarkEnd w:id="256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دفتر8پنج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129تا129پنج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ش 338پنج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شچدرینپنج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سن پطرزبورگ ?لنین گراد?پنج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نظامیپنج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درویش محمد طاقیپنج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886پنج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135 -   پنج گنج  :   نظامی  -  ش 338  ، نوشته   درویش محمد طاقی  در   886  ،  آراسته عنوانها کوفی ، جدول زر و لاجورد ، 68 - برگ  ،  از اردبیل وقف شاه عباسپنج گنج</w:t>
      </w:r>
    </w:p>
    <w:p>
      <w:pPr>
        <w:sectPr>
          <w:footerReference w:type="default" r:id="rId114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097" w:name="pg8253_77857"/>
    <w:bookmarkEnd w:id="1097"/>
    <w:p>
      <w:pPr>
        <w:pStyle w:val="Heading3"/>
      </w:pPr>
      <w:bookmarkStart w:id="2569" w:name="_Toc1100"/>
      <w:r>
        <w:t>پنج گنج</w:t>
      </w:r>
      <w:bookmarkEnd w:id="256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دفتر8پنج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17تا17پنج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کتابخانه عمومی لنین 104پنج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عمومی لنینپنج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مسکوپنج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نظامیپنج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800 واندیپنج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دارای هفت پیکر تا بهرام نامه با خسرو و شیرین و لیلی و مجنون در میانه - آن.پنج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پنج گنج    نظامی  ،  دارای هفت پیکر تا بهرام نامه با خسرو و شیرین و لیلی و مجنون در میانه - آن.  -  کتابخانه عمومی لنین 104  ،  نستعلیق    800 واندی  ،  زرین و رنگین   با هفت تصویر -  جلد روغنی.پنج گنج</w:t>
      </w:r>
    </w:p>
    <w:p>
      <w:pPr>
        <w:sectPr>
          <w:footerReference w:type="default" r:id="rId114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098" w:name="pg8253_77858"/>
    <w:bookmarkEnd w:id="1098"/>
    <w:p>
      <w:pPr>
        <w:pStyle w:val="Heading3"/>
      </w:pPr>
      <w:bookmarkStart w:id="2570" w:name="_Toc1101"/>
      <w:r>
        <w:t>پنج گنج</w:t>
      </w:r>
      <w:bookmarkEnd w:id="257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981تا983پنج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204 .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O.M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شامل هفت رساله درباره صرف و نحوه زبان عربی که پنج رساله آن به - زبان فارسی استپنج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مجموعه-  204 .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O.M 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 شامل هفت رساله درباره صرف و نحوه زبان عربی که پنج رساله آن به - زبان فارسی است  ،  249 ص ، 24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37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دفتر11و12پنج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983تا983پنج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3پنج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از ص 63 تا 180پنج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آکادمی کلوژپنج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کلوژپنج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ج -  از ص 63 تا 180  :   پنج گنج  - آغاز :   " این کتاب است مبوب و مفصل در تصریف سخن عرب و جمله وی پنج باب است - مضمون هر باب پنج فصل است و نام وی پنج گنج است باب اول در شناختن مجاری افعال - و اسماء ، فصل اول ... "  - انجام :   " ... و استجوب و استصوب یجب علیک شانه تمام شد نسخه تصریف در علم- صرف پنج گنج "پنج گنج</w:t>
      </w:r>
    </w:p>
    <w:p>
      <w:pPr>
        <w:sectPr>
          <w:footerReference w:type="default" r:id="rId114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099" w:name="pg8253_77859"/>
    <w:bookmarkEnd w:id="1099"/>
    <w:p>
      <w:pPr>
        <w:pStyle w:val="Heading3"/>
      </w:pPr>
      <w:bookmarkStart w:id="2571" w:name="_Toc1102"/>
      <w:r>
        <w:t>پنج گنج</w:t>
      </w:r>
      <w:bookmarkEnd w:id="257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دفتر8پنج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131تا131پنج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ش 345پنج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شچدرینپنج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سن پطرزبورگ ?لنین گراد?پنج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نظامیپنج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142 -   پنج گنج  :   نظامی  -  ش 345  ،  نسخ بد ، جای تصویرها سفید مانده  ،  205 برگ ، رحلی  ،  از اردبیلپنج گنج</w:t>
      </w:r>
    </w:p>
    <w:p>
      <w:pPr>
        <w:sectPr>
          <w:footerReference w:type="default" r:id="rId114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100" w:name="pg8253_77860"/>
    <w:bookmarkEnd w:id="1100"/>
    <w:p>
      <w:pPr>
        <w:pStyle w:val="Heading3"/>
      </w:pPr>
      <w:bookmarkStart w:id="2572" w:name="_Toc1103"/>
      <w:r>
        <w:t>پنج گنج</w:t>
      </w:r>
      <w:bookmarkEnd w:id="257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دفتر8پنج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135تا135پنج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ش 388پنج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شچدرینپنج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سن پطرزبورگ ?لنین گراد?پنج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امیر خسرو دهلویپنج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نور الدین سلیمان بهبهانی شوشتریپنج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با دقت بسیار در 974پنج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( ش 421 ) - ( بیانی ش 395 )پنج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185 -   پنج گنج  :   امیر خسرو دهلوی  -  ش 388  ،  نستعلیق    نور الدین سلیمان بهبهانی شوشتری   ( ش 421 )    با دقت بسیار در 974  ، -  جدول زر ، آراسته ، 317 گ  ،  از اردبیل   ( بیانی ش 395 )پنج گنج</w:t>
      </w:r>
    </w:p>
    <w:p>
      <w:pPr>
        <w:sectPr>
          <w:footerReference w:type="default" r:id="rId114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101" w:name="pg8253_77861"/>
    <w:bookmarkEnd w:id="1101"/>
    <w:p>
      <w:pPr>
        <w:pStyle w:val="Heading3"/>
      </w:pPr>
      <w:bookmarkStart w:id="2573" w:name="_Toc1104"/>
      <w:r>
        <w:t>پنج گنج</w:t>
      </w:r>
      <w:bookmarkEnd w:id="257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دفتر8پنج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131تا131پنج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ش 347پنج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شچدرینپنج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سن پطرزبورگ ?لنین گراد?پنج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نظامیپنج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1 - اسکندر نامه مورخ 990 - 2 - اقبال نامه نوشته ملا نادر پسر فیض نحوی در صفر 1239پنج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144 -   پنج گنج  :   نظامی  -  ش 347  دارای : -  1 - اسکندر نامه مورخ 990 - 2 - اقبال نامه نوشته ملا نادر پسر فیض نحوی در صفر 1239  -  با سرلوح زرین و رنگین ، جدول زر ، عنوانها برخی سفید مانده  ،  با تصویر  ،  142 برگ - رحلی  ،  از ارزرومپنج گنج</w:t>
      </w:r>
    </w:p>
    <w:p>
      <w:pPr>
        <w:sectPr>
          <w:footerReference w:type="default" r:id="rId115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102" w:name="pg8253_77862"/>
    <w:bookmarkEnd w:id="1102"/>
    <w:p>
      <w:pPr>
        <w:pStyle w:val="Heading3"/>
      </w:pPr>
      <w:bookmarkStart w:id="2574" w:name="_Toc1105"/>
      <w:r>
        <w:t>پنج گنج</w:t>
      </w:r>
      <w:bookmarkEnd w:id="257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 نه مجلس شورای اسلامی  شماره 2 - جلد 1پنج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127تا127پنج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13659پنج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مجلس شورای اسلامی (شماره دو)پنج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نظامی گنجویپنج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معز الدین حسین بن محمد میرک حسینیپنج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1062پنج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ادبپنج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4 بخش از آن - 1 - لیلی و مجنون 1 - 98 - 2 - اسکندر نامه آغاز افتاده 101 - 255 - 3 - مخزن الاسرار ، در 20 مقاله ، آغاز و انجام افتاده ، ( نوشته ذح 1062 ) - 256 - 292 - 4 - خسرو و شیرین ( نوشته 1062 با نام نویسنده ) 292 - 441پنج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نشریه 1 : 9پنج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260 -  نستعلیق   معز الدین حسین بن محمد میرک حسینی  در  1062  ،  عنوان شنگرف ، جدول - زر و لاجورد و زنگار و شنگرف ، با سر لوح زرین آراسته  ،  با مهر یوسف  ،  در 221 گ 21 س - (4 ستونی ) اندازه 10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19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16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25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کاغذ سفید ، جلد تیماج زرد ضربی مقوایی نو  - (  13659  ) -  پنج گنج  (  فارسی  -  ادب  ) - از  نظامی گنجوی  ،  4 بخش از آن  (  نشریه 1 : 9  ) -  1 - لیلی و مجنون 1 - 98 - 2 - اسکندر نامه آغاز افتاده 101 - 255 - 3 - مخزن الاسرار ، در 20 مقاله ، آغاز و انجام افتاده ، ( نوشته ذح 1062 ) - 256 - 292 - 4 - خسرو و شیرین ( نوشته 1062 با نام نویسنده ) 292 - 441پنج گنج</w:t>
      </w:r>
    </w:p>
    <w:p>
      <w:pPr>
        <w:sectPr>
          <w:footerReference w:type="default" r:id="rId115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103" w:name="pg8253_77863"/>
    <w:bookmarkEnd w:id="1103"/>
    <w:p>
      <w:pPr>
        <w:pStyle w:val="Heading3"/>
      </w:pPr>
      <w:bookmarkStart w:id="2575" w:name="_Toc1106"/>
      <w:r>
        <w:t>پنج گنج</w:t>
      </w:r>
      <w:bookmarkEnd w:id="257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دفتر11و12پنج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17تا17پنج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نسخه های فارسی دانشگاه لس آنجلسپنج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لس آنجلسپنج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امیر خسرو دهلوی .پنج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پنج گنج  :   امیر خسرو دهلوی .پنج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نسخه های مکرر این کتاب : پنج گنج</w:t>
      </w:r>
    </w:p>
    <w:p>
      <w:pPr>
        <w:sectPr>
          <w:footerReference w:type="default" r:id="rId115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104" w:name="pg8253_77864"/>
    <w:bookmarkEnd w:id="1104"/>
    <w:p>
      <w:pPr>
        <w:pStyle w:val="Heading3"/>
      </w:pPr>
      <w:bookmarkStart w:id="2576" w:name="_Toc1107"/>
      <w:r>
        <w:t>پنج گنج</w:t>
      </w:r>
      <w:bookmarkEnd w:id="257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دفتر10پنج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15تا15پنج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1427پنج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دانشگاه پرینستونپنج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پرینستونپنج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نظامیپنج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رجب 975پنج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آسیب دیدگی : آغاز بخشها - افتاده و سرلوح ها را برداشته اندپنج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13 -   پنج گنج  :   نظامی  -  1427  :  نستعلیق خوش    رجب 975  ،  عنوان زر و شنگرف ، جدول زرین  ،  آغاز بخشها - افتاده و سرلوح ها را برداشته اند  ،  وزیری .پنج گنج</w:t>
      </w:r>
    </w:p>
    <w:p>
      <w:pPr>
        <w:sectPr>
          <w:footerReference w:type="default" r:id="rId115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105" w:name="pg8253_77865"/>
    <w:bookmarkEnd w:id="1105"/>
    <w:p>
      <w:pPr>
        <w:pStyle w:val="Heading3"/>
      </w:pPr>
      <w:bookmarkStart w:id="2577" w:name="_Toc1108"/>
      <w:r>
        <w:t>پنج گنج</w:t>
      </w:r>
      <w:bookmarkEnd w:id="257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دفتر11و12پنج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17تا17پنج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نسخه های فارسی دانشگاه لس آنجلسپنج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لس آنجلسپنج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نظامیپنج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پنج گنج  :   نظامیپنج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نسخه های مکرر این کتاب : پنج گنج</w:t>
      </w:r>
    </w:p>
    <w:p>
      <w:pPr>
        <w:sectPr>
          <w:footerReference w:type="default" r:id="rId115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106" w:name="pg8253_77866"/>
    <w:bookmarkEnd w:id="1106"/>
    <w:p>
      <w:pPr>
        <w:pStyle w:val="Heading3"/>
      </w:pPr>
      <w:bookmarkStart w:id="2578" w:name="_Toc1109"/>
      <w:r>
        <w:t>پنج گنج</w:t>
      </w:r>
      <w:bookmarkEnd w:id="257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دانشکده الهیات دانشگاه تهران - جلد1پنج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19تا19پنج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ش 189 بپنج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نظامی گنجوی.پنج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912پنج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پیشین : 13261پنج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پنج گنج  :   نظامی گنجوی.  -  ش 189 ب  ،  نستعلیق    912  ،  عنوان و نشان شنگرف ، و دارای شش - مجلس تصویر با رنگهای لاجورد و مشکی و سبز و سفید و زرد و شنگرف و - قهوه یی   ( 13261 )   25 س 12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21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303 گ 17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27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کاغذ سپاهانی - - جلد تیماج قهوه یی ضربی مقوایی.پنج گنج</w:t>
      </w:r>
    </w:p>
    <w:p>
      <w:pPr>
        <w:sectPr>
          <w:footerReference w:type="default" r:id="rId115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107" w:name="pg8253_77867"/>
    <w:bookmarkEnd w:id="1107"/>
    <w:p>
      <w:pPr>
        <w:pStyle w:val="Heading3"/>
      </w:pPr>
      <w:bookmarkStart w:id="2579" w:name="_Toc1110"/>
      <w:r>
        <w:t>پنج گنج   خمسه امیر خسرو دهلوی</w:t>
      </w:r>
      <w:bookmarkEnd w:id="257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مرکز مطالعات و تحقیقات اسلامی قم - جلد 1پنج گنج   خمسه امیر خسرو دهلوی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230تا232پنج گنج   خمسه امیر خسرو دهلوی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261پنج گنج   خمسه امیر خسرو دهلوی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فارسیپنج گنج   خمسه امیر خسرو دهلوی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امیر خسرو بن سیف الدین محمود دهلوی ( 725 ق )پنج گنج   خمسه امیر خسرو دهلوی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1014پنج گنج   خمسه امیر خسرو دهلوی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شعرپنج گنج   خمسه امیر خسرو دهلوی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مهدی الیه : اهدایی طالب محمد حسین قندهاری 1360 شمسیپنج گنج   خمسه امیر خسرو دهلوی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[ مجلس 26/294 ؛ الذریعه 7/259 ؛ منزوی 4/2679 ؛ مشار ، فارسی 1/952 ] .پنج گنج   خمسه امیر خسرو دهلوی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(  261  ) -  پنج گنج = خمسه امیر خسرو دهلوی  (  شعر  -  فارسی  ) - از :  امیر خسرو بن سیف الدین محمود دهلوی ( 725 ق )   -  پنج مثنوی است که مؤلف به سبک خمسه نظامی گنجوی سروده است . -  [ مجلس 26/294 ؛ الذریعه 7/259 ؛ منزوی 4/2679 ؛ مشار ، فارسی 1/952 ] . ---    نستعلیق زیبا ( اشعار در متن و حاشیه تحریر شده ) ؛ بی کا  ،  1014   عناوین شنگرف ، تمام - صفحات جداول زرین و مشکی و شنگرف ، دارای چندین سرلوح و کتیبه زرین و لاجوردی -  با گل های الوان  ؛  اهدایی طالب محمد حسین قندهاری 1360 شمسی  ؛  جلد : تیماج ، سرخ ، - ضربی ، گل و بوته ، مجدول . - 353 برگ ؛ 13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20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سانتی متر ؛ 19 سطر   353پنج گنج   خمسه امیر خسرو دهلوی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پنج گنج   خمسه امیر خسرو دهلوی</w:t>
      </w:r>
    </w:p>
    <w:p>
      <w:pPr>
        <w:sectPr>
          <w:footerReference w:type="default" r:id="rId115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108" w:name="pg8253_77868"/>
    <w:bookmarkEnd w:id="1108"/>
    <w:p>
      <w:pPr>
        <w:pStyle w:val="Heading3"/>
      </w:pPr>
      <w:bookmarkStart w:id="2580" w:name="_Toc1111"/>
      <w:r>
        <w:t>پنج گنج   خمسه نظامی</w:t>
      </w:r>
      <w:bookmarkEnd w:id="258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پنج گنج   خمسه نظامی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141تا141پنج گنج   خمسه نظامی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13613پنج گنج   خمسه نظامی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نجف علیپنج گنج   خمسه نظامی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کتاب اول و ششم شعبان 1228- رساله چهارم 22 ربیع الثانی 1228پنج گنج   خمسه نظامی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پیشین : [ثبت 86692].پنج گنج   خمسه نظامی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مهدی الیه : برای میرزا بابا فرزند سید محمد  شیرازی - برای میرزاسید محمد  فرزند سید فرج   شیرازیپنج گنج   خمسه نظامی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(  13613 ) -  مجموعه  --   نستعلیق  ،  نجف علی  ،  کتاب اول و ششم شعبان 1228  برای میرزا بابا فرزند سید محمد- شیرازی  ،  رساله چهارم 22 ربیع الثانی 1228  برای میرزاسید محمد  فرزند سید فرج - شیرازی  ،  تمامی صفحات جدول محرر مذهب ، جلد : تیماج ، مشکی ، مجدول ومذهب . - 566 برگ ، 18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5/27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سانتی متر ، 15 سطر ،  [ثبت 86692].پنج گنج   خمسه نظامی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پنج گنج   خمسه نظامی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ومرکز اسناد مجلس شورای اسلامی - جلد 37پنج گنج   خمسه نظامی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141تا141پنج گنج   خمسه نظامی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1پنج گنج   خمسه نظامی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فارسیپنج گنج   خمسه نظامی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مجلس شورای اسلامی (شماره یک)پنج گنج   خمسه نظامی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تهرانپنج گنج   خمسه نظامی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الیاس بن یوسف مطرزی نظامی گنجوی (598 ق )پنج گنج   خمسه نظامی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شعرپنج گنج   خمسه نظامی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[مجلس 26/317 ، ش 8733].پنج گنج   خمسه نظامی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1-  پنج گنج = خمسه نظامی  (  شعر -  فارسی  ) - از :  الیاس بن یوسف مطرزی نظامی گنجوی (598 ق )   -  [مجلس 26/317 ، ش 8733].   آغاز مثنوی ها در نسخه حاضر با آن نسخه برابر است - و ترتیب آن ها چنین است : - مخزن الاسرار "1 ر - 76 پ " خسرو وشیرین "متن و حاشیه 84 پ - 190 پ " لیلی و - مجنون "190 ر - 302 ر" هفت پیکر "303 ر - 383 پ " اسکندرنامه "384 ر - 566 ر"پنج گنج   خمسه نظامی</w:t>
      </w:r>
    </w:p>
    <w:p>
      <w:pPr>
        <w:sectPr>
          <w:footerReference w:type="default" r:id="rId115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109" w:name="pg8253_77869"/>
    <w:bookmarkEnd w:id="1109"/>
    <w:p>
      <w:pPr>
        <w:pStyle w:val="Heading3"/>
      </w:pPr>
      <w:bookmarkStart w:id="2581" w:name="_Toc1112"/>
      <w:r>
        <w:t>پنج گنج   خمسه نظامی</w:t>
      </w:r>
      <w:bookmarkEnd w:id="258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ومرکز اسناد مجلس شورای اسلامی - جلد 37پنج گنج   خمسه نظامی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507تا509پنج گنج   خمسه نظامی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13916پنج گنج   خمسه نظامی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فارسیپنج گنج   خمسه نظامی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مجلس شورای اسلامی (شماره یک)پنج گنج   خمسه نظامی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تهرانپنج گنج   خمسه نظامی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الیاس بن یوسف مطرزی نظامی گنجوی (598 ق )پنج گنج   خمسه نظامی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محمدقاسم یمشچیپنج گنج   خمسه نظامی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سه شنبه 23 شعبان 1078پنج گنج   خمسه نظامی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شعرپنج گنج   خمسه نظامی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پیشین : [ثبت 87643] .پنج گنج   خمسه نظامی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ترتیب مثنوی ها در نسخه حاضر چنین است : - 1- هفت گنبد "1 پ - 72 پ " آغاز : -       ای جهاندیده بود خویش از تو       هیچ بودی نبود پیش از تو       - 2- خسرو و شیرین "73 پ - 163 ر" آغاز : -       خداوندا در توفیق بگشای       نظامی را ره تحقیق بنمای       - 3- اسکندرنامه شامل دو بخش : - الف : شرفنامه "163 پ - 221 پ " آغاز : -       خدایا جهان پادشاهی تو راست       ز ما خدمت آید خدایی توراست       - ب : خردنامه = اقبالنامه "222 پ - 282 پ " آغاز : -       خرد هر کجا گنجی آرد پدید       بنام خدا سازد آن را کلیدپنج گنج   خمسه نظامی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[مجلس 26/317 ، ش 7833]پنج گنج   خمسه نظامی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(  13916 ) -  پنج گنج = خمسه نظامی  (  شعر -  فارسی  ) - از :  الیاس بن یوسف مطرزی نظامی گنجوی (598 ق )   -  [مجلس 26/317 ، ش 7833]   ترتیب مثنوی ها در نسخه حاضر چنین است : - 1- هفت گنبد "1 پ - 72 پ " آغاز : -       ای جهاندیده بود خویش از تو       هیچ بودی نبود پیش از تو       - 2- خسرو و شیرین "73 پ - 163 ر" آغاز : -       خداوندا در توفیق بگشای       نظامی را ره تحقیق بنمای       - 3- اسکندرنامه شامل دو بخش : - الف : شرفنامه "163 پ - 221 پ " آغاز : -       خدایا جهان پادشاهی تو راست       ز ما خدمت آید خدایی توراست       - ب : خردنامه = اقبالنامه "222 پ - 282 پ " آغاز : -       خرد هر کجا گنجی آرد پدید       بنام خدا سازد آن را کلید        -    نستعلیق  ،  محمدقاسم یمشچی  ،  سه شنبه 23 شعبان 1078 ،  عناوین شنگرف ، تمام - صفحات جدول زرین و لاجوردی و محرر ، دارای 4 سرلوح مزدوج مرصع با زمینه - زرین و لاجوردی با گل های الوان و بسمله در داخل کتیبه (این 4 سرلوح در ابتدای 4 - بخش نسخه واقع شده ) ، دو صفحه اول از هر بخش کتاب طلااندازی دندان موشی بین سطور، - اشعار درمتن وحاشیه نوشته شده ، کاتب درپایان آورده که با مراجعه به نسخ گوناگون - اکثر غلط ها را تصحیح نموده ، جلد : روغنی دورو، دو تصویر بر روی دو طبله در داخل - جدول واقع شده و در حاشیه گل های الوان آمده ، پشت جلد زمینه زرین با جدول مشکی . - 282 برگ ، 16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27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سانتی متر ، 19 سطر ،  [ثبت 87643] .پنج گنج   خمسه نظامی</w:t>
      </w:r>
    </w:p>
    <w:p>
      <w:pPr>
        <w:sectPr>
          <w:footerReference w:type="default" r:id="rId115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110" w:name="pg8253_77870"/>
    <w:bookmarkEnd w:id="1110"/>
    <w:p>
      <w:pPr>
        <w:pStyle w:val="Heading3"/>
      </w:pPr>
      <w:bookmarkStart w:id="2582" w:name="_Toc1113"/>
      <w:r>
        <w:t>پنج گنج   خمسه نظامی</w:t>
      </w:r>
      <w:bookmarkEnd w:id="258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ومرکز اسناد مجلس شورای اسلامی - جلد 38پنج گنج   خمسه نظامی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77تا79پنج گنج   خمسه نظامی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14054پنج گنج   خمسه نظامی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فارسیپنج گنج   خمسه نظامی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مجلس شورای اسلامی (شماره یک)پنج گنج   خمسه نظامی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تهرانپنج گنج   خمسه نظامی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الیاس بن یوسف مطرزی نظامی گنجوی (قرن 6 ق )پنج گنج   خمسه نظامی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841پنج گنج   خمسه نظامی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شعرپنج گنج   خمسه نظامی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پیشین : [ثبت 86426] .پنج گنج   خمسه نظامی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نسخه حاضر هر پنج مثنوی را شامل است بدین ترتیب : -  1- خسرو و شیرین "1 پ - 68 پ "- آغاز : -       خداوندا در توفیق بگشای       نظامی را ره تحقیق بنمای       - 2- لیلی و مجنون "69 پ - 114 ر" - آغاز : -       ای نام تو بهترین سرآغاز       بی نام تو نامه کی کنم باز       - 3- هفت پیکر = هفت گنبد "114 پ - 163 پ "- آغاز :-       ای جهان دیده بود خویش از تو       هیچ بودی نبود پیش از تو       - 4- اسکندرنامه هر دو بخش : - الف - شرف نامه "164 پ - 231 ر" - آغاز : -       خدایا جهان پادشاهی تراست       ز ما خدمت آید خدایی تراست       - ب - اقبال نامه "232 پ - 269 ر" - آغاز : -       خرد هر کجا گنجی آرد پدید       ز نام خدا سازد آن را کلیدپنج گنج   خمسه نظامی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[مجلس 26/317 ، ش 7833] .پنج گنج   خمسه نظامی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(  14054 ) -  پنج گنج = خمسه نظامی  (  شعر -  فارسی  ) - از :  الیاس بن یوسف مطرزی نظامی گنجوی (قرن 6 ق )   -  [مجلس 26/317 ، ش 7833] .   نسخه حاضر هر پنج مثنوی را شامل است بدین ترتیب : -  1- خسرو و شیرین "1 پ - 68 پ "- آغاز : -       خداوندا در توفیق بگشای       نظامی را ره تحقیق بنمای       - 2- لیلی و مجنون "69 پ - 114 ر" - آغاز : -       ای نام تو بهترین سرآغاز       بی نام تو نامه کی کنم باز       - 3- هفت پیکر = هفت گنبد "114 پ - 163 پ "- آغاز :-       ای جهان دیده بود خویش از تو       هیچ بودی نبود پیش از تو       - 4- اسکندرنامه هر دو بخش : - الف - شرف نامه "164 پ - 231 ر" - آغاز : -       خدایا جهان پادشاهی تراست       ز ما خدمت آید خدایی تراست       - ب - اقبال نامه "232 پ - 269 ر" - آغاز : -       خرد هر کجا گنجی آرد پدید       ز نام خدا سازد آن را کلید        -   نسخ (چهارستونی ) ، بی کا ،  841 ،  عناوین شنگرف ، دارای 5 کتیبه مذهب با زمینه - لاجوردی و گل های زرین و الوان ریز در اول پنج بخش کتاب و نام هر بخش به زر در - داخل کتیبه ، تمام صفحات جدول زرین ، جلد : تیماج ، قهوه ای ،  مجدول . - 269 برگ ، 5/14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22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سانتی متر ، 25 سطر ،  [ثبت 86426] .پنج گنج   خمسه نظامی</w:t>
      </w:r>
    </w:p>
    <w:p>
      <w:pPr>
        <w:sectPr>
          <w:footerReference w:type="default" r:id="rId115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111" w:name="pg8253_77871"/>
    <w:bookmarkEnd w:id="1111"/>
    <w:p>
      <w:pPr>
        <w:pStyle w:val="Heading3"/>
      </w:pPr>
      <w:bookmarkStart w:id="2583" w:name="_Toc1114"/>
      <w:r>
        <w:t>پنج گنج  1</w:t>
      </w:r>
      <w:bookmarkEnd w:id="258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کتاب اصلی : پنج گنج 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17تا17پنج گنج 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نظامیپنج گنج 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پنج گنج  :   نظامیپنج گنج 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نسخه های مکرر این کتاب : پنج گنج 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دفتر11و12پنج گنج 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17تا17پنج گنج 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1پنج گنج 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19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C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پنج گنج 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نسخه های فارسی دانشگاه لس آنجلسپنج گنج 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لس آنجلسپنج گنج 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توران شاهپنج گنج 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دارای - مخزن الاسرار و خسرو و شیرین و لیلی و مجنون و هفت پیکر و شرف نامه و اقبال نامهپنج گنج 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19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C 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 نستعلیق خوش یک دست    توران شاه  ،  عنوان منظومه ها به کوفی خوش - و زرین ، با شش سرلوح آراسته و حاشیه سازی زیبا  ،  با چند تصویر در متن و هامش  ،  دارای - مخزن الاسرار و خسرو و شیرین و لیلی و مجنون و هفت پیکر و شرف نامه و اقبال نامه  ،  نسخه - گران بهایی است .پنج گنج  1</w:t>
      </w:r>
    </w:p>
    <w:p>
      <w:pPr>
        <w:sectPr>
          <w:footerReference w:type="default" r:id="rId116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112" w:name="pg8253_77872"/>
    <w:bookmarkEnd w:id="1112"/>
    <w:p>
      <w:pPr>
        <w:pStyle w:val="Heading3"/>
      </w:pPr>
      <w:bookmarkStart w:id="2584" w:name="_Toc1115"/>
      <w:r>
        <w:t>پنج گنج  1</w:t>
      </w:r>
      <w:bookmarkEnd w:id="258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کتاب اصلی : پنج گنج 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17تا17پنج گنج 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امیر خسرو دهلوی .پنج گنج 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پنج گنج  :   امیر خسرو دهلوی .پنج گنج 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نسخه های مکرر این کتاب : پنج گنج 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دفتر11و12پنج گنج 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17تا17پنج گنج 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1پنج گنج 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72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W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پنج گنج 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نسخه های فارسی دانشگاه لس آنجلسپنج گنج 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لس آنجلسپنج گنج 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یعقوب سرهندیپنج گنج 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20 صفر 1006پنج گنج 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خسرو و - شیرین است و اسکندر نامه و مجنون و لیلی و مطلع انوار پادشاهی و هشت بهشت .پنج گنج 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72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W 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 نستعلیق    یعقوب سرهندی  در   20 صفر 1006  در  متن و هامش  ،  خسرو و - شیرین است و اسکندر نامه و مجنون و لیلی و مطلع انوار پادشاهی و هشت بهشت .پنج گنج  1</w:t>
      </w:r>
    </w:p>
    <w:p>
      <w:pPr>
        <w:sectPr>
          <w:footerReference w:type="default" r:id="rId116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113" w:name="pg8253_77873"/>
    <w:bookmarkEnd w:id="1113"/>
    <w:p>
      <w:pPr>
        <w:pStyle w:val="Heading3"/>
      </w:pPr>
      <w:bookmarkStart w:id="2585" w:name="_Toc1116"/>
      <w:r>
        <w:t>پنج گنج  1</w:t>
      </w:r>
      <w:bookmarkEnd w:id="258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کتاب اصلی : پنج گنج 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51تا53پنج گنج 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نظامی گنجویپنج گنج 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منزوی 2 : 37 - سپه 2 : 524 - مجلس 3: 198 - مشار- ص 618 و 761 - تاریخ ادبیات دکترصفا 2 : 801پنج گنج 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پنج گنج  - از نظامی گنجوی است (  منزوی 2 : 37 - سپه 2 : 524 - مجلس 3: 198 - مشار- ص 618 و 761 - تاریخ ادبیات دکترصفا 2 : 801 ).پنج گنج 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نسخه های مکرر این کتاب : پنج گنج 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دانشکده ادبیات دانشگاه تهران - مجموعه اصلیپنج گنج 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53تا53پنج گنج 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1پنج گنج 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[131 - ب ]پنج گنج 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تهرانپنج گنج 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تهرانپنج گنج 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793پنج گنج 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پیشین : 25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IVC.- 22745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پنج گنج 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چنین است نسخه : - 1- مخزن الاسرار (گ 6ر - 27 پ مورخ پایان ع 1/ 790). - 2- لیلی ومجنون (گ 28 پ - 137ر مورخ 21 ج 1/790). - 3- هفت پیگر (گ 138 پ - 206ر پایان جلد نخستین نسخه ). - 4- اسکندرنامه که در دو بخش است : یکی شرفنامه دیگری اقبال نامه یا - خردنامه (گ 206 پ - 244ر مورخ روزیکشنبه 7 ذی حجه 793 پایان و جلد دوم - نسخه ). - 5- خسرو شیرین (گ 205 پ - 294 پ ناقص ).پنج گنج 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آسیب دیدگی : آغاز وانجام افتادهپنج گنج 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[131 - ب ] -  نستعلیق   793  در جدول زرولاجورد. -  آغاز وانجام افتاده ، دارای 294 برگشمار. شماره قزوینی  25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IVC. - 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چنین است نسخه : - 1- مخزن الاسرار (گ 6ر - 27 پ مورخ پایان ع 1/ 790). - 2- لیلی ومجنون (گ 28 پ - 137ر مورخ 21 ج 1/790). - 3- هفت پیگر (گ 138 پ - 206ر پایان جلد نخستین نسخه ). - 4- اسکندرنامه که در دو بخش است : یکی شرفنامه دیگری اقبال نامه یا - خردنامه (گ 206 پ - 244ر مورخ روزیکشنبه 7 ذی حجه 793 پایان و جلد دوم - نسخه ). - 5- خسرو شیرین (گ 205 پ - 294 پ ناقص ). - (  22745 ). -  کاغذ سمرقندی - جلدتیماج تریاکی روغنی باگل وبوته زرین درون عنابی باگل زردو برگ سبز - 297 گ 21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30 - 25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 12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17.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پنج گنج  1</w:t>
      </w:r>
    </w:p>
    <w:p>
      <w:pPr>
        <w:sectPr>
          <w:footerReference w:type="default" r:id="rId116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114" w:name="pg8253_77874"/>
    <w:bookmarkEnd w:id="1114"/>
    <w:p>
      <w:pPr>
        <w:pStyle w:val="Heading3"/>
      </w:pPr>
      <w:bookmarkStart w:id="2586" w:name="_Toc1117"/>
      <w:r>
        <w:t>پنج گنج  1</w:t>
      </w:r>
      <w:bookmarkEnd w:id="258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کتاب اصلی : پنج گنج 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79تا81پنج گنج 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نظامیپنج گنج 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42 -   پنج گنج  :   نظامیپنج گنج 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نسخه های مکرر این کتاب : پنج گنج 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دفتر10پنج گنج 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79تا79پنج گنج 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1پنج گنج 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دانشگاه آن آربرپنج گنج 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میشیگانپنج گنج 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عبد الرحمن بن عبداللّٰهپنج گنج 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مهدی الیه : فرموده میر عبدالسلام در 1106پنج گنج 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نستعلیق    عبد الرحمن بن عبداللّٰه  به  فرموده میر عبدالسلام در 1106  ،  با سرلوح و با - شمسه زرین رنگین که نام کتابها در آن آمده است ، آراسته ، رحلی کوچک ( - )پنج گنج  1</w:t>
      </w:r>
    </w:p>
    <w:p>
      <w:pPr>
        <w:sectPr>
          <w:footerReference w:type="default" r:id="rId116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115" w:name="pg8253_77875"/>
    <w:bookmarkEnd w:id="1115"/>
    <w:p>
      <w:pPr>
        <w:pStyle w:val="Heading3"/>
      </w:pPr>
      <w:bookmarkStart w:id="2587" w:name="_Toc1118"/>
      <w:r>
        <w:t>پنج گنج  1</w:t>
      </w:r>
      <w:bookmarkEnd w:id="258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کتاب اصلی : پنج گنج 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273تا273پنج گنج 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نظامی.پنج گنج 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9 -   پنج گنج  :   نظامی.پنج گنج 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نسخه های مکرر این کتاب : پنج گنج 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دفتر8پنج گنج 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273تا273پنج گنج 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1پنج گنج 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شماره 88 دانشگاه لنینگرادپنج گنج 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دانشگاه لنین گرادپنج گنج 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سن پطرزبورگ ?لنین گراد?پنج گنج 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نور اللّٰه بن کریم الدین بن صارم الدین بن   شمس الدین زاویه ایپنج گنج 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5 رمضان 973پنج گنج 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شماره 88 دانشگاه لنینگراد  ،  نستعلیق    نور اللّٰه بن کریم الدین بن صارم الدین بن - شمس الدین زاویه ای  در   5 رمضان 973 ، رحلی.پنج گنج  1</w:t>
      </w:r>
    </w:p>
    <w:p>
      <w:pPr>
        <w:sectPr>
          <w:footerReference w:type="default" r:id="rId116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116" w:name="pg8253_77876"/>
    <w:bookmarkEnd w:id="1116"/>
    <w:p>
      <w:pPr>
        <w:pStyle w:val="Heading3"/>
      </w:pPr>
      <w:bookmarkStart w:id="2588" w:name="_Toc1119"/>
      <w:r>
        <w:t>پنج گنج  1</w:t>
      </w:r>
      <w:bookmarkEnd w:id="258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کتاب اصلی : پنج گنج 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108تا108پنج گنج 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امیر خسرو دهلوی.پنج گنج 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( مجلس 3 : 187 - دانشگاه 2 : 177 ) .پنج گنج 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پنج گنج  :   امیر خسرو دهلوی.  -  ( مجلس 3 : 187 - دانشگاه 2 : 177 ) .پنج گنج 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نسخه های مکرر این کتاب : پنج گنج 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دفتر7پنج گنج 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108تا108پنج گنج 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1پنج گنج 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598پنج گنج 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حسین مفتاحپنج گنج 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تهرانپنج گنج 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خواجه محمد حسین   استرابادیپنج گنج 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985 و 986پنج گنج 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دارای : - 1 - مطلع الانوار ، در بیست مقاله و مثنوی -است. - 2 - خسرو شیرین. - 3 - مجنون و لیلی. - 4 - بهرام نامه یا هشت بهشت. - 5 - اسکندر نامه یا آیینه اسکندری ، - نوشته ع 1/986.پنج گنج 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آسیب دیدگی : آغاز افتادهپنج گنج 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598  ،  نستعلیق    خواجه محمد حسین - استرابادی  در   985 و 986  ،  عنوان شنگرف  -  آغاز افتاده  ،  رحلی  ،  دارای : - 1 - مطلع الانوار ، در بیست مقاله و مثنوی -است. - 2 - خسرو شیرین. - 3 - مجنون و لیلی. - 4 - بهرام نامه یا هشت بهشت. - 5 - اسکندر نامه یا آیینه اسکندری ، - نوشته ع 1/986.پنج گنج  1</w:t>
      </w:r>
    </w:p>
    <w:p>
      <w:pPr>
        <w:sectPr>
          <w:footerReference w:type="default" r:id="rId116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117" w:name="pg8253_77877"/>
    <w:bookmarkEnd w:id="1117"/>
    <w:p>
      <w:pPr>
        <w:pStyle w:val="Heading3"/>
      </w:pPr>
      <w:bookmarkStart w:id="2589" w:name="_Toc1120"/>
      <w:r>
        <w:t>پنج گنج  1</w:t>
      </w:r>
      <w:bookmarkEnd w:id="258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کتاب اصلی : پنج گنج 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108تا108پنج گنج 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نظامیپنج گنج 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پنج گنج  :   نظامیپنج گنج 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نسخه های مکرر این کتاب : پنج گنج 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دفتر7پنج گنج 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108تا108پنج گنج 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1پنج گنج 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550پنج گنج 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حسین مفتاحپنج گنج 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تهرانپنج گنج 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9 و 10پنج گنج 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دارای : مخزن الاسرار ، خسرو و شیرین : - انجام افتاده ، لیلی و مجنون ، هفت پیکر ،- اسکندر نامه.پنج گنج 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550  ،  نستعلیق    سده 9 و 10   با پنج - سرلوح ، جدول زرد و لاجورد.  -  دارای : مخزن الاسرار ، خسرو و شیرین : - انجام افتاده ، لیلی و مجنون ، هفت پیکر ،- اسکندر نامه.پنج گنج  1</w:t>
      </w:r>
    </w:p>
    <w:p>
      <w:pPr>
        <w:sectPr>
          <w:footerReference w:type="default" r:id="rId116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118" w:name="pg8253_77878"/>
    <w:bookmarkEnd w:id="1118"/>
    <w:p>
      <w:pPr>
        <w:pStyle w:val="Heading3"/>
      </w:pPr>
      <w:bookmarkStart w:id="2590" w:name="_Toc1121"/>
      <w:r>
        <w:t>پنج گنج  2</w:t>
      </w:r>
      <w:bookmarkEnd w:id="259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کتاب اصلی : پنج گنج 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108تا108پنج گنج 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امیر خسرو دهلوی.پنج گنج 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( مجلس 3 : 187 - دانشگاه 2 : 177 ) .پنج گنج 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پنج گنج  :   امیر خسرو دهلوی.  -  ( مجلس 3 : 187 - دانشگاه 2 : 177 ) .پنج گنج 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نسخه های مکرر این کتاب : پنج گنج 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دفتر7پنج گنج 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108تا108پنج گنج 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2پنج گنج 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780پنج گنج 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حسین مفتاحپنج گنج 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تهرانپنج گنج 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5 شعبان 989 و 1   و 16 رمضان 989پنج گنج 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آسیب دیدگی : تاریخی در پایان بوده - و پاک شده استپنج گنج 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780  ،  نستعلیق    5 شعبان 989 و 1 - و 16 رمضان 989  ،  تاریخی در پایان بوده - و پاک شده است  ، با  پنج سرلوح ، جدول زر و - لاجورد عنوان شنگرف ، وزیری.پنج گنج  2</w:t>
      </w:r>
    </w:p>
    <w:p>
      <w:pPr>
        <w:sectPr>
          <w:footerReference w:type="default" r:id="rId116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119" w:name="pg8253_77879"/>
    <w:bookmarkEnd w:id="1119"/>
    <w:p>
      <w:pPr>
        <w:pStyle w:val="Heading3"/>
      </w:pPr>
      <w:bookmarkStart w:id="2591" w:name="_Toc1122"/>
      <w:r>
        <w:t>پنج گنج  2</w:t>
      </w:r>
      <w:bookmarkEnd w:id="259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کتاب اصلی : پنج گنج 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108تا108پنج گنج 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نظامیپنج گنج 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پنج گنج  :   نظامیپنج گنج 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نسخه های مکرر این کتاب : پنج گنج 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دفتر7پنج گنج 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108تا108پنج گنج 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2پنج گنج 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880پنج گنج 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حسین مفتاحپنج گنج 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تهرانپنج گنج 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کاشفی -  ابو   مسلم بن محمد بدخشی اشتری نخعی در ذ ق   1013 در پایان بهرام نامه همچنین خط او   در پایان اسکندر نامه مورخ اغاز صفر 1023   هستپنج گنج 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در 7 رمضان   1023 و 18 شوال 1023پنج گنج 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880  ،  نستعلیق    کاشفی   در 7 رمضان - 1023 و 18 شوال 1023  و نستعلیق   ابو - مسلم بن محمد بدخشی اشتری نخعی در ذ ق - 1013 در پایان بهرام نامه همچنین خط او - در پایان اسکندر نامه مورخ اغاز صفر 1023 - هست ،  بخش باز پسین تاریخ ندارد ولی - بهمین خط است ، جدول زر و لاجورد ، عنوان - شنگرف ، با شش سرلوح ، ربعی.پنج گنج  2</w:t>
      </w:r>
    </w:p>
    <w:p>
      <w:pPr>
        <w:sectPr>
          <w:footerReference w:type="default" r:id="rId116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120" w:name="pg8253_77880"/>
    <w:bookmarkEnd w:id="1120"/>
    <w:p>
      <w:pPr>
        <w:pStyle w:val="Heading3"/>
      </w:pPr>
      <w:bookmarkStart w:id="2592" w:name="_Toc1123"/>
      <w:r>
        <w:t>پنج گنج  2</w:t>
      </w:r>
      <w:bookmarkEnd w:id="259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کتاب اصلی : پنج گنج 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273تا273پنج گنج 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نظامی.پنج گنج 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9 -   پنج گنج  :   نظامی.پنج گنج 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نسخه های مکرر این کتاب : پنج گنج 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دفتر8پنج گنج 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273تا273پنج گنج 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2پنج گنج 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شماره 130 دانشگاه لنینگرادپنج گنج 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دانشگاه لنین گرادپنج گنج 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سن پطرزبورگ ?لنین گراد?پنج گنج 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شاه حسین پسر غلام حسین دماوندیپنج گنج 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روز یک شنبه 17 ذق 25 تیر ماه 1052پنج گنج 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شماره 130 دانشگاه لنینگراد  ،  نستعلیق    شاه حسین پسر غلام حسین دماوندی  در -   روز یک شنبه 17 ذق 25 تیر ماه 1052  ( پایان شرف نامه ) ،  پایان نسخه و برخی جاهای - دیگر نونویس ، جدول زر و لاجورد ،باسرلوح کوچک زرین ، مصوراست، رحلی.پنج گنج  2</w:t>
      </w:r>
    </w:p>
    <w:p>
      <w:pPr>
        <w:sectPr>
          <w:footerReference w:type="default" r:id="rId116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121" w:name="pg8253_77881"/>
    <w:bookmarkEnd w:id="1121"/>
    <w:p>
      <w:pPr>
        <w:pStyle w:val="Heading3"/>
      </w:pPr>
      <w:bookmarkStart w:id="2593" w:name="_Toc1124"/>
      <w:r>
        <w:t>پنج گنج  2</w:t>
      </w:r>
      <w:bookmarkEnd w:id="259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کتاب اصلی : پنج گنج 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79تا81پنج گنج 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نظامیپنج گنج 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42 -   پنج گنج  :   نظامیپنج گنج 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نسخه های مکرر این کتاب : پنج گنج 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دفتر10پنج گنج 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81تا81پنج گنج 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2پنج گنج 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287پنج گنج 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دانشگاه آن آربرپنج گنج 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میشیگانپنج گنج 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1 ع 1/1240پنج گنج 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مهدی الیه : به دستور محمد ناصرخان قاجار ظهیر ترسیم   شده استپنج گنج 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نستعلیق    1 ع 1/1240  ،  زرین بسیار آراسته ، با سرلوح و حاشیه سازی ، جلد تیماج سبز - تیره زرکوب آراسته درون تریاکی زرکوب  ،  به دستور محمد ناصرخان قاجار ظهیر ترسیم - شده است   ( 287 )پنج گنج  2</w:t>
      </w:r>
    </w:p>
    <w:p>
      <w:pPr>
        <w:sectPr>
          <w:footerReference w:type="default" r:id="rId117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122" w:name="pg8253_77882"/>
    <w:bookmarkEnd w:id="1122"/>
    <w:p>
      <w:pPr>
        <w:pStyle w:val="Heading3"/>
      </w:pPr>
      <w:bookmarkStart w:id="2594" w:name="_Toc1125"/>
      <w:r>
        <w:t>پنج گنج  2</w:t>
      </w:r>
      <w:bookmarkEnd w:id="259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کتاب اصلی : پنج گنج 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51تا53پنج گنج 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نظامی گنجویپنج گنج 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منزوی 2 : 37 - سپه 2 : 524 - مجلس 3: 198 - مشار- ص 618 و 761 - تاریخ ادبیات دکترصفا 2 : 801پنج گنج 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پنج گنج  - از نظامی گنجوی است (  منزوی 2 : 37 - سپه 2 : 524 - مجلس 3: 198 - مشار- ص 618 و 761 - تاریخ ادبیات دکترصفا 2 : 801 ).پنج گنج 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نسخه های مکرر این کتاب : پنج گنج 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دانشکده ادبیات دانشگاه تهران - مجموعه اصلیپنج گنج 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53تا53پنج گنج 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2پنج گنج 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[230 - ج ]پنج گنج 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تهرانپنج گنج 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تهرانپنج گنج 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816پنج گنج 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پیشین : 29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VID - 22748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پنج گنج 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چنین است نسخه : - 1- مخزن الاسرار (1 پ - 25 پ ). - 2- خسرو وشیرین (26 پ - 91ر مورخ 816). - 3- لیلی ومجنون (91 پ - 137ر).- 4- هفت پیکر (137 پ - 189 پ ).- 5- اسکندرنامه در دوبخش : - نخستین شرف نامه (190 پ - 260ر). -  دوم خردنامه یا اقبال نامه (260 پ - 297 پ ).پنج گنج 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[230 - ج ] -  نستعلیق کهن  ودر پایان خسرو وشیرین تاریخ  816 دارد. در زیر عنوان 5 (شرف نامه) تاریخ 1297 - دیده میشود وگویا از یکی از مالکان است ، عنوان شنگرف ، جدول بزر و لاجورد، سرلوح و دوصفحه آغاز - در میان سطرها وحاشیه ها زرین است ، یادداشت 1001 دارد ودر 1284 خریده شده و 1323 از آن محمد - رفیع حسینی بوده است .قزوینی در 4 نوامبر 1924 آن رابدولیره انگلیسی خریده است  . 29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VID . - 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چنین است نسخه : - 1- مخزن الاسرار (1 پ - 25 پ ). - 2- خسرو وشیرین (26 پ - 91ر مورخ 816). - 3- لیلی ومجنون (91 پ - 137ر).- 4- هفت پیکر (137 پ - 189 پ ).- 5- اسکندرنامه در دوبخش : - نخستین شرف نامه (190 پ - 260ر). -  دوم خردنامه یا اقبال نامه (260 پ - 297 پ ). - (  22748 ). -  کاغذسمرقندی - جلدتیماج سرخ مقوایی . - 298 گ 5/14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22 - 25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 10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16.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پنج گنج  2</w:t>
      </w:r>
    </w:p>
    <w:p>
      <w:pPr>
        <w:sectPr>
          <w:footerReference w:type="default" r:id="rId117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123" w:name="pg8253_77883"/>
    <w:bookmarkEnd w:id="1123"/>
    <w:p>
      <w:pPr>
        <w:pStyle w:val="Heading3"/>
      </w:pPr>
      <w:bookmarkStart w:id="2595" w:name="_Toc1126"/>
      <w:r>
        <w:t>پنج گنج  2</w:t>
      </w:r>
      <w:bookmarkEnd w:id="259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کتاب اصلی : پنج گنج 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17تا17پنج گنج 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امیر خسرو دهلوی .پنج گنج 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پنج گنج  :   امیر خسرو دهلوی .پنج گنج 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نسخه های مکرر این کتاب : پنج گنج 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دفتر11و12پنج گنج 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17تا17پنج گنج 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2پنج گنج 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126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W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پنج گنج 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نسخه های فارسی دانشگاه لس آنجلسپنج گنج 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لس آنجلسپنج گنج 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10پنج گنج 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مجنون و لیلی است و هشت بهشت و آیینه اسکندری.پنج گنج 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آسیب دیدگی : آغاز و انجام افتادهپنج گنج 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126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W 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 نستعلیق خوش    سده 10  ،  جدول زر و لاجورد ، با سرلوح  و  چند تصویر  ، -  آغاز و انجام افتاده  ،  مجنون و لیلی است و هشت بهشت و آیینه اسکندری.پنج گنج  2</w:t>
      </w:r>
    </w:p>
    <w:p>
      <w:pPr>
        <w:sectPr>
          <w:footerReference w:type="default" r:id="rId117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124" w:name="pg8253_77884"/>
    <w:bookmarkEnd w:id="1124"/>
    <w:p>
      <w:pPr>
        <w:pStyle w:val="Heading3"/>
      </w:pPr>
      <w:bookmarkStart w:id="2596" w:name="_Toc1127"/>
      <w:r>
        <w:t>پنج گنج  2</w:t>
      </w:r>
      <w:bookmarkEnd w:id="259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کتاب اصلی : پنج گنج 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17تا17پنج گنج 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نظامیپنج گنج 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پنج گنج  :   نظامیپنج گنج 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نسخه های مکرر این کتاب : پنج گنج 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دفتر11و12پنج گنج 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17تا17پنج گنج 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2پنج گنج 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76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C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پنج گنج 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نسخه های فارسی دانشگاه لس آنجلسپنج گنج 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لس آنجلسپنج گنج 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چایلده بن هداد قریشی قنوجیپنج گنج 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روز شنبه 10 شوال 1024پنج گنج 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دارای شرف نامه اسکندری است که بخش نخستین اسکندر نامه است .پنج گنج 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آسیب دیدگی : آغاز افتادهپنج گنج 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76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C 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 نستعلیق    چایلده بن هداد قریشی قنوجی  در   روز شنبه 10 شوال 1024  ، -  آغاز افتاده  ،  دارای شرف نامه اسکندری است که بخش نخستین اسکندر نامه است .پنج گنج  2</w:t>
      </w:r>
    </w:p>
    <w:p>
      <w:pPr>
        <w:sectPr>
          <w:footerReference w:type="default" r:id="rId117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125" w:name="pg8253_77885"/>
    <w:bookmarkEnd w:id="1125"/>
    <w:p>
      <w:pPr>
        <w:pStyle w:val="Heading3"/>
      </w:pPr>
      <w:bookmarkStart w:id="2597" w:name="_Toc1128"/>
      <w:r>
        <w:t>پنج گنج  3</w:t>
      </w:r>
      <w:bookmarkEnd w:id="259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کتاب اصلی : پنج گنج  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17تا17پنج گنج  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نظامیپنج گنج  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پنج گنج  :   نظامیپنج گنج  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نسخه های مکرر این کتاب : پنج گنج  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دفتر11و12پنج گنج  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17تا17پنج گنج  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3پنج گنج  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207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M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پنج گنج  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نسخه های فارسی دانشگاه لس آنجلسپنج گنج  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لس آنجلسپنج گنج  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10پنج گنج  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دارای خسرو و شیرین - و لیلی و مجنون و هفت پیکر و اسکندر نامهپنج گنج  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آسیب دیدگی : انجام افتاده .پنج گنج  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207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M 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 نستعلیق    سده 10  ،  با سرلوح و آراسته ، 612 ص   دارای خسرو و شیرین - و لیلی و مجنون و هفت پیکر و اسکندر نامه  ،  انجام افتاده .پنج گنج  3</w:t>
      </w:r>
    </w:p>
    <w:p>
      <w:pPr>
        <w:sectPr>
          <w:footerReference w:type="default" r:id="rId117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126" w:name="pg8253_77886"/>
    <w:bookmarkEnd w:id="1126"/>
    <w:p>
      <w:pPr>
        <w:pStyle w:val="Heading3"/>
      </w:pPr>
      <w:bookmarkStart w:id="2598" w:name="_Toc1129"/>
      <w:r>
        <w:t>پنج گنج  3</w:t>
      </w:r>
      <w:bookmarkEnd w:id="259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کتاب اصلی : پنج گنج  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51تا53پنج گنج  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نظامی گنجویپنج گنج  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منزوی 2 : 37 - سپه 2 : 524 - مجلس 3: 198 - مشار- ص 618 و 761 - تاریخ ادبیات دکترصفا 2 : 801پنج گنج  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پنج گنج  - از نظامی گنجوی است (  منزوی 2 : 37 - سپه 2 : 524 - مجلس 3: 198 - مشار- ص 618 و 761 - تاریخ ادبیات دکترصفا 2 : 801 ).پنج گنج  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نسخه های مکرر این کتاب : پنج گنج  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دانشکده ادبیات دانشگاه تهران - مجموعه اصلیپنج گنج  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53تا53پنج گنج  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3پنج گنج  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[244 - ج ]پنج گنج  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تهرانپنج گنج  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تهرانپنج گنج  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اخی جان بن خواجه همدانیپنج گنج  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پیشین : 27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IVC .  (22762).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پنج گنج  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دومجلس دارد- چنین است : - 1- مخزن الاسرار (2 پ - 27 پ ) مورخ 921 . - 2- خسرووشیرین (28 پ - 101 پ ) مورخ 919 . - 3- لیلی ومجنون (102 پ - 159 پ ) مورخ 1 محرم 919 . - 4- هفت پیکر (160 پ - 224ر ) یادداشت صادق طالب علی در 926 در پایان - آن هست . - 5- اسکندرنامه که دوبخش است : - نخستین - شرف نامه (224 پ - 308ر) مورخ روز یکشنبه 4 ع 1/921 ، درنسخه - مااین یکی بی نام است . - دوم - اقبال نامه یا خردنامه (309 پ - 355ر) مورخ صفر 921 ، در نسخه این یکی - عنوان شرف نامه دارد.پنج گنج  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[244 - ج ] -  نستعلیق   اخی جان بن خواجه همدانی  در دردوستون ، سرلوح دارد، دو صفحه آغاز بزرولاجورد - آراسته وجدولها بزرولاجورد است، دومجلس دارد، عنوان هرپنج گنج بلاجوردو زر و درشت است ، -  چنین است : - 1- مخزن الاسرار (2 پ - 27 پ ) مورخ 921 . - 2- خسرووشیرین (28 پ - 101 پ ) مورخ 919 . - 3- لیلی ومجنون (102 پ - 159 پ ) مورخ 1 محرم 919 . - 4- هفت پیکر (160 پ - 224ر ) یادداشت صادق طالب علی در 926 در پایان - آن هست . - 5- اسکندرنامه که دوبخش است : - نخستین - شرف نامه (224 پ - 308ر) مورخ روز یکشنبه 4 ع 1/921 ، درنسخه - مااین یکی بی نام است . - دوم - اقبال نامه یا خردنامه (309 پ - 355ر) مورخ صفر 921 ، در نسخه این یکی - عنوان شرف نامه دارد. -  نسخه را قزوینی خریده است   27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IVC .- (22762). - 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کاغذسمرقندی - جلدتیماج سرخ ضربی مقوایی درون مشکی عطف عنابی . - 356 گ 17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24 - 19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 12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18.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پنج گنج  3</w:t>
      </w:r>
    </w:p>
    <w:p>
      <w:pPr>
        <w:sectPr>
          <w:footerReference w:type="default" r:id="rId117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127" w:name="pg8253_77887"/>
    <w:bookmarkEnd w:id="1127"/>
    <w:p>
      <w:pPr>
        <w:pStyle w:val="Heading3"/>
      </w:pPr>
      <w:bookmarkStart w:id="2599" w:name="_Toc1130"/>
      <w:r>
        <w:t>پنج گنج  3</w:t>
      </w:r>
      <w:bookmarkEnd w:id="259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کتاب اصلی : پنج گنج  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273تا273پنج گنج  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نظامی.پنج گنج  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9 -   پنج گنج  :   نظامی.پنج گنج  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نسخه های مکرر این کتاب : پنج گنج  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دفتر8پنج گنج  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273تا273پنج گنج  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3پنج گنج  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شماره 354 ( 798 ) دانشگاه لنینگرادپنج گنج  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دانشگاه لنین گرادپنج گنج  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سن پطرزبورگ ?لنین گراد?پنج گنج  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منور بن منصور متطببپنج گنج  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ج 1/778پنج گنج  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دارای : - 1 - خسرو و شیرین نوشته پایان رجب 777 ( بلخ رجب سبع و سبعین و سبعمائه ) . - 2 - لیلی و مجنون نوشته روز آدینه 25 شعبان 777 ( سبع و سبعین سبعمائه ) . - 3 - هفت پیکر نوشته روز آدینه 22 صفر 778 ( ثمان و سبعین و سبعمائه ) . - 4 - اسکندرنامه نوشته ج 1/778 ( ثمان و سبعین و سبعمائه ) .پنج گنج  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شماره 354 ( 798 ) دانشگاه لنینگراد  ،  نسخ    منور بن منصور متطبب  در   ج 1/778  ، -  با پیشانی زرین و رنگین ، عنوان زر و لاجورد ، آغاز پاک شده ، ربعی  ،  از آن عبد القادر - بن غیبی الحافظ المراغی در 791 ( احدی و تسعین و سبعمائه ) در پایان لیلی و مجنون - و هفت پیکر و در 4 ج 2/771 ( احدی و سبعین و سبعمائه ) در پایان اسکندرنامه و بی - تاریخ در پایان خسرو و شیرین  ،  دارای : - 1 - خسرو و شیرین نوشته پایان رجب 777 ( بلخ رجب سبع و سبعین و سبعمائه ) . - 2 - لیلی و مجنون نوشته روز آدینه 25 شعبان 777 ( سبع و سبعین سبعمائه ) . - 3 - هفت پیکر نوشته روز آدینه 22 صفر 778 ( ثمان و سبعین و سبعمائه ) . - 4 - اسکندرنامه نوشته ج 1/778 ( ثمان و سبعین و سبعمائه ) .پنج گنج  3</w:t>
      </w:r>
    </w:p>
    <w:p>
      <w:pPr>
        <w:sectPr>
          <w:footerReference w:type="default" r:id="rId117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128" w:name="pg8253_77888"/>
    <w:bookmarkEnd w:id="1128"/>
    <w:p>
      <w:pPr>
        <w:pStyle w:val="Heading3"/>
      </w:pPr>
      <w:bookmarkStart w:id="2600" w:name="_Toc1131"/>
      <w:r>
        <w:t>پنج گنج  3</w:t>
      </w:r>
      <w:bookmarkEnd w:id="260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کتاب اصلی : پنج گنج  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108تا108پنج گنج  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نظامیپنج گنج  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پنج گنج  :   نظامیپنج گنج  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نسخه های مکرر این کتاب : پنج گنج  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دفتر7پنج گنج  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108تا108پنج گنج  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3پنج گنج  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899پنج گنج  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حسین مفتاحپنج گنج  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تهرانپنج گنج  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رمضان 1161پنج گنج  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مخزن الاسرار است و هفت پیگر و سکندر نامه - که همین تاریخ را دارد سپس شرف نامه.پنج گنج  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899  ،  نستعلیق    رمضان 1161   در - متن و هامش ، با چهار سرلوح ، جدول زر و - لاجورد ، عنوان شنگرف ، ربعی.  -  مخزن الاسرار است و هفت پیگر و سکندر نامه - که همین تاریخ را دارد سپس شرف نامه.پنج گنج  3</w:t>
      </w:r>
    </w:p>
    <w:p>
      <w:pPr>
        <w:sectPr>
          <w:footerReference w:type="default" r:id="rId117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129" w:name="pg8253_77889"/>
    <w:bookmarkEnd w:id="1129"/>
    <w:p>
      <w:pPr>
        <w:pStyle w:val="Heading3"/>
      </w:pPr>
      <w:bookmarkStart w:id="2601" w:name="_Toc1132"/>
      <w:r>
        <w:t>پنج گنج  3</w:t>
      </w:r>
      <w:bookmarkEnd w:id="260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کتاب اصلی : پنج گنج  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108تا108پنج گنج  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امیر خسرو دهلوی.پنج گنج  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( مجلس 3 : 187 - دانشگاه 2 : 177 ) .پنج گنج  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پنج گنج  :   امیر خسرو دهلوی.  -  ( مجلس 3 : 187 - دانشگاه 2 : 177 ) .پنج گنج  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نسخه های مکرر این کتاب : پنج گنج  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دفتر7پنج گنج  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108تا108پنج گنج  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3پنج گنج  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844پنج گنج  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حسین مفتاحپنج گنج  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تهرانپنج گنج  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مهدیپنج گنج  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973پنج گنج  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844  ،  نستعلیق    مهدی  در  ج 1  /   973  -  در متن و هامش ، عنوان شنگرف ، ربعی.پنج گنج  3</w:t>
      </w:r>
    </w:p>
    <w:p>
      <w:pPr>
        <w:sectPr>
          <w:footerReference w:type="default" r:id="rId117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130" w:name="pg8253_77890"/>
    <w:bookmarkEnd w:id="1130"/>
    <w:p>
      <w:pPr>
        <w:pStyle w:val="Heading3"/>
      </w:pPr>
      <w:bookmarkStart w:id="2602" w:name="_Toc1133"/>
      <w:r>
        <w:t>پنج گنج  4</w:t>
      </w:r>
      <w:bookmarkEnd w:id="260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کتاب اصلی : پنج گنج  4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108تا108پنج گنج  4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امیر خسرو دهلوی.پنج گنج  4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( مجلس 3 : 187 - دانشگاه 2 : 177 ) .پنج گنج  4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پنج گنج  :   امیر خسرو دهلوی.  -  ( مجلس 3 : 187 - دانشگاه 2 : 177 ) .پنج گنج  4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نسخه های مکرر این کتاب : پنج گنج  4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دفتر7پنج گنج  4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108تا108پنج گنج  4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4پنج گنج  4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1188پنج گنج  4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حسین مفتاحپنج گنج  4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تهرانپنج گنج  4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عبداللّٰهپنج گنج  4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از سده 10پنج گنج  4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محل کتابت : هراتپنج گنج  4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دارای شیرین و خسرو - و لیلی مجنون و هشت بهشت نوشته عبداللّٰه - در 999 در هرات و مثنوی دیگر یا مطلع الانوار - که در بیست مقالت است و مقالت یکم آن در - علو در جت آدمیت است.پنج گنج  4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1188  ،  نستعلیق    عبداللّٰه  در  هرات  ، -   از سده 10  ،  عنوان شنگرف در متن و هامش ، - با دو سرلوح ، ربعی  ،  دارای شیرین و خسرو - و لیلی مجنون و هشت بهشت نوشته عبداللّٰه - در 999 در هرات و مثنوی دیگر یا مطلع الانوار - که در بیست مقالت است و مقالت یکم آن در - علو در جت آدمیت است.پنج گنج  4</w:t>
      </w:r>
    </w:p>
    <w:p>
      <w:pPr>
        <w:sectPr>
          <w:footerReference w:type="default" r:id="rId117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131" w:name="pg8253_77891"/>
    <w:bookmarkEnd w:id="1131"/>
    <w:p>
      <w:pPr>
        <w:pStyle w:val="Heading3"/>
      </w:pPr>
      <w:bookmarkStart w:id="2603" w:name="_Toc1134"/>
      <w:r>
        <w:t>پنج گنج  4</w:t>
      </w:r>
      <w:bookmarkEnd w:id="260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کتاب اصلی : پنج گنج  4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108تا108پنج گنج  4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نظامیپنج گنج  4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پنج گنج  :   نظامیپنج گنج  4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نسخه های مکرر این کتاب : پنج گنج  4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دفتر7پنج گنج  4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108تا108پنج گنج  4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4پنج گنج  4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1242پنج گنج  4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حسین مفتاحپنج گنج  4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تهرانپنج گنج  4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دارای مخزن الاسرار مورخ 1030 و خسرو - و شیرین بی تاریخ.پنج گنج  4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آسیب دیدگی : انجام افتادهپنج گنج  4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1242  ،  نستعلیق ، عنوان شنگرف ، - جدول زر و لاجورد  ،  انجام افتاده  ،  وزیری  ، -  دارای مخزن الاسرار مورخ 1030 و خسرو - و شیرین بی تاریخ.پنج گنج  4</w:t>
      </w:r>
    </w:p>
    <w:p>
      <w:pPr>
        <w:sectPr>
          <w:footerReference w:type="default" r:id="rId118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132" w:name="pg8253_77892"/>
    <w:bookmarkEnd w:id="1132"/>
    <w:p>
      <w:pPr>
        <w:pStyle w:val="Heading3"/>
      </w:pPr>
      <w:bookmarkStart w:id="2604" w:name="_Toc1135"/>
      <w:r>
        <w:t>پنج گنج  4</w:t>
      </w:r>
      <w:bookmarkEnd w:id="260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کتاب اصلی : پنج گنج  4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273تا273پنج گنج  4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نظامی.پنج گنج  4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9 -   پنج گنج  :   نظامی.پنج گنج  4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نسخه های مکرر این کتاب : پنج گنج  4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دفتر8پنج گنج  4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273تا273پنج گنج  4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4پنج گنج  4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شماره 1126 دانشگاه لنینگرادپنج گنج  4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دانشگاه لنین گرادپنج گنج  4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سن پطرزبورگ ?لنین گراد?پنج گنج  4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11پنج گنج  4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شماره 1126 دانشگاه لنینگراد  ،  نستعلیق    سده 11  ،  با 26 مجلس تصویر  ،  انجام - نونویس ، وزیری.پنج گنج  4</w:t>
      </w:r>
    </w:p>
    <w:p>
      <w:pPr>
        <w:sectPr>
          <w:footerReference w:type="default" r:id="rId118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133" w:name="pg8253_77893"/>
    <w:bookmarkEnd w:id="1133"/>
    <w:p>
      <w:pPr>
        <w:pStyle w:val="Heading3"/>
      </w:pPr>
      <w:bookmarkStart w:id="2605" w:name="_Toc1136"/>
      <w:r>
        <w:t>پنج گنج  4</w:t>
      </w:r>
      <w:bookmarkEnd w:id="260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کتاب اصلی : پنج گنج  4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17تا17پنج گنج  4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نظامیپنج گنج  4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پنج گنج  :   نظامیپنج گنج  4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نسخه های مکرر این کتاب : پنج گنج  4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دفتر11و12پنج گنج  4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17تا17پنج گنج  4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4پنج گنج  4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6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W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پنج گنج  4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نسخه های فارسی دانشگاه لس آنجلسپنج گنج  4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لس آنجلسپنج گنج  4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14پنج گنج  4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لیلی و مجنون دارد و بخشهای دیگر .پنج گنج  4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آسیب دیدگی : آغاز و انجام - آشفتهپنج گنج  4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6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W 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 نستعلیق    سده 14  در  متن و هامش با تاریخ 19 ساوی 9321  ،  آغاز و انجام - آشفته  ،  لیلی و مجنون دارد و بخشهای دیگر .پنج گنج  4</w:t>
      </w:r>
    </w:p>
    <w:p>
      <w:pPr>
        <w:sectPr>
          <w:footerReference w:type="default" r:id="rId118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134" w:name="pg8253_77894"/>
    <w:bookmarkEnd w:id="1134"/>
    <w:p>
      <w:pPr>
        <w:pStyle w:val="Heading3"/>
      </w:pPr>
      <w:bookmarkStart w:id="2606" w:name="_Toc1137"/>
      <w:r>
        <w:t>پنج گنج  5</w:t>
      </w:r>
      <w:bookmarkEnd w:id="260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کتاب اصلی : پنج گنج  5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17تا17پنج گنج  5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نظامیپنج گنج  5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پنج گنج  :   نظامیپنج گنج  5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نسخه های مکرر این کتاب : پنج گنج  5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دفتر11و12پنج گنج  5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17تا17پنج گنج  5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5پنج گنج  5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11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W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پنج گنج  5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نسخه های فارسی دانشگاه لس آنجلسپنج گنج  5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لس آنجلسپنج گنج  5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21 نکهر 1900 ( 11 ذق ) تا 5 جهه 1900پنج گنج  5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توضیخات در مورد چاپ نسخه : نسخه ای از آن در همین مجموعه دیده ام چاپ شده در مطبع فضل الدین کهمکر به - فرمایش آقا محمد صادق پسر آقا میرزای صراف شیرازی به خط نستعلیق محمد علی حسینی- شیرازی در 1265 در 15 س .پنج گنج  5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11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W 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 نستعلیق آراسته هندی    21 نکهر 1900 ( 11 ذق ) تا 5 جهه 1900  ، - ( 9 ع 1 )  با چند سرلوح .  -  نسخه ای از آن در همین مجموعه دیده ام چاپ شده در مطبع فضل الدین کهمکر به - فرمایش آقا محمد صادق پسر آقا میرزای صراف شیرازی به خط نستعلیق محمد علی حسینی- شیرازی در 1265 در 15 س .پنج گنج  5</w:t>
      </w:r>
    </w:p>
    <w:p>
      <w:pPr>
        <w:sectPr>
          <w:footerReference w:type="default" r:id="rId118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135" w:name="pg8253_77895"/>
    <w:bookmarkEnd w:id="1135"/>
    <w:p>
      <w:pPr>
        <w:pStyle w:val="Heading3"/>
      </w:pPr>
      <w:bookmarkStart w:id="2607" w:name="_Toc1138"/>
      <w:r>
        <w:t>پنج گنج  5</w:t>
      </w:r>
      <w:bookmarkEnd w:id="260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کتاب اصلی : پنج گنج  5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108تا108پنج گنج  5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امیر خسرو دهلوی.پنج گنج  5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( مجلس 3 : 187 - دانشگاه 2 : 177 ) .پنج گنج  5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پنج گنج  :   امیر خسرو دهلوی.  -  ( مجلس 3 : 187 - دانشگاه 2 : 177 ) .پنج گنج  5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نسخه های مکرر این کتاب : پنج گنج  5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دفتر7پنج گنج  5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108تا108پنج گنج  5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5پنج گنج  5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1333پنج گنج  5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حسین مفتاحپنج گنج  5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تهرانپنج گنج  5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10پنج گنج  5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در نسخه هشت بهشت است و آیینه سکندری .پنج گنج  5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1333  ،  نستعلیق    سده 10   در متن و - هامش ، عنوان شنگرف ، جدول زر و لاجورد بغلی.  -  در نسخه هشت بهشت است و آیینه سکندری .پنج گنج  5</w:t>
      </w:r>
    </w:p>
    <w:p>
      <w:pPr>
        <w:sectPr>
          <w:footerReference w:type="default" r:id="rId118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136" w:name="pg8253_77896"/>
    <w:bookmarkEnd w:id="1136"/>
    <w:p>
      <w:pPr>
        <w:pStyle w:val="Heading3"/>
      </w:pPr>
      <w:bookmarkStart w:id="2608" w:name="_Toc1139"/>
      <w:r>
        <w:t>پنج گنج  6</w:t>
      </w:r>
      <w:bookmarkEnd w:id="260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کتاب اصلی : پنج گنج  6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17تا17پنج گنج  6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نظامیپنج گنج  6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پنج گنج  :   نظامیپنج گنج  6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نسخه های مکرر این کتاب : پنج گنج  6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دفتر11و12پنج گنج  6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17تا17پنج گنج  6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6پنج گنج  6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23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W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پنج گنج  6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نسخه های فارسی دانشگاه لس آنجلسپنج گنج  6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لس آنجلسپنج گنج  6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906پنج گنج  6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لیلی و مجنون است و - خسرو و شیرینپنج گنج  6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آسیب دیدگی : آغاز افتاده .پنج گنج  6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23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W 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 نستعلیق    906  ،  با سرلوح ، جدول زر و لاجورد  ،  لیلی و مجنون است و - خسرو و شیرین  ،  آغاز افتاده .پنج گنج  6</w:t>
      </w:r>
    </w:p>
    <w:p>
      <w:pPr>
        <w:sectPr>
          <w:footerReference w:type="default" r:id="rId118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137" w:name="pg8253_77897"/>
    <w:bookmarkEnd w:id="1137"/>
    <w:p>
      <w:pPr>
        <w:pStyle w:val="Heading3"/>
      </w:pPr>
      <w:bookmarkStart w:id="2609" w:name="_Toc1140"/>
      <w:r>
        <w:t>پنج گنج  7</w:t>
      </w:r>
      <w:bookmarkEnd w:id="260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کتاب اصلی : پنج گنج  7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17تا17پنج گنج  7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نظامیپنج گنج  7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پنج گنج  :   نظامیپنج گنج  7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نسخه های مکرر این کتاب : پنج گنج  7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دفتر11و12پنج گنج  7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17تا17پنج گنج  7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7پنج گنج  7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105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W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پنج گنج  7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نسخه های فارسی دانشگاه لس آنجلسپنج گنج  7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لس آنجلسپنج گنج  7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10 و 11پنج گنج  7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خسرو و شیرین است ، عنوان نخستین آن " در بیان نشانیدن مهین بانو آتش - هوای شیرین را به آب نصیحت ... تیغ قضاء . -       خردمندی که گردون را سزد جفت       در پاکیزه بهر گوش دل سفت       - عنوان بازپسین ( در بیان اظهار نمودن شیرین مقصود خود را به حضرت شاه ... و بستن - موبدان عقد آن مهر و ماه را با یکدیگر ) باید از نظامی باشد .پنج گنج  7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آسیب دیدگی : آغاز - و انجام افتادهپنج گنج  7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105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W 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 نستعلیق    سده 10 و 11  ،  جدول زر و لاجورد ، عنوان شنگرف  ،  آغاز - و انجام افتاده  ،  خسرو و شیرین است ، عنوان نخستین آن " در بیان نشانیدن مهین بانو آتش - هوای شیرین را به آب نصیحت ... تیغ قضاء . -       خردمندی که گردون را سزد جفت       در پاکیزه بهر گوش دل سفت       - عنوان بازپسین ( در بیان اظهار نمودن شیرین مقصود خود را به حضرت شاه ... و بستن - موبدان عقد آن مهر و ماه را با یکدیگر ) باید از نظامی باشد .پنج گنج  7</w:t>
      </w:r>
    </w:p>
    <w:p>
      <w:pPr>
        <w:sectPr>
          <w:footerReference w:type="default" r:id="rId118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138" w:name="pg8253_77898"/>
    <w:bookmarkEnd w:id="1138"/>
    <w:p>
      <w:pPr>
        <w:pStyle w:val="Heading3"/>
      </w:pPr>
      <w:bookmarkStart w:id="2610" w:name="_Toc1141"/>
      <w:r>
        <w:t>پنج گنج  8</w:t>
      </w:r>
      <w:bookmarkEnd w:id="261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کتاب اصلی : پنج گنج  8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17تا17پنج گنج  8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نظامیپنج گنج  8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پنج گنج  :   نظامیپنج گنج  8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نسخه های مکرر این کتاب : پنج گنج  8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دفتر11و12پنج گنج  8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17تا17پنج گنج  8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8پنج گنج  8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128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W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پنج گنج  8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نسخه های فارسی دانشگاه لس آنجلسپنج گنج  8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لس آنجلسپنج گنج  8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13پنج گنج  8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اسکندرنامه است .پنج گنج  8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128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W 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 نستعلیق هندی    سده 13  ،  اسکندرنامه است .پنج گنج  8</w:t>
      </w:r>
    </w:p>
    <w:p>
      <w:pPr>
        <w:sectPr>
          <w:footerReference w:type="default" r:id="rId118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139" w:name="pg8253_77899"/>
    <w:bookmarkEnd w:id="1139"/>
    <w:p>
      <w:pPr>
        <w:pStyle w:val="Heading3"/>
      </w:pPr>
      <w:bookmarkStart w:id="2611" w:name="_Toc1142"/>
      <w:r>
        <w:t>پنج گنج  9</w:t>
      </w:r>
      <w:bookmarkEnd w:id="261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کتاب اصلی : پنج گنج  9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17تا17پنج گنج  9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نظامیپنج گنج  9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پنج گنج  :   نظامیپنج گنج  9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نسخه های مکرر این کتاب : پنج گنج  9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دفتر11و12پنج گنج  9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17تا17پنج گنج  9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9پنج گنج  9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205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W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پنج گنج  9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نسخه های فارسی دانشگاه لس آنجلسپنج گنج  9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لس آنجلسپنج گنج  9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10 و 11پنج گنج  9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خسرو وشیرین - استپنج گنج  9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205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W 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 نستعلیق    سده 10 و 11  ،  جدول زر و لاجورد و شنگرف  ،  خسرو وشیرین - است  و  در پایان از موید نصره الدین اعظم اتابک ابونصر ( جعفر ) محمد یاد شده است  .   انجام - آن پس از عنوان " خاتمه کتاب و عرض بعضی سئوال و جواب و اللّٰه اعلم بالصواب " . -       " خدایا هر چه رفت از سهو کاری       بیامرز از کرم کامر زگاری "       - چنین است : -       سعادت یاد او در کامرانی       سعادت با مساعد زندگانی       -       سخن را با سعادت ختم کردم       ورق کانجا رساندم در نوردمپنج گنج  9</w:t>
      </w:r>
    </w:p>
    <w:p>
      <w:pPr>
        <w:sectPr>
          <w:footerReference w:type="default" r:id="rId118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140" w:name="pg8253_77900"/>
    <w:bookmarkEnd w:id="1140"/>
    <w:p>
      <w:pPr>
        <w:pStyle w:val="Heading3"/>
      </w:pPr>
      <w:bookmarkStart w:id="2612" w:name="_Toc1143"/>
      <w:r>
        <w:t>پنج گنج  خردنامه اسکندری ، خسرو وشیرین ، لیلی ومجنون</w:t>
      </w:r>
      <w:bookmarkEnd w:id="261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فهرست میکروفیلمها و نسخ خطی موزه ملی ایران - جلد1پنج گنج  خردنامه اسکندری ، خسرو وشیرین ، لیلی ومجنون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119تا119پنج گنج  خردنامه اسکندری ، خسرو وشیرین ، لیلی ومجنون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شماره میکروفیلم : 1 - 144   شماره بخش : 3706پنج گنج  خردنامه اسکندری ، خسرو وشیرین ، لیلی ومجنون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فارسیپنج گنج  خردنامه اسکندری ، خسرو وشیرین ، لیلی ومجنون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موزه ملی ایرانپنج گنج  خردنامه اسکندری ، خسرو وشیرین ، لیلی ومجنون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تهرانپنج گنج  خردنامه اسکندری ، خسرو وشیرین ، لیلی ومجنون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نظامی گنجوی (ابومحمد ویس فرزند یوسف ) در سالهای 572 تا 597 ه   .ق.پنج گنج  خردنامه اسکندری ، خسرو وشیرین ، لیلی ومجنون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11پنج گنج  خردنامه اسکندری ، خسرو وشیرین ، لیلی ومجنون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منظومهپنج گنج  خردنامه اسکندری ، خسرو وشیرین ، لیلی ومجنون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ر. ک . فهرست نسخه های خطی فارسی . جلد 4 صفحه 2685. فهرست نسخه های - خطی موزه ایران باستان صفحه 204.پنج گنج  خردنامه اسکندری ، خسرو وشیرین ، لیلی ومجنون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توضیخات در مورد چاپ نسخه : لیلی و مجنون و خسرو و شیرین به کوشش وحید دستگردی در سال 1313 چاپ - شده است .پنج گنج  خردنامه اسکندری ، خسرو وشیرین ، لیلی ومجنون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شماره میکروفیلم : 1 - 144 - شماره بخش : 3706 -  پنج گنج (خردنامه اسکندری ، خسرو وشیرین ، لیلی ومجنون ) - تالیف  نظامی گنجوی (ابومحمد ویس فرزند یوسف ) در سالهای 572 تا 597 ه - .ق. در  منظومه  به  فارسی . نستعلیق بدون رقم   سده 11. با سرلوح و جدول . عناوین به - شنگرف . دارای 14 مجلس مینیاتور در 364 صفحه . کاغذترمه .جلدتیماج سرخ - سوخت ضربی باترنج و نیم ترنج زرکوب اندازه : 2/15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6/21.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و محل - تحصیل : نامعلوم ، آستانه شیخ صفی . -  توضیحات : -  1- در پایان نسخه به خطی غیر از خط متن رقم محمودبن احمد نوری در 1091 - آمده است .- 2- خردنامه اسکندر از صفحه 1 تا 86. خسرو وشیرین (فاقد صفحه افتتاح ) از - صفحه 86 تا 240. لیلی و مجنون (فاقد صفحه افتتاح ) از صفحه 240 تا 364.- شروع متن خسرو وشیرین برابراست با شروع متن صفحه 65 خسرو وشیرین - چاپ وحید دستگردی .- شروع متن لیلی و مجنون برابراست با شروع صفحه 8 لیلی و مجنون چاپ وحید - دستگردی . -  ر. ک . فهرست نسخه های خطی فارسی . جلد 4 صفحه 2685. فهرست نسخه های - خطی موزه ایران باستان صفحه 204. -  لیلی و مجنون و خسرو و شیرین به کوشش وحید دستگردی در سال 1313 چاپ - شده است .پنج گنج  خردنامه اسکندری ، خسرو وشیرین ، لیلی ومجنون</w:t>
      </w:r>
    </w:p>
    <w:p>
      <w:pPr>
        <w:sectPr>
          <w:footerReference w:type="default" r:id="rId118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141" w:name="pg8253_77901"/>
    <w:bookmarkEnd w:id="1141"/>
    <w:p>
      <w:pPr>
        <w:pStyle w:val="Heading3"/>
      </w:pPr>
      <w:bookmarkStart w:id="2613" w:name="_Toc1144"/>
      <w:r>
        <w:t>پنج گنج  خمسه امیر خسرو دهلوی</w:t>
      </w:r>
      <w:bookmarkEnd w:id="261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ومرکز اسناد مجلس شورای اسلامی - جلد 26پنج گنج  خمسه امیر خسرو دهلوی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294تا294پنج گنج  خمسه امیر خسرو دهلوی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7812پنج گنج  خمسه امیر خسرو دهلوی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فارسیپنج گنج  خمسه امیر خسرو دهلوی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مجلس شورای اسلامی (شماره یک)پنج گنج  خمسه امیر خسرو دهلوی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تهرانپنج گنج  خمسه امیر خسرو دهلوی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امیر خسرو بن سیف الدین محمود دهلوی ( 725 ق )پنج گنج  خمسه امیر خسرو دهلوی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شیر محمدپنج گنج  خمسه امیر خسرو دهلوی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پنجشنبه 27 ربیع الاول 994پنج گنج  خمسه امیر خسرو دهلوی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شعرپنج گنج  خمسه امیر خسرو دهلوی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پیشین : [ ثبت 78513 ] .پنج گنج  خمسه امیر خسرو دهلوی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نسخه حاضر شامل هر پنج منظومه استپنج گنج  خمسه امیر خسرو دهلوی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[ مجلس 3/166 و 8/66 ، الذریعه 7/259 ، منزوی 4/2679 ، مشار ، فارسی 1/952 ] .پنج گنج  خمسه امیر خسرو دهلوی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آسیب دیدگی : و از آغاز افتادگی داردپنج گنج  خمسه امیر خسرو دهلوی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( 7812 )  -  پنج گنج =خمسه امیر خسرو دهلوی  (  شعر  -  فارسی  ) -  از :  امیر خسرو بن سیف الدین محمود دهلوی ( 725 ق )  -  [ مجلس 3/166 و 8/66 ، الذریعه 7/259 ، منزوی 4/2679 ، مشار ، فارسی 1/952 ] . -  نسخه حاضر شامل هر پنج منظومه است   و از آغاز افتادگی دارد  . منظومه ها در - نسخه ما بدین ترتیب قرار گرفته اند : ---    نستعلیق  ،  شیر محمد  ،  پنجشنبه 27 ربیع الاول 994 ،  عناوین شنگرف ، - تمامی صفحات مجدول ،مذهب ، صفحه اول سرلوح مزدوج مرصع - مذهب  ،  دراول خسرو وشیرین تملک بهمن میرزا فرزند عباس میرزا - 1217  ،  جلد :تیماج دورو ،مشکی ،سوخت ،ترنج باسر، لچکی ، - مذهب  . - 403 برگ ، 11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22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سانتی متر ، 23 سطر  ،  [ ثبت 78513 ] .پنج گنج  خمسه امیر خسرو دهلوی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پنج گنج  خمسه امیر خسرو دهلوی</w:t>
      </w:r>
    </w:p>
    <w:p>
      <w:pPr>
        <w:sectPr>
          <w:footerReference w:type="default" r:id="rId119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142" w:name="pg8253_77902"/>
    <w:bookmarkEnd w:id="1142"/>
    <w:p>
      <w:pPr>
        <w:pStyle w:val="Heading3"/>
      </w:pPr>
      <w:bookmarkStart w:id="2614" w:name="_Toc1145"/>
      <w:r>
        <w:t>پنج گنج  خمسه نظامی</w:t>
      </w:r>
      <w:bookmarkEnd w:id="261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ومرکز اسناد مجلس شورای اسلامی - جلد 26پنج گنج  خمسه نظامی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350تا350پنج گنج  خمسه نظامی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7873پنج گنج  خمسه نظامی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فارسیپنج گنج  خمسه نظامی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مجلس شورای اسلامی (شماره یک)پنج گنج  خمسه نظامی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تهرانپنج گنج  خمسه نظامی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الیاس بن یوسف مطرزی نظامی گنجوی ( 1145 ق )پنج گنج  خمسه نظامی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[ ظاهراً قرن 7 یا 8 ]پنج گنج  خمسه نظامی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شعرپنج گنج  خمسه نظامی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پیشین : [ ثبت 78682 ] .پنج گنج  خمسه نظامی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نسخه حاضر " مخزن الاسرار " و "خسرو وشیرین " را شامل استپنج گنج  خمسه نظامی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به شماره [ 7833 ] مراجعه شود .پنج گنج  خمسه نظامی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آسیب دیدگی : و از آخر - افتادگی دارد .پنج گنج  خمسه نظامی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( 7873 )  -  پنج گنج =خمسه نظامی  (  شعر  -  فارسی  ) - از :  الیاس بن یوسف مطرزی نظامی گنجوی ( 1145 ق )  -  به شماره [ 7833 ] مراجعه شود . -  نسخه حاضر " مخزن الاسرار " و "خسرو وشیرین " را شامل است   و از آخر - افتادگی دارد . -   نستعلیق ،بی کا ،بی تا  [ ظاهراً قرن 7 یا 8 ]  ، عناوین مشکی ، صفحات - مجدول محرر مذهب مرصع  ،  توسط صائب تبریزی تصحیح شده و - خط وی در حواشی صفحات موجود است  ،  جلد :گالینگور ،مشکی . - 271 برگ ، 15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5/21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سانتی متر ، 25 سطر  ،  [ ثبت 78682 ] .پنج گنج  خمسه نظامی</w:t>
      </w:r>
    </w:p>
    <w:p>
      <w:pPr>
        <w:sectPr>
          <w:footerReference w:type="default" r:id="rId119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143" w:name="pg8253_77903"/>
    <w:bookmarkEnd w:id="1143"/>
    <w:p>
      <w:pPr>
        <w:pStyle w:val="Heading3"/>
      </w:pPr>
      <w:bookmarkStart w:id="2615" w:name="_Toc1146"/>
      <w:r>
        <w:t>پنج گنج  خمسه نظامی</w:t>
      </w:r>
      <w:bookmarkEnd w:id="261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ومرکز اسناد مجلس شورای اسلامی - جلد 26پنج گنج  خمسه نظامی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316تا316پنج گنج  خمسه نظامی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7833پنج گنج  خمسه نظامی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فارسیپنج گنج  خمسه نظامی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مجلس شورای اسلامی (شماره یک)پنج گنج  خمسه نظامی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تهرانپنج گنج  خمسه نظامی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الیاس بن یوسف مطرزی نظامی گنجوی  ( 1145 ق )پنج گنج  خمسه نظامی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شعرپنج گنج  خمسه نظامی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پیشین : [ ثبت 78611 ] .پنج گنج  خمسه نظامی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و خسرو وشیرین ،لیلی ومجنون ،اقبالنامه و - هفت پیکر راشامل است .پنج گنج  خمسه نظامی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[ مجلس 3 / 171 و 446 ، الذریعه 7/264 ، مرعشی 1/364 ، ش 328 ، منزوی 4/2685 ، - مشار ، فارسی 2 / 1919 ] .پنج گنج  خمسه نظامی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آسیب دیدگی : نسخه حاضر از آخر افتادگی داردپنج گنج  خمسه نظامی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( 7833 )  -  پنج گنج =خمسه نظامی  (  شعر  -  فارسی  ) - از :  الیاس بن یوسف مطرزی نظامی گنجوی  ( 1145 ق )  -  [ مجلس 3 / 171 و 446 ، الذریعه 7/264 ، مرعشی 1/364 ، ش 328 ، منزوی 4/2685 ، - مشار ، فارسی 2 / 1919 ] . -  نسخه حاضر از آخر افتادگی دارد   و خسرو وشیرین ،لیلی ومجنون ،اقبالنامه و - هفت پیکر راشامل است . - آغاز :  -       خداوندا در توفیق بگشای       نظامی را ره تحقیق بنمای        -  انجام نسخه :-       گرامی بود مرد هشیار هم       به ... درخم می فروشی خزم        -  نسخ تحریری ، بی کا ،بی تا ، عناوین مذهب ، تمام صفحات مجدول - مذهب ، صفحه اول کتیبه مذهب مرصع و داخل کتیبه نام کتاب ( جای - تصاویر و نقوش در نسخه سفید مانده ) ،جلد :تیماج ،قهوه ای ،سوخت ، - ترنج با سر بانقش گل وبوته ،مذهب . - 226 برگ ، 17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24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سانتی متر ، 26 سطر  ،  [ ثبت 78611 ] .پنج گنج  خمسه نظامی</w:t>
      </w:r>
    </w:p>
    <w:p>
      <w:pPr>
        <w:sectPr>
          <w:footerReference w:type="default" r:id="rId119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144" w:name="pg8253_77904"/>
    <w:bookmarkEnd w:id="1144"/>
    <w:p>
      <w:pPr>
        <w:pStyle w:val="Heading3"/>
      </w:pPr>
      <w:bookmarkStart w:id="2616" w:name="_Toc1147"/>
      <w:r>
        <w:t>پنج گنج  مخزن الاسرار، خسرو وشیرین ، لیلی ومجنون ، اسکندرنامه</w:t>
      </w:r>
      <w:bookmarkEnd w:id="261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فهرست میکروفیلمها و نسخ خطی موزه ملی ایران - جلد1پنج گنج  مخزن الاسرار، خسرو وشیرین ، لیلی ومجنون ، اسکندرنامه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97تا97پنج گنج  مخزن الاسرار، خسرو وشیرین ، لیلی ومجنون ، اسکندرنامه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شماره میکروفیلم : 104   شماره بخش : 8497پنج گنج  مخزن الاسرار، خسرو وشیرین ، لیلی ومجنون ، اسکندرنامه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فارسیپنج گنج  مخزن الاسرار، خسرو وشیرین ، لیلی ومجنون ، اسکندرنامه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موزه ملی ایرانپنج گنج  مخزن الاسرار، خسرو وشیرین ، لیلی ومجنون ، اسکندرنامه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تهرانپنج گنج  مخزن الاسرار، خسرو وشیرین ، لیلی ومجنون ، اسکندرنامه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نظامی گنجوی (ابومحمد ویس فرزند یوسف ) متوفی 607 - 615 ه.ق.پنج گنج  مخزن الاسرار، خسرو وشیرین ، لیلی ومجنون ، اسکندرنامه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عزیزغفارگلشن کاشانی در 975 ه.ق.پنج گنج  مخزن الاسرار، خسرو وشیرین ، لیلی ومجنون ، اسکندرنامه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شماره میکروفیلم : 104 - شماره بخش : 8497 -  پنج گنج (مخزن الاسرار، خسرو وشیرین ، لیلی ومجنون ، اسکندرنامه ) - تالیف  نظامی گنجوی (ابومحمد ویس فرزند یوسف ) متوفی 607 - 615 ه.ق. -  منظومه  به  فارسی   نستعلیق   عزیزغفارگلشن کاشانی در 975 ه.ق.   سرلوح مذهب  و -  24 مجلس مینیاتور. عناوین شنگرف .732 صفحه،جلدتیماج باترنج ونیم ترنج و- لچکی ، اندازه : 7/15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23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تاریخ و محل تحصیل : 27/8/1335 نامعلوم .پنج گنج  مخزن الاسرار، خسرو وشیرین ، لیلی ومجنون ، اسکندرنامه</w:t>
      </w:r>
    </w:p>
    <w:p>
      <w:pPr>
        <w:sectPr>
          <w:footerReference w:type="default" r:id="rId119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145" w:name="pg8253_77905"/>
    <w:bookmarkEnd w:id="1145"/>
    <w:p>
      <w:pPr>
        <w:pStyle w:val="Heading3"/>
      </w:pPr>
      <w:bookmarkStart w:id="2617" w:name="_Toc1148"/>
      <w:r>
        <w:t>پنج گنج 1</w:t>
      </w:r>
      <w:bookmarkEnd w:id="261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کتاب اصلی : پنج گنج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199تا199پنج گنج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نظامیپنج گنج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پنج گنج: نظامی ،پنج گنج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نسخه های مکرر این کتاب : پنج گنج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دفتر2پنج گنج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199تا199پنج گنج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1پنج گنج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ش 3727پنج گنج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موزه ملی ایرانپنج گنج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تهرانپنج گنج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10پنج گنج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نسخه دارای مخزن الاسرار است تا جلد نخستین شرف نامه.پنج گنج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ش 3727، نستعلیق  سده 10، باجدول ، عنوان شنگرف ، - کاغذخانبالغ ، جلدتیماج تریاکی مقوایی با ترنج، وقف شاه عباس برآستانه - شیخ صفی در 1017، نسخه دارای مخزن الاسرار است تا جلد نخستین شرف نامه.پنج گنج 1</w:t>
      </w:r>
    </w:p>
    <w:p>
      <w:pPr>
        <w:sectPr>
          <w:footerReference w:type="default" r:id="rId119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146" w:name="pg8253_77906"/>
    <w:bookmarkEnd w:id="1146"/>
    <w:p>
      <w:pPr>
        <w:pStyle w:val="Heading3"/>
      </w:pPr>
      <w:bookmarkStart w:id="2618" w:name="_Toc1149"/>
      <w:r>
        <w:t>پنج گنج 1</w:t>
      </w:r>
      <w:bookmarkEnd w:id="261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کتاب اصلی : پنج گنج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63تا65پنج گنج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نظامیپنج گنج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پنج گنج: نظامی-پنج گنج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نسخه های مکرر این کتاب : پنج گنج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دفتر2پنج گنج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63تا63پنج گنج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1پنج گنج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ش 20پنج گنج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اصغر مهدویپنج گنج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تهرانپنج گنج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میرزاعلی خان پسرخدایارخان  افشارپنج گنج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ذی حجه 1245پنج گنج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ش 20  شکسته  میرزاعلی خان پسرخدایارخان- افشاردر ذی حجه 1245، کاغذ ترمه با آرایش و تصویر ، جلد روغنیپنج گنج 1</w:t>
      </w:r>
    </w:p>
    <w:p>
      <w:pPr>
        <w:sectPr>
          <w:footerReference w:type="default" r:id="rId119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147" w:name="pg8253_77907"/>
    <w:bookmarkEnd w:id="1147"/>
    <w:p>
      <w:pPr>
        <w:pStyle w:val="Heading3"/>
      </w:pPr>
      <w:bookmarkStart w:id="2619" w:name="_Toc1150"/>
      <w:r>
        <w:t>پنج گنج 2</w:t>
      </w:r>
      <w:bookmarkEnd w:id="261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کتاب اصلی : پنج گنج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63تا65پنج گنج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نظامیپنج گنج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پنج گنج: نظامی-پنج گنج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نسخه های مکرر این کتاب : پنج گنج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دفتر2پنج گنج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63تا65پنج گنج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2پنج گنج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ش 21پنج گنج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اصغر مهدویپنج گنج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تهرانپنج گنج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محمدحافظ کاتب پسرفقیه محمودپسرفقیه فخرالدین احمدپنج گنج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چاشت روز آدینه پایان شعبان 957پنج گنج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محل کتابت : جهرمپنج گنج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ش 21  نستعلیق محمدحافظ کاتب پسرفقیه محمودپسرفقیه فخرالدین احمد- در  جهرمدر چاشت روز آدینه پایان شعبان 957، کاغذ سپاهانی باآرایش ،- جلد میشن تریاکیبا ده صفحه ازهفت اورنگ جامی نوشته روزآدینه 32صفر958 در هامشپنج گنج 2</w:t>
      </w:r>
    </w:p>
    <w:p>
      <w:pPr>
        <w:sectPr>
          <w:footerReference w:type="default" r:id="rId119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148" w:name="pg8253_77908"/>
    <w:bookmarkEnd w:id="1148"/>
    <w:p>
      <w:pPr>
        <w:pStyle w:val="Heading3"/>
      </w:pPr>
      <w:bookmarkStart w:id="2620" w:name="_Toc1151"/>
      <w:r>
        <w:t>پنج گنج 2</w:t>
      </w:r>
      <w:bookmarkEnd w:id="262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کتاب اصلی : پنج گنج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199تا199پنج گنج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نظامیپنج گنج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پنج گنج: نظامی ،پنج گنج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نسخه های مکرر این کتاب : پنج گنج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دفتر2پنج گنج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199تا199پنج گنج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2پنج گنج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- ش 4325پنج گنج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موزه ملی ایرانپنج گنج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تهرانپنج گنج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10پنج گنج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- ش 4325، نستعلیق   سده 10، باپنج سرلوح ، عنوان زر و لاجورد ، جدول - زر ولاجورد و شنگرف ، وقف شاه عباس برآستانه شاه صفی در1017، جلد سوخت - با گل و برگ دورو و مقوایی .پنج گنج 2</w:t>
      </w:r>
    </w:p>
    <w:p>
      <w:pPr>
        <w:sectPr>
          <w:footerReference w:type="default" r:id="rId119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149" w:name="pg8253_77909"/>
    <w:bookmarkEnd w:id="1149"/>
    <w:p>
      <w:pPr>
        <w:pStyle w:val="Heading3"/>
      </w:pPr>
      <w:bookmarkStart w:id="2621" w:name="_Toc1152"/>
      <w:r>
        <w:t>پنج گنج 3</w:t>
      </w:r>
      <w:bookmarkEnd w:id="262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کتاب اصلی : پنج گنج 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199تا199پنج گنج 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نظامیپنج گنج 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پنج گنج: نظامی ،پنج گنج 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نسخه های مکرر این کتاب : پنج گنج 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دفتر2پنج گنج 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199تا199پنج گنج 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3پنج گنج 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- ش 4363پنج گنج 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موزه ملی ایرانپنج گنج 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تهرانپنج گنج 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شیخ محمدبن فخرالدین احمدکاتب السلطانیپنج گنج 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22   رمضان 933پنج گنج 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با21 مجلسپنج گنج 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- ش 4363، نستعلیق   شیخ محمدبن فخرالدین احمدکاتب السلطانی  در  22 - رمضان 933، با21 مجلس ، عنوان زرولاجورد، دوصفحه آغاز حاشیه سازی شده ،- جلد سوخت مشکی زرکوب ضربی مقوایی دورو بالولا، وقف شاه عباس برای آستانه - شیخ صفی در 1017.پنج گنج 3</w:t>
      </w:r>
    </w:p>
    <w:p>
      <w:pPr>
        <w:sectPr>
          <w:footerReference w:type="default" r:id="rId119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150" w:name="pg8253_77910"/>
    <w:bookmarkEnd w:id="1150"/>
    <w:p>
      <w:pPr>
        <w:pStyle w:val="Heading3"/>
      </w:pPr>
      <w:bookmarkStart w:id="2622" w:name="_Toc1153"/>
      <w:r>
        <w:t>پنج گنج 3</w:t>
      </w:r>
      <w:bookmarkEnd w:id="262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کتاب اصلی : پنج گنج 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63تا65پنج گنج 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نظامیپنج گنج 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پنج گنج: نظامی-پنج گنج 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نسخه های مکرر این کتاب : پنج گنج 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دفتر2پنج گنج 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65تا65پنج گنج 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3پنج گنج 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ش 22پنج گنج 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اصغر مهدویپنج گنج 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تهرانپنج گنج 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معین الدینپنج گنج 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رمضان 1024پنج گنج 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ش 22  نستعلیق  معین الدیندر رمضان 1024  کاغذ سپاهانی با- آرایش ، جلد میشن عنابی آراسته  (تنها اسکندرنامه است)پنج گنج 3</w:t>
      </w:r>
    </w:p>
    <w:p>
      <w:pPr>
        <w:sectPr>
          <w:footerReference w:type="default" r:id="rId119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151" w:name="pg8253_77911"/>
    <w:bookmarkEnd w:id="1151"/>
    <w:p>
      <w:pPr>
        <w:pStyle w:val="Heading3"/>
      </w:pPr>
      <w:bookmarkStart w:id="2623" w:name="_Toc1154"/>
      <w:r>
        <w:t>پنج گنج 4</w:t>
      </w:r>
      <w:bookmarkEnd w:id="262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کتاب اصلی : پنج گنج 4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63تا65پنج گنج 4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نظامیپنج گنج 4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پنج گنج: نظامی-پنج گنج 4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نسخه های مکرر این کتاب : پنج گنج 4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دفتر2پنج گنج 4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65تا65پنج گنج 4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4پنج گنج 4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ش 442پنج گنج 4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اصغر مهدویپنج گنج 4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تهرانپنج گنج 4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10 و11پنج گنج 4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خسرو و شیرین است ولیلی ومجنون و اسکندرنامهپنج گنج 4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ش 442  نستعلیق چهارستونی  سده 10 و11، عنوان شنگرف درشت،- خسرو و شیرین است ولیلی ومجنون و اسکندرنامه.پنج گنج 4</w:t>
      </w:r>
    </w:p>
    <w:p>
      <w:pPr>
        <w:sectPr>
          <w:footerReference w:type="default" r:id="rId120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152" w:name="pg8253_77912"/>
    <w:bookmarkEnd w:id="1152"/>
    <w:p>
      <w:pPr>
        <w:pStyle w:val="Heading3"/>
      </w:pPr>
      <w:bookmarkStart w:id="2624" w:name="_Toc1155"/>
      <w:r>
        <w:t>پنج گنج 4</w:t>
      </w:r>
      <w:bookmarkEnd w:id="262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کتاب اصلی : پنج گنج 4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199تا199پنج گنج 4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نظامیپنج گنج 4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پنج گنج: نظامی ،پنج گنج 4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نسخه های مکرر این کتاب : پنج گنج 4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دفتر2پنج گنج 4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199تا199پنج گنج 4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4پنج گنج 4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- ش 8497پنج گنج 4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موزه ملی ایرانپنج گنج 4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تهرانپنج گنج 4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975پنج گنج 4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آسیب دیدگی : انجام افتاده.پنج گنج 4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- ش 8497، نستعلیق   975، عنوان شنگرف ، جلد تیماج با ترنج و نیم ترنج - ولچکی ، انجام افتاده.پنج گنج 4</w:t>
      </w:r>
    </w:p>
    <w:p>
      <w:pPr>
        <w:sectPr>
          <w:footerReference w:type="default" r:id="rId120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153" w:name="pg8253_77913"/>
    <w:bookmarkEnd w:id="1153"/>
    <w:p>
      <w:pPr>
        <w:pStyle w:val="Heading3"/>
      </w:pPr>
      <w:bookmarkStart w:id="2625" w:name="_Toc1156"/>
      <w:r>
        <w:t>پنج گنج امیر خسرو دهلوی</w:t>
      </w:r>
      <w:bookmarkEnd w:id="262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 نه مجلس شورای اسلامی  شماره 2 - جلد 2پنج گنج امیر خسرو دهلوی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249تا249پنج گنج امیر خسرو دهلوی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1414پنج گنج امیر خسرو دهلوی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فارسیپنج گنج امیر خسرو دهلوی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مجلس شورای اسلامی (شماره دو)پنج گنج امیر خسرو دهلوی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تهرانپنج گنج امیر خسرو دهلوی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10پنج گنج امیر خسرو دهلوی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ادبیاتپنج گنج امیر خسرو دهلوی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پیشین : 18412پنج گنج امیر خسرو دهلوی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دارای: مطلع الانوار، مجنون و لیلی، آیینه اسکندری، هشت بهشتپنج گنج امیر خسرو دهلوی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آسیب دیدگی : گویا انجام مطلع - الانوار و آغاز مجنون و لیلی افتاده ) .پنج گنج امیر خسرو دهلوی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1414، نستعلیق   سده 10، عنوان زر، جدول زر و لاجورد، با شمسه و سرلوح و حاشیه - سازی، صفحات با گوشه گل و بوته زر، ص 1 و 2 مذهب، نشانه در ص ع با تذهیب، با دو- پیشانی مذهب  ،  با دو تصویر کارهرات و یک تصویر آب رنگ زمان قاجار، با یادداشت خریداری - حسن از عبداللّٰه افندی  ،  در 215 گ 17 س متن و 5/12 س در حاشیه، کاغذ سفید، جلد - سوخت مشکی، درون مذهب زمینه تیماج تریاکی  ( 18412 ). -  پنج گنج امیر خسرو دهلوی  (  فارسی  -  ادبیات ) -  دارای: مطلع الانوار، مجنون و لیلی، آیینه اسکندری، هشت بهشت  ،  گویا انجام مطلع - الانوار و آغاز مجنون و لیلی افتاده ) .پنج گنج امیر خسرو دهلوی</w:t>
      </w:r>
    </w:p>
    <w:p>
      <w:pPr>
        <w:sectPr>
          <w:footerReference w:type="default" r:id="rId120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154" w:name="pg8253_77914"/>
    <w:bookmarkEnd w:id="1154"/>
    <w:p>
      <w:pPr>
        <w:pStyle w:val="Heading3"/>
      </w:pPr>
      <w:bookmarkStart w:id="2626" w:name="_Toc1157"/>
      <w:r>
        <w:t>پنج گنج جامی</w:t>
      </w:r>
      <w:bookmarkEnd w:id="262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 نه مجلس شورای اسلامی  شماره 2 - جلد 1پنج گنج جامی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129تا131پنج گنج جامی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13668پنج گنج جامی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فارسیپنج گنج جامی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مجلس شورای اسلامی (شماره دو)پنج گنج جامی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تهرانپنج گنج جامی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بابا شاه اصفهانیپنج گنج جامی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10پنج گنج جامی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ادبپنج گنج جامی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نشریه 1 : 12پنج گنج جامی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269 -  نستعلیق   بابا شاه اصفهانی  از  سده 10  ،  جدول زر و مشکی ، با سر لوح  ،  با مهر - " یا مهدی لمن هدیت " که محو شده که از محمد مهدی استر ابادی منشی نادر شاه است ، - خریداری میرزا محمد علی پسر حکیم یوسف قزوینی در 25 ذق 1145 ، ابواب جمع شده ، - به نوشته شادروان بیانی تنها جلد آن را عوض کرده اند  ،  در 11 گ 8 س ، اندازه 4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8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- 11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17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کاغذ سفید دولت آبادی افشان حاشیه کشمیری نارنجی ، جلد ساغری مشکی دایره - زر کوب زنجیره طلاکاری ضربی مقوایی با ترنج و نیم ترنج ، درون تیماج سرخ با جدول - زرین ، بالولا  (  13668  ) -  پنج گنج جامی  (  فارسی  -  ادب  ) -  بابا شاه اصفهانی پاره ای از این مثنویها را برگزیده و در این دفتر نوشته - است  (  نشریه 1 : 12  )پنج گنج جامی</w:t>
      </w:r>
    </w:p>
    <w:p>
      <w:pPr>
        <w:sectPr>
          <w:footerReference w:type="default" r:id="rId120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155" w:name="pg8253_77915"/>
    <w:bookmarkEnd w:id="1155"/>
    <w:p>
      <w:pPr>
        <w:pStyle w:val="Heading3"/>
      </w:pPr>
      <w:bookmarkStart w:id="2627" w:name="_Toc1158"/>
      <w:r>
        <w:t>پنج گنج نظامی</w:t>
      </w:r>
      <w:bookmarkEnd w:id="262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 نه مجلس شورای اسلامی  شماره 2 - جلد 1پنج گنج نظامی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251تا251پنج گنج نظامی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13032پنج گنج نظامی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فارسیپنج گنج نظامی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مجلس شورای اسلامی (شماره دو)پنج گنج نظامی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تهرانپنج گنج نظامی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712پنج گنج نظامی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ادبپنج گنج نظامی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دارای : - 1- مخزن الاسرار ، 1 - 53 - 2- خسرو و شیرین ، 54 - 196 - 3- لیلی و مجنون ( انجام افتاده ) 197 - 354 - 4- سکندر نامه ( انجام افتاده ) 356 - 507 - 5- شرف نامه اسکندری ( انجام افتاده ) 509 - 577پنج گنج نظامی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420 -  نستعلیق   712   ( ش 2 و 1 ) عنوانهای هر بخشی از 2 تا 5 در دایره است ، عنوان - شنگرف ، جدول زر و لاجورد ، آغاز هر بخش حاشیه سازی شده ، نسخه آراسته زرین و - رنگارنگ ، با سر لوح ، در 289 گ 23 س ، اندازه 9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15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14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21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کاغذ سفید ، - جلد تیماج سبز ضربی مقوایی  (  13032  ) -  پنج گنج نظامی  (  فارسی  -  ادب  ) -  دارای : - 1- مخزن الاسرار ، 1 - 53 - 2- خسرو و شیرین ، 54 - 196 - 3- لیلی و مجنون ( انجام افتاده ) 197 - 354 - 4- سکندر نامه ( انجام افتاده ) 356 - 507 - 5- شرف نامه اسکندری ( انجام افتاده ) 509 - 577پنج گنج نظامی</w:t>
      </w:r>
    </w:p>
    <w:p>
      <w:pPr>
        <w:sectPr>
          <w:footerReference w:type="default" r:id="rId120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156" w:name="pg8253_77916"/>
    <w:bookmarkEnd w:id="1156"/>
    <w:p>
      <w:pPr>
        <w:pStyle w:val="Heading3"/>
      </w:pPr>
      <w:bookmarkStart w:id="2628" w:name="_Toc1159"/>
      <w:r>
        <w:t>پنج گنج نظامی</w:t>
      </w:r>
      <w:bookmarkEnd w:id="262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 نه مجلس شورای اسلامی  شماره 2 - جلد 1پنج گنج نظامی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251تا253پنج گنج نظامی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13035پنج گنج نظامی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فارسیپنج گنج نظامی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مجلس شورای اسلامی (شماره دو)پنج گنج نظامی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تهرانپنج گنج نظامی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محمد صالح بن حیدر آشتیانی قمیپنج گنج نظامی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دو شنبه 15 رجب 1059پنج گنج نظامی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ادبپنج گنج نظامی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1- مخزن الاسرار ( نوشته 5 ج 2/1059 ) 1 - 52 - 2- خسرو و شیرین ، انجام افتاده ، 55 - 130 - 3- لیلی و مجنون ، آغاز افتاده ( نوشته 20 ج 2/1059 ) 131 - 250 - 4- هفت پیکر ( نوشته روز دو شنبه اول رجب 1059 ) دو بیت از آغاز - ندارد ، 251 - 355 - 5- اسکندر نامه که شرف نامه آن در روز شنبه 6 رجب 1059 ، 358 - - 500 و اقبال نامه یا خردنامه آن روز دو شنبه 15 رجب 1059 نوشته شده است ، - 501 - 582پنج گنج نظامی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423 -  نستعلیق   محمد صالح بن حیدر آشتیانی قمی  در روز  دو شنبه 15 رجب 1059   عنوان - شنگرف ، جدول زر و لا جورد و شنگرف  ،  با پنج پیشانی و شانزده مجلس تصویر  ،  در 926 - گ 22 س ( هر ص 4 ستون ) 11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19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18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30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کاغذ سفید ، جلد تیماج تریاکی - ضربی  (  13035  ) -  پنج گنج نظامی  (  فارسی  -  ادب  ) -  1- مخزن الاسرار ( نوشته 5 ج 2/1059 ) 1 - 52 - 2- خسرو و شیرین ، انجام افتاده ، 55 - 130 - 3- لیلی و مجنون ، آغاز افتاده ( نوشته 20 ج 2/1059 ) 131 - 250 - 4- هفت پیکر ( نوشته روز دو شنبه اول رجب 1059 ) دو بیت از آغاز - ندارد ، 251 - 355 - 5- اسکندر نامه که شرف نامه آن در روز شنبه 6 رجب 1059 ، 358 - - 500 و اقبال نامه یا خردنامه آن روز دو شنبه 15 رجب 1059 نوشته شده است ، - 501 - 582  .پنج گنج نظامی</w:t>
      </w:r>
    </w:p>
    <w:p>
      <w:pPr>
        <w:sectPr>
          <w:footerReference w:type="default" r:id="rId120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157" w:name="pg8253_77917"/>
    <w:bookmarkEnd w:id="1157"/>
    <w:p>
      <w:pPr>
        <w:pStyle w:val="Heading3"/>
      </w:pPr>
      <w:bookmarkStart w:id="2629" w:name="_Toc1160"/>
      <w:r>
        <w:t>پنج گنج نظامی</w:t>
      </w:r>
      <w:bookmarkEnd w:id="262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دفتر9پنج گنج نظامی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203تا203پنج گنج نظامی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فرهنگستان علوم آذربایجانپنج گنج نظامی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باکوپنج گنج نظامی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24 -   پنج گنج نظامی   مذهب.پنج گنج نظامی</w:t>
      </w:r>
    </w:p>
    <w:p>
      <w:pPr>
        <w:sectPr>
          <w:footerReference w:type="default" r:id="rId120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158" w:name="pg8253_77918"/>
    <w:bookmarkEnd w:id="1158"/>
    <w:p>
      <w:pPr>
        <w:pStyle w:val="Heading3"/>
      </w:pPr>
      <w:bookmarkStart w:id="2630" w:name="_Toc1161"/>
      <w:r>
        <w:t>پنج گنج یا خمسه</w:t>
      </w:r>
      <w:bookmarkEnd w:id="263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دفتر5پنج گنج یا خمسه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289تا289پنج گنج یا خمسه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نورانی وصالپنج گنج یا خمسه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شیرازپنج گنج یا خمسه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نظامیپنج گنج یا خمسه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5 -   پنج گنج یا خمسه  :   نظامی  ، بخط  نستعلیق هندی.پنج گنج یا خمسه</w:t>
      </w:r>
    </w:p>
    <w:p>
      <w:pPr>
        <w:sectPr>
          <w:footerReference w:type="default" r:id="rId120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159" w:name="pg8253_77919"/>
    <w:bookmarkEnd w:id="1159"/>
    <w:p>
      <w:pPr>
        <w:pStyle w:val="Heading3"/>
      </w:pPr>
      <w:bookmarkStart w:id="2631" w:name="_Toc1162"/>
      <w:r>
        <w:t>پنج گنج یا خمسه</w:t>
      </w:r>
      <w:bookmarkEnd w:id="263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دفتر5پنج گنج یا خمسه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341تا341پنج گنج یا خمسه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( 82 ) .پنج گنج یا خمسه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اعتمادالدولهپنج گنج یا خمسه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همدانپنج گنج یا خمسه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نظامیپنج گنج یا خمسه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1244پنج گنج یا خمسه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5 -   پنج گنج یا خمسه  ،   نظامی  ، نوشته   1244  ،  با پنج سرلوح زرین و آراسته و - منقوش   ( 82 ) .پنج گنج یا خمسه</w:t>
      </w:r>
    </w:p>
    <w:p>
      <w:pPr>
        <w:sectPr>
          <w:footerReference w:type="default" r:id="rId120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160" w:name="pg8253_77920"/>
    <w:bookmarkEnd w:id="1160"/>
    <w:p>
      <w:pPr>
        <w:pStyle w:val="Heading3"/>
      </w:pPr>
      <w:bookmarkStart w:id="2632" w:name="_Toc1163"/>
      <w:r>
        <w:t>پنج گنج یا خمسه</w:t>
      </w:r>
      <w:bookmarkEnd w:id="263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دفتر5پنج گنج یا خمسه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619تا619پنج گنج یا خمسه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116پنج گنج یا خمسه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میرزا عبدالعظیم خان قریب گرکانیپنج گنج یا خمسه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تهرانپنج گنج یا خمسه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روح الامین میرجمیله سید محمد امین شهرستانی اصفهانیپنج گنج یا خمسه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11 و 12پنج گنج یا خمسه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1 - مطمع الانظار در بیست مقاله و خاتمه . - 2 - خسرو و شیرین یا جواهر نامه . - 3 - لیلی و مجنون ( دانشگاه 3746 ) . - 4 - بهرام نامه ( دانشگاه 4151 ) . - هر یکی با مقدمه ای به نثر ، گویا پنجمی را نسروده است .پنج گنج یا خمسه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( ذریعه 7 - 260 و 9 : 386 - فرهنگ سخنوران 240 )پنج گنج یا خمسه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6 -   پنج گنج یا خمسه  :   روح الامین میرجمیله سید محمد امین شهرستانی اصفهانی   ( ذریعه 7 - 260 و 9 : 386 - فرهنگ سخنوران 240 )  دارای : -  1 - مطمع الانظار در بیست مقاله و خاتمه . - 2 - خسرو و شیرین یا جواهر نامه . - 3 - لیلی و مجنون ( دانشگاه 3746 ) . - 4 - بهرام نامه ( دانشگاه 4151 ) . - هر یکی با مقدمه ای به نثر ، گویا پنجمی را نسروده است .  -  116  -  نستعلیق    سده 11 و 12  ،  با سرلوح ، جدول لاجورد ، رحلی .پنج گنج یا خمسه</w:t>
      </w:r>
    </w:p>
    <w:p>
      <w:pPr>
        <w:sectPr>
          <w:footerReference w:type="default" r:id="rId120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161" w:name="pg8253_77921"/>
    <w:bookmarkEnd w:id="1161"/>
    <w:p>
      <w:pPr>
        <w:pStyle w:val="Heading3"/>
      </w:pPr>
      <w:bookmarkStart w:id="2633" w:name="_Toc1164"/>
      <w:r>
        <w:t>پنج گنج یا خمسه</w:t>
      </w:r>
      <w:bookmarkEnd w:id="263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دفتر5پنج گنج یا خمسه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315تا315پنج گنج یا خمسه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ش 11516 .پنج گنج یا خمسه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رضویه در مدرسه صدرپنج گنج یا خمسه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اصفهانپنج گنج یا خمسه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نظامی .پنج گنج یا خمسه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4 -   پنج گنج یا خمسه  :   نظامی .  -  ش 11516 .پنج گنج یا خمسه</w:t>
      </w:r>
    </w:p>
    <w:p>
      <w:pPr>
        <w:sectPr>
          <w:footerReference w:type="default" r:id="rId121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162" w:name="pg8253_77922"/>
    <w:bookmarkEnd w:id="1162"/>
    <w:p>
      <w:pPr>
        <w:pStyle w:val="Heading3"/>
      </w:pPr>
      <w:bookmarkStart w:id="2634" w:name="_Toc1165"/>
      <w:r>
        <w:t>پنج گنج یا خمسه امیر خسرو دهلوی</w:t>
      </w:r>
      <w:bookmarkEnd w:id="263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دانشکده الهیات دانشگاه تهران - جلد1پنج گنج یا خمسه امیر خسرو دهلوی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19تا19پنج گنج یا خمسه امیر خسرو دهلوی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ش 75 بپنج گنج یا خمسه امیر خسرو دهلوی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تهرانپنج گنج یا خمسه امیر خسرو دهلوی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تهرانپنج گنج یا خمسه امیر خسرو دهلوی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9 و 10پنج گنج یا خمسه امیر خسرو دهلوی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پیشین : 4542پنج گنج یا خمسه امیر خسرو دهلوی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در این نسخه چهار کتاب: - مطلع الانوار ، شیرین و خسرو ، مجنون و لیلی ، هشت بهشت آمده و کتاب - آیینه اسکندری را نداردپنج گنج یا خمسه امیر خسرو دهلوی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پنج گنج یا خمسه امیر خسرو دهلوی.  -  ش 75 ب  ،  نستعلیق    سده 9 و 10  ،  در این نسخه چهار کتاب: - مطلع الانوار ، شیرین و خسرو ، مجنون و لیلی ، هشت بهشت آمده و کتاب - آیینه اسکندری را ندارد  ،  عنوان زرین و مشکی   ( 4542 )   23 س 5/15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- 5/22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156 گ 5/20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5/29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کاغذ سمرقندی - جلد تیماج مشکی - ضربی مقوایی.پنج گنج یا خمسه امیر خسرو دهلوی</w:t>
      </w:r>
    </w:p>
    <w:p>
      <w:pPr>
        <w:sectPr>
          <w:footerReference w:type="default" r:id="rId121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163" w:name="pg8253_77923"/>
    <w:bookmarkEnd w:id="1163"/>
    <w:p>
      <w:pPr>
        <w:pStyle w:val="Heading3"/>
      </w:pPr>
      <w:bookmarkStart w:id="2635" w:name="_Toc1166"/>
      <w:r>
        <w:t>پنج گنج یاخمسه</w:t>
      </w:r>
      <w:bookmarkEnd w:id="263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دفتر4پنج گنج یاخمسه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286تا286پنج گنج یاخمسه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ش 3426پنج گنج یاخمسه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ملیپنج گنج یاخمسه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تبریزپنج گنج یاخمسه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سدیدالدین منزویپنج گنج یاخمسه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نجوم وعلوم غریبهپنج گنج یاخمسه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(23) پنج گنج یاخمسه : سدیدالدین منزوی ، در نجوم وعلوم غریبه، ش 3426.پنج گنج یاخمسه</w:t>
      </w:r>
    </w:p>
    <w:p>
      <w:pPr>
        <w:sectPr>
          <w:footerReference w:type="default" r:id="rId121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164" w:name="pg8253_77924"/>
    <w:bookmarkEnd w:id="1164"/>
    <w:p>
      <w:pPr>
        <w:pStyle w:val="Heading3"/>
      </w:pPr>
      <w:bookmarkStart w:id="2636" w:name="_Toc1167"/>
      <w:r>
        <w:t>پنج مثنوی</w:t>
      </w:r>
      <w:bookmarkEnd w:id="263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دفتر9پنج مثنوی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209تا209پنج مثنوی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فرهنگستان علوم آذربایجانپنج مثنوی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باکوپنج مثنوی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جامیپنج مثنوی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10پنج مثنوی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93 -   پنج مثنوی    جامی  از   سده 10  که  برای حاجی عباس فرزند حاجی محرم - در شهر شیشه در 1307 خریده شده است با یادداشت به خط خود او .پنج مثنوی</w:t>
      </w:r>
    </w:p>
    <w:p>
      <w:pPr>
        <w:sectPr>
          <w:footerReference w:type="default" r:id="rId121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165" w:name="pg8253_77925"/>
    <w:bookmarkEnd w:id="1165"/>
    <w:p>
      <w:pPr>
        <w:pStyle w:val="Heading3"/>
      </w:pPr>
      <w:bookmarkStart w:id="2637" w:name="_Toc1168"/>
      <w:r>
        <w:t>پنج مسئله از مسائل ارث</w:t>
      </w:r>
      <w:bookmarkEnd w:id="263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پنج مسئله از مسائل ارث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55تا59پنج مسئله از مسائل ارث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2576پنج مسئله از مسائل ارث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607 -  2576  نسخ، 202 گ ، 12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×18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کاغذ ترمه، جلد میشن قهوه یی . - . - . - . -   . - . - . - . - . - . - . -  با پراکنده هایی دیگر: - . - . - . - . - . - . - . - . - . - . - . - . - . - . - . - . - . - . - . - . --   . - .پنج مسئله از مسائل ارث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پنج مسئله از مسائل ارث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ملی ملک - جلد6پنج مسئله از مسائل ارث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55تا55پنج مسئله از مسائل ارث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12پنج مسئله از مسائل ارث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59پ - 60رپنج مسئله از مسائل ارث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عربیپنج مسئله از مسائل ارث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ملی ملکپنج مسئله از مسائل ارث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تهرانپنج مسئله از مسائل ارث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12-  پنج مسئله از مسائل ارث به  عربی ( 59پ - 60ر)پنج مسئله از مسائل ارث</w:t>
      </w:r>
    </w:p>
    <w:p>
      <w:pPr>
        <w:sectPr>
          <w:footerReference w:type="default" r:id="rId121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166" w:name="pg8253_77926"/>
    <w:bookmarkEnd w:id="1166"/>
    <w:p>
      <w:pPr>
        <w:pStyle w:val="Heading3"/>
      </w:pPr>
      <w:bookmarkStart w:id="2638" w:name="_Toc1169"/>
      <w:r>
        <w:t>پنج منزل عارفان</w:t>
      </w:r>
      <w:bookmarkEnd w:id="263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پنج منزل عارفان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49تا53پنج منزل عارفان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2571پنج منزل عارفان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605 -  2571 به یک  شکسته نستعلیق، عنوان ونشان شنگرف، 164 گ 16 س، - 13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×20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کاغذ فرنگی فلفل نمکی، جلد سیاه لایی. - . - . - . - . -  بعد پراکنده ها که چنین است: -  . - . - . - . - . - . - . - . - . - . - . - . - . - . - . - . - . - . -  . - . -  پراکنده های دیگر عبارت است: - . - . - . - . - . - . - .-   . -  پراکنده ها: -   . - . - . - .پنج منزل عارفان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پنج منزل عارفان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ملی ملک - جلد6پنج منزل عارفان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53تا53پنج منزل عارفان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36پنج منزل عارفان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فارسیپنج منزل عارفان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ملی ملکپنج منزل عارفان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تهرانپنج منزل عارفان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36-  پنج منزل عارفان:به  فارسی  منظوم گوش کن ای عارف صاحب کمال پنج - منزل از زبان اهل حالپنج منزل عارفان</w:t>
      </w:r>
    </w:p>
    <w:p>
      <w:pPr>
        <w:sectPr>
          <w:footerReference w:type="default" r:id="rId121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167" w:name="pg8253_77927"/>
    <w:bookmarkEnd w:id="1167"/>
    <w:p>
      <w:pPr>
        <w:pStyle w:val="Heading3"/>
      </w:pPr>
      <w:bookmarkStart w:id="2639" w:name="_Toc1170"/>
      <w:r>
        <w:t>پنج نامه</w:t>
      </w:r>
      <w:bookmarkEnd w:id="263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مرکزی دانشگاه تهران - جلد17پنج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403تا403پنج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9554پنج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تهرانپنج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تهرانپنج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محمدشاه قاجارپنج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محمدشاه قاجارپنج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(راهنمای کتاب 9 : 705 تا 708 و - 924).پنج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9554 ،  پنج برگ . -  پنج نامه  از  محمدشاه قاجار به خط خود او - به تاج الدوله طاوس خانم اصفهانی همسر - فتح علی شاه قاجار درباره سیف الدوله سلطان - محمد میرزا فرزند او که محمدشاه در آن وی را - به احترام " والده مهربان " خوانده است چون - همسرنیای او بوده است یکی از آنها مورخ - 9 ذح 1253 و یکی مورخ 1 محرم 1254 و - یکی مورخ رجب 1254 و یکی مورخ ع - 1/ 1254 ،  بامهر محمدشاه در برخی از آنها. -  (راهنمای کتاب 9 : 705 تا 708 و - 924).پنج نامه</w:t>
      </w:r>
    </w:p>
    <w:p>
      <w:pPr>
        <w:sectPr>
          <w:footerReference w:type="default" r:id="rId121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168" w:name="pg8253_77928"/>
    <w:bookmarkEnd w:id="1168"/>
    <w:p>
      <w:pPr>
        <w:pStyle w:val="Heading3"/>
      </w:pPr>
      <w:bookmarkStart w:id="2640" w:name="_Toc1171"/>
      <w:r>
        <w:t>پنجاه باب</w:t>
      </w:r>
      <w:bookmarkEnd w:id="264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پنجاه باب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295تا297پنجاه باب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شم 1 و 2 در 897 ق و شم 3 در   نیمه ذیقعده 903 ، شم 8 به خامه مولف ، 25 صفر 950پنجاه باب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پیشین : 66894پنجاه باب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مجموعه 195  -----  نستعلیق تحریری پخته ، چند دست  ،   شم 1 و 2 در 897 ق و شم 3 در - نیمه ذیقعده 903 ، شم 8 به خامه مولف ، 25 صفر 950  ،  عنوان و نشان - و شکلها به شنگرف ، 150 گ ، سطرها گوناگون ، کاغذ نخودی آهار - مهره ، جلد تیماج قهوه ای ته سازی شده ، 5/17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12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سم.  - شمث  66894پنجاه باب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پنجاه باب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فهرست نسخه های خطی مرکز دائره المعارف بزرگ اسلامی - جلد1پنجاه باب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297تا297پنجاه باب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6پنجاه باب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( گ 100 پ - 101 ر ) .پنجاه باب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دایرهالمعارف بزرگ اسلامیپنجاه باب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تهرانپنجاه باب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احمد شیرازیپنجاه باب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6.   " پنجاه باب "  - از   احمد شیرازی  ،  بابهای 31 و 32 آن   ( گ 100 پ - 101 ر ) .پنجاه باب</w:t>
      </w:r>
    </w:p>
    <w:p>
      <w:pPr>
        <w:sectPr>
          <w:footerReference w:type="default" r:id="rId121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169" w:name="pg8253_77929"/>
    <w:bookmarkEnd w:id="1169"/>
    <w:p>
      <w:pPr>
        <w:pStyle w:val="Heading3"/>
      </w:pPr>
      <w:bookmarkStart w:id="2641" w:name="_Toc1172"/>
      <w:r>
        <w:t>پنجاه باب سلطانی</w:t>
      </w:r>
      <w:bookmarkEnd w:id="264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فهرست نسخه های خطی مرکز دائره المعارف بزرگ اسلامی - جلد1پنجاه باب سلطانی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39تا39پنجاه باب سلطانی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(2) 51 - در مجموعه ( گ 62 پ -   115 پ ) .پنجاه باب سلطانی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فارسیپنجاه باب سلطانی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دایرهالمعارف بزرگ اسلامیپنجاه باب سلطانی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تهرانپنجاه باب سلطانی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ملا رکن الدین حسینی آملی ( ز ذیحجه 800 / اوت 1398 )پنجاه باب سلطانی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محمد نقی بن محمد   مهدی قزوینیپنجاه باب سلطانی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27 شعبان 1236پنجاه باب سلطانی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تالیف : 860 قپنجاه باب سلطانی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ستاره شناسیپنجاه باب سلطانی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پیشین : 66966پنجاه باب سلطانی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مهدی الیه : به نام سلطان ابو القاسم بابرخان بهادر پسر شاهرخ تیموریپنجاه باب سلطانی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در دو مقالت و 50 باب ، در - اسطرلاب و استخراج تقویم - مقالت یکم ، در ذکر مسائل و اعمال اسطرلاب بر صفایح بلاد ، در 38 - باب : 1. در تعریف القاب آلات و خطوط و دوایر اسطرلاب ، ... 5. در - معرفت ارتفاع کواکب از طالع وقت ، ... 10. در استخراج تقویم قمر و - زحل و مشتری ، ... 15. در معرفت تسییرات ، ... 20. در بیان ساعات - مستوی و معوج و اجزای آن ، ... 25. در معرفت درجات طلوع و - غروب و مطالع کواکب به بلد ، ... 30. در معرفت ارتفاع قطب فلک - البروج وجهات آن ، ... 35. در معرفت خط نصف النهار و سمت قبله و - مساحت آن ، ... 38. در معرفت پهنای رود و خندق. - مقالت دوم ، درذکر مسائل و اعمال گذشته بر صحیفه آفاقی ، در 12 - باب : 1. در سبب وضع صحیفه آفاقی ، ... 5. در معرفت طالع از دایره - ساعات ، ... 10. در معرفت طلوع و غروب معکوس و مقدمات آن ، ... - 12. در معرفت بعضی از کواکب ثابته از جهت ارتفاع گرفتن.پنجاه باب سلطانی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ذریعه ، 3/198 ؛ نسخه ها ، 1/249 : نشانی 13 نسخه ؛ - مشترک ، 1/251 ؛ گاهنامه ، 1311 ش ، 9 ، 137 ؛ نفیسی ، 1/271 .پنجاه باب سلطانی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پنجاه باب سلطانی    فارسی  ،   ستاره شناسی  -  از   ملا رکن الدین حسینی آملی ( ز ذیحجه 800 / اوت 1398 )  . وی این - اثر را  به نام سلطان ابو القاسم بابرخان بهادر پسر شاهرخ تیموری  ،  در- هرات  ( در   860 ق )   به انجام رسانده است  .  در دو مقالت و 50 باب ، در - اسطرلاب و استخراج تقویم  ،  مولف در دیباچه از چند کار پیشینیان در - اسطرلاب نام می برد و می نویسد که خود چند اسطرلاب تمام و غیر تمام - جهت امرا و سلاطین ساخت و کره فلک را با اسطرلاب کری و ربع - مجیب و مقنطرات و اسطرلاب مسطح به طریقه اختراع ... نوشت و - زیج مفتاح الاعمال را به رصد مراغه و افق شیراز تصنیف کرد ... و - مدت بیست سال است که رساله کره مرکب و زیج مذکور به اتمام رسیده - است. سپس از سفر خود به هند و اینکه از محنت آباد رهایی یافته و آنگاه - از سفر به کرمان و دولت آباد هرات یاد می کند.  -  مقالت یکم ، در ذکر مسائل و اعمال اسطرلاب بر صفایح بلاد ، در 38 - باب : 1. در تعریف القاب آلات و خطوط و دوایر اسطرلاب ، ... 5. در - معرفت ارتفاع کواکب از طالع وقت ، ... 10. در استخراج تقویم قمر و - زحل و مشتری ، ... 15. در معرفت تسییرات ، ... 20. در بیان ساعات - مستوی و معوج و اجزای آن ، ... 25. در معرفت درجات طلوع و - غروب و مطالع کواکب به بلد ، ... 30. در معرفت ارتفاع قطب فلک - البروج وجهات آن ، ... 35. در معرفت خط نصف النهار و سمت قبله و - مساحت آن ، ... 38. در معرفت پهنای رود و خندق. - مقالت دوم ، درذکر مسائل و اعمال گذشته بر صحیفه آفاقی ، در 12 - باب : 1. در سبب وضع صحیفه آفاقی ، ... 5. در معرفت طالع از دایره - ساعات ، ... 10. در معرفت طلوع و غروب معکوس و مقدمات آن ، ... - 12. در معرفت بعضی از کواکب ثابته از جهت ارتفاع گرفتن.  - منابع دیگر :  ذریعه ، 3/198 ؛ نسخه ها ، 1/249 : نشانی 13 نسخه ؛ - مشترک ، 1/251 ؛ گاهنامه ، 1311 ش ، 9 ، 137 ؛ نفیسی ، 1/271 .  - آغاز :   بسمله. حمد بی حد و ثنای بی عد حضرت واجب التعظیم را - جل جلاله که آسمان دل عارفان ... ، اما بعد ، چنین گوید محرر این - رساله ... رکن الدین بن شرف الدین الحسینی الاملی ...  - انجام :   ... چنانکه در اشتباه نیفتد . و جدول این است. و اللّٰه اعلم - بالصواب و الیه المرجع و الماب ... ( جدول ) .  -  (2) 51  ،  نستعلیق تحریری آمیخته به شکسته  ،   محمد نقی بن محمد - مهدی قزوینی  ،   27 شعبان 1236  ،  در مجموعه ( گ 62 پ - - 115 پ ) .  شمث  66966پنجاه باب سلطانی</w:t>
      </w:r>
    </w:p>
    <w:p>
      <w:pPr>
        <w:sectPr>
          <w:footerReference w:type="default" r:id="rId121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170" w:name="pg8253_77930"/>
    <w:bookmarkEnd w:id="1170"/>
    <w:p>
      <w:pPr>
        <w:pStyle w:val="Heading3"/>
      </w:pPr>
      <w:bookmarkStart w:id="2642" w:name="_Toc1173"/>
      <w:r>
        <w:t>پنجاه باب سلطانی</w:t>
      </w:r>
      <w:bookmarkEnd w:id="264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پنجاه باب سلطانی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281تا281پنجاه باب سلطانی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شم 2 محمد  تقی بن محمد مهدی قزوینیپنجاه باب سلطانی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شم 1 شنبه غره ربیع الاول 1236 -  27 شعبان 1236پنجاه باب سلطانی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پیشین : 66966پنجاه باب سلطانی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مجموعه 51  --  نستعلیق تحریری  ،   شم 1 شنبه غره ربیع الاول 1236  ، شم 2 محمد- تقی بن محمد مهدی قزوینی  ،   27 شعبان 1236  ،  با یادداشت تملک - اسداللّٰه منجم در رجب 1300 و اینکه او نسخه را از شاهزاده - محمد طاهر میرزا با چهار مجلد دیگر در نجوم و رمل گرفته بوده است ، با - تاریخ زایش مصطفی قلی در 5 ربیع الاخر 1236 و مرتضی قلی در - 28 شعبان 1218 و غلامحسین در 13 محرم 1237  ،  115 گ ، - 18 س ، 17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7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سم ، کاغذ شکری فرنگی آهار مهره ، جلد تیماج - قهوه ای مجدول یک لا ، 21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5/15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سم.  شمث  66966پنجاه باب سلطانی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پنجاه باب سلطانی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فهرست نسخه های خطی مرکز دائره المعارف بزرگ اسلامی - جلد1پنجاه باب سلطانی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281تا281پنجاه باب سلطانی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2پنجاه باب سلطانی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( گ   62 پ - 114 پ ) .پنجاه باب سلطانی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دایرهالمعارف بزرگ اسلامیپنجاه باب سلطانی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تهرانپنجاه باب سلطانی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ملارکن الدین حسینی آملی.پنجاه باب سلطانی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2.   " پنجاه باب سلطانی "  - از   ملارکن الدین حسینی آملی.  - آغاز :   بسمله. حمد بی حد و ثنای بی عد حضرت واجب ...   ( گ - 62 پ - 114 پ ) .پنجاه باب سلطانی</w:t>
      </w:r>
    </w:p>
    <w:p>
      <w:pPr>
        <w:sectPr>
          <w:footerReference w:type="default" r:id="rId121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171" w:name="pg8253_77931"/>
    <w:bookmarkEnd w:id="1171"/>
    <w:p>
      <w:pPr>
        <w:pStyle w:val="Heading3"/>
      </w:pPr>
      <w:bookmarkStart w:id="2643" w:name="_Toc1174"/>
      <w:r>
        <w:t>پنجاه باب سلطانی</w:t>
      </w:r>
      <w:bookmarkEnd w:id="264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پنجاه باب سلطانی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2955تا2955پنجاه باب سلطانی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3959پنجاه باب سلطانی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12پنجاه باب سلطانی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3959 -  نستعلیق   سده 12 ،  عنوان درشت  ،  درپایان سه بند نجومی است بفارسی . -  10 س 7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×15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68 گ 14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×21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کاغذفرنگی - جلد تیماج عنابی ضربی گردسبز . -  مجموعهپنجاه باب سلطانی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پنجاه باب سلطانی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مرکزی دانشگاه تهران - جلد12پنجاه باب سلطانی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2955تا2955پنجاه باب سلطانی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1پنجاه باب سلطانی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2 ر-50 رپنجاه باب سلطانی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تهرانپنجاه باب سلطانی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تهرانپنجاه باب سلطانی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رکن الدین  بن   شرف الدین  حسینی آملیپنجاه باب سلطانی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تالیف : 860پنجاه باب سلطانی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(ف 842 ) .پنجاه باب سلطانی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1-  پنجاه باب سلطانی  (  2 ر-50 ر  باحواشی وابکنوی  ) از  رکن الدین  بن - شرف الدین  حسینی آملی  که در  860 بپایان رسانده است  (ف 842 ) .پنجاه باب سلطانی</w:t>
      </w:r>
    </w:p>
    <w:p>
      <w:pPr>
        <w:sectPr>
          <w:footerReference w:type="default" r:id="rId122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172" w:name="pg8253_77932"/>
    <w:bookmarkEnd w:id="1172"/>
    <w:p>
      <w:pPr>
        <w:pStyle w:val="Heading3"/>
      </w:pPr>
      <w:bookmarkStart w:id="2644" w:name="_Toc1175"/>
      <w:r>
        <w:t>پنجاه باب سلطانی</w:t>
      </w:r>
      <w:bookmarkEnd w:id="264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پنجاه باب سلطانی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407تا409پنجاه باب سلطانی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642پنجاه باب سلطانی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1283پنجاه باب سلطانی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پیشین : شماره 9087پنجاه باب سلطانی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محتوی هشت رسالهپنجاه باب سلطانی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642  -  مجموعه  -  محتوی هشت رساله  : -----  تاریخ کتابت :  1283  ،  خط نستعلیق ، صفحه 21 و15 سطر ، قطع رحلی ، طول 27 - سانتی متر ، عرض 19 ، عده اوراق 171  ،  ( شماره 9087 )پنجاه باب سلطانی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پنجاه باب سلطانی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ومرکز اسناد مجلس شورای اسلامی - جلد2پنجاه باب سلطانی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409تا409پنجاه باب سلطانی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8پنجاه باب سلطانی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مجلس شورای اسلامی (شماره یک)پنجاه باب سلطانی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تهرانپنجاه باب سلطانی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رکن بن   شرف الدین آملیپنجاه باب سلطانی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تالیف : 860پنجاه باب سلطانی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هیئت ونجومپنجاه باب سلطانی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آسیب دیدگی : صفحه اول افتاده .پنجاه باب سلطانی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8 -  پنجاه باب سلطانی  در  هیئت ونجوم  تالیف  رکن بن - شرف الدین آملی  که در  860  انجام یافته ،  صفحه اول افتاده .  - آغاز :  " حمد بیحد و ثناء بیعد حضرت واجب التعظیمی - را جل جلاله که آسمان دل عارفانرا بانوار کواکب مزین کرد "پنجاه باب سلطانی</w:t>
      </w:r>
    </w:p>
    <w:p>
      <w:pPr>
        <w:sectPr>
          <w:footerReference w:type="default" r:id="rId122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173" w:name="pg8253_77933"/>
    <w:bookmarkEnd w:id="1173"/>
    <w:p>
      <w:pPr>
        <w:pStyle w:val="Heading3"/>
      </w:pPr>
      <w:bookmarkStart w:id="2645" w:name="_Toc1176"/>
      <w:r>
        <w:t>پنجاه باب سلطانی</w:t>
      </w:r>
      <w:bookmarkEnd w:id="264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دفتر5پنجاه باب سلطانی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289تا289پنجاه باب سلطانی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نورانی وصالپنجاه باب سلطانی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شیرازپنجاه باب سلطانی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رکن الدین بن شرف الدین حسینی آملیپنجاه باب سلطانی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ع 1/1180پنجاه باب سلطانی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6 -   پنجاه باب سلطانی  :   رکن الدین بن شرف الدین حسینی آملی  ، نوشته   ع 1/1180  .پنجاه باب سلطانی</w:t>
      </w:r>
    </w:p>
    <w:p>
      <w:pPr>
        <w:sectPr>
          <w:footerReference w:type="default" r:id="rId122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174" w:name="pg8253_77934"/>
    <w:bookmarkEnd w:id="1174"/>
    <w:p>
      <w:pPr>
        <w:pStyle w:val="Heading3"/>
      </w:pPr>
      <w:bookmarkStart w:id="2646" w:name="_Toc1177"/>
      <w:r>
        <w:t>پنجاه باب سلطانی</w:t>
      </w:r>
      <w:bookmarkEnd w:id="264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پنجاه باب سلطانی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234تا234پنجاه باب سلطانی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ش 1208پنجاه باب سلطانی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1081 - 1079 - سده 11پنجاه باب سلطانی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آسیب دیدگی : کتاب سوم آخرش - افتادهپنجاه باب سلطانی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مجموعه   ش 1208  --   کتاب اول تحریر  1081  ، کتاب دوم تحریر  1079  ،  کتاب سوم آخرش - افتاده  تحریر  سده 11  .پنجاه باب سلطانی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پنجاه باب سلطانی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حضرت آیه اللّٰه العظمی گلپایگانی -پنجاه باب سلطانی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234تا234پنجاه باب سلطانی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2پنجاه باب سلطانی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2 - 1280پنجاه باب سلطانی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فارسیپنجاه باب سلطانی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محمد حجت (آیت اللّٰه)پنجاه باب سلطانی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قمپنجاه باب سلطانی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رکن الدین بن مشرف الدین   حسینی آملیپنجاه باب سلطانی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860پنجاه باب سلطانی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نجومپنجاه باب سلطانی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( منزوی 249 )پنجاه باب سلطانی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2-  پنجاه باب سلطانی  ،  نجوم  ،  فارسی  ، از  رکن الدین بن مشرف الدین - حسینی آملی  که آن را در  860  تالیف کرده است .  -  ( منزوی 249 )   2 - 1280پنجاه باب سلطانی</w:t>
      </w:r>
    </w:p>
    <w:p>
      <w:pPr>
        <w:sectPr>
          <w:footerReference w:type="default" r:id="rId122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175" w:name="pg8253_77935"/>
    <w:bookmarkEnd w:id="1175"/>
    <w:p>
      <w:pPr>
        <w:pStyle w:val="Heading3"/>
      </w:pPr>
      <w:bookmarkStart w:id="2647" w:name="_Toc1178"/>
      <w:r>
        <w:t>پنجاه باب سلطانی</w:t>
      </w:r>
      <w:bookmarkEnd w:id="264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نسخه های عکسی مرکز احیاء میراث اسلامی - جلد 5پنجاه باب سلطانی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110تا110پنجاه باب سلطانی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1663پنجاه باب سلطانی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فارسیپنجاه باب سلطانی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ملا رکن الدین بن شرف الدین حسینی آملی ( ق 9 )پنجاه باب سلطانی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محمد امین بن فرج اللّٰه شوشتریپنجاه باب سلطانی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چهارشنبه 6 محرم   1163پنجاه باب سلطانی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تالیف : چهارشنبه غره ماه مبارک رمضان   860پنجاه باب سلطانی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نجومپنجاه باب سلطانی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پیشین : کتابخانه ملی فارس - شیراز 408پنجاه باب سلطانی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مهدی الیه : به نام   سلطان ابوالقاسم بابر خان بهادرپنجاه باب سلطانی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دارای دو مقاله در پنجاه باب می باشد در اسطرلاب و نجومپنجاه باب سلطانی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( فهرست مرعشی 4/168 ، فهرست ملی فارس 2/6 ، ذریعه 3/198 )پنجاه باب سلطانی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(  1663  ) -  پنجاه باب سلطانی  (  نجوم  -  فارسی  ) - از :  ملا رکن الدین بن شرف الدین حسینی آملی ( ق 9 )   - این کتاب  دارای دو مقاله در پنجاه باب می باشد در اسطرلاب و نجوم  که  به نام - سلطان ابوالقاسم بابر خان بهادر   در هرات  به تاریخ  چهارشنبه غره ماه مبارک رمضان - 860   تالیف شده است .   -  آغاز افتاده : " ... مثل استیعاب ابوریحان و کامل فرغانی و مطولات که مولانا - شمس الدین مصنف زیج سلطانی در اعمال اسطرلاب نوشته است " .  -  ( فهرست مرعشی 4/168 ، فهرست ملی فارس 2/6 ، ذریعه 3/198 )  -   نستعلیق  ،  محمد امین بن فرج اللّٰه شوشتری  ،  چهارشنبه 6 محرم - 1163  ،  عناوین به مشکی درشت ، جداول به مشکی و شنگرف  ، -  تصحیح شده .  -  ( کتابخانه ملی فارس - شیراز 408 )  -  67 صفحه .پنجاه باب سلطانی</w:t>
      </w:r>
    </w:p>
    <w:p>
      <w:pPr>
        <w:sectPr>
          <w:footerReference w:type="default" r:id="rId122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176" w:name="pg8253_77936"/>
    <w:bookmarkEnd w:id="1176"/>
    <w:p>
      <w:pPr>
        <w:pStyle w:val="Heading3"/>
      </w:pPr>
      <w:bookmarkStart w:id="2648" w:name="_Toc1179"/>
      <w:r>
        <w:t>پنجاه باب سلطانی</w:t>
      </w:r>
      <w:bookmarkEnd w:id="264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دفتر11و12پنجاه باب سلطانی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17تا17پنجاه باب سلطانی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نسخه های فارسی دانشگاه لس آنجلسپنجاه باب سلطانی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لس آنجلسپنجاه باب سلطانی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رکن الدین بن شرف الدین حسینی آملیپنجاه باب سلطانی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تالیف : 760پنجاه باب سلطانی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مهدی الیه : بنام ابوالقاسم بابر در   هراتپنجاه باب سلطانی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در دو مقاله نخستین سی دومی بیست باب درباره اسطرلاب و استخراج تقاویم .پنجاه باب سلطانی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( منزوی 249 - استوری 2 : 73 ) .پنجاه باب سلطانی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پنجاه باب سلطانی  :   رکن الدین بن شرف الدین حسینی آملی  ،  بنام ابوالقاسم بابر در - هرات  در   760  ،  در دو مقاله نخستین سی دومی بیست باب درباره اسطرلاب و استخراج تقاویم .  -  ( منزوی 249 - استوری 2 : 73 ) .پنجاه باب سلطانی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نسخه های مکرر این کتاب : پنجاه باب سلطانی</w:t>
      </w:r>
    </w:p>
    <w:p>
      <w:pPr>
        <w:sectPr>
          <w:footerReference w:type="default" r:id="rId122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177" w:name="pg8253_77937"/>
    <w:bookmarkEnd w:id="1177"/>
    <w:p>
      <w:pPr>
        <w:pStyle w:val="Heading3"/>
      </w:pPr>
      <w:bookmarkStart w:id="2649" w:name="_Toc1180"/>
      <w:r>
        <w:t>پنجاه باب سلطانی</w:t>
      </w:r>
      <w:bookmarkEnd w:id="264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بزرگ حضرت آیه اللّٰه مرعشی نجفی - جلد4پنجاه باب سلطانی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168تا168پنجاه باب سلطانی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1395پنجاه باب سلطانی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فارسیپنجاه باب سلطانی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مرعشی نجفی (آیت اللّٰه)پنجاه باب سلطانی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قمپنجاه باب سلطانی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ملا رکن الدین بن شرف الدین حسینی آملی (ق 9)پنجاه باب سلطانی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سالک الدین محمد بن مؤید الحمویپنجاه باب سلطانی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شنبه ششم شعبان  982پنجاه باب سلطانی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تالیف : چهارشنبه غره ماه مبارک رمضان  860پنجاه باب سلطانی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نجومپنجاه باب سلطانی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مهدی الیه : بنام  سلطان ابوالقاسم بابرخان بهادرپنجاه باب سلطانی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این کتاب دارای دو مقاله در پنجاه باب می باشد در اسطرلاب و نجوم- نسخه حاضر دارای مقاله دوم است که دوازده باب می باشدپنجاه باب سلطانی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( 1395)-  پنجاه باب سلطانی ( نجوم -  فارسی)-  از :  ملا رکن الدین بن شرف الدین حسینی آملی (ق 9)-  این کتاب دارای دو مقاله در پنجاه باب می باشد در اسطرلاب و نجوم که  بنام- سلطان ابوالقاسم بابرخان بهادر  در هرات بتاریخ  چهارشنبه غره ماه مبارک رمضان- 860   تالیف شده است . -  نسخه حاضر دارای مقاله دوم است که دوازده باب می باشد.- آغاز :  "حمد بیحد و ثنای بیعد حضرت واجب التعظیمی را جل جلاله..- اما بعد چنین گوید ...".-  آغاز نسخه افتاده : "اسطرلاب و بلندی اشخاص مرتفع که بمسقط الحجر- آن توان رسیدن بی اسطرلاب و آفتاب ؛ مقاله دوم ".- انجام :  "و ارتفاع هریک باسطرلاب چنانچه ذکر رفت هم توان شناخت- چنانچه در اشتباه نیفتد ؛ و جدول در ظهر صفحه ثبت شده".-   نستعلیق ؛  سالک الدین محمد بن مؤید الحموی ؛  شنبه ششم شعبان- 982 ؛  از روی نسخه ای که از نسخه اصل نوشته شده بود ؛  جلد- مقوائی عطف تیماج قرمز.- 65 گ ؛ 17 س ؛ 16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×5/11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سم  65پنجاه باب سلطانی</w:t>
      </w:r>
    </w:p>
    <w:p>
      <w:pPr>
        <w:sectPr>
          <w:footerReference w:type="default" r:id="rId122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178" w:name="pg8253_77938"/>
    <w:bookmarkEnd w:id="1178"/>
    <w:p>
      <w:pPr>
        <w:pStyle w:val="Heading3"/>
      </w:pPr>
      <w:bookmarkStart w:id="2650" w:name="_Toc1181"/>
      <w:r>
        <w:t>پنجاه باب سلطانی</w:t>
      </w:r>
      <w:bookmarkEnd w:id="265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پنجاه باب سلطانی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309تا309پنجاه باب سلطانی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3228پنجاه باب سلطانی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801 -  3228  نسخ، 140 گ 14 س، 3ر12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×3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ر20، میشن لایی قهوه ای. - . - .پنجاه باب سلطانی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پنجاه باب سلطانی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ملی ملک - جلد6پنجاه باب سلطانی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309تا309پنجاه باب سلطانی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3پنجاه باب سلطانی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ملی ملکپنجاه باب سلطانی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تهرانپنجاه باب سلطانی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رکن الدین شرف الدین حسینی آملیپنجاه باب سلطانی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احمد بن محمود بن مجد الدین   الحسینیپنجاه باب سلطانی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پایان مورخ شنبه 12 رجب 861پنجاه باب سلطانی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محل کتابت : هراتپنجاه باب سلطانی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3-  پنجاه باب سلطانی : از  رکن الدین شرف الدین حسینی آملی. آغاز تازه نویس - و  پایان مورخ شنبه 12 رجب 861 به  نسخ  احمد بن محمود بن مجد الدین - الحسینی در  هراتپنجاه باب سلطانی</w:t>
      </w:r>
    </w:p>
    <w:p>
      <w:pPr>
        <w:sectPr>
          <w:footerReference w:type="default" r:id="rId122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179" w:name="pg8253_77939"/>
    <w:bookmarkEnd w:id="1179"/>
    <w:p>
      <w:pPr>
        <w:pStyle w:val="Heading3"/>
      </w:pPr>
      <w:bookmarkStart w:id="2651" w:name="_Toc1182"/>
      <w:r>
        <w:t>پنجاه باب سلطانی</w:t>
      </w:r>
      <w:bookmarkEnd w:id="265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پنجاه باب سلطانی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387تا389پنجاه باب سلطانی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3382پنجاه باب سلطانی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یک نویسندهپنجاه باب سلطانی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ع 1ر 1075 ( ش 4 )پنجاه باب سلطانی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852 -  3382  نسخ  یک نویسنده در  ع 1ر 1075 ( ش 4 )، با عنوان و نشان، جدولهای - نجومی شنگرف، ازان حاجی محمد ابراهیم بیکا در محرم 1117 با - یادداشت محمد ابراهیم فرزند شاه مراد در شهرک لنکرکنان در ذق 1116، -  103 برگ 16 س، 20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×26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کاغذ ترمه، جلد رویه میشن قهوه ای - تازه. - . - . - . - . - . - . - . - .پنجاه باب سلطانی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پنجاه باب سلطانی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ملی ملک - جلد6پنجاه باب سلطانی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389تا389پنجاه باب سلطانی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5پنجاه باب سلطانی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31پ - 74پپنجاه باب سلطانی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ملی ملکپنجاه باب سلطانی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تهرانپنجاه باب سلطانی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رکن الدین بن شرف الدین حسینی آملیپنجاه باب سلطانی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تالیف : 6 ع 1/ 660پنجاه باب سلطانی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مهدی الیه : ابو القاسم بابر بهادر خان را   که کتاب را پیشکش او کرده می آوردپنجاه باب سلطانی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دو مقاله هر یک در چند باب و - فصل استپنجاه باب سلطانی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5-  پنجاه باب سلطانی: از  رکن الدین بن شرف الدین حسینی آملی. در دیباچه از - گرفتاریهای خود پس از برگشت از هندوستان در کرمان وخلاصی از - محنت آباد ورسیدن به دولت آباد هرات یاد کرده، سپس تاریخ آغاز - نگارش در  6 ع 1/ 660 ونام کتاب و  ابو القاسم بابر بهادر خان را - که کتاب را پیشکش او کرده می آورد، در  دو مقاله هر یک در چند باب و - فصل است ( 31پ - 74پ)پنجاه باب سلطانی</w:t>
      </w:r>
    </w:p>
    <w:p>
      <w:pPr>
        <w:sectPr>
          <w:footerReference w:type="default" r:id="rId122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180" w:name="pg8253_77940"/>
    <w:bookmarkEnd w:id="1180"/>
    <w:p>
      <w:pPr>
        <w:pStyle w:val="Heading3"/>
      </w:pPr>
      <w:bookmarkStart w:id="2652" w:name="_Toc1183"/>
      <w:r>
        <w:t>پنجاه باب سلطانی</w:t>
      </w:r>
      <w:bookmarkEnd w:id="265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پنجاه باب سلطانی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387تا387پنجاه باب سلطانی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3375پنجاه باب سلطانی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851 -  3375  نسخ، در جدول، عنوان ونشان شنگرف با دو سر لوح زرین، 184 گ - 19 س، 13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×23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کاغذ ترمه سپاهانی، جلد میشن قهوه ای ضربی. - .پنجاه باب سلطانی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پنجاه باب سلطانی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ملی ملک - جلد6پنجاه باب سلطانی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387تا387پنجاه باب سلطانی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2پنجاه باب سلطانی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فارسیپنجاه باب سلطانی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ملی ملکپنجاه باب سلطانی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تهرانپنجاه باب سلطانی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رکن الدین بن شرف الدین الحسینی الاملیپنجاه باب سلطانی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ع 1ر1293پنجاه باب سلطانی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اسطرلابپنجاه باب سلطانی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مهدی الیه : برای همان کسپنجاه باب سلطانی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2-  پنجاه باب سلطانی: از  رکن الدین بن شرف الدین الحسینی الاملی، در  اسطرلاب - به  فارسی ( همان خط و  برای همان کس در  ع 1ر1293)پنجاه باب سلطانی</w:t>
      </w:r>
    </w:p>
    <w:p>
      <w:pPr>
        <w:sectPr>
          <w:footerReference w:type="default" r:id="rId122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181" w:name="pg8253_77941"/>
    <w:bookmarkEnd w:id="1181"/>
    <w:p>
      <w:pPr>
        <w:pStyle w:val="Heading3"/>
      </w:pPr>
      <w:bookmarkStart w:id="2653" w:name="_Toc1184"/>
      <w:r>
        <w:t>پنجاه باب سلطانی</w:t>
      </w:r>
      <w:bookmarkEnd w:id="265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پنجاه باب سلطانی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330تا332پنجاه باب سلطانی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5427پنجاه باب سلطانی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قرن 11پنجاه باب سلطانی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پیشین : شماره دفتر: 62327پنجاه باب سلطانی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دارای دوبخشپنجاه باب سلطانی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آسیب دیدگی : از آغاز افتادگی داردپنجاه باب سلطانی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5427  - مجموعه  -  دارای دوبخش  -   از آغاز افتادگی دارد  .  خط نستعلیق   قرن 11  ،  مجدول ،اصفهانی ، 17 - سطری ،جلدتیماج یک لائی آلبالوئی  11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5/17  . - 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دفتر: 62327پنجاه باب سلطانی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پنجاه باب سلطانی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ومرکز اسناد مجلس شورای اسلامی - جلد 16پنجاه باب سلطانی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332تا332پنجاه باب سلطانی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2پنجاه باب سلطانی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فارسیپنجاه باب سلطانی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مجلس شورای اسلامی (شماره یک)پنجاه باب سلطانی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تهرانپنجاه باب سلطانی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رکن الدین بن اشرف الدین حسین آملیپنجاه باب سلطانی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2-  پنجاه باب سلطانی  : (  فارسی  ) - از  رکن الدین بن اشرف الدین حسین آملی  .پنجاه باب سلطانی</w:t>
      </w:r>
    </w:p>
    <w:p>
      <w:pPr>
        <w:sectPr>
          <w:footerReference w:type="default" r:id="rId123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182" w:name="pg8253_77942"/>
    <w:bookmarkEnd w:id="1182"/>
    <w:p>
      <w:pPr>
        <w:pStyle w:val="Heading3"/>
      </w:pPr>
      <w:bookmarkStart w:id="2654" w:name="_Toc1185"/>
      <w:r>
        <w:t>پنجاه باب سلطانی</w:t>
      </w:r>
      <w:bookmarkEnd w:id="265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پنجاه باب سلطانی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81تا83پنجاه باب سلطانی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776پنجاه باب سلطانی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فارسیپنجاه باب سلطانی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محمد تقی بن محمد هاشم بن محمد حسین کاشانی (پزشک   عصر ناصری )پنجاه باب سلطانی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28 جمادی الثانیة و ش 292 شعبان 1272پنجاه باب سلطانی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اسطرلابپنجاه باب سلطانی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پیشین : شماره ثبت 31481پنجاه باب سلطانی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2 رسالهپنجاه باب سلطانی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مجموعه   2 رساله  در  اسطرلاب  : (  فارسی  ) --  776  :  دفتریست بخط نسخ   محمد تقی بن محمد هاشم بن محمد حسین کاشانی (پزشک - عصر ناصری ) مورخ  28 جمادی الثانیة و ش 292 شعبان 1272  . -  در پایان نسخه مهر بیضی شکل کاتب به تصویر ( عبده محمد تقی ) نقش شده است . - پس از پایان ش 2 برگها تا آخر دفتر سفید است . کاتب این دفتر دو رساله موجود در آن را - یکی را در متن و دوم را در حاشیه نوشته است بر پشت برگ اول فهرست ابواب تحفه حاتمی یاد شده . - در برگهای اضافی آغاز دفتر این یادداشتها وجود دارد : -  ص 1 1- طول وعرض جغرافیائی شهرها دردایره و بیرون از دایره .-  2 - مسافت بین دو شهر به نقل از کشکول . -  ص 2 1 - انحراف قبله شهرها از نقطه جنوب . -  2 - استخراج خط نصف النهار وسمت القبلة ازدایره هندسیه .- ص 3 جداول درتطبیق ساعتهای شبانه روز باسیارات . (5 جدول است ) - ص 4 1 - دائره خانهای ستارگان هفتگانه . -  2 - دایره وبال ستارگان هفتگانه . - 3 - دو جدول درانقلابها وخواص برجها . -  ص 8 چند حکایت مربوط به احکام نجوم . - در میان اوراق مجموعه 2 برگ باقطع کوچکتر است با شماره 45 - 48 . -  قطع خشتی  22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16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تیماجی مشکی : تعداد برگها : 39 سطور هر صفحه 13 کاغذ - فرنگی آهار مهره شده  .  شماره ثبت 31481پنجاه باب سلطانی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پنجاه باب سلطانی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ومرکز اسناد مجلس شورای اسلامی - جلد 23_1پنجاه باب سلطانی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83تا83پنجاه باب سلطانی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2پنجاه باب سلطانی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14 ب - 39 الفپنجاه باب سلطانی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مجلس شورای اسلامی (شماره یک)پنجاه باب سلطانی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تهرانپنجاه باب سلطانی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مولی رکن الدین بن اشرف الدین حسینی آملیپنجاه باب سلطانی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تالیف : 760پنجاه باب سلطانی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توضیحات درباره مولف : 1 - مؤلف در دیباچه پس از یاد کردن پاره ای از مؤلفات مهم در اسطرلاب مانند - استیعاب بیرونی  و کامل فرغانی و اسطرلاب تام و غیر تام شمس الدین مصنف زیج سلطانی - (باید شمس الدین وابکنوی باشد ) از تالیفات خویش در مسائل اسطرلاب یاد میکند مانند :- زیج مفتاح الاعمال ( به رصد مراغه به افق شیراز ) ، اسطرلاب کری ، ربع مجیب  و سپس - چنین می آورد : - "خواست رساله ای جامع در معرفت اسطرلاب مسطح جمع کند چنان که اعمال مسائل آن به- رصد و حساب و زیج موافق باشد " . و در ضمن اشارات به حوادث تاریخی میگوید : تا کنون در هیچ - دیاری میسر نشد که آنها را به طرز اسامی و القاب ملوک و سلاطین مطرز و مزین گرداند ... - بعد از مراجعت سفر هندوستان دربلده کرمان واقع شد  که قریب دو سال ... گرفتار شدیم انواع - پریشانی ... دست داد . و چون از آن محنت آباد خلاص شده بدین دولت آباد ... هرات ... - رسیدیم اندک رفاهیتی دست داد .پنجاه باب سلطانی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مهدی الیه : بنام سلطان بابرخان بهادر نمود .پنجاه باب سلطانی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الذریعة ج 3 - 198 منزوی 1 : 249 فهرست 19 : 33 .پنجاه باب سلطانی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2 -  پنجاه باب سلطانی   ( 14 ب - 39 الف )  - از  مولی رکن الدین بن اشرف الدین حسینی آملی {1} .-  وی این رساله را در هرات در بیان اسطرلاب مسطح مشتمل بر دو مقاله  به سال  760  نگاشت - و  بنام سلطان بابرخان بهادر نمود . -  الذریعة ج 3 - 198 منزوی 1 : 249 فهرست 19 : 33 .  - آغاز :  بسمله حمد بیحد و ثنای بیعد واجب التعظیمی را ... اما بعد چنین گوید : محرر - این رساله مقرر این ... رکن الدین  - پایان :  چنانکه در اشتباه نیفتد و جدول اینست که در صفحه آینده مثبت است ... فی - 29 شهر شعبان المعظم 1272 ... ابن محمد هاشم بن محمد حسین الکاشانی محمد تقی - الانصاری . -_______-{1}-  1 - مؤلف در دیباچه پس از یاد کردن پاره ای از مؤلفات مهم در اسطرلاب مانند - استیعاب بیرونی  و کامل فرغانی و اسطرلاب تام و غیر تام شمس الدین مصنف زیج سلطانی - (باید شمس الدین وابکنوی باشد ) از تالیفات خویش در مسائل اسطرلاب یاد میکند مانند :- زیج مفتاح الاعمال ( به رصد مراغه به افق شیراز ) ، اسطرلاب کری ، ربع مجیب  و سپس - چنین می آورد : - "خواست رساله ای جامع در معرفت اسطرلاب مسطح جمع کند چنان که اعمال مسائل آن به- رصد و حساب و زیج موافق باشد " . و در ضمن اشارات به حوادث تاریخی میگوید : تا کنون در هیچ - دیاری میسر نشد که آنها را به طرز اسامی و القاب ملوک و سلاطین مطرز و مزین گرداند ... - بعد از مراجعت سفر هندوستان دربلده کرمان واقع شد  که قریب دو سال ... گرفتار شدیم انواع - پریشانی ... دست داد . و چون از آن محنت آباد خلاص شده بدین دولت آباد ... هرات ... - رسیدیم اندک رفاهیتی دست داد .پنجاه باب سلطانی</w:t>
      </w:r>
    </w:p>
    <w:p>
      <w:pPr>
        <w:sectPr>
          <w:footerReference w:type="default" r:id="rId123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183" w:name="pg8253_77943"/>
    <w:bookmarkEnd w:id="1183"/>
    <w:p>
      <w:pPr>
        <w:pStyle w:val="Heading3"/>
      </w:pPr>
      <w:bookmarkStart w:id="2655" w:name="_Toc1186"/>
      <w:r>
        <w:t>پنجاه باب سلطانی</w:t>
      </w:r>
      <w:bookmarkEnd w:id="265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ومرکز اسناد مجلس شورای اسلامی - جلد 19پنجاه باب سلطانی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33تا33پنجاه باب سلطانی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6042پنجاه باب سلطانی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فارسیپنجاه باب سلطانی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مجلس شورای اسلامی (شماره یک)پنجاه باب سلطانی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تهرانپنجاه باب سلطانی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رکن الدین بن شرف الدین حسینی آملیپنجاه باب سلطانی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قرن 10 یا اوائل 11 - هپنجاه باب سلطانی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تالیف : 860پنجاه باب سلطانی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اسطرلابپنجاه باب سلطانی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پیشین : شماره ثبت قدیم : 61972 . جدید : 8323.پنجاه باب سلطانی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فهرست دانشگاه 4 : 842 مجلس 2 : 409 مشهد 3 : 305 گورگیس عواد : 159 - فهرست نسخه ها از احمد منزوی 1 : 249 - 250پنجاه باب سلطانی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آسیب دیدگی : برگ اول و دوم وصالی شده ، کنار صفحات مختصری رطوبت دیدهپنجاه باب سلطانی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پنجاه باب سلطانی  (  فارسی  ) - از  رکن الدین بن شرف الدین حسینی آملی  در  اسطرلاب  (تالیف در  860 )  -  فهرست دانشگاه 4 : 842 مجلس 2 : 409 مشهد 3 : 305 گورگیس عواد : 159 - فهرست نسخه ها از احمد منزوی 1 : 249 - 250 - آغاز :  بسمله ، وبه ثقتی ، است و ثنای بی عد حضرت واجب التعظیمی راجل - جلاله که آسمان ... امابعد چنین گوید محرر این رساله و مقرر این مقاله افقر عباد اللّٰه - الولی رکن [الدین ] بن شرف الدین الحسینی الآملی  . - انجام :  که شمالی یا جنوبی باشد توانند شناخت و همچنین اگر کره فلک - مصور حاضر باشد بافق شهر مطلوب حرکت داده باعتبار تقویم این کواکب ... و جدول - اینست تصویر جدول کواکب ثوابت . - [  6042 ] -  نسخه ایست بخط نستعلیق  از  قرن 10 یا اوائل 11 - ه   رقم کاتب ندارد عناوین بشنگرف  - با  برگ اول و دوم وصالی شده ، کنار صفحات مختصری رطوبت دیده  -  قطع : 13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29 .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جلد : تیماج مشکی ساده دور منگنه صفحات : 140 ، سطور : 17 - کاغذ : شکری ضخیم   شماره ثبت قدیم : 61972 . جدید : 8323.پنجاه باب سلطانی</w:t>
      </w:r>
    </w:p>
    <w:p>
      <w:pPr>
        <w:sectPr>
          <w:footerReference w:type="default" r:id="rId123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184" w:name="pg8253_77944"/>
    <w:bookmarkEnd w:id="1184"/>
    <w:p>
      <w:pPr>
        <w:pStyle w:val="Heading3"/>
      </w:pPr>
      <w:bookmarkStart w:id="2656" w:name="_Toc1187"/>
      <w:r>
        <w:t>پنجاه باب سلطانی</w:t>
      </w:r>
      <w:bookmarkEnd w:id="265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پنجاه باب سلطانی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49تا53پنجاه باب سلطانی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766پنجاه باب سلطانی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 وعربیپنجاه باب سلطانی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قطب الدین محمد بن علی بن حسین طوسیپنجاه باب سلطانی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قرن 10- 906 - 951 - 951پنجاه باب سلطانی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اسطرلاب واختیاراتپنجاه باب سلطانی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پیشین : شماره ثبت : 30471 .پنجاه باب سلطانی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11 رسالهپنجاه باب سلطانی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مجموعه   11 رساله  در  اسطرلاب واختیارات  : (  فارسی وعربی  ) ------   766  :  دفتریست به خط نستعلیق ونسخ   قرن 10  با چند قلم . برگهای نخست نستعلیق - ریز  مورخ  906  .  ص 38 - 211 نسخ  از  قطب الدین محمد بن علی بن حسین طوسی  مورخ  951  . -  بقیه نسخه نیز به خط نستعلیق  مورخ  951  و  با قلم دیگر است از کاتب دیگر . -  کاتب دیگر که رقم او در پایان مجموعه با قلم قرمز یاد شده است با اشارتی معماگونه - به نام خویش اشارت دارد . - در میان اوراق مجموعه برگهای کوچکی است که اشکال و جداول بر آنها نقش است و در- شماره گذاری جزء برگهای نسخه به شماره آورده شده است . -  عناوین : شنگرف . - قطع :رقعی 5/12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18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:تیماجی نیلی دارای ترنج ونیم ترنج  ضربی . تعداد برگ ها : - 185 . سطور هر صفحه : 15 و 28 . کاغذ :اصفهانی نخودی رنگ .  شماره ثبت : 30471 .پنجاه باب سلطانی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پنجاه باب سلطانی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ومرکز اسناد مجلس شورای اسلامی - جلد 23_1پنجاه باب سلطانی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51تا51پنجاه باب سلطانی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5پنجاه باب سلطانی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گ 109 ب - 134 بپنجاه باب سلطانی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فارسیپنجاه باب سلطانی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مجلس شورای اسلامی (شماره یک)پنجاه باب سلطانی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تهرانپنجاه باب سلطانی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مولی رکن الدین بن اشرف الدین حسینی آملیپنجاه باب سلطانی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تالیف : 6 ربیع الثانی 860پنجاه باب سلطانی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مهدی الیه : بنام بابرخان بهادر ابوالقاسم درهرات نوشته است .پنجاه باب سلطانی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آن را در دو مقالت ( مقاله 1 : 3 - باب و مقاله 2 : 12 باب )پنجاه باب سلطانی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ذریعه 3 : 198 نسخه های خطی 1 : 249پنجاه باب سلطانی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5 -  پنجاه باب سلطانی   ( گ 109 ب - 134 ب )  (  فارسی  )- از  مولی رکن الدین بن اشرف الدین حسینی آملی  است که  آن را در دو مقالت ( مقاله 1 : 3 - باب و مقاله 2 : 12 باب )  و  بنام بابرخان بهادر ابوالقاسم درهرات نوشته است . -  مؤلف در دیباجه از کامل فرغانی ، زیج سلطانی ازشمس الدین ،  استیعاب بیرونی  و نیز - از کتاب مفتاح الاعمال  که خود آن را به رصد مراغه درافق شیراز پرداخت یاد میکند و میگوید : - مؤلفان در رسائل خود در معرفت اعمال اسطرلاب رعایت ترتیب نکرده ند . تاریخ تالیف این - رساله  6 ربیع الثانی 860  است .  -  ذریعه 3 : 198 نسخه های خطی 1 : 249  - آغاز :  بسمله حمد بیحد و ثنای بیعد حضرت واجب ... اما بعد چنین گوید : رکن الدین - بن شرف الدین الحسینی الاقل ... که ثمره این علوم ... و معرفت اوقات است . - انجام :  چنانکه در اشتباه نیفتد و جدول اینست که در صفحه آتیه ثبت است .پنجاه باب سلطانی</w:t>
      </w:r>
    </w:p>
    <w:p>
      <w:pPr>
        <w:sectPr>
          <w:footerReference w:type="default" r:id="rId123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185" w:name="pg8253_77945"/>
    <w:bookmarkEnd w:id="1185"/>
    <w:p>
      <w:pPr>
        <w:pStyle w:val="Heading3"/>
      </w:pPr>
      <w:bookmarkStart w:id="2657" w:name="_Toc1188"/>
      <w:r>
        <w:t>پنجاه باب سلطانی</w:t>
      </w:r>
      <w:bookmarkEnd w:id="265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پنجاه باب سلطانی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119تا119پنجاه باب سلطانی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ش 503پنجاه باب سلطانی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10 و 11پنجاه باب سلطانی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مجموعه: ش 503، نستعلیق ترکی   سده 10 و 11 ، دارای :پنجاه باب سلطانی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پنجاه باب سلطانی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دفتر2پنجاه باب سلطانی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119تا119پنجاه باب سلطانی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1پنجاه باب سلطانی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اصغر مهدویپنجاه باب سلطانی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تهرانپنجاه باب سلطانی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رکن الدین بن شرف الدین حسینی آملیپنجاه باب سلطانی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1- پنجاه باب سلطانی : رکن الدین بن شرف الدین حسینی آملیپنجاه باب سلطانی</w:t>
      </w:r>
    </w:p>
    <w:p>
      <w:pPr>
        <w:sectPr>
          <w:footerReference w:type="default" r:id="rId123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186" w:name="pg8253_77946"/>
    <w:bookmarkEnd w:id="1186"/>
    <w:p>
      <w:pPr>
        <w:pStyle w:val="Heading3"/>
      </w:pPr>
      <w:bookmarkStart w:id="2658" w:name="_Toc1189"/>
      <w:r>
        <w:t>پنجاه باب سلطانی</w:t>
      </w:r>
      <w:bookmarkEnd w:id="265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دفتر2پنجاه باب سلطانی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65تا65پنجاه باب سلطانی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- ش 1 مجموعه 503پنجاه باب سلطانی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اصغر مهدویپنجاه باب سلطانی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تهرانپنجاه باب سلطانی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رکن الدین آملیپنجاه باب سلطانی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پنجاه باب سلطانی: رکن الدین آملی- - ش 1 مجموعه 503پنجاه باب سلطانی</w:t>
      </w:r>
    </w:p>
    <w:p>
      <w:pPr>
        <w:sectPr>
          <w:footerReference w:type="default" r:id="rId123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187" w:name="pg8253_77947"/>
    <w:bookmarkEnd w:id="1187"/>
    <w:p>
      <w:pPr>
        <w:pStyle w:val="Heading3"/>
      </w:pPr>
      <w:bookmarkStart w:id="2659" w:name="_Toc1190"/>
      <w:r>
        <w:t>پنجاه باب سلطانی</w:t>
      </w:r>
      <w:bookmarkEnd w:id="265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پنجاه باب سلطانی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939تا939پنجاه باب سلطانی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321پنجاه باب سلطانی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11 و 12پنجاه باب سلطانی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پیشین : 1102پنجاه باب سلطانی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مجموعه-  321  -  نسخ    سده 11 و 12  ،  کاغذ گوناگون   ( 1102 )پنجاه باب سلطانی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پنجاه باب سلطانی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دفتر11و12پنجاه باب سلطانی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939تا939پنجاه باب سلطانی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2پنجاه باب سلطانی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مرکزی دانشگاه اصفهانپنجاه باب سلطانی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اصفهانپنجاه باب سلطانی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رکن الدین بن شرف الدین حسین آملیپنجاه باب سلطانی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رمضان   1137پنجاه باب سلطانی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2 -   پنجاه باب سلطانی  :   رکن الدین بن شرف الدین حسین آملی  (  نسخ    رمضان - 1137  )پنجاه باب سلطانی</w:t>
      </w:r>
    </w:p>
    <w:p>
      <w:pPr>
        <w:sectPr>
          <w:footerReference w:type="default" r:id="rId123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188" w:name="pg8253_77948"/>
    <w:bookmarkEnd w:id="1188"/>
    <w:p>
      <w:pPr>
        <w:pStyle w:val="Heading3"/>
      </w:pPr>
      <w:bookmarkStart w:id="2660" w:name="_Toc1191"/>
      <w:r>
        <w:t>پنجاه باب سلطانی</w:t>
      </w:r>
      <w:bookmarkEnd w:id="266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پنجاه باب سلطانی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737تا737پنجاه باب سلطانی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1494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M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پنجاه باب سلطانی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10پنجاه باب سلطانی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مجموعه  ،  نستعلیق    سده 10  ،  1494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M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پنجاه باب سلطانی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پنجاه باب سلطانی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دفتر11و12پنجاه باب سلطانی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737تا737پنجاه باب سلطانی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3پنجاه باب سلطانی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فهرست مجموعه های دانشگاه لسآنجلسپنجاه باب سلطانی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لس آنجلسپنجاه باب سلطانی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رکن بن شرف الدین حسینی آملیپنجاه باب سلطانی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تالیف : 6 ع 2/660پنجاه باب سلطانی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3 -   پنجاه باب سلطانی  :   رکن بن شرف الدین حسینی آملی  که در   6 ع 2/660  - ساخته است .پنجاه باب سلطانی</w:t>
      </w:r>
    </w:p>
    <w:p>
      <w:pPr>
        <w:sectPr>
          <w:footerReference w:type="default" r:id="rId123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189" w:name="pg8253_77949"/>
    <w:bookmarkEnd w:id="1189"/>
    <w:p>
      <w:pPr>
        <w:pStyle w:val="Heading3"/>
      </w:pPr>
      <w:bookmarkStart w:id="2661" w:name="_Toc1192"/>
      <w:r>
        <w:t>پنجاه باب سلطانی</w:t>
      </w:r>
      <w:bookmarkEnd w:id="266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پنجاه باب سلطانی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17تا17پنجاه باب سلطانی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5748پنجاه باب سلطانی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چهارشنبه 9 شعبان 1076پنجاه باب سلطانی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اسداللّٰه مشهور بامیر بیک بن مرتضی حسینی سلامی عریضیپنجاه باب سلطانی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محل کتابت : کازرونپنجاه باب سلطانی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1449 -  5748   نسخ   اسداللّٰه مشهور بامیر بیک بن مرتضی حسینی سلامی عریضی  در شهر -  کازرون   چهارشنبه 9 شعبان 1076 ، عنوان و نشان و جدولهای نجومی آن - شنگرف، 107 گ 16 س، کاغذ فستقی، جلد میشن لایی تریاکی.پنجاه باب سلطانی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پنجاه باب سلطانی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ملی ملک - جلد9پنجاه باب سلطانی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17تا17پنجاه باب سلطانی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2پنجاه باب سلطانی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فپنجاه باب سلطانی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ملی ملکپنجاه باب سلطانی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تهرانپنجاه باب سلطانی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رکن الدین شرف الدین بن حسینی آملیپنجاه باب سلطانی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تالیف : 6 ع 2/860پنجاه باب سلطانی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مهدی الیه : بنام ابوالقاسم بابرخان در اسطرلابپنجاه باب سلطانی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دو مقاله و پنجاه بابپنجاه باب سلطانی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( ذریعه 3 : 198 - فهرست دانشگاه- 8: 610 )پنجاه باب سلطانی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2 -  پنجاه باب سلطانی : (ف) از  رکن الدین شرف الدین بن حسینی آملی  ، که  در شهر هرات  - در  6 ع 2/860  آغاز بنگارش آن کرده و  بنام ابوالقاسم بابرخان در اسطرلاب  - در  دو مقاله و پنجاه باب  نگاشته است  ( ذریعه 3 : 198 - فهرست دانشگاه- 8: 610 )  - آغاز:  بسمله. حمد و ثنای بیحد وعد حضرت واجب التعظیمی را جل جلاله - که آسمان دل عارفان را با نوار کواکب معانی مزین کرد ... اما بعد چنین - گوید ... شرف الدین الحسینی الاملی ...  - انجام:  ... تا در وقت طلوع هر کوکبی بقرینه درجات تقویم آن کوکب و - عرضش که شمالی یا جنوبی باشد توانند شناخت. همچنین اگر کره فلک ... - توان شناخت چنانکه در اشتباه نیفتد، و جدول اینست. و اللّٰه اعلم بالصواب.پنجاه باب سلطانی</w:t>
      </w:r>
    </w:p>
    <w:p>
      <w:pPr>
        <w:sectPr>
          <w:footerReference w:type="default" r:id="rId123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190" w:name="pg8253_77950"/>
    <w:bookmarkEnd w:id="1190"/>
    <w:p>
      <w:pPr>
        <w:pStyle w:val="Heading3"/>
      </w:pPr>
      <w:bookmarkStart w:id="2662" w:name="_Toc1193"/>
      <w:r>
        <w:t>پنجاه باب سلطانی</w:t>
      </w:r>
      <w:bookmarkEnd w:id="266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پنجاه باب سلطانی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253تا253پنجاه باب سلطانی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ش 408پنجاه باب سلطانی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53 -   مجموعه   ش 408  ، دارای :پنجاه باب سلطانی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پنجاه باب سلطانی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دفتر5پنجاه باب سلطانی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253تا253پنجاه باب سلطانی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2پنجاه باب سلطانی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شهید دستغیبپنجاه باب سلطانی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شیرازپنجاه باب سلطانی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رکن الدین آملی .پنجاه باب سلطانی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2 -   پنجاه باب سلطانی  ،   رکن الدین آملی .پنجاه باب سلطانی</w:t>
      </w:r>
    </w:p>
    <w:p>
      <w:pPr>
        <w:sectPr>
          <w:footerReference w:type="default" r:id="rId123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191" w:name="pg8253_77951"/>
    <w:bookmarkEnd w:id="1191"/>
    <w:p>
      <w:pPr>
        <w:pStyle w:val="Heading3"/>
      </w:pPr>
      <w:bookmarkStart w:id="2663" w:name="_Toc1194"/>
      <w:r>
        <w:t>پنجاه باب سلطانی</w:t>
      </w:r>
      <w:bookmarkEnd w:id="266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پنجاه باب سلطانی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170تا170پنجاه باب سلطانی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9016پنجاه باب سلطانی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سلیمان موسویپنجاه باب سلطانی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دهمپنجاه باب سلطانی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(  9016  ) -  مجموعه  : --     نستعلیق  ،  سلیمان موسوی  ، از  سده دهم  ،  عناوین و نشانیها شنگرف - و بیشتر اشکال ترسیم نشده است  ،  برفراز صفحه اول تملک محمد - رضا حکاک بتاریخ 1185 با مهر مربع افوض امری الی اللّٰه عبده - محمد رضا " دیده میشود  ،  جلد تیماج مشکی بدون مقوا .  -   130 گ ، 15 س ، 5/20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5/12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سمپنجاه باب سلطانی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پنجاه باب سلطانی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بزرگ حضرت آیه اللّٰه مرعشی نجفی - جلد23پنجاه باب سلطانی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170تا170پنجاه باب سلطانی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3پنجاه باب سلطانی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77 ر - 130 پ - 9016پنجاه باب سلطانی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فارسیپنجاه باب سلطانی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مرعشی نجفی (آیت اللّٰه)پنجاه باب سلطانی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قمپنجاه باب سلطانی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ملا رکن الدین بن شرف الدین حسینی آملی ( ق 9 )پنجاه باب سلطانی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اسطرلابپنجاه باب سلطانی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به شماره ( 1395 ) رجوع شودپنجاه باب سلطانی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3-  پنجاه باب سلطانی  "  77 ر - 130 پ  "  (  اسطرلاب  -  فارسی  ) -  9016  از :  ملا رکن الدین بن شرف الدین حسینی آملی ( ق 9 )  -  به شماره ( 1395 ) رجوع شود  .پنجاه باب سلطانی</w:t>
      </w:r>
    </w:p>
    <w:p>
      <w:pPr>
        <w:sectPr>
          <w:footerReference w:type="default" r:id="rId124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192" w:name="pg8253_77952"/>
    <w:bookmarkEnd w:id="1192"/>
    <w:p>
      <w:pPr>
        <w:pStyle w:val="Heading3"/>
      </w:pPr>
      <w:bookmarkStart w:id="2664" w:name="_Toc1195"/>
      <w:r>
        <w:t>پنجاه باب سلطانی  1</w:t>
      </w:r>
      <w:bookmarkEnd w:id="266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کتاب اصلی : پنجاه باب سلطانی 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17تا17پنجاه باب سلطانی 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رکن الدین بن شرف الدین حسینی آملیپنجاه باب سلطانی 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تالیف : 760پنجاه باب سلطانی 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مهدی الیه : بنام ابوالقاسم بابر در   هراتپنجاه باب سلطانی 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در دو مقاله نخستین سی دومی بیست باب درباره اسطرلاب و استخراج تقاویم .پنجاه باب سلطانی 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( منزوی 249 - استوری 2 : 73 ) .پنجاه باب سلطانی 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پنجاه باب سلطانی  :   رکن الدین بن شرف الدین حسینی آملی  ،  بنام ابوالقاسم بابر در - هرات  در   760  ،  در دو مقاله نخستین سی دومی بیست باب درباره اسطرلاب و استخراج تقاویم .  -  ( منزوی 249 - استوری 2 : 73 ) .پنجاه باب سلطانی 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نسخه های مکرر این کتاب : پنجاه باب سلطانی 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دفتر11و12پنجاه باب سلطانی 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17تا17پنجاه باب سلطانی 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1پنجاه باب سلطانی 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1460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W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پنجاه باب سلطانی 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نسخه های فارسی دانشگاه لس آنجلسپنجاه باب سلطانی 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لس آنجلسپنجاه باب سلطانی 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9 و 10پنجاه باب سلطانی 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1460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W 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 نستعلیق    سده 9 و 10  ،  در پایان جدول کواکب ثوابت است در - سال 825 یزدگردی و پراکنده های دیگر که از آنها است داست (؟) خط نصف النهار و شعر ثنائی - و حکایتی به فارسی ، از آن محمد بن یعقوب کاشغری ( ص ع )  ،  97 گ  .پنجاه باب سلطانی  1</w:t>
      </w:r>
    </w:p>
    <w:p>
      <w:pPr>
        <w:sectPr>
          <w:footerReference w:type="default" r:id="rId124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193" w:name="pg8253_77953"/>
    <w:bookmarkEnd w:id="1193"/>
    <w:p>
      <w:pPr>
        <w:pStyle w:val="Heading3"/>
      </w:pPr>
      <w:bookmarkStart w:id="2665" w:name="_Toc1196"/>
      <w:r>
        <w:t>پنجاه باب سلطانی  2</w:t>
      </w:r>
      <w:bookmarkEnd w:id="266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کتاب اصلی : پنجاه باب سلطانی 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17تا17پنجاه باب سلطانی 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رکن الدین بن شرف الدین حسینی آملیپنجاه باب سلطانی 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تالیف : 760پنجاه باب سلطانی 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مهدی الیه : بنام ابوالقاسم بابر در   هراتپنجاه باب سلطانی 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در دو مقاله نخستین سی دومی بیست باب درباره اسطرلاب و استخراج تقاویم .پنجاه باب سلطانی 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( منزوی 249 - استوری 2 : 73 ) .پنجاه باب سلطانی 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پنجاه باب سلطانی  :   رکن الدین بن شرف الدین حسینی آملی  ،  بنام ابوالقاسم بابر در - هرات  در   760  ،  در دو مقاله نخستین سی دومی بیست باب درباره اسطرلاب و استخراج تقاویم .  -  ( منزوی 249 - استوری 2 : 73 ) .پنجاه باب سلطانی 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نسخه های مکرر این کتاب : پنجاه باب سلطانی 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دفتر11و12پنجاه باب سلطانی 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17تا17پنجاه باب سلطانی 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2پنجاه باب سلطانی 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121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W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پنجاه باب سلطانی 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نسخه های فارسی دانشگاه لس آنجلسپنجاه باب سلطانی 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لس آنجلسپنجاه باب سلطانی 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محمد علی بن ملامحمد حسینپنجاه باب سلطانی 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28 رمضان 1115پنجاه باب سلطانی 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121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W 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 نسخ    محمد علی بن ملامحمد حسین  در   28 رمضان 1115  ،  " به معرفت - یوسف بیک در لاهور در 1133 به چهار روپیه گرفته شد " از آن میرزا محمد طاهر که این - نکته را نوشته است .پنجاه باب سلطانی  2</w:t>
      </w:r>
    </w:p>
    <w:p>
      <w:pPr>
        <w:sectPr>
          <w:footerReference w:type="default" r:id="rId124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194" w:name="pg8253_77954"/>
    <w:bookmarkEnd w:id="1194"/>
    <w:p>
      <w:pPr>
        <w:pStyle w:val="Heading3"/>
      </w:pPr>
      <w:bookmarkStart w:id="2666" w:name="_Toc1197"/>
      <w:r>
        <w:t>پنجاه باب سلطانی اسطرلاب</w:t>
      </w:r>
      <w:bookmarkEnd w:id="266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ملی ملک - جلد2پنجاه باب سلطانی اسطرلاب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67تا67پنجاه باب سلطانی اسطرلاب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3082پنجاه باب سلطانی اسطرلاب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ملی ملکپنجاه باب سلطانی اسطرلاب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تهرانپنجاه باب سلطانی اسطرلاب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رکن بن شرف الدین الحسینی آملیپنجاه باب سلطانی اسطرلاب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قرن یازدهمپنجاه باب سلطانی اسطرلاب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تالیف : سال860پنجاه باب سلطانی اسطرلاب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مهدی الیه : بنام ابوالقاسم بابرخانپنجاه باب سلطانی اسطرلاب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فهرست دانشگاه4:842-843)پنجاه باب سلطانی اسطرلاب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پنجاه باب سلطانی اسطرلاب- تالیفرکن بن شرف الدین الحسینی آملیکهبنام ابوالقاسم بابرخاندرسال860- تالیف شده است.(فهرست دانشگاه4:842-843)-  3082)نستعلیق قرن یازدهم،مجدول باعناوین ونشان شنگرف،102گ 17س،- 13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×2/19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،کاغذترمه ،جلدمیشن آلبالویی.پنجاه باب سلطانی اسطرلاب</w:t>
      </w:r>
    </w:p>
    <w:p>
      <w:pPr>
        <w:sectPr>
          <w:footerReference w:type="default" r:id="rId124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195" w:name="pg8253_77955"/>
    <w:bookmarkEnd w:id="1195"/>
    <w:p>
      <w:pPr>
        <w:pStyle w:val="Heading3"/>
      </w:pPr>
      <w:bookmarkStart w:id="2667" w:name="_Toc1198"/>
      <w:r>
        <w:t>پنجاه باب سلطانی در شناخت اسطرلاب</w:t>
      </w:r>
      <w:bookmarkEnd w:id="266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مرکزی دانشگاه تهران - جلد4پنجاه باب سلطانی در شناخت اسطرلاب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841تا843پنجاه باب سلطانی در شناخت اسطرلاب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888 - گ 17 ب - 76 الفپنجاه باب سلطانی در شناخت اسطرلاب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فارسیپنجاه باب سلطانی در شناخت اسطرلاب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تهرانپنجاه باب سلطانی در شناخت اسطرلاب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تهرانپنجاه باب سلطانی در شناخت اسطرلاب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رکن الدین بن شرف الدین حسینی آملیپنجاه باب سلطانی در شناخت اسطرلاب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محمد بن حبیبپنجاه باب سلطانی در شناخت اسطرلاب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1104پنجاه باب سلطانی در شناخت اسطرلاب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تالیف : 6 ع 2 سال 860پنجاه باب سلطانی در شناخت اسطرلاب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توضیحات درباره مولف : از ستاره شناسان تبرستان است که در - روز پنجشنبه 22 ذی حجه 800 ( 3 دی 767 یزدگردی ) زاده شده . و تا سال - 860 زنده بود . او زیج جامع سعیدی برای ابو سعید کورگان ( 855 - 872 ) - در 15 ربیع دوم 860 ( 21 تیر 826 یزد گردی ) نوشته و در آن میگوید که من - در 842 در شیراز بودم و زیج مفاتح الاعمال بطول آنجا بپرداختم و پس از برگشت از- هند و رفتن بهرات و نگاشتن پنجاه باب سلطانی از بابر بهادر در خواستم که بسمرقند - روم و از نور صد کنم . بدستور او بدانجا شدم و ایندو زیج ( جامع - منقح ) را پس از - گذشتن 18 سال از نگارش زیج شیراز بپرداختمپنجاه باب سلطانی در شناخت اسطرلاب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مهدی الیه : برای امیر زاده سلطان ابوالقاسم بابر بهادر خانپنجاه باب سلطانی در شناخت اسطرلاب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رساله در دو مقاله و چندین باب و فصل است . مقاله 1 درذکر مسائل و اعمال آن بر - صفایح بلاد در 38 باب . مقاله 2 در ذکر مسائل و اعمال گذشته بر صفحات آفاقی . او در - باب 14 مقاله 1 از روز آدینه 21 رمضان 859 ( 12 دی 824 یزدگردی ) یاد میکند - ( 36 ب ) و میرساند که او را پنجاه و هشت سال گذشته بود . - این نسخه ش 2 دفترستپنجاه باب سلطانی در شناخت اسطرلاب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( گاهنامه 1311 ص 9 - 137 - ش- 183 و 8 / 642 مجلس ) . - نسخه ای از این در طوس ( ش 21 ) و در مجلس ( ش 8 / 642 ) هست .پنجاه باب سلطانی در شناخت اسطرلاب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[ 893 ]  پنجاه باب سلطانی در شناخت اسطرلاب   ( فارسی )  -  رکن الدین بن شرف الدین حسینی آملی   از ستاره شناسان تبرستان است که در - روز پنجشنبه 22 ذی حجه 800 ( 3 دی 767 یزدگردی ) زاده شده . و تا سال - 860 زنده بود . او زیج جامع سعیدی برای ابو سعید کورگان ( 855 - 872 ) - در 15 ربیع دوم 860 ( 21 تیر 826 یزد گردی ) نوشته و در آن میگوید که من - در 842 در شیراز بودم و زیج مفاتح الاعمال بطول آنجا بپرداختم و پس از برگشت از- هند و رفتن بهرات و نگاشتن پنجاه باب سلطانی از بابر بهادر در خواستم که بسمرقند - روم و از نور صد کنم . بدستور او بدانجا شدم و ایندو زیج ( جامع - منقح ) را پس از - گذشتن 18 سال از نگارش زیج شیراز بپرداختم   ( گاهنامه 1311 ص 9 - 137 - ش- 183 و 8 / 642 مجلس ) .  -  آملی این نامه را که در دو مقاله است و " پنجاه باب سلطانی " نامیده و اسطرلاب - را در آن شناسانده است درهرات   برای امیر زاده سلطان ابوالقاسم بابر بهادر خان  - نگاشته و در  6 ع 2 سال 860   آنرا بپایان رساند .   -  در دیباچه از بیست باب خواجه طوسی و استیعاب ابوریحان و کامل فرغانی و - نگارشهای مولانا شمس الدین ( محمد علی وابکنوی بخارائی ) نویسنده زیج سلطانی - درباره اسطرلاب را یاد میکند و نوشته های پیشینیان را بسنده نمیداند . میگوید من - چندین اسطرلاب برای فرمانروایان ساختم و کارهای تازه ای در آنها کرده ام که - کره آسمان را در آن درج نموده ام و نامه ها در شناختن آن بپرداختم و زیج مفتاح- الاعمال بر صد مراغه و بافق شیراز نوشتم و در بیشتر مسئله های ریاضی با اعمال زیج - من با اسطرلاب کار کردم . من خواستم کتاب جامعی بنویسم که گرفتاریهای روزگار - نمیگذاشت و بیست سال است که گذشت و رساله های کره مرکب و آن زیج من بپایان - رسید مگر اینکه نشد آنرا بنام شاهی کنم . در این مدت هم رنجها بردم و از میهنم- دور ماندم و پس از برگشت از هند بکرمان رسیدم و نزدیک بدو سال بدر بندان و قحط- و چپاول دچار گشتم و زندگیم از دست برفت . از آنجا که رهیدم و بهرات شدم در 6 -  ع 2 سال 860 این نامه بنوشتم و به " پنجاه باب سلطانی " نامیدم و بنام آن شاه ساختم .  -  رساله در دو مقاله و چندین باب و فصل است . مقاله 1 درذکر مسائل و اعمال آن بر - صفایح بلاد در 38 باب . مقاله 2 در ذکر مسائل و اعمال گذشته بر صفحات آفاقی . او در - باب 14 مقاله 1 از روز آدینه 21 رمضان 859 ( 12 دی 824 یزدگردی ) یاد میکند - ( 36 ب ) و میرساند که او را پنجاه و هشت سال گذشته بود .  -  نسخه ای از این در طوس ( ش 21 ) و در مجلس ( ش 8 / 642 ) هست . - آغاز :  حمد وثنای بی حد حضرت واجب التعظیمی را جل جلاله که آسمان - دل عارفان را بانوار کواکب معانی مزین کرد ... چنین گوید ... رکن الدین بن شرف- الدین الحسینی الاملی ... که چون در اکثر اوقات اشتغال این فقیر بعلوم حکمی بوده .  - [ 1058 ] -  888   این نسخه ش 2 دفترست  و  بخط نستعلیق با عنوانهای شنگرف از  محمد بن حبیب - نویسنده ش 4 در  1104  -  گ 17 ب - 76 الف  .  جای جدولها سفیدست  و  در پایان - دارد : " چنانکه ذکر رفت هم توان شناخت چنانکه در اشتباه نیفتد و جدول - این است که در پشت این ورقه نوشته شده بدو صفحه ( باب 12 مقاله دوم - بپایان نمیرسد - و کم دارد ) و در بسیاری از جاها هم سفید است .پنجاه باب سلطانی در شناخت اسطرلاب</w:t>
      </w:r>
    </w:p>
    <w:p>
      <w:pPr>
        <w:sectPr>
          <w:footerReference w:type="default" r:id="rId124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196" w:name="pg8253_77956"/>
    <w:bookmarkEnd w:id="1196"/>
    <w:p>
      <w:pPr>
        <w:pStyle w:val="Heading3"/>
      </w:pPr>
      <w:bookmarkStart w:id="2668" w:name="_Toc1199"/>
      <w:r>
        <w:t>پنجاه باب سلطانی درشناخت اسطرلاب</w:t>
      </w:r>
      <w:bookmarkEnd w:id="266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فهرستواره مجموعه مشکوه - جلد1پنجاه باب سلطانی درشناخت اسطرلاب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293تا293پنجاه باب سلطانی درشناخت اسطرلاب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ج 4: 841(888)پنجاه باب سلطانی درشناخت اسطرلاب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تهرانپنجاه باب سلطانی درشناخت اسطرلاب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تهرانپنجاه باب سلطانی درشناخت اسطرلاب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طوسی ، خواجهپنجاه باب سلطانی درشناخت اسطرلاب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طوسی ، خواجه،      پنجاه باب سلطانی درشناخت اسطرلاب-     ج 4: 841(888)پنجاه باب سلطانی درشناخت اسطرلاب</w:t>
      </w:r>
    </w:p>
    <w:p>
      <w:pPr>
        <w:sectPr>
          <w:footerReference w:type="default" r:id="rId124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197" w:name="pg8253_77957"/>
    <w:bookmarkEnd w:id="1197"/>
    <w:p>
      <w:pPr>
        <w:pStyle w:val="Heading3"/>
      </w:pPr>
      <w:bookmarkStart w:id="2669" w:name="_Toc1200"/>
      <w:r>
        <w:t>پنجاه باب سلطانی درشناخت اسطرلاب</w:t>
      </w:r>
      <w:bookmarkEnd w:id="266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فهرستواره مجموعه مشکوه - جلد1پنجاه باب سلطانی درشناخت اسطرلاب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227تا227پنجاه باب سلطانی درشناخت اسطرلاب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ج 4: 843 (2/888)پنجاه باب سلطانی درشناخت اسطرلاب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تهرانپنجاه باب سلطانی درشناخت اسطرلاب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تهرانپنجاه باب سلطانی درشناخت اسطرلاب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آملی ، رکن الدینپنجاه باب سلطانی درشناخت اسطرلاب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آملی ، رکن الدین :      پنجاه باب سلطانی درشناخت اسطرلاب -      ج 4: 843 (2/888)پنجاه باب سلطانی درشناخت اسطرلاب</w:t>
      </w:r>
    </w:p>
    <w:p>
      <w:pPr>
        <w:sectPr>
          <w:footerReference w:type="default" r:id="rId124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198" w:name="pg8253_77958"/>
    <w:bookmarkEnd w:id="1198"/>
    <w:p>
      <w:pPr>
        <w:pStyle w:val="Heading3"/>
      </w:pPr>
      <w:bookmarkStart w:id="2670" w:name="_Toc1201"/>
      <w:r>
        <w:t>پنجاه خاصیت کیمیای سعادت</w:t>
      </w:r>
      <w:bookmarkEnd w:id="267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مرکزی دانشگاه تهران - جلد17پنجاه خاصیت کیمیای سعادت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487تا487پنجاه خاصیت کیمیای سعادت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9807پنجاه خاصیت کیمیای سعادت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فارسیپنجاه خاصیت کیمیای سعادت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تهرانپنجاه خاصیت کیمیای سعادت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تهرانپنجاه خاصیت کیمیای سعادت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13پنجاه خاصیت کیمیای سعادت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9807 ،  نسخ   سده 13 ،  عنوان شنگرف ، - جدول لاجورد و شنگرف  ،  در پایان طریق - حاجات شیخ معروف کرخی است که سلطان - الاولیاء شیخ نظام الدین آزموده است  ،  56 - ص 9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15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10 س 6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11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کاغذ هندی ، - جلد مقوا ، بغلی .  -  پنجاه خاصیت کیمیای سعادت  ، به  فارسی  -  به روایت از پیامبر ، دعا است و افسون و جادوپنجاه خاصیت کیمیای سعادت</w:t>
      </w:r>
    </w:p>
    <w:p>
      <w:pPr>
        <w:sectPr>
          <w:footerReference w:type="default" r:id="rId124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199" w:name="pg8253_77959"/>
    <w:bookmarkEnd w:id="1199"/>
    <w:p>
      <w:pPr>
        <w:pStyle w:val="Heading3"/>
      </w:pPr>
      <w:bookmarkStart w:id="2671" w:name="_Toc1202"/>
      <w:r>
        <w:t>پنجاه فرض</w:t>
      </w:r>
      <w:bookmarkEnd w:id="267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پنجاه فرض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389تا397پنجاه فرض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13835پنجاه فرض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رساله بیست   و پنجم عبدالرحمن بن عبدالکریم الحسینی الخوافیپنجاه فرض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رساله اول ربیع الاول 1112 ، رساله سوم ربیع الآخر 911 ، رساله نهم ربیع الاول   912 ، رساله سیزدهم سلخ محرم 912 ، رساله بیست ودوم 18 صفر 911- دوشنبه 27 صفر 1113پنجاه فرض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پیشین : [ثبت 87117] .پنجاه فرض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(  13835 ) -  مجموعه  --------------     نستعلیق  ،  رساله اول ربیع الاول 1112 ، رساله سوم ربیع الآخر 911 ، رساله نهم ربیع الاول - 912 ، رساله سیزدهم سلخ محرم 912 ، رساله بیست ودوم 18 صفر 911 ،  رساله بیست - و پنجم عبدالرحمن بن عبدالکریم الحسینی الخوافی   ،  دوشنبه 27 صفر 1113 ،   عناوین و - نشانی ها  شنگرف  ، جلد : تیماج ، قهوه ای ، مجدول .- 181 برگ ، 11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18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سانتی متر ، 16 سطر ،  [ثبت 87117] .پنجاه فرض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پنجاه فرض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ومرکز اسناد مجلس شورای اسلامی - جلد 37پنجاه فرض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393تا393پنجاه فرض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7پنجاه فرض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"63 پ - 65 ر"پنجاه فرض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فارسیپنجاه فرض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مجلس شورای اسلامی (شماره یک)پنجاه فرض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تهرانپنجاه فرض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لطفی (قرن 8 ق )پنجاه فرض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تالیف : 747 ق .پنجاه فرض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منظومهپنجاه فرض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6-  پنجاه فرض   "63 پ - 65 ر"  (  منظومه  -  فارسی  ) - از :  لطفی (قرن 8 ق )   -  مثنوی کوتاهی است در بیان پنجاه فریضه ای که بر هر مسلمان واجب و لازم است .  - این مثنوی در  747 ق . سروده شده است .  -  در آخر آن گوید : -       هفتصد و چل رفته بود و هفت سال       از وفات سید صاحب کمال       -       تا که شد منظوم این عقد گهر       معنی بسیار و لفظ مختصر        - آغاز : -        بعد حمد خالق و نعت رسول       بشنو از لطفی و از جان کن قبول       -       هست بر هر مؤمنی پنجاه فرض       جمله را حالی نمایم بر تو عرض        - انجام : -        بر همه رحمت کن و بر بنده هم       زانکه غفاری و بخشاینده هم       -       هر که سازد بر من مسکین دعا       رحم کن بر وی تو در روز جزاپنجاه فرض</w:t>
      </w:r>
    </w:p>
    <w:p>
      <w:pPr>
        <w:sectPr>
          <w:footerReference w:type="default" r:id="rId124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200" w:name="pg8253_77960"/>
    <w:bookmarkEnd w:id="1200"/>
    <w:p>
      <w:pPr>
        <w:pStyle w:val="Heading3"/>
      </w:pPr>
      <w:bookmarkStart w:id="2672" w:name="_Toc1203"/>
      <w:r>
        <w:t>پنجاه موعظه حدیث قدسی بروایت امیر المومنین  ع  از توراه و انجیل</w:t>
      </w:r>
      <w:bookmarkEnd w:id="267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پنجاه موعظه حدیث قدسی بروایت امیر المومنین  ع  از توراه و انجیل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403تا413پنجاه موعظه حدیث قدسی بروایت امیر المومنین  ع  از توراه و انجیل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6457پنجاه موعظه حدیث قدسی بروایت امیر المومنین  ع  از توراه و انجیل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1663 -  6457   شکسته نستعلیق چند نویسنده و محمد ابراهیم گوهری گردآورنده این نسخه - و محمدعلی بن محمد حسین مشهدی  ،  در ذیل معرفی رساله ها تاریخ تحریر آنها - یاد شده است ،عنوان و نشان شنگرف، جدول لاجورد و شنگرف، 248 - گ 12 س، کاغذ نوعی ترمه، 14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22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جلد میشن قرمز  ،  در برگ 3 ر - تا 8 ر فهرست جنگ دیده میشود.  ----------    .پنجاه موعظه حدیث قدسی بروایت امیر المومنین  ع  از توراه و انجیل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پنجاه موعظه حدیث قدسی بروایت امیر المومنین  ع  از توراه و انجیل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ملی ملک - جلد9پنجاه موعظه حدیث قدسی بروایت امیر المومنین  ع  از توراه و انجیل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403تا403پنجاه موعظه حدیث قدسی بروایت امیر المومنین  ع  از توراه و انجیل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4پنجاه موعظه حدیث قدسی بروایت امیر المومنین  ع  از توراه و انجیل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19 ر -   41 پپنجاه موعظه حدیث قدسی بروایت امیر المومنین  ع  از توراه و انجیل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فپنجاه موعظه حدیث قدسی بروایت امیر المومنین  ع  از توراه و انجیل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ملی ملکپنجاه موعظه حدیث قدسی بروایت امیر المومنین  ع  از توراه و انجیل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تهرانپنجاه موعظه حدیث قدسی بروایت امیر المومنین  ع  از توراه و انجیل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روز چهارشنبه آخر رجب 1284.پنجاه موعظه حدیث قدسی بروایت امیر المومنین  ع  از توراه و انجیل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4 -  پنجاه موعظه حدیث قدسی بروایت امیر المومنین (ع) از توراه و انجیل  :  (ف)   ( 19 ر - - 41 پ )   شکسته نستعلیق  در  روز چهارشنبه آخر رجب 1284.پنجاه موعظه حدیث قدسی بروایت امیر المومنین  ع  از توراه و انجیل</w:t>
      </w:r>
    </w:p>
    <w:p>
      <w:pPr>
        <w:sectPr>
          <w:footerReference w:type="default" r:id="rId124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201" w:name="pg8253_77961"/>
    <w:bookmarkEnd w:id="1201"/>
    <w:p>
      <w:pPr>
        <w:pStyle w:val="Heading3"/>
      </w:pPr>
      <w:bookmarkStart w:id="2673" w:name="_Toc1204"/>
      <w:r>
        <w:t>پنجاه موعظه خدابه موسی بی میانجی گری جبرئیل</w:t>
      </w:r>
      <w:bookmarkEnd w:id="267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پنجاه موعظه خدابه موسی بی میانجی گری جبرئیل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667تا667پنجاه موعظه خدابه موسی بی میانجی گری جبرئیل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135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M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پنجاه موعظه خدابه موسی بی میانجی گری جبرئیل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مجموعه  ،  135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M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پنجاه موعظه خدابه موسی بی میانجی گری جبرئیل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پنجاه موعظه خدابه موسی بی میانجی گری جبرئیل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دفتر11و12پنجاه موعظه خدابه موسی بی میانجی گری جبرئیل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667تا667پنجاه موعظه خدابه موسی بی میانجی گری جبرئیل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1پنجاه موعظه خدابه موسی بی میانجی گری جبرئیل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فهرست مجموعه های دانشگاه لسآنجلسپنجاه موعظه خدابه موسی بی میانجی گری جبرئیل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لس آنجلسپنجاه موعظه خدابه موسی بی میانجی گری جبرئیل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روز   پنجشنبه 4 شوال 1273پنجاه موعظه خدابه موسی بی میانجی گری جبرئیل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1 -   پنجاه موعظه خدابه موسی بی میانجی گری جبرئیل   با ترجمه فارسی آن  (  نسخ    روز - پنجشنبه 4 شوال 1273  ) .پنجاه موعظه خدابه موسی بی میانجی گری جبرئیل</w:t>
      </w:r>
    </w:p>
    <w:p>
      <w:pPr>
        <w:sectPr>
          <w:footerReference w:type="default" r:id="rId125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202" w:name="pg8253_77962"/>
    <w:bookmarkEnd w:id="1202"/>
    <w:p>
      <w:pPr>
        <w:pStyle w:val="Heading3"/>
      </w:pPr>
      <w:bookmarkStart w:id="2674" w:name="_Toc1205"/>
      <w:r>
        <w:t>پنجاه و شش پاسخ قزوینی</w:t>
      </w:r>
      <w:bookmarkEnd w:id="267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پنجاه و شش پاسخ قزوینی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3615تا3617پنجاه و شش پاسخ قزوینی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4668پنجاه و شش پاسخ قزوینی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1079 در ش 1 ، 5 ع 1/ 906 در ش 2 - شب دوشنبه ع 2/ 906 در ش 3 ،   روزشنبه 7 ع 2/ 906 دربود دوانی در ش 4- ش 8 مورخ 5 شوال 1018پنجاه و شش پاسخ قزوینی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آسیب دیدگی : افتاده ازمیانه فصل 3- کاغذ درش 11 - 13 بریده شده وپاره ای ازعبارتها رفته استپنجاه و شش پاسخ قزوینی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4668 -  نستعلیق   1079 در ش 1 ، 5 ع 1/ 906 در ش 2   افتاده ازمیانه فصل 3 ،  شب دوشنبه ع 2/ 906 در ش 3 ، - روزشنبه 7 ع 2/ 906 دربود دوانی در ش 4 ،  ش 5 بهمین خط   با حاشیه نصیر در ص 271 و 272 ،  ش 6 و 7 بهمین - خط  ،  ش 8 مورخ 5 شوال 1018 ،  ش 9 و 10 نستعلیق دیگر و تازه تر، ش 11 - 13 بسه قلم از همین تاریخها ، -  عنوان و نشان شنگرف  ،  کاغذ درش 11 - 13 بریده شده وپاره ای ازعبارتها رفته است  ،  مهر محمد نصیر - دارد ، نسخه در 1267 از آن محمودبن فتحعلی شاه قاجار بوده است باخط و مهر مورخ 1216 او.  -  19 س 4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11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340 گ 9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17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کاغذسپاهانی - جلدتیماج قهوه ای زرکوب مقوایی بالولا. -  مجموعهپنجاه و شش پاسخ قزوینی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پنجاه و شش پاسخ قزوینی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مرکزی دانشگاه تهران - جلد14پنجاه و شش پاسخ قزوینی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3617تا3617پنجاه و شش پاسخ قزوینی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9پنجاه و شش پاسخ قزوینی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440 - 459پنجاه و شش پاسخ قزوینی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تهرانپنجاه و شش پاسخ قزوینی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تهرانپنجاه و شش پاسخ قزوینی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ملا خلیل قزوینیپنجاه و شش پاسخ قزوینی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9-  پنجاه و شش پاسخ قزوینی   (440 - 459)  پاسخی استکه ملا خلیل قزوینی بسه پرسش داده - است : - ترجیع بلامرجح ، تخلف معلول از علت ، توقف علم برفکر. - آغاز :  بسمله عرضه داشت کمترین بر لوح عرض می نگارد که بنده را قوت - مطالعه حاشیه ای که عالی حضرت مخدومی نوشته اند نیست استدعا آنکه شفقت نموده در- تحت مسایل معروضه ذیل شرح فارسی که فهم کمترین دریابد قلمی نمایند که حل - عقده شده همگنان نیز یابند. - انجام :  ومادر شافی ذکر کرده ایم شرح آنرا و دفع کرده ایم حالات مخالف - آنها ولایعلم الغیب الاهو.پنجاه و شش پاسخ قزوینی</w:t>
      </w:r>
    </w:p>
    <w:p>
      <w:pPr>
        <w:sectPr>
          <w:footerReference w:type="default" r:id="rId125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203" w:name="pg8253_77963"/>
    <w:bookmarkEnd w:id="1203"/>
    <w:p>
      <w:pPr>
        <w:pStyle w:val="Heading3"/>
      </w:pPr>
      <w:bookmarkStart w:id="2675" w:name="_Toc1206"/>
      <w:r>
        <w:t>پند احمد غزالی</w:t>
      </w:r>
      <w:bookmarkEnd w:id="267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مرکزی دانشگاه تهران - جلد3پند احمد غزالی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417تا417پند احمد غزالی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1035- ص 161-162پند احمد غزالی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فارسیپند احمد غزالی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تهرانپند احمد غزالی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تهرانپند احمد غزالی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احمد غزالیپند احمد غزالی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این نسخه شماره 16 دفترپند احمد غزالی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[431]  پند احمد غزالی  (فارسی) - دانشمند  احمد غزالی  این پند عرفانی شیوا را بدوستی نوشته واو را( ای - عزیز وای جوانمرد) میخواند در آن از استاد ابو علی دقاق وابوبکر کتانی ومعروف - کرخی یاد میشود - آغاز:  هو این وصیتی است که خواجه احمد بن محمد بن محمد الغزالی - یکی از دوستان خود را خاصه فرموده است، اگر چه فائده او عامست - بسمله وحمد - وصلوه... و ما امروا الا لیعبد اللّٰه مخلصین له الدین وبعد خلق را از برای بندگی - آورده اند، نه برای دنیا پرستی فرمان نیست که جز ببندگی مشغول باشند - انجام:  ایزد تعالی آن عزیز را مهبط انوار ومنزل اسرار گرداناد، واز آفات - روزگار وغفلات دور دارد تاجلیه الحق بعین الیقین بیند و بنهایت کار رسد بمنه وجوده - [547] -  1035  این نسخه شماره 16 دفتر و  بخط تعلیق  ص 161-162پند احمد غزالی</w:t>
      </w:r>
    </w:p>
    <w:p>
      <w:pPr>
        <w:sectPr>
          <w:footerReference w:type="default" r:id="rId125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204" w:name="pg8253_77964"/>
    <w:bookmarkEnd w:id="1204"/>
    <w:p>
      <w:pPr>
        <w:pStyle w:val="Heading3"/>
      </w:pPr>
      <w:bookmarkStart w:id="2676" w:name="_Toc1207"/>
      <w:r>
        <w:t>پند افلاطون به ارسطو</w:t>
      </w:r>
      <w:bookmarkEnd w:id="267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پند افلاطون به ارسطو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169تا171پند افلاطون به ارسطو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3پند افلاطون به ارسطو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رجب 1207پند افلاطون به ارسطو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3 -   مجموعه  ،  نستعلیق    رجب 1207  ، دارای :پند افلاطون به ارسطو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پند افلاطون به ارسطو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دفتر8پند افلاطون به ارسطو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169تا169پند افلاطون به ارسطو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14پند افلاطون به ارسطو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79 پ - 80 رپند افلاطون به ارسطو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بنیاد خاورشناسی فرهنگستان تفلیسپند افلاطون به ارسطو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تفلیسپند افلاطون به ارسطو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14 -   پند افلاطون به ارسطو   ( 79 پ - 80 ر )پند افلاطون به ارسطو</w:t>
      </w:r>
    </w:p>
    <w:p>
      <w:pPr>
        <w:sectPr>
          <w:footerReference w:type="default" r:id="rId125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205" w:name="pg8253_77965"/>
    <w:bookmarkEnd w:id="1205"/>
    <w:p>
      <w:pPr>
        <w:pStyle w:val="Heading3"/>
      </w:pPr>
      <w:bookmarkStart w:id="2677" w:name="_Toc1208"/>
      <w:r>
        <w:t>پند بزرگمهر</w:t>
      </w:r>
      <w:bookmarkEnd w:id="267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پند بزرگمهر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3093تا3095پند بزرگمهر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4116پند بزرگمهر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محمد اسمعیل بن کربلایی محمد حسن  تاجر بروجردی وجدانیپند بزرگمهر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شعبان 1299 در ش 1پند بزرگمهر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4116 -  نستعلیق  محمد اسمعیل بن کربلایی محمد حسن  تاجر بروجردی وجدانی در  شعبان 1299 در ش 1، -  شماره های دیگر بهمین خط، عنوان شنگرف، جدول شنگرف ولاجورد، با چند سر لوح زرین - 15س 7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×13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149گ 13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×21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کاغذ فرنگی - جلد مقوا  -  مجموعه -   . - . -- .پند بزرگمهر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پند بزرگمهر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مرکزی دانشگاه تهران - جلد13پند بزرگمهر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3095تا3095پند بزرگمهر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5پند بزرگمهر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130پ - 132پپند بزرگمهر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تهرانپند بزرگمهر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تهرانپند بزرگمهر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5-  پند بزرگمهر  (130پ - 132پ). - آغاز:  ابوذر جمهر حکیم فرموده است : از استاد خود شنیدم که از خدا چه بخواهم - که همه نیکیها خواسته باشم ؟ گفت : تندرستی وایمان. - انجام:  گفتم : عاقبت را چه بهتر؟ گفت : خوشنودی خدایپند بزرگمهر</w:t>
      </w:r>
    </w:p>
    <w:p>
      <w:pPr>
        <w:sectPr>
          <w:footerReference w:type="default" r:id="rId125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206" w:name="pg8253_77966"/>
    <w:bookmarkEnd w:id="1206"/>
    <w:p>
      <w:pPr>
        <w:pStyle w:val="Heading3"/>
      </w:pPr>
      <w:bookmarkStart w:id="2678" w:name="_Toc1209"/>
      <w:r>
        <w:t>پند به فرزند</w:t>
      </w:r>
      <w:bookmarkEnd w:id="267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پند به فرزند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261تا265پند به فرزند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1396پند به فرزند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301 -  1396  شکسته نستعلیق، با دو جدول، عنوان ونشان شنگرف، 173 گ، 19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×30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کاغذ - پسته ای، جلد میشن سرخ. - . - . - . -   . - . - . - . -   . - . - . - . - . - . - . - . - . - . - . - . - . - . - . - . -   . - . - . - . - . - . -  .پند به فرزند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پند به فرزند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ملی ملک - جلد5پند به فرزند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263تا263پند به فرزند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26پند به فرزند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ملی ملکپند به فرزند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تهرانپند به فرزند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26-  پند به فرزند" حمد وسپاس بی قیاس ودرود بی حد ونهایت ... این رساله ایست که - این فقیر حقیر به جهت فرزند در سلک تحریر آورده ... ای فرزند غرض ازین - نوشته این است که معلوم تو شود که در حیات عالیه هست ... ای فرزند بدان که - پیش از آن که پا به عرضه این بساط بگذاری..."پند به فرزند</w:t>
      </w:r>
    </w:p>
    <w:p>
      <w:pPr>
        <w:sectPr>
          <w:footerReference w:type="default" r:id="rId125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207" w:name="pg8253_77967"/>
    <w:bookmarkEnd w:id="1207"/>
    <w:p>
      <w:pPr>
        <w:pStyle w:val="Heading3"/>
      </w:pPr>
      <w:bookmarkStart w:id="2679" w:name="_Toc1210"/>
      <w:r>
        <w:t>پند خواجه عبداله انصاری هروی به نظام الملک</w:t>
      </w:r>
      <w:bookmarkEnd w:id="267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پند خواجه عبداله انصاری هروی به نظام الملک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177تا177پند خواجه عبداله انصاری هروی به نظام الملک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74پند خواجه عبداله انصاری هروی به نظام الملک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13 و 14پند خواجه عبداله انصاری هروی به نظام الملک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74 -  مجموعه  :  شکسته نستعلیق   سده 13 و 14پند خواجه عبداله انصاری هروی به نظام الملک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پند خواجه عبداله انصاری هروی به نظام الملک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دفتر8پند خواجه عبداله انصاری هروی به نظام الملک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177تا177پند خواجه عبداله انصاری هروی به نظام الملک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2پند خواجه عبداله انصاری هروی به نظام الملک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بنیاد خاورشناسی فرهنگستان تفلیسپند خواجه عبداله انصاری هروی به نظام الملک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تفلیسپند خواجه عبداله انصاری هروی به نظام الملک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2-  پند خواجه عبداله انصاری هروی به نظام الملکپند خواجه عبداله انصاری هروی به نظام الملک</w:t>
      </w:r>
    </w:p>
    <w:p>
      <w:pPr>
        <w:sectPr>
          <w:footerReference w:type="default" r:id="rId125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208" w:name="pg8253_77968"/>
    <w:bookmarkEnd w:id="1208"/>
    <w:p>
      <w:pPr>
        <w:pStyle w:val="Heading3"/>
      </w:pPr>
      <w:bookmarkStart w:id="2680" w:name="_Toc1211"/>
      <w:r>
        <w:t>پند داذبه</w:t>
      </w:r>
      <w:bookmarkEnd w:id="268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مرکزی دانشگاه تهران - جلد3پند داذبه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651تا653پند داذبه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283- گ 76 ب - 85 بپند داذبه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فارسیپند داذبه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تهرانپند داذبه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تهرانپند داذبه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داذبه یا ابن مقفعپند داذبه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1286پند داذبه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این نسخه شماره 2 دفتر استپند داذبه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[722]  پند داذبه  (فارسی) -  داذبه یا ابن مقفع {1}  در این نامه بپسر خویش پندواندرز میدهد - آغاز:  از رساله ابن مقفع که در نصیحت پسر خود نوشته و آنرا رئیس المحققین - نصیر المله والدین الطوسی بفرموده ناصر الدین عبد الرحیم ترجمه نموده کلمه چند- انتخاب نموده از کتاب آداب پادشاهان بقلم آمد ای پسر بدانکه اول حقی که حقتعالی - برما واجب است (؟) آنستکه در ادای شکر او شرط تعظیم رعایت کنیم - انجام:  هر که شروع نمائی از سر انصاف وبصیرت کن که اگر خلاف آن ظاهر - شود مستحق نباشی که دلهای مردم م م  - [871] -  283  این نسخه شماره 2 دفتر است و  بخط نسخ با عنوانهای شنگرف تاریخ  1286  -  گ 76 ب - 85 ب -_______-{1}- 2- فرزانه ایرانی داذبه چون چندان بسفیان معاویه ارجی نمینهاد او هم کینه ویرا - در دل گرفت و سرانجام ویرا در 36 سالگی بسال 142 نامردانه بکشت ایندانشمندرا سخنان - شیوا ودلربا بسیار است ادب کبیرا و در جواهر الحکما بابهجه المجالس ابن عبد البر - اندلسی در مصر بچاپ رسید ودر رسائل البلغا ص 40 - 106 نیز دیده میشود در جاویدان - خرد مشکویه ص 293 - 327 بجز دو صفحه دیباچه آن آمده وپارسی همین را نگارنده - کنوز الودیعه ( ش 394 گ 239 الف - 251 الف) آورده است وهمه آنرا محمد هادی بن - محمد حسین قاینی بیرجندی باترجمه پارسی در دیماه 1315 خ در چاپخانه آفتاب تهران بچاپ - رساند ادب صغیر او در مکتبه ومطبعه الطلبه قاهره چاپ شده و در رسائل البلغا ص4 - 37 - ( چاپ سوم ) هم دیده میشود سخنان واندرزهای دیگر او هم در این رسائل هستپند داذبه</w:t>
      </w:r>
    </w:p>
    <w:p>
      <w:pPr>
        <w:sectPr>
          <w:footerReference w:type="default" r:id="rId125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209" w:name="pg8253_77969"/>
    <w:bookmarkEnd w:id="1209"/>
    <w:p>
      <w:pPr>
        <w:pStyle w:val="Heading3"/>
      </w:pPr>
      <w:bookmarkStart w:id="2681" w:name="_Toc1212"/>
      <w:r>
        <w:t>پند دانش</w:t>
      </w:r>
      <w:bookmarkEnd w:id="268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دفتر10پند دانش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311تا311پند دانش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1055پند دانش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آرشیو سمیونوف در بنیاد تاریخ فرهنگستان علوم تاجیکستانپند دانش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دوشنبهپند دانش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میرزا هدایه اللّٰه لسان الملک ملک المورخینپند دانش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پند دانش    میرزا هدایه اللّٰه لسان الملک ملک المورخین  ( دفتر 1 - 2 )  1055پند دانش</w:t>
      </w:r>
    </w:p>
    <w:p>
      <w:pPr>
        <w:sectPr>
          <w:footerReference w:type="default" r:id="rId125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210" w:name="pg8253_77970"/>
    <w:bookmarkEnd w:id="1210"/>
    <w:p>
      <w:pPr>
        <w:pStyle w:val="Heading3"/>
      </w:pPr>
      <w:bookmarkStart w:id="2682" w:name="_Toc1213"/>
      <w:r>
        <w:t>پند رجال</w:t>
      </w:r>
      <w:bookmarkEnd w:id="268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دفتر11و12پند رجال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397تا397پند رجال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202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B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پند رجال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نسخه های ترکی دانشگاه لس آنجلسپند رجال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لس آنجلسپند رجال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مریدی ایدینیپند رجال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ع 1/1205پند رجال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آسیب دیدگی : آغاز افتادهپند رجال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پند رجال  :   مریدی ایدینی  ،  به نظم.  -  202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B 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 نستعلیق ترکی معرب    ع 1/1205  ،  آغاز افتاده  ،  نام کتاب و مولف در آغاز - نسخه نونویس است .پند رجال</w:t>
      </w:r>
    </w:p>
    <w:p>
      <w:pPr>
        <w:sectPr>
          <w:footerReference w:type="default" r:id="rId125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211" w:name="pg8253_77971"/>
    <w:bookmarkEnd w:id="1211"/>
    <w:p>
      <w:pPr>
        <w:pStyle w:val="Heading3"/>
      </w:pPr>
      <w:bookmarkStart w:id="2683" w:name="_Toc1214"/>
      <w:r>
        <w:t>پند رسول به علی ع</w:t>
      </w:r>
      <w:bookmarkEnd w:id="268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پند رسول به علی ع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557تا559پند رسول به علی ع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707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B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پند رسول به علی ع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13پند رسول به علی ع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مجموعه  ،  نسخ معرب    سده 13  ،  707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B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پند رسول به علی ع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پند رسول به علی ع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دفتر11و12پند رسول به علی ع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559تا559پند رسول به علی ع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8پند رسول به علی ع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فهرست مجموعه های دانشگاه لسآنجلسپند رسول به علی ع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لس آنجلسپند رسول به علی ع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8 -   پند رسول به علی ع .پند رسول به علی ع</w:t>
      </w:r>
    </w:p>
    <w:p>
      <w:pPr>
        <w:sectPr>
          <w:footerReference w:type="default" r:id="rId126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212" w:name="pg8253_77972"/>
    <w:bookmarkEnd w:id="1212"/>
    <w:p>
      <w:pPr>
        <w:pStyle w:val="Heading3"/>
      </w:pPr>
      <w:bookmarkStart w:id="2684" w:name="_Toc1215"/>
      <w:r>
        <w:t>پند علی به حسین ع</w:t>
      </w:r>
      <w:bookmarkEnd w:id="268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پند علی به حسین ع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329تا331پند علی به حسین ع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160 -   مجموعه  :پند علی به حسین ع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پند علی به حسین ع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دفتر10پند علی به حسین ع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329تا329پند علی به حسین ع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9پند علی به حسین ع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آرشیو سمیونوف در بنیاد تاریخ فرهنگستان علوم تاجیکستانپند علی به حسین ع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دوشنبهپند علی به حسین ع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10 -   پند علی به حسین ع  -        کردم آغاز این بنام خدای       هم عطا بخش و هم خطا بخشای       - او صی امیر المومنین علی ولده الحسین رضی اللّٰه عهنما ، گفت : سلطان اولیا به حسنپند علی به حسین ع</w:t>
      </w:r>
    </w:p>
    <w:p>
      <w:pPr>
        <w:sectPr>
          <w:footerReference w:type="default" r:id="rId126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213" w:name="pg8253_77973"/>
    <w:bookmarkEnd w:id="1213"/>
    <w:p>
      <w:pPr>
        <w:pStyle w:val="Heading3"/>
      </w:pPr>
      <w:bookmarkStart w:id="2685" w:name="_Toc1216"/>
      <w:r>
        <w:t>پند فرزانه بفرزند</w:t>
      </w:r>
      <w:bookmarkEnd w:id="268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مرکزی دانشگاه تهران - جلد3پند فرزانه بفرزند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653تا653پند فرزانه بفرزند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1035- ص 163پند فرزانه بفرزند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فارسیپند فرزانه بفرزند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تهرانپند فرزانه بفرزند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تهرانپند فرزانه بفرزند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این نسخه شماره 17 دفترپند فرزانه بفرزند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[723]  پند فرزانه بفرزند  (فارسی) -  در این گفتار فرزانه ای بفرزند خود اندرز میدهد وباید از متاخران باشد - آغاز:  این وصیت نامه حکیمی است که پسر خود را گفت : بدان ای فرزند که - خالقی است که ترا وهمه خلق را مرجع با او است - انجام:  مرگ را بیاد آر و در هر چه باشی خدایرا فرومگذار تمت الوصیه - والحمد لله اولا وآخرا - [872] -  1035  این نسخه شماره 17 دفتر و  بخط تعلیق میباشد  ص 163 -  در دنبال 5 بیت است از فارابی: - نظرت بنور العقل (اللّٰه) اول نظره       فغبت عن الاکوان وارتفع اللبس       - وما زال قلبی لائذا بجمالکم       وحضرتکم حتی فنت فیکم النفس       - وزیتونه الفکر الصحیح اصولها       مبارکه اوراقها الصدق والقدس       - فروحی زیتی والخیال زجاجتی       وعقلی مصباحی و مشکاته الحس       - فصار بکم لیلی نهارا وظلمتی       ضیاء ولاحت من جنابکم (خیاکم) الشمس - ( بنگرید به : ص 112 همین فهرست درباره سخن ابن سینا و ص 10 ج 2 خزرجی - درباره شعر او در تفسیر آیه نور آملی در جامع الاسرار ( ش 341 گ 128 ب و 278 الف) - همه این بیتها را آورد و نگفت از کیست) - و شش بیت از حسین منصور حلاج ره : -       قل لاخوانی روانی میتا       فرثونی وبکوالی حزنا       -       اتخالونی بانی میت       لست ذاک المیت واللّٰه انا       -       انا فی الصوره هذا بدنی       کان لبسی وقمیصی زمنا       -       انا کنز وحجابی طلسم       من تراب فتنحی للفنا       -       انا عصفور وهذا قفصی       کان سجنا فالفت السجنا       -       اشکر اللّٰه الذی سرحنی       وبنی لی فی المعاد ولنا       - وسه بیت از شیخ رئیس ره: -       لو کنت تعلم کلما علم الوری       حقا لکنت صدیق کل العالم       -       لکن جهلت فصار عندک کل من       یهوی خلاف هواک لیس بعالم       -       والعقل اضحی ضاحکا متعجبا       مما تقول وانت شبه النائم       - ودو بیت از ابی العباس لوکری که دستور داده برسنگ آرامگاهش بنویسند: -       الجسم یبلی اذ اطال الزمان به       والنفس تبقی وهذا غایه الناس       -       لاتیاسن عن النفس التی بقیت       ان کنت عن جسمک البالی علی باس       - و دو بیت از عضد الدوله : -       وقالوا افق عن لذه اللّٰهو والصبی       وقد لاح شیب فی دجاک عجیب       -       فقلت اخلائی ذرونی ولذتی       فان الکری عند الصباح یطیب       - و دو بیت از گمنام : (لغیره فی هذا المعنی) -       وقائله خل التصابی لاهله       فان الصبا بعد المشیب جنون       -       فقلت لها کفی عن اللوم واقصری       لذیذ الکری عند الصباح یکونپند فرزانه بفرزند</w:t>
      </w:r>
    </w:p>
    <w:p>
      <w:pPr>
        <w:sectPr>
          <w:footerReference w:type="default" r:id="rId126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214" w:name="pg8253_77974"/>
    <w:bookmarkEnd w:id="1214"/>
    <w:p>
      <w:pPr>
        <w:pStyle w:val="Heading3"/>
      </w:pPr>
      <w:bookmarkStart w:id="2686" w:name="_Toc1217"/>
      <w:r>
        <w:t>پند لقمان</w:t>
      </w:r>
      <w:bookmarkEnd w:id="268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پند لقمان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3093تا3095پند لقمان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4116پند لقمان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محمد اسمعیل بن کربلایی محمد حسن  تاجر بروجردی وجدانیپند لقمان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شعبان 1299 در ش 1پند لقمان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4116 -  نستعلیق  محمد اسمعیل بن کربلایی محمد حسن  تاجر بروجردی وجدانی در  شعبان 1299 در ش 1، -  شماره های دیگر بهمین خط، عنوان شنگرف، جدول شنگرف ولاجورد، با چند سر لوح زرین - 15س 7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×13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149گ 13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×21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کاغذ فرنگی - جلد مقوا  -  مجموعه -   . - . -- .پند لقمان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پند لقمان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مرکزی دانشگاه تهران - جلد13پند لقمان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3093تا3095پند لقمان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4پند لقمان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127پ - 130رپند لقمان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تهرانپند لقمان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تهرانپند لقمان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4-  پند لقمان  (127پ - 130ر). - آغاز:  بعضی از نصایح لقمان حکیم است که پسر خود را وصیت فرموده است . - ای فرزند خدای ... را بشناس. - انجام:  وهر چه بکارنیاید نیاموزپند لقمان</w:t>
      </w:r>
    </w:p>
    <w:p>
      <w:pPr>
        <w:sectPr>
          <w:footerReference w:type="default" r:id="rId126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215" w:name="pg8253_77975"/>
    <w:bookmarkEnd w:id="1215"/>
    <w:p>
      <w:pPr>
        <w:pStyle w:val="Heading3"/>
      </w:pPr>
      <w:bookmarkStart w:id="2687" w:name="_Toc1218"/>
      <w:r>
        <w:t>پند لقمان</w:t>
      </w:r>
      <w:bookmarkEnd w:id="268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دانشکده حقوق و علوم سیاسی دانشگاه تهران - جلد1پند لقمان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23تا23پند لقمان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[111- ب]  شماره 26 دفتر - گ 241 ر- 342 پپند لقمان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تهرانپند لقمان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تهرانپند لقمان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پند لقمان -  پندهایی بلقمان داستانی نسبت میدهند ، نسخه ما فارسی است و از روایات شیعی. -  [111- ب]- شماره 26 دفتر  وبخط  نستعلیق ریز دیگر وچلیپا ، بانشانه های شنگرف ،  گ 241 ر- 342 پ ،  پس از این - تا پایان دفتر مطالب پراکنده فارسی است .پند لقمان</w:t>
      </w:r>
    </w:p>
    <w:p>
      <w:pPr>
        <w:sectPr>
          <w:footerReference w:type="default" r:id="rId126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216" w:name="pg8253_77976"/>
    <w:bookmarkEnd w:id="1216"/>
    <w:p>
      <w:pPr>
        <w:pStyle w:val="Heading3"/>
      </w:pPr>
      <w:bookmarkStart w:id="2688" w:name="_Toc1219"/>
      <w:r>
        <w:t>پند لقمان است به فرزندش</w:t>
      </w:r>
      <w:bookmarkEnd w:id="268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پند لقمان است به فرزندش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83تا85پند لقمان است به فرزندش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2654پند لقمان است به فرزندش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10پند لقمان است به فرزندش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631 -  2654 به یک  شکسته نستعلیق، سده 10، نشان شنگرف،  از آن مهر محمد رضا، -  109 گ 15 س، 12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×17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کاغذ ترمه، جلد میشن قهوه ای ضربی - لایی. - . - . - . -   . - . - . - . - . - . - . - . - . - .پند لقمان است به فرزندش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پند لقمان است به فرزندش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ملی ملک - جلد6پند لقمان است به فرزندش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85تا85پند لقمان است به فرزندش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11پند لقمان است به فرزندش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73پپند لقمان است به فرزندش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ملی ملکپند لقمان است به فرزندش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تهرانپند لقمان است به فرزندش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11-  پند لقمان است به فرزندش ( 73پ)پند لقمان است به فرزندش</w:t>
      </w:r>
    </w:p>
    <w:p>
      <w:pPr>
        <w:sectPr>
          <w:footerReference w:type="default" r:id="rId126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217" w:name="pg8253_77977"/>
    <w:bookmarkEnd w:id="1217"/>
    <w:p>
      <w:pPr>
        <w:pStyle w:val="Heading3"/>
      </w:pPr>
      <w:bookmarkStart w:id="2689" w:name="_Toc1220"/>
      <w:r>
        <w:t>پند نامه</w:t>
      </w:r>
      <w:bookmarkEnd w:id="268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پند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685تا687پند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مجموعه " نیوکالج " اهدائی به دانشگاهپند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پند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دفتر5پند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685تا685پند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30پند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دانشگاه ادنبورگپند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ادنبورگپند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32 -   پند نامه .پند نامه</w:t>
      </w:r>
    </w:p>
    <w:p>
      <w:pPr>
        <w:sectPr>
          <w:footerReference w:type="default" r:id="rId126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218" w:name="pg8253_77978"/>
    <w:bookmarkEnd w:id="1218"/>
    <w:p>
      <w:pPr>
        <w:pStyle w:val="Heading3"/>
      </w:pPr>
      <w:bookmarkStart w:id="2690" w:name="_Toc1221"/>
      <w:r>
        <w:t>پند نامه</w:t>
      </w:r>
      <w:bookmarkEnd w:id="269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پند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259تا267پند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1224 / فپند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قرن سیزدهم ه.ق.پند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محل کتابت : محتملا شیراز و تهرانپند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مطالب گوناگونپند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پیشین : 1695 / دپند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1224 / ف   ( مطالب گوناگون ) -  مجموعه -  درین مجموعه کتب زیر آمده و هر یک با شماره فرعی مشخص شده است. -   نستعلیق و نسخ  ،  قرن سیزدهم ه.ق.  ،  محتملا شیراز و تهران  ،-  بعضی از سرفصلها با مرکب قرمز. - جلد: تیماج، ماشی مقوائی، 170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220 .--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کاغذ: فرنگی، الوان، 80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140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396 برگ، 16 سطر کامل  ،  1695 / دپند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پند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ملی جمهوری اسلامی ایران - جلد3پند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263تا263پند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6پند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6 / 1224 / ف - صفحه 394 تا 406پند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ملی جمهوری اسلامی ایرانپند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تهرانپند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امام محمد غزالیپند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تالیف : قرن پنجم ه.ق.پند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اخلاقپند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6 / 1224 / ف   ( اخلاق ) -  پند نامه -  از:  امام محمد غزالی ، زمان تالیف:  قرن پنجم ه.ق. -  در این پند نامه غزالی سالکان طریق را باعراض از دنیا و طریق راه حق سپردن- ترغیب می کند. او پندهای خود را با استشهاد از آیات قرانی وکلمات بزرگان اسلامی- کامل می نماید و راه سلاک را از مبتدی و متوسط و منتهی باز می نماید. جای آن- درین مجموعه از  صفحه 394 تا 406 است. - آغاز:  بسمله و صلی اللّٰه علی محمد و اله الطاهرین و سلم تسلیما کثیرا کثیرا- السلام علی المجلس ... - پایان:  نعوذ باللّٰه من دعاء لا یسمع و قلب لایخشع و نفس لاتشبع و علم لاینفع- و الحمد لله رب العالمین و صلی اللّٰه علی محمد و اله و صحبه الطاهرین.پند نامه</w:t>
      </w:r>
    </w:p>
    <w:p>
      <w:pPr>
        <w:sectPr>
          <w:footerReference w:type="default" r:id="rId126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219" w:name="pg8253_77979"/>
    <w:bookmarkEnd w:id="1219"/>
    <w:p>
      <w:pPr>
        <w:pStyle w:val="Heading3"/>
      </w:pPr>
      <w:bookmarkStart w:id="2691" w:name="_Toc1222"/>
      <w:r>
        <w:t>پند نامه</w:t>
      </w:r>
      <w:bookmarkEnd w:id="269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پند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227تا227پند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478پند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12پند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478 -   مجموعه  ،  نستعلیق    سده 12پند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پند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دفتر8پند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227تا227پند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8پند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بنیاد خاورشناسی فرهنگستان تفلیسپند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تفلیسپند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عطارپند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( منزوی 2697 و 3277 )پند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8 -   پند نامه  :   عطار   ( منزوی 2697 و 3277 )  - آغاز :   حمد بی حد آن خدای پاک راپند نامه</w:t>
      </w:r>
    </w:p>
    <w:p>
      <w:pPr>
        <w:sectPr>
          <w:footerReference w:type="default" r:id="rId126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220" w:name="pg8253_77980"/>
    <w:bookmarkEnd w:id="1220"/>
    <w:p>
      <w:pPr>
        <w:pStyle w:val="Heading3"/>
      </w:pPr>
      <w:bookmarkStart w:id="2692" w:name="_Toc1223"/>
      <w:r>
        <w:t>پند نامه</w:t>
      </w:r>
      <w:bookmarkEnd w:id="269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دفتر8پند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131تا131پند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ش 357پند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شچدرینپند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سن پطرزبورگ ?لنین گراد?پند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عطارپند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154 -   پند نامه  :   عطار  -  ش 357  ،  جدول شنگرف ، 27 برگ  ،  از آن پتر و یا بلانسقوی بوده است.پند نامه</w:t>
      </w:r>
    </w:p>
    <w:p>
      <w:pPr>
        <w:sectPr>
          <w:footerReference w:type="default" r:id="rId126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221" w:name="pg8253_77981"/>
    <w:bookmarkEnd w:id="1221"/>
    <w:p>
      <w:pPr>
        <w:pStyle w:val="Heading3"/>
      </w:pPr>
      <w:bookmarkStart w:id="2693" w:name="_Toc1224"/>
      <w:r>
        <w:t>پند نامه</w:t>
      </w:r>
      <w:bookmarkEnd w:id="269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دفتر8پند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131تا131پند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ش 355پند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شچدرینپند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سن پطرزبورگ ?لنین گراد?پند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عطارپند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یونس برای ملا ابراهیمپند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133پند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152 -   پند نامه  ،   عطار  -  ش 355  ، نوشته   یونس برای ملا ابراهیم  در   133  ،  در 60 برگ   از ارز روم.پند نامه</w:t>
      </w:r>
    </w:p>
    <w:p>
      <w:pPr>
        <w:sectPr>
          <w:footerReference w:type="default" r:id="rId127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222" w:name="pg8253_77982"/>
    <w:bookmarkEnd w:id="1222"/>
    <w:p>
      <w:pPr>
        <w:pStyle w:val="Heading3"/>
      </w:pPr>
      <w:bookmarkStart w:id="2694" w:name="_Toc1225"/>
      <w:r>
        <w:t>پند نامه</w:t>
      </w:r>
      <w:bookmarkEnd w:id="269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دفتر11و12پند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17تا17پند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نسخه های فارسی دانشگاه لس آنجلسپند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لس آنجلسپند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عطارپند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( منزوی 2697 ) .پند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پند نامه  :   عطار   ( منزوی 2697 ) .پند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نسخه های مکرر این کتاب : پند نامه</w:t>
      </w:r>
    </w:p>
    <w:p>
      <w:pPr>
        <w:sectPr>
          <w:footerReference w:type="default" r:id="rId127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223" w:name="pg8253_77983"/>
    <w:bookmarkEnd w:id="1223"/>
    <w:p>
      <w:pPr>
        <w:pStyle w:val="Heading3"/>
      </w:pPr>
      <w:bookmarkStart w:id="2695" w:name="_Toc1226"/>
      <w:r>
        <w:t>پند نامه</w:t>
      </w:r>
      <w:bookmarkEnd w:id="269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دانشکده الهیات دانشگاه تهران - جلد1پند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19تا19پند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ش 2 مج 542 د.پند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تهرانپند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تهرانپند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عبید زاکانی.پند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پند نامه  :   عبید زاکانی.  -  ش 2 مج 542 د.پند نامه</w:t>
      </w:r>
    </w:p>
    <w:p>
      <w:pPr>
        <w:sectPr>
          <w:footerReference w:type="default" r:id="rId127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224" w:name="pg8253_77984"/>
    <w:bookmarkEnd w:id="1224"/>
    <w:p>
      <w:pPr>
        <w:pStyle w:val="Heading3"/>
      </w:pPr>
      <w:bookmarkStart w:id="2696" w:name="_Toc1227"/>
      <w:r>
        <w:t>پند نامه</w:t>
      </w:r>
      <w:bookmarkEnd w:id="269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پند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321تا321پند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542 دپند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حاج سید احمد لاهیجانیپند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روز سه شنبه 27 صفر   1312پند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محل کتابت : همدانپند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پیشین : 13156پند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مجموعه  :  542 د  ،  نستعلیق    حاج سید احمد لاهیجانی  در   روز سه شنبه 27 صفر - 1312  در  همدان  ،  عنوان و نشان شنگرف   ( 13156 )   17 س 5/6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13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- 120 گ 5/10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5/17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کاغذ فرنگی سفید و کبود و نخودی - جلد تیماج - کرمی زرکوب مقوایی.پند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پند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دانشکده الهیات دانشگاه تهران - جلد1پند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321تا321پند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2پند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17 ر - 20 ر .پند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بفارسیپند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تهرانپند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تهرانپند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تالیف : 1315پند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2 -   پند نامه  : از همو ،   بفارسی  ، نوشته   1315  ،  17 ر - 20 ر .پند نامه</w:t>
      </w:r>
    </w:p>
    <w:p>
      <w:pPr>
        <w:sectPr>
          <w:footerReference w:type="default" r:id="rId127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225" w:name="pg8253_77985"/>
    <w:bookmarkEnd w:id="1225"/>
    <w:p>
      <w:pPr>
        <w:pStyle w:val="Heading3"/>
      </w:pPr>
      <w:bookmarkStart w:id="2697" w:name="_Toc1228"/>
      <w:r>
        <w:t>پند نامه</w:t>
      </w:r>
      <w:bookmarkEnd w:id="269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ملی جمهوری اسلامی ایران - جلد6پند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639تا639پند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2916/ فپند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ملی جمهوری اسلامی ایرانپند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تهرانپند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محتملا قرن سیزدهم ه.ق.پند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پند و نصایحپند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پیشین : 2384 / دپند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آسیب دیدگی : آب - افتادهپند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2916/ ف   ( پند و نصایح )  -  پند نامه  -  این رساله که پند نامه پیر و جوانی است پس از حمد خدا و - نعت پیغمبر از زبان زاهدی اندرزهایی نقل می شود که او برای پسرش - " رند " بیان کرده است او درین نصایح بفرزند خود خطاب می کند و - در هر خطاب مطالب دقیق عرفانی و اخلاقی را بیان می دارد.  - آغاز:  بسمله، ای بر تو سجود زاهدان وقت نماز. - ای رغبت زاهدان بتو هنگام نیاز.  - پایان:  از مخالفت گذشته و از ضدیت مبرا گشته بمرتبه وحدت رسیده - طریقه الفت گزیدند.  -   نستعلیق شکسته  ،  محتملا قرن سیزدهم ه.ق.  ،  ساده  ،  آب - افتاده  ،  اشعار هر یک بیت در یک سطر - جلد: تیماج، یک لائی - قهوه ای کم رنگ، 100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165 -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کاغذ: فرنگی، 70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115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- 40 برگ، 9 سطر کامل  ،  2384 / دپند نامه</w:t>
      </w:r>
    </w:p>
    <w:p>
      <w:pPr>
        <w:sectPr>
          <w:footerReference w:type="default" r:id="rId127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226" w:name="pg8253_77986"/>
    <w:bookmarkEnd w:id="1226"/>
    <w:p>
      <w:pPr>
        <w:pStyle w:val="Heading3"/>
      </w:pPr>
      <w:bookmarkStart w:id="2698" w:name="_Toc1229"/>
      <w:r>
        <w:t>پند نامه</w:t>
      </w:r>
      <w:bookmarkEnd w:id="269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پند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651تا657پند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2926/ فپند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محتملا قرن دهم ه.ق.پند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مطالب گوناگونپند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پیشین : 2399 / دپند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2926/ ف   ( مطالب گوناگون )  -  مجموعه  -  درین مجموعه کتب زیر آمده و هر یک با شماره فرعی مشخص - شده است.  -   نسخ و نستعلیق  ،  محتملا قرن دهم ه.ق.  ،  ساده، عناوین با مرکب- قرمز، روی پاره ای از عبارات با مرکب قرمز خط کشی شده. - - جلد: تیماج، مشکی، یک لائی، با خطوط کوبیده، 170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220 - -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کاغذ: فرنگی ( الوان )، 100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160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113 برگ، 17 سطر کامل ، -  2399 / د  .پند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پند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ملی جمهوری اسلامی ایران - جلد6پند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657تا657پند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7پند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7 / 2926 / ف - 102 تا 113پند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ملی جمهوری اسلامی ایرانپند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تهرانپند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امام محمد غزالیپند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تالیف : اواخر قرن پنجم ه.ق.پند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پند و اندرزپند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7 / 2926 / ف   ( پند و اندرز )  -  پند نامه  -  از:  امام محمد غزالی ؛ زمان تالیف:  اواخر قرن پنجم ه.ق.  -  یکی از شاگردان غزالی پس از آنکه سالها علم آموخت باخر - مردد ماند تا چه کند و بچه علم عمل نماید چه می ترسید در علمی افتد - که پیغمبر آنرا علم لاینفع نامیده است بس باوستاد خود روی نمود - و از او مصلحت و نصیحت خواست و گفت با آنکه اوستاد را کتب - بسیار جامع الاطراف است چون احیاء العلوم و کیمیای سعادت معهذا - من خواهم استادم چند کلمه ای مرقوم دارند. غزالی با عبارت " ای فرزند " - جواب او می دهد که حاوی نصایح بسیار عالی است.  - آغاز:  بسمله و به ثقتی؛ الحمدلله رب العالمین و الصلوه و السلام علی - محمد و اله و اصحابه الطیبین الطاهرین اما بعد ...  - پایان:  برحمتک یا ارحم الراحمین و صلی اللّٰه علی محمد و آله اجمعین  - جای آن درین مجموعه از 102 تا 113 می باشد.پند نامه</w:t>
      </w:r>
    </w:p>
    <w:p>
      <w:pPr>
        <w:sectPr>
          <w:footerReference w:type="default" r:id="rId127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227" w:name="pg8253_77987"/>
    <w:bookmarkEnd w:id="1227"/>
    <w:p>
      <w:pPr>
        <w:pStyle w:val="Heading3"/>
      </w:pPr>
      <w:bookmarkStart w:id="2699" w:name="_Toc1230"/>
      <w:r>
        <w:t>پند نامه</w:t>
      </w:r>
      <w:bookmarkEnd w:id="269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پند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303تا303پند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1151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B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پند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63 -   مجموعه   1151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B  :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پند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پند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دفتر10پند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303تا303پند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1پند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آرشیو سمیونوف در بنیاد تاریخ فرهنگستان علوم تاجیکستانپند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دوشنبهپند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عطارپند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1053پند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1 -   پند نامه    عطار  نوشته   1053  به  نسخپند نامه</w:t>
      </w:r>
    </w:p>
    <w:p>
      <w:pPr>
        <w:sectPr>
          <w:footerReference w:type="default" r:id="rId127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228" w:name="pg8253_77988"/>
    <w:bookmarkEnd w:id="1228"/>
    <w:p>
      <w:pPr>
        <w:pStyle w:val="Heading3"/>
      </w:pPr>
      <w:bookmarkStart w:id="2700" w:name="_Toc1231"/>
      <w:r>
        <w:t>پند نامه</w:t>
      </w:r>
      <w:bookmarkEnd w:id="270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دفتر10پند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313تا313پند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b 919 b 54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پند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آرشیو سمیونوف در بنیاد تاریخ فرهنگستان علوم تاجیکستانپند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دوشنبهپند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عطارپند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پند نامه    عطار  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b 919 b 54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پند نامه</w:t>
      </w:r>
    </w:p>
    <w:p>
      <w:pPr>
        <w:sectPr>
          <w:footerReference w:type="default" r:id="rId127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229" w:name="pg8253_77989"/>
    <w:bookmarkEnd w:id="1229"/>
    <w:p>
      <w:pPr>
        <w:pStyle w:val="Heading3"/>
      </w:pPr>
      <w:bookmarkStart w:id="2701" w:name="_Toc1232"/>
      <w:r>
        <w:t>پند نامه</w:t>
      </w:r>
      <w:bookmarkEnd w:id="270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دفتر10پند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313تا313پند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e 44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پند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ترکیپند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آرشیو سمیونوف در بنیاد تاریخ فرهنگستان علوم تاجیکستانپند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دوشنبهپند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عطارپند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پند نامه    عطار  به   ترکی  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e 44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پند نامه</w:t>
      </w:r>
    </w:p>
    <w:p>
      <w:pPr>
        <w:sectPr>
          <w:footerReference w:type="default" r:id="rId127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230" w:name="pg8253_77990"/>
    <w:bookmarkEnd w:id="1230"/>
    <w:p>
      <w:pPr>
        <w:pStyle w:val="Heading3"/>
      </w:pPr>
      <w:bookmarkStart w:id="2702" w:name="_Toc1233"/>
      <w:r>
        <w:t>پند نامه</w:t>
      </w:r>
      <w:bookmarkEnd w:id="270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دفتر10پند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313تا313پند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b 919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پند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آرشیو سمیونوف در بنیاد تاریخ فرهنگستان علوم تاجیکستانپند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دوشنبهپند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سعدیپند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پند نامه    سعدی  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b 919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پند نامه</w:t>
      </w:r>
    </w:p>
    <w:p>
      <w:pPr>
        <w:sectPr>
          <w:footerReference w:type="default" r:id="rId127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231" w:name="pg8253_77991"/>
    <w:bookmarkEnd w:id="1231"/>
    <w:p>
      <w:pPr>
        <w:pStyle w:val="Heading3"/>
      </w:pPr>
      <w:bookmarkStart w:id="2703" w:name="_Toc1234"/>
      <w:r>
        <w:t>پند نامه</w:t>
      </w:r>
      <w:bookmarkEnd w:id="270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پند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981تا981پند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100 .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O.M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پند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فارسیپند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مجموعه-  100 .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O.M 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در لبه کتاب نوشته شده :   " مجموعه نوادران جلد ثانی "  ،  445 صفحه ، - 15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12 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متون   فارسی  این مجموعه عبارتند از :پند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پند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دفتر11و12پند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981تا981پند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3پند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ص 199 ، تا 212پند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آکادمی کلوژپند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کلوژپند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شیخ فرید الدین عطارپند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ج -  ص 199 ، تا 212  :   پند نامه    شیخ فرید الدین عطار  - آغاز :         حمد بی پایان خدای پاک را       آنکه ایمان داد مشتی خاک را ...        - انجام :         هزاران درود و هزاران سلام       ز ما بر محمد علیه اسلامپند نامه</w:t>
      </w:r>
    </w:p>
    <w:p>
      <w:pPr>
        <w:sectPr>
          <w:footerReference w:type="default" r:id="rId128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232" w:name="pg8253_77992"/>
    <w:bookmarkEnd w:id="1232"/>
    <w:p>
      <w:pPr>
        <w:pStyle w:val="Heading3"/>
      </w:pPr>
      <w:bookmarkStart w:id="2704" w:name="_Toc1235"/>
      <w:r>
        <w:t>پند نامه</w:t>
      </w:r>
      <w:bookmarkEnd w:id="270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دفتر10پند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313تا313پند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آرشیو سمیونوف در بنیاد تاریخ فرهنگستان علوم تاجیکستانپند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دوشنبهپند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عطارپند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1259پند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6 -   پند نامه    عطار   " حمد بی حد آن خدای پاک را - آنکه جان بخشید مشتی - خاک را "  نوشته   1259پند نامه</w:t>
      </w:r>
    </w:p>
    <w:p>
      <w:pPr>
        <w:sectPr>
          <w:footerReference w:type="default" r:id="rId128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233" w:name="pg8253_77993"/>
    <w:bookmarkEnd w:id="1233"/>
    <w:p>
      <w:pPr>
        <w:pStyle w:val="Heading3"/>
      </w:pPr>
      <w:bookmarkStart w:id="2705" w:name="_Toc1236"/>
      <w:r>
        <w:t>پند نامه</w:t>
      </w:r>
      <w:bookmarkEnd w:id="270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دفتر8پند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131تا131پند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ش 356پند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شچدرینپند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سن پطرزبورگ ?لنین گراد?پند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عطارپند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محمد مهدی پسر کربلایی اللّٰه وردی شیعیپند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1234پند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153 -   پند نامه  :   عطار  -  ش 356  ، نوشته   محمد مهدی پسر کربلایی اللّٰه وردی شیعی  در   1234  و  او در نسخه دست - برده و آنجاها که از ابو بکر و عمرو عثمان نامی به میان آمده برداشته یا دگرگون کرده است ، او - در برگ آخر آن را مثنوی رومی پنداشته است  ،  28 برگ ، در کاغذ آبی ، نیمه نخستین - است  ،  از ارز روم.پند نامه</w:t>
      </w:r>
    </w:p>
    <w:p>
      <w:pPr>
        <w:sectPr>
          <w:footerReference w:type="default" r:id="rId128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234" w:name="pg8253_77994"/>
    <w:bookmarkEnd w:id="1234"/>
    <w:p>
      <w:pPr>
        <w:pStyle w:val="Heading3"/>
      </w:pPr>
      <w:bookmarkStart w:id="2706" w:name="_Toc1237"/>
      <w:r>
        <w:t>پند نامه</w:t>
      </w:r>
      <w:bookmarkEnd w:id="270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پند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529تا529پند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253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B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پند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مجموعه  ،  253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B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پند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پند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دفتر11و12پند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529تا529پند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4پند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فهرست مجموعه های دانشگاه لسآنجلسپند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لس آنجلسپند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عزمی افندی درگذشته 990پند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فلوگل 3 : 504 و 505 - بلوشه 749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S - -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ریو 244 ) .پند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4 -   پند نامه    عزمی افندی درگذشته 990   فلوگل 3 : 504 و 505 - بلوشه 749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S - -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ریو 244 ) .پند نامه</w:t>
      </w:r>
    </w:p>
    <w:p>
      <w:pPr>
        <w:sectPr>
          <w:footerReference w:type="default" r:id="rId128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235" w:name="pg8253_77995"/>
    <w:bookmarkEnd w:id="1235"/>
    <w:p>
      <w:pPr>
        <w:pStyle w:val="Heading3"/>
      </w:pPr>
      <w:bookmarkStart w:id="2707" w:name="_Toc1238"/>
      <w:r>
        <w:t>پند نامه</w:t>
      </w:r>
      <w:bookmarkEnd w:id="270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مرکزی دانشگاه تهران - جلد3پند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653تا653پند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881- گ 3 الف - 5 بپند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فارسیپند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تهرانپند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تهرانپند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این نسخه شماره 2 دفترپند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[724]  پند نامه  (فارسی) -  در نسخه 2 / 881 اینکتابخانه پاره ایست از آخر یک کتاب که در پند واندرز و- بپارسی وبندند میباشد -  از آغاز آنچه هست : آنست که چون برعیب تو اطلاع یابد در اظهار آن نکوشد - انجام:  بعیب بدگو مرد پاک دامن معیوب نگردد - [873] -  881  این نسخه شماره 2 دفتر و  بنسخ میباشد و  در پایان دارد: ( واللّٰه اعلم ... کتب فی - مدرسه رزم ساریه بدار السلطنه قزوین یوم السبت تاسع عشر شهر جمید الثانی سنه - 1004 اربع والف)  گ 3 الف - 5 بپند نامه</w:t>
      </w:r>
    </w:p>
    <w:p>
      <w:pPr>
        <w:sectPr>
          <w:footerReference w:type="default" r:id="rId128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236" w:name="pg8253_77996"/>
    <w:bookmarkEnd w:id="1236"/>
    <w:p>
      <w:pPr>
        <w:pStyle w:val="Heading3"/>
      </w:pPr>
      <w:bookmarkStart w:id="2708" w:name="_Toc1239"/>
      <w:r>
        <w:t>پند نامه</w:t>
      </w:r>
      <w:bookmarkEnd w:id="270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پند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1473تا1473پند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2613پند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11پند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2613-  نستعلیق  سده 11، عنوان شنگرف، جدول زر وشنگرف ومشکی ولاجورد، با سر لوح زرین، - دو صفحه نخستین زر پاشی شده - 11 س 6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×13 - 124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گ 11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×17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کاغذ سپاهانی - جلد تیماج سرخ کنار وعطف تریاکی درون تریاکی  -  مجموعهپند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پند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مرکزی دانشگاه تهران - جلد9پند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1473تا1473پند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2پند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1 - 47پند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تهرانپند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تهرانپند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عطار نیشابوریپند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(مجلس 3:583)پند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2-  پند نامه  (1 - 47) از  عطار نیشابوری است  (مجلس 3:583)- آغاز: -  گر بهر چوبی کنی دندان خلال - بینوا گردی وافتی درو بال - انجام: -  هر که آرداین وصیتها بجای - در دو عالم راحتش بخشد خدایپند نامه</w:t>
      </w:r>
    </w:p>
    <w:p>
      <w:pPr>
        <w:sectPr>
          <w:footerReference w:type="default" r:id="rId128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237" w:name="pg8253_77997"/>
    <w:bookmarkEnd w:id="1237"/>
    <w:p>
      <w:pPr>
        <w:pStyle w:val="Heading3"/>
      </w:pPr>
      <w:bookmarkStart w:id="2709" w:name="_Toc1240"/>
      <w:r>
        <w:t>پند نامه</w:t>
      </w:r>
      <w:bookmarkEnd w:id="270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پند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153تا153پند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1593پند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مجموعه   1593پند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پند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دفتر5پند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153تا153پند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1پند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ص 1 - 78پند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فپند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مجلس شورای اسلامی (شماره یک)پند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تهرانپند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شیخ فرید الدین عطارپند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ق 9پند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1 -   پند نامه  :   شیخ فرید الدین عطار ،  -   ف  ،  ص 1 - 78  ،   ق 9پند نامه</w:t>
      </w:r>
    </w:p>
    <w:p>
      <w:pPr>
        <w:sectPr>
          <w:footerReference w:type="default" r:id="rId128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238" w:name="pg8253_77998"/>
    <w:bookmarkEnd w:id="1238"/>
    <w:p>
      <w:pPr>
        <w:pStyle w:val="Heading3"/>
      </w:pPr>
      <w:bookmarkStart w:id="2710" w:name="_Toc1241"/>
      <w:r>
        <w:t>پند نامه</w:t>
      </w:r>
      <w:bookmarkEnd w:id="271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مرکزی دانشگاه تهران - جلد3پند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655تا655پند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192پند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فارسیپند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تهرانپند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تهرانپند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شب 18 شعبان   1284پند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پند واندرزپند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[725]  پند نامه  (فارسی) - این نامه در  پند واندرز است  بفرمانروایان و گواه تاریخی در آن آمده و - بدرخواست دوستی نگاشته شد - آغاز:  الحمد لله الکافی ، حسب الخلاق وحده ... بعد از حمد وثنای خداوند - عالم ... در نصیحت ارباب ملک ومملکت شروع کنیم - انجام:  بعافیت ودنیا وآخرت برمراد واللّٰه روف بالعباد - [874] -  192  این نسخه بخط تعلیق خوش در جدول زرین ولاجورد تاریخ  شب 18 شعبان - 1284 میباشد و  جای عنوانها سفید وسر لوحی دارد بزر ولاجورد بسیار زیبا - (20 گ ) - کاغذ فرنگی آبی - جلد تیماج سبز ومقوائی - اندازه : 10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×5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ر16 و 5ر6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×5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ر11 س10پند نامه</w:t>
      </w:r>
    </w:p>
    <w:p>
      <w:pPr>
        <w:sectPr>
          <w:footerReference w:type="default" r:id="rId128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239" w:name="pg8253_77999"/>
    <w:bookmarkEnd w:id="1239"/>
    <w:p>
      <w:pPr>
        <w:pStyle w:val="Heading3"/>
      </w:pPr>
      <w:bookmarkStart w:id="2711" w:name="_Toc1242"/>
      <w:r>
        <w:t>پند نامه</w:t>
      </w:r>
      <w:bookmarkEnd w:id="271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پند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573تا573پند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110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C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پند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مجموعه  ،  110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C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پند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پند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دفتر11و12پند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573تا573پند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1پند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فهرست مجموعه های دانشگاه لسآنجلسپند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لس آنجلسپند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عطارپند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یحیی زاده ایوب صابرپند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1236 .پند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1 -   پند نامه    عطار   ( نستعلیق ترکی    یحیی زاده ایوب صابر  در   1236 .  )پند نامه</w:t>
      </w:r>
    </w:p>
    <w:p>
      <w:pPr>
        <w:sectPr>
          <w:footerReference w:type="default" r:id="rId128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240" w:name="pg8253_78000"/>
    <w:bookmarkEnd w:id="1240"/>
    <w:p>
      <w:pPr>
        <w:pStyle w:val="Heading3"/>
      </w:pPr>
      <w:bookmarkStart w:id="2712" w:name="_Toc1243"/>
      <w:r>
        <w:t>پند نامه</w:t>
      </w:r>
      <w:bookmarkEnd w:id="271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پند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545تا547پند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496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B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پند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11پند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مجموعه  ،  نستعلیق    سده 11  ،  با چند بند عربی در آغاز نسخه با پراکنده ها در میانه ، - با فهرست سرایندگان این جنگ از عبد القادر گیلانی تا بنائی در آغاز  ،  496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B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پند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پند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دفتر11و12پند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545تا545پند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34پند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فارسیپند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فهرست مجموعه های دانشگاه لسآنجلسپند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لس آنجلسپند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34 -   پند نامه    فارسی   مانند سخنان انصاری هروی .پند نامه</w:t>
      </w:r>
    </w:p>
    <w:p>
      <w:pPr>
        <w:sectPr>
          <w:footerReference w:type="default" r:id="rId128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241" w:name="pg8253_78001"/>
    <w:bookmarkEnd w:id="1241"/>
    <w:p>
      <w:pPr>
        <w:pStyle w:val="Heading3"/>
      </w:pPr>
      <w:bookmarkStart w:id="2713" w:name="_Toc1244"/>
      <w:r>
        <w:t>پند نامه</w:t>
      </w:r>
      <w:bookmarkEnd w:id="271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پند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571تا571پند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77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C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پند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مجموعه  ،  77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C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پند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پند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دفتر11و12پند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571تا571پند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5پند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فهرست مجموعه های دانشگاه لسآنجلسپند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لس آنجلسپند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عطارپند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11پند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آسیب دیدگی : انجام افتادهپند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5 -   پند نامه    عطار   ( نسخ    سده 11  ،  انجام افتاده  ) .پند نامه</w:t>
      </w:r>
    </w:p>
    <w:p>
      <w:pPr>
        <w:sectPr>
          <w:footerReference w:type="default" r:id="rId129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242" w:name="pg8253_78002"/>
    <w:bookmarkEnd w:id="1242"/>
    <w:p>
      <w:pPr>
        <w:pStyle w:val="Heading3"/>
      </w:pPr>
      <w:bookmarkStart w:id="2714" w:name="_Toc1245"/>
      <w:r>
        <w:t>پند نامه</w:t>
      </w:r>
      <w:bookmarkEnd w:id="271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پند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577تا577پند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20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D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پند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درویش مصطفی عشاقپند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روز آدینه محرم 1126 در پایان   ش 3پند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مجموعه  ،  نستعلیق    درویش مصطفی عشاق  در   روز آدینه محرم 1126 در پایان - ش 3  و  یادداشت 7 ب 272 درپایان همین شماره  ،  عنوان شنگرف ، جدول زر و لاجورد ، - با پیشانی زرین  ،  20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D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پند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پند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دفتر11و12پند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577تا577پند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2پند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فهرست مجموعه های دانشگاه لسآنجلسپند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لس آنجلسپند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عطار .پند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2 -   پند نامه  :   عطار .پند نامه</w:t>
      </w:r>
    </w:p>
    <w:p>
      <w:pPr>
        <w:sectPr>
          <w:footerReference w:type="default" r:id="rId129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243" w:name="pg8253_78003"/>
    <w:bookmarkEnd w:id="1243"/>
    <w:p>
      <w:pPr>
        <w:pStyle w:val="Heading3"/>
      </w:pPr>
      <w:bookmarkStart w:id="2715" w:name="_Toc1246"/>
      <w:r>
        <w:t>پند نامه</w:t>
      </w:r>
      <w:bookmarkEnd w:id="271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پند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731تا731پند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1429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M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پند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مجموعه  ،  1429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M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پند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پند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دفتر11و12پند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731تا731پند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2پند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فهرست مجموعه های دانشگاه لسآنجلسپند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لس آنجلسپند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سعدیپند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2 -   پند نامه    سعدی   ( بهمان خط در 9 ص ) .  - آغاز :         بنام خدایی که جان آفرید       سخن گفتن اندرز زبان آفریدپند نامه</w:t>
      </w:r>
    </w:p>
    <w:p>
      <w:pPr>
        <w:sectPr>
          <w:footerReference w:type="default" r:id="rId129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244" w:name="pg8253_78004"/>
    <w:bookmarkEnd w:id="1244"/>
    <w:p>
      <w:pPr>
        <w:pStyle w:val="Heading3"/>
      </w:pPr>
      <w:bookmarkStart w:id="2716" w:name="_Toc1247"/>
      <w:r>
        <w:t>پند نامه</w:t>
      </w:r>
      <w:bookmarkEnd w:id="271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پند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743تا743پند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82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W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پند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سید قطب شاه پسر حسن شاه کرتلیپند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مجموعه  ،  نستعلیق هندی    سید قطب شاه پسر حسن شاه کرتلی  ،  82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W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پند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پند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دفتر11و12پند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743تا743پند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1پند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فهرست مجموعه های دانشگاه لسآنجلسپند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لس آنجلسپند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عطارپند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روز یک شنبه 3 رمضان 1894 .پند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1 -   پند نامه  :   عطار  (  نستعلیق    روز یک شنبه 3 رمضان 1894 .  )پند نامه</w:t>
      </w:r>
    </w:p>
    <w:p>
      <w:pPr>
        <w:sectPr>
          <w:footerReference w:type="default" r:id="rId129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245" w:name="pg8253_78005"/>
    <w:bookmarkEnd w:id="1245"/>
    <w:p>
      <w:pPr>
        <w:pStyle w:val="Heading3"/>
      </w:pPr>
      <w:bookmarkStart w:id="2717" w:name="_Toc1248"/>
      <w:r>
        <w:t>پند نامه</w:t>
      </w:r>
      <w:bookmarkEnd w:id="271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کاخ گلستان - ادبیپند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181تا181پند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شماره دفتر 887پند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گلستانپند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تهرانپند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جهانگیر میرزا ابن عباس میرزا قاجار.پند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علی محمد متخلص به حکیمپند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1290 هجری قمری.پند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متن ترقیمه : تاریخ تحریر این نسخه شهر رجب المرجب 1290 بنده - خانه زاد ارادت و صداقت شعار علیمحمد المتخلص - بحکیم در دارالایمان قم تحریر نمود.پند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شماره ردیف 64 - اسم کتاب  پند نامه  -  قطع ربعی بابعاد 15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8/22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سانتی. - کاغذ فرنگی لبه طلائی. - خط شکسته - نستعلیق - کتابت خفی خوش.  - اسم مولف  جهانگیر میرزا ابن عباس میرزا قاجار.  - اسم کاتب وتاریخ کتابت علی محمد متخلص به حکیم  بتاریخ  1290 هجری قمری. - توضیحات  مجموعه ایست از مواعظ و نصایح اخلاقی و حکیمانه - در دوازده پند که هر پندی شامل یک حکایت می باشد.  -  پشت صفحه اول این نسخه از کتابخانه اندرون منتقل شده است.  -  صفحات ساده و بدون تزئین است. عناوین بسرخی مرقوم - شده است. - تعداد صفحات دارای 136 صفحه و هر صفحه 10 سطر کتابت دارد.  - آغاز  بسم اللّٰه الرحمن الرحیم الحمد لله رب العالمین و الصلوه - علی خیر خلقه محمد و آله و اهل بیته الطاهرین - - المعصومین. اما بعد حکایتی است چند که بقلم شکسته - بسته بطریق نصیحت و پند در سلک تحریر کشیده شده - امید آنکه مطالعه نمایندگان را بهجتی افزاید و بصیرتی - روی نماید و طلب مغفرتی برای مولف حاصل آید - ......... الی آخر.  - پایان ......  پند دوازدهم در موعظه و نصیحت و نظر نمودن - بمال احوال خود چون ادیب فاضل بدیع الزمان همدانی - را در مقامات خود درین باب مقاله مذکور بود و بسیار - پسندیده آمد لهذا بطریق ترجمه ........ بان اکتفا - نمودیم ...... الی آخر.  -  تاریخ تحریر این نسخه شهر رجب المرجب 1290 بنده - خانه زاد ارادت و صداقت شعار علیمحمد المتخلص - بحکیم در دارالایمان قم تحریر نمود.  -  جلد تیماج دولائی سورمه ای و لاکی رنگ ساده.  -  شماره دفتر 887پند نامه</w:t>
      </w:r>
    </w:p>
    <w:p>
      <w:pPr>
        <w:sectPr>
          <w:footerReference w:type="default" r:id="rId129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246" w:name="pg8253_78006"/>
    <w:bookmarkEnd w:id="1246"/>
    <w:p>
      <w:pPr>
        <w:pStyle w:val="Heading3"/>
      </w:pPr>
      <w:bookmarkStart w:id="2718" w:name="_Toc1249"/>
      <w:r>
        <w:t>پند نامه</w:t>
      </w:r>
      <w:bookmarkEnd w:id="271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پند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229تا229پند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488پند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488  -   مجموعه  ،  نستعلیقپند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پند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دفتر8پند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229تا229پند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5پند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بنیاد خاورشناسی فرهنگستان تفلیسپند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تفلیسپند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عطارپند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1305پند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5 -   پند نامه  :   عطار  - آغاز :   حمد بی حد آن خدای پاک را  - (  نستعلیق    1305  )پند نامه</w:t>
      </w:r>
    </w:p>
    <w:p>
      <w:pPr>
        <w:sectPr>
          <w:footerReference w:type="default" r:id="rId129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247" w:name="pg8253_78007"/>
    <w:bookmarkEnd w:id="1247"/>
    <w:p>
      <w:pPr>
        <w:pStyle w:val="Heading3"/>
      </w:pPr>
      <w:bookmarkStart w:id="2719" w:name="_Toc1250"/>
      <w:r>
        <w:t>پند نامه</w:t>
      </w:r>
      <w:bookmarkEnd w:id="271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پند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229تا229پند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488پند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488 -   مجموعه  ،  نستعلیقپند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پند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دفتر8پند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229تا229پند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3پند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بنیاد خاورشناسی فرهنگستان تفلیسپند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تفلیسپند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عطارپند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3 -   پند نامه  :   عطار  آغاز :   حمد بی حد آن خدای پاک راپند نامه</w:t>
      </w:r>
    </w:p>
    <w:p>
      <w:pPr>
        <w:sectPr>
          <w:footerReference w:type="default" r:id="rId129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248" w:name="pg8253_78008"/>
    <w:bookmarkEnd w:id="1248"/>
    <w:p>
      <w:pPr>
        <w:pStyle w:val="Heading3"/>
      </w:pPr>
      <w:bookmarkStart w:id="2720" w:name="_Toc1251"/>
      <w:r>
        <w:t>پند نامه</w:t>
      </w:r>
      <w:bookmarkEnd w:id="272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پند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237تا237پند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539پند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12پند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539 -   مجموعه  :  نستعلیق    سده 12پند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پند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دفتر8پند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237تا237پند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3پند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بنیاد خاورشناسی فرهنگستان تفلیسپند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تفلیسپند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عطارپند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3 -   پند نامه  :   عطار  - آغاز :   حمد بی حد آن خدای پاک راپند نامه</w:t>
      </w:r>
    </w:p>
    <w:p>
      <w:pPr>
        <w:sectPr>
          <w:footerReference w:type="default" r:id="rId129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249" w:name="pg8253_78009"/>
    <w:bookmarkEnd w:id="1249"/>
    <w:p>
      <w:pPr>
        <w:pStyle w:val="Heading3"/>
      </w:pPr>
      <w:bookmarkStart w:id="2721" w:name="_Toc1252"/>
      <w:r>
        <w:t>پند نامه</w:t>
      </w:r>
      <w:bookmarkEnd w:id="272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پند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243تا245پند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567پند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13پند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567  -   مجموعه  ،  نستعلیق    سده 13پند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پند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دفتر8پند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243تا243پند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3پند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بنیاد خاورشناسی فرهنگستان تفلیسپند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تفلیسپند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عطارپند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1284پند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3 -   پند نامه  :   عطار  (  نستعلیق    1284  ) - آغاز :   ابتدا کردم بنام کردگارپند نامه</w:t>
      </w:r>
    </w:p>
    <w:p>
      <w:pPr>
        <w:sectPr>
          <w:footerReference w:type="default" r:id="rId129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250" w:name="pg8253_78010"/>
    <w:bookmarkEnd w:id="1250"/>
    <w:p>
      <w:pPr>
        <w:pStyle w:val="Heading3"/>
      </w:pPr>
      <w:bookmarkStart w:id="2722" w:name="_Toc1253"/>
      <w:r>
        <w:t>پند نامه</w:t>
      </w:r>
      <w:bookmarkEnd w:id="272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پند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225تا225پند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476پند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ملابرنا خواجه خان ولدی عبداللّٰه آقسقال حوره ملاترد یقلپند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1326پند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476 -  مجموعه  ،  نستعلیق    ملابرنا خواجه خان ولدی عبداللّٰه آقسقال حوره ملاترد یقل  در -   1326  ،  عنوان شنگرفپند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پند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دفتر8پند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225تا225پند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3پند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بنیاد خاورشناسی فرهنگستان تفلیسپند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تفلیسپند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عطارپند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3 -   پند نامه  ،   عطار  ،  کوتاه و مختصر  - آغاز :   حمد بی حد آن خدای پاک راپند نامه</w:t>
      </w:r>
    </w:p>
    <w:p>
      <w:pPr>
        <w:sectPr>
          <w:footerReference w:type="default" r:id="rId129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251" w:name="pg8253_78011"/>
    <w:bookmarkEnd w:id="1251"/>
    <w:p>
      <w:pPr>
        <w:pStyle w:val="Heading3"/>
      </w:pPr>
      <w:bookmarkStart w:id="2723" w:name="_Toc1254"/>
      <w:r>
        <w:t>پند نامه</w:t>
      </w:r>
      <w:bookmarkEnd w:id="272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پند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227تا227پند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479پند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12پند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479  -   مجموعه  ،  نستعلیق    سده 12پند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پند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دفتر8پند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227تا227پند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6پند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بنیاد خاورشناسی فرهنگستان تفلیسپند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تفلیسپند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عطارپند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( منزوی 2697 )پند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6 -   پند نامه  :   عطار   ( منزوی 2697 )  - آغاز :         ابتدا کردم بنام کردگار       خالق خلق از صفار و از کبارپند نامه</w:t>
      </w:r>
    </w:p>
    <w:p>
      <w:pPr>
        <w:sectPr>
          <w:footerReference w:type="default" r:id="rId130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252" w:name="pg8253_78012"/>
    <w:bookmarkEnd w:id="1252"/>
    <w:p>
      <w:pPr>
        <w:pStyle w:val="Heading3"/>
      </w:pPr>
      <w:bookmarkStart w:id="2724" w:name="_Toc1255"/>
      <w:r>
        <w:t>پند نامه</w:t>
      </w:r>
      <w:bookmarkEnd w:id="272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پند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227تا229پند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486پند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13پند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486  -   مجموعه  ،  نستعلیق    سده 13پند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پند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دفتر8پند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229تا229پند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13پند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بنیاد خاورشناسی فرهنگستان تفلیسپند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تفلیسپند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عطارپند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13 -   پند نامه  .   عطار  - آغاز :   حمد بی حد آن خدای پاک راپند نامه</w:t>
      </w:r>
    </w:p>
    <w:p>
      <w:pPr>
        <w:sectPr>
          <w:footerReference w:type="default" r:id="rId130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253" w:name="pg8253_78013"/>
    <w:bookmarkEnd w:id="1253"/>
    <w:p>
      <w:pPr>
        <w:pStyle w:val="Heading3"/>
      </w:pPr>
      <w:bookmarkStart w:id="2725" w:name="_Toc1256"/>
      <w:r>
        <w:t>پند نامه</w:t>
      </w:r>
      <w:bookmarkEnd w:id="272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پند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229تا229پند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487پند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13پند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487  -   مجموعه  ،  نستعلیق    سده 13پند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پند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دفتر8پند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229تا229پند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3پند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بنیاد خاورشناسی فرهنگستان تفلیسپند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تفلیسپند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عطارپند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3 -   پند نامه  ،   عطار  آغاز :   حمد بی حد آن خدای پاک راپند نامه</w:t>
      </w:r>
    </w:p>
    <w:p>
      <w:pPr>
        <w:sectPr>
          <w:footerReference w:type="default" r:id="rId130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254" w:name="pg8253_78014"/>
    <w:bookmarkEnd w:id="1254"/>
    <w:p>
      <w:pPr>
        <w:pStyle w:val="Heading3"/>
      </w:pPr>
      <w:bookmarkStart w:id="2726" w:name="_Toc1257"/>
      <w:r>
        <w:t>پند نامه</w:t>
      </w:r>
      <w:bookmarkEnd w:id="272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پند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229تا229پند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492پند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12پند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492 -   مجموعه  ،  نستعلیق    سده 12پند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پند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دفتر8پند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229تا229پند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3پند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بنیاد خاورشناسی فرهنگستان تفلیسپند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تفلیسپند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عطارپند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3 -   پند نامه  :   عطار  - آغاز :   حمد بی حد آن خدای پاک راپند نامه</w:t>
      </w:r>
    </w:p>
    <w:p>
      <w:pPr>
        <w:sectPr>
          <w:footerReference w:type="default" r:id="rId130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255" w:name="pg8253_78015"/>
    <w:bookmarkEnd w:id="1255"/>
    <w:p>
      <w:pPr>
        <w:pStyle w:val="Heading3"/>
      </w:pPr>
      <w:bookmarkStart w:id="2727" w:name="_Toc1258"/>
      <w:r>
        <w:t>پند نامه</w:t>
      </w:r>
      <w:bookmarkEnd w:id="272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پند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223تا223پند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465پند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میرزا عبد القادر پسر میرزا عبد الروف سمرقندیپند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465 -  مجموعه  ،  نستعلیق    میرزا عبد القادر پسر میرزا عبد الروف سمرقندیپند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پند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دفتر8پند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223تا223پند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3پند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بنیاد خاورشناسی فرهنگستان تفلیسپند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تفلیسپند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عطارپند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همان سمرقندیپند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روز چهارشنبه 23 ذح 1283 در زمان مظفر خانپند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محل کتابت : مدرسه   داملا محمد نظر چهپند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3 -   پند نامه  ،   عطار  - آغاز :   حمد بی حد آن خدای پاک را  - ( نوشته   همان سمرقندی  در   روز چهارشنبه 23 ذح 1283 در زمان مظفر خان  در  مدرسه - داملا محمد نظر چه  ،  عنوان شنگرف )پند نامه</w:t>
      </w:r>
    </w:p>
    <w:p>
      <w:pPr>
        <w:sectPr>
          <w:footerReference w:type="default" r:id="rId130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256" w:name="pg8253_78016"/>
    <w:bookmarkEnd w:id="1256"/>
    <w:p>
      <w:pPr>
        <w:pStyle w:val="Heading3"/>
      </w:pPr>
      <w:bookmarkStart w:id="2728" w:name="_Toc1259"/>
      <w:r>
        <w:t>پند نامه</w:t>
      </w:r>
      <w:bookmarkEnd w:id="272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پند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225تا225پند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477 -   مجموعه  ،  نستعلیقپند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پند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دفتر8پند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225تا225پند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3پند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بنیاد خاورشناسی فرهنگستان تفلیسپند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تفلیسپند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عطارپند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15 ع 1/1289پند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3 -   پند نامه  :   عطار  ( نوشته   15 ع 1/1289  ) - آغاز :   حمد بی حد آن خدای پاک راپند نامه</w:t>
      </w:r>
    </w:p>
    <w:p>
      <w:pPr>
        <w:sectPr>
          <w:footerReference w:type="default" r:id="rId130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257" w:name="pg8253_78017"/>
    <w:bookmarkEnd w:id="1257"/>
    <w:p>
      <w:pPr>
        <w:pStyle w:val="Heading3"/>
      </w:pPr>
      <w:bookmarkStart w:id="2729" w:name="_Toc1260"/>
      <w:r>
        <w:t>پند نامه</w:t>
      </w:r>
      <w:bookmarkEnd w:id="272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پند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3تا3پند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26 )  مجموعه  -- .پند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پند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دفتر7پند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3تا3پند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3پند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انجمن آثار ومفاخر فرهنگیپند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تهرانپند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عطارپند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3 -  پند نامه  عطار از همان کاتبپند نامه</w:t>
      </w:r>
    </w:p>
    <w:p>
      <w:pPr>
        <w:sectPr>
          <w:footerReference w:type="default" r:id="rId130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258" w:name="pg8253_78018"/>
    <w:bookmarkEnd w:id="1258"/>
    <w:p>
      <w:pPr>
        <w:pStyle w:val="Heading3"/>
      </w:pPr>
      <w:bookmarkStart w:id="2730" w:name="_Toc1261"/>
      <w:r>
        <w:t>پند نامه</w:t>
      </w:r>
      <w:bookmarkEnd w:id="273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دفتر11و12پند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991تا991پند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ف - ( ع 67 )پند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پژوهشگاه علوم انسانی ومطالعات فرهنگیپند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تهرانپند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خواجه نظام الملکپند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پیشین : ملک 515پند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همانکه در یک مقدمه و دو فصل استپند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( 69 فهرست )پند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توضیخات در مورد چاپ نسخه : و چاپ هم شده است .پند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پند نامه  که از   خواجه نظام الملک  پنداشته اند  همانکه در یک مقدمه و دو فصل است  -  و چاپ هم شده است .  -  ف  ،  ملک 515   ( 69 فهرست )   در پایان آن بندیست در صفات مومن   ( ع 67 )  .پند نامه</w:t>
      </w:r>
    </w:p>
    <w:p>
      <w:pPr>
        <w:sectPr>
          <w:footerReference w:type="default" r:id="rId130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259" w:name="pg8253_78019"/>
    <w:bookmarkEnd w:id="1259"/>
    <w:p>
      <w:pPr>
        <w:pStyle w:val="Heading3"/>
      </w:pPr>
      <w:bookmarkStart w:id="2731" w:name="_Toc1262"/>
      <w:r>
        <w:t>پند نامه</w:t>
      </w:r>
      <w:bookmarkEnd w:id="273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پند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383تا387پند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6428پند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1652 -  6428   شکسته نستعلیق، 193 گ، سطرها مختلف، کاغذ فرنگی الوان، 13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3/19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- جلد تیماج لابی قهوه ای.پند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پند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ملی ملک - جلد9پند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387تا387پند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18پند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130 پ - 131 رپند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ملی ملکپند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تهرانپند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میر علیشیرپند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مهدی الیه : جهت عبداللّٰه مروارید که او را بجای خویش به وزارت منصوب   داشت نوشته و خود بسفر مدینه رفته بودپند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43 -  پند نامه  میر علیشیر جهت عبداللّٰه مروارید که او را بجای خویش به وزارت منصوب - داشت نوشته و خود بسفر مدینه رفته بود   ( 130 پ - 131 ر )پند نامه</w:t>
      </w:r>
    </w:p>
    <w:p>
      <w:pPr>
        <w:sectPr>
          <w:footerReference w:type="default" r:id="rId130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260" w:name="pg8253_78020"/>
    <w:bookmarkEnd w:id="1260"/>
    <w:p>
      <w:pPr>
        <w:pStyle w:val="Heading3"/>
      </w:pPr>
      <w:bookmarkStart w:id="2732" w:name="_Toc1263"/>
      <w:r>
        <w:t>پند نامه</w:t>
      </w:r>
      <w:bookmarkEnd w:id="273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پند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745تا747پند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129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W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پند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حبدر شاهپند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مجموعه  ،  نستعلیق  ،   حبدر شاه  در همه شماره ها ،  129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W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پند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پند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دفتر11و12پند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745تا745پند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2پند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فهرست مجموعه های دانشگاه لسآنجلسپند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لس آنجلسپند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عطارپند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روز شش شنبه 10 شوال 1262پند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2 -   پند نامه  :   عطار  ( نوشته   روز شش شنبه 10 شوال 1262  ) .پند نامه</w:t>
      </w:r>
    </w:p>
    <w:p>
      <w:pPr>
        <w:sectPr>
          <w:footerReference w:type="default" r:id="rId130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261" w:name="pg8253_78021"/>
    <w:bookmarkEnd w:id="1261"/>
    <w:p>
      <w:pPr>
        <w:pStyle w:val="Heading3"/>
      </w:pPr>
      <w:bookmarkStart w:id="2733" w:name="_Toc1264"/>
      <w:r>
        <w:t>پند نامه   یا نصایح یا نصیحه الملوک</w:t>
      </w:r>
      <w:bookmarkEnd w:id="273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پند نامه   یا نصایح یا نصیحه الملوک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745تا747پند نامه   یا نصایح یا نصیحه الملوک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129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W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پند نامه   یا نصایح یا نصیحه الملوک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حبدر شاهپند نامه   یا نصایح یا نصیحه الملوک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مجموعه  ،  نستعلیق  ،   حبدر شاه  در همه شماره ها ،  129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W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پند نامه   یا نصایح یا نصیحه الملوک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پند نامه   یا نصایح یا نصیحه الملوک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دفتر11و12پند نامه   یا نصایح یا نصیحه الملوک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747تا747پند نامه   یا نصایح یا نصیحه الملوک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4پند نامه   یا نصایح یا نصیحه الملوک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فهرست مجموعه های دانشگاه لسآنجلسپند نامه   یا نصایح یا نصیحه الملوک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لس آنجلسپند نامه   یا نصایح یا نصیحه الملوک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سعدیپند نامه   یا نصایح یا نصیحه الملوک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1268پند نامه   یا نصایح یا نصیحه الملوک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( منزوی 3275 ) .پند نامه   یا نصایح یا نصیحه الملوک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آسیب دیدگی : آغاز افتاده .پند نامه   یا نصایح یا نصیحه الملوک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4 -   پند نامه    سعدی    یا نصایح یا نصیحه الملوک  ( نوشته   1268  ،  آغاز افتاده .  ) - آغاز :   کریما ببخشای بر حال ما   ( منزوی 3275 ) .پند نامه   یا نصایح یا نصیحه الملوک</w:t>
      </w:r>
    </w:p>
    <w:p>
      <w:pPr>
        <w:sectPr>
          <w:footerReference w:type="default" r:id="rId131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262" w:name="pg8253_78022"/>
    <w:bookmarkEnd w:id="1262"/>
    <w:p>
      <w:pPr>
        <w:pStyle w:val="Heading3"/>
      </w:pPr>
      <w:bookmarkStart w:id="2734" w:name="_Toc1265"/>
      <w:r>
        <w:t>پند نامه  1</w:t>
      </w:r>
      <w:bookmarkEnd w:id="273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کتاب اصلی : پند نامه 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17تا17پند نامه 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عطارپند نامه 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( منزوی 2697 ) .پند نامه 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پند نامه  :   عطار   ( منزوی 2697 ) .پند نامه 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نسخه های مکرر این کتاب : پند نامه 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دفتر11و12پند نامه 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17تا17پند نامه 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1پند نامه 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26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C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پند نامه 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نسخه های فارسی دانشگاه لس آنجلسپند نامه 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لس آنجلسپند نامه 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1233 .پند نامه 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26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C 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 نستعلیق ترکی    1233 .پند نامه  1</w:t>
      </w:r>
    </w:p>
    <w:p>
      <w:pPr>
        <w:sectPr>
          <w:footerReference w:type="default" r:id="rId131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263" w:name="pg8253_78023"/>
    <w:bookmarkEnd w:id="1263"/>
    <w:p>
      <w:pPr>
        <w:pStyle w:val="Heading3"/>
      </w:pPr>
      <w:bookmarkStart w:id="2735" w:name="_Toc1266"/>
      <w:r>
        <w:t>پند نامه  2</w:t>
      </w:r>
      <w:bookmarkEnd w:id="273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کتاب اصلی : پند نامه 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17تا17پند نامه 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عطارپند نامه 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( منزوی 2697 ) .پند نامه 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پند نامه  :   عطار   ( منزوی 2697 ) .پند نامه 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نسخه های مکرر این کتاب : پند نامه 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دفتر11و12پند نامه 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17تا17پند نامه 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2پند نامه 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32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C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پند نامه 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نسخه های فارسی دانشگاه لس آنجلسپند نامه 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لس آنجلسپند نامه 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سید درویش علی بن صالحپند نامه 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32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C 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 نسخ    سید درویش علی بن صالح  چنانکه در پایان آمده است ولی  در ص ع - نوشته شده که من ( سید درویش علی نقش بندی متمکن خانقاه مراد ملا ) آن را در آستانه در - چهارشنبه بازاری نویسانده ام ( استکتبته ) .پند نامه  2</w:t>
      </w:r>
    </w:p>
    <w:p>
      <w:pPr>
        <w:sectPr>
          <w:footerReference w:type="default" r:id="rId131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264" w:name="pg8253_78024"/>
    <w:bookmarkEnd w:id="1264"/>
    <w:p>
      <w:pPr>
        <w:pStyle w:val="Heading3"/>
      </w:pPr>
      <w:bookmarkStart w:id="2736" w:name="_Toc1267"/>
      <w:r>
        <w:t>پند نامه  3</w:t>
      </w:r>
      <w:bookmarkEnd w:id="273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کتاب اصلی : پند نامه  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17تا17پند نامه  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عطارپند نامه  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( منزوی 2697 ) .پند نامه  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پند نامه  :   عطار   ( منزوی 2697 ) .پند نامه  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نسخه های مکرر این کتاب : پند نامه  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دفتر11و12پند نامه  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17تا17پند نامه  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3پند نامه  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36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C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پند نامه  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نسخه های فارسی دانشگاه لس آنجلسپند نامه  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لس آنجلسپند نامه  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محمد بن خلیل افندی بن محمد بن حاج نبیپند نامه  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روز پنجشنبه 25 صفر 1162پند نامه  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محل کتابت : مجلس   خلیل افندی در قفویه در مدرسه پیراقلیپند نامه  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36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C 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 نستعلیق ترکی    محمد بن خلیل افندی بن محمد بن حاج نبی  در  مجلس - خلیل افندی در قفویه در مدرسه پیراقلی  در   روز پنجشنبه 25 صفر 1162  ،  در نیمه دوم - نسخه پراکنده های عربی است .پند نامه  3</w:t>
      </w:r>
    </w:p>
    <w:p>
      <w:pPr>
        <w:sectPr>
          <w:footerReference w:type="default" r:id="rId131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265" w:name="pg8253_78025"/>
    <w:bookmarkEnd w:id="1265"/>
    <w:p>
      <w:pPr>
        <w:pStyle w:val="Heading3"/>
      </w:pPr>
      <w:bookmarkStart w:id="2737" w:name="_Toc1268"/>
      <w:r>
        <w:t>پند نامه  4</w:t>
      </w:r>
      <w:bookmarkEnd w:id="273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کتاب اصلی : پند نامه  4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17تا17پند نامه  4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عطارپند نامه  4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( منزوی 2697 ) .پند نامه  4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پند نامه  :   عطار   ( منزوی 2697 ) .پند نامه  4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نسخه های مکرر این کتاب : پند نامه  4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دفتر11و12پند نامه  4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17تا17پند نامه  4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4پند نامه  4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43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C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پند نامه  4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نسخه های فارسی دانشگاه لس آنجلسپند نامه  4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لس آنجلسپند نامه  4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12پند نامه  4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آسیب دیدگی : انجام افتاده .پند نامه  4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43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C 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 نستعلیق ترکی    سده 12  ،  انجام افتاده .پند نامه  4</w:t>
      </w:r>
    </w:p>
    <w:p>
      <w:pPr>
        <w:sectPr>
          <w:footerReference w:type="default" r:id="rId131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266" w:name="pg8253_78026"/>
    <w:bookmarkEnd w:id="1266"/>
    <w:p>
      <w:pPr>
        <w:pStyle w:val="Heading3"/>
      </w:pPr>
      <w:bookmarkStart w:id="2738" w:name="_Toc1269"/>
      <w:r>
        <w:t>پند نامه  5</w:t>
      </w:r>
      <w:bookmarkEnd w:id="273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کتاب اصلی : پند نامه  5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17تا17پند نامه  5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عطارپند نامه  5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( منزوی 2697 ) .پند نامه  5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پند نامه  :   عطار   ( منزوی 2697 ) .پند نامه  5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نسخه های مکرر این کتاب : پند نامه  5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دفتر11و12پند نامه  5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17تا17پند نامه  5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5پند نامه  5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91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C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پند نامه  5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نسخه های فارسی دانشگاه لس آنجلسپند نامه  5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لس آنجلسپند نامه  5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13پند نامه  5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آسیب دیدگی : ناتمام .پند نامه  5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91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C 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 نستعلیق    سده 13  ،  ناتمام .پند نامه  5</w:t>
      </w:r>
    </w:p>
    <w:p>
      <w:pPr>
        <w:sectPr>
          <w:footerReference w:type="default" r:id="rId131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267" w:name="pg8253_78027"/>
    <w:bookmarkEnd w:id="1267"/>
    <w:p>
      <w:pPr>
        <w:pStyle w:val="Heading3"/>
      </w:pPr>
      <w:bookmarkStart w:id="2739" w:name="_Toc1270"/>
      <w:r>
        <w:t>پند نامه  6</w:t>
      </w:r>
      <w:bookmarkEnd w:id="273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کتاب اصلی : پند نامه  6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17تا17پند نامه  6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عطارپند نامه  6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( منزوی 2697 ) .پند نامه  6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پند نامه  :   عطار   ( منزوی 2697 ) .پند نامه  6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نسخه های مکرر این کتاب : پند نامه  6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دفتر11و12پند نامه  6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17تا17پند نامه  6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6پند نامه  6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113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C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پند نامه  6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نسخه های فارسی دانشگاه لس آنجلسپند نامه  6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لس آنجلسپند نامه  6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12 .پند نامه  6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113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C 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 نستعلیق ترکی    سده 12 .پند نامه  6</w:t>
      </w:r>
    </w:p>
    <w:p>
      <w:pPr>
        <w:sectPr>
          <w:footerReference w:type="default" r:id="rId131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268" w:name="pg8253_78028"/>
    <w:bookmarkEnd w:id="1268"/>
    <w:p>
      <w:pPr>
        <w:pStyle w:val="Heading3"/>
      </w:pPr>
      <w:bookmarkStart w:id="2740" w:name="_Toc1271"/>
      <w:r>
        <w:t>پند نامه  7</w:t>
      </w:r>
      <w:bookmarkEnd w:id="274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کتاب اصلی : پند نامه  7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17تا17پند نامه  7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عطارپند نامه  7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( منزوی 2697 ) .پند نامه  7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پند نامه  :   عطار   ( منزوی 2697 ) .پند نامه  7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نسخه های مکرر این کتاب : پند نامه  7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دفتر11و12پند نامه  7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17تا17پند نامه  7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7پند نامه  7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نسخه های فارسی دانشگاه لس آنجلسپند نامه  7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لس آنجلسپند نامه  7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درویش علی بن حاهمد (؟)پند نامه  7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روز چهارشنبه محرم 963پند نامه  7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128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C 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 نستعلیق ترکی    درویش علی بن حاهمد (؟)  در   روز چهارشنبه محرم 963  ، -  از آن یوسف بیک بن مصطفی بیک بن محمد بک بن یولار قسطی .پند نامه  7</w:t>
      </w:r>
    </w:p>
    <w:p>
      <w:pPr>
        <w:sectPr>
          <w:footerReference w:type="default" r:id="rId131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269" w:name="pg8253_78029"/>
    <w:bookmarkEnd w:id="1269"/>
    <w:p>
      <w:pPr>
        <w:pStyle w:val="Heading3"/>
      </w:pPr>
      <w:bookmarkStart w:id="2741" w:name="_Toc1272"/>
      <w:r>
        <w:t>پند نامه  8</w:t>
      </w:r>
      <w:bookmarkEnd w:id="274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کتاب اصلی : پند نامه  8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17تا17پند نامه  8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عطارپند نامه  8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( منزوی 2697 ) .پند نامه  8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پند نامه  :   عطار   ( منزوی 2697 ) .پند نامه  8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نسخه های مکرر این کتاب : پند نامه  8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دفتر11و12پند نامه  8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17تا17پند نامه  8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8پند نامه  8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129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C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پند نامه  8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نسخه های فارسی دانشگاه لس آنجلسپند نامه  8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لس آنجلسپند نامه  8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علی قوریپند نامه  8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11پند نامه  8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آسیب دیدگی : آغاز افتادهپند نامه  8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129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C 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 نستعلیق ترکی    علی قوری  ،   سده 11  ،  با حاشیه " منه "   آغاز افتاده  ، -  پیش از آن 3 ص است از کتابی ترکی .پند نامه  8</w:t>
      </w:r>
    </w:p>
    <w:p>
      <w:pPr>
        <w:sectPr>
          <w:footerReference w:type="default" r:id="rId131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270" w:name="pg8253_78030"/>
    <w:bookmarkEnd w:id="1270"/>
    <w:p>
      <w:pPr>
        <w:pStyle w:val="Heading3"/>
      </w:pPr>
      <w:bookmarkStart w:id="2742" w:name="_Toc1273"/>
      <w:r>
        <w:t>پند نامه  9</w:t>
      </w:r>
      <w:bookmarkEnd w:id="274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کتاب اصلی : پند نامه  9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17تا17پند نامه  9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عطارپند نامه  9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( منزوی 2697 ) .پند نامه  9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پند نامه  :   عطار   ( منزوی 2697 ) .پند نامه  9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نسخه های مکرر این کتاب : پند نامه  9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دفتر11و12پند نامه  9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17تا17پند نامه  9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9پند نامه  9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15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D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پند نامه  9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نسخه های فارسی دانشگاه لس آنجلسپند نامه  9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لس آنجلسپند نامه  9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12 .پند نامه  9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15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D 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 نستعلیق ترکی    سده 12 .پند نامه  9</w:t>
      </w:r>
    </w:p>
    <w:p>
      <w:pPr>
        <w:sectPr>
          <w:footerReference w:type="default" r:id="rId131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271" w:name="pg8253_78031"/>
    <w:bookmarkEnd w:id="1271"/>
    <w:p>
      <w:pPr>
        <w:pStyle w:val="Heading3"/>
      </w:pPr>
      <w:bookmarkStart w:id="2743" w:name="_Toc1274"/>
      <w:r>
        <w:t>پند نامه  یا  کریما</w:t>
      </w:r>
      <w:bookmarkEnd w:id="274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دفتر4پند نامه  یا  کریما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2تا2پند نامه  یا  کریما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3.4.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Pers .Ms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پند نامه  یا  کریما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دانشگاه هاروارد(مجموعه هوتن)پند نامه  یا  کریما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ماساچوستپند نامه  یا  کریما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سعدیپند نامه  یا  کریما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"این نامه نوشته بود بدست بی چاره فردریک کرنیهپند نامه  یا  کریما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ماه  ادار از سال عیسوی هزارو هشتصد و چهل و یکپند نامه  یا  کریما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محل کتابت : پاریز دل آویز دارالملک پادشاه فرانساپند نامه  یا  کریما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پند نامه [یا] کریما: سعدی . -  3.4.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Pers .Ms   ...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ورق ، 10 سطر ، مجدول ، عناوین قرمز، قطع رقعی ،نسخ- فرنگی  ، کاتب : "این نامه نوشته بود بدست بی چاره فردریک کرنیه در ماه- ادار از سال عیسوی هزارو هشتصد و چهل و یک  در شهر  پاریز دل آویز دارالملک پادشاه فرانسا ، 1841".پند نامه  یا  کریما</w:t>
      </w:r>
    </w:p>
    <w:p>
      <w:pPr>
        <w:sectPr>
          <w:footerReference w:type="default" r:id="rId132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272" w:name="pg8253_78032"/>
    <w:bookmarkEnd w:id="1272"/>
    <w:p>
      <w:pPr>
        <w:pStyle w:val="Heading3"/>
      </w:pPr>
      <w:bookmarkStart w:id="2744" w:name="_Toc1275"/>
      <w:r>
        <w:t>پند نامه به نظم فارسی</w:t>
      </w:r>
      <w:bookmarkEnd w:id="274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پند نامه به نظم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243تا245پند نامه به نظم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567پند نامه به نظم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13پند نامه به نظم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567  -   مجموعه  ،  نستعلیق    سده 13پند نامه به نظم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پند نامه به نظم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دفتر8پند نامه به نظم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243تا243پند نامه به نظم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1پند نامه به نظم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بنیاد خاورشناسی فرهنگستان تفلیسپند نامه به نظم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تفلیسپند نامه به نظم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عطارپند نامه به نظم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1 -   پند نامه به نظم فارسی  از   عطارپند نامه به نظم فارسی</w:t>
      </w:r>
    </w:p>
    <w:p>
      <w:pPr>
        <w:sectPr>
          <w:footerReference w:type="default" r:id="rId132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273" w:name="pg8253_78033"/>
    <w:bookmarkEnd w:id="1273"/>
    <w:p>
      <w:pPr>
        <w:pStyle w:val="Heading3"/>
      </w:pPr>
      <w:bookmarkStart w:id="2745" w:name="_Toc1276"/>
      <w:r>
        <w:t>پند نامه جهانگیری</w:t>
      </w:r>
      <w:bookmarkEnd w:id="274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دفتر8پند نامه جهانگیری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189تا189پند نامه جهانگیری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161پند نامه جهانگیری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بنیاد خاورشناسی فرهنگستان تفلیسپند نامه جهانگیری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تفلیسپند نامه جهانگیری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رجب 1306پند نامه جهانگیری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161  -   پند نامه جهانگیری  ، نوشته   رجب 1306پند نامه جهانگیری</w:t>
      </w:r>
    </w:p>
    <w:p>
      <w:pPr>
        <w:sectPr>
          <w:footerReference w:type="default" r:id="rId132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274" w:name="pg8253_78034"/>
    <w:bookmarkEnd w:id="1274"/>
    <w:p>
      <w:pPr>
        <w:pStyle w:val="Heading3"/>
      </w:pPr>
      <w:bookmarkStart w:id="2746" w:name="_Toc1277"/>
      <w:r>
        <w:t>پند نامه سعدی</w:t>
      </w:r>
      <w:bookmarkEnd w:id="274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دفتر5پند نامه سعدی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697تا697پند نامه سعدی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سلطنتی کپنهاکپند نامه سعدی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کپنهاکپند نامه سعدی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1790 عیسوی .پند نامه سعدی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110 -   پند نامه سعدی  ،  نستعلیق هندی    1790 عیسوی .پند نامه سعدی</w:t>
      </w:r>
    </w:p>
    <w:p>
      <w:pPr>
        <w:sectPr>
          <w:footerReference w:type="default" r:id="rId132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275" w:name="pg8253_78035"/>
    <w:bookmarkEnd w:id="1275"/>
    <w:p>
      <w:pPr>
        <w:pStyle w:val="Heading3"/>
      </w:pPr>
      <w:bookmarkStart w:id="2747" w:name="_Toc1278"/>
      <w:r>
        <w:t>پند نامه عباس قلی مراغه ای</w:t>
      </w:r>
      <w:bookmarkEnd w:id="274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پند نامه عباس قلی مراغه ای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275تا277پند نامه عباس قلی مراغه ای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4437 / 5001 ، نور عثمانیهپند نامه عباس قلی مراغه ای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12پند نامه عباس قلی مراغه ای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مجموعه  ،  نستعلیق چلیپای    سده 12  ،  همه شماره ها به یک خط ، جدول زر و لاجورد  ، -  ( 4437 / 5001 ، نور عثمانیه )پند نامه عباس قلی مراغه ای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پند نامه عباس قلی مراغه ای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دفتر10پند نامه عباس قلی مراغه ای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275تا275پند نامه عباس قلی مراغه ای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11پند نامه عباس قلی مراغه ای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206 ر - 213 رپند نامه عباس قلی مراغه ای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ترکیپند نامه عباس قلی مراغه ای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های استانبولپند نامه عباس قلی مراغه ای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استانبولپند نامه عباس قلی مراغه ای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مهدی الیه : برای حسین قلی خانپند نامه عباس قلی مراغه ای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11 -   پند نامه عباس قلی مراغه ای   برای حسین قلی خان  به   ترکی   با دیباچه - فارسی   ( 206 ر - 213 ر )پند نامه عباس قلی مراغه ای</w:t>
      </w:r>
    </w:p>
    <w:p>
      <w:pPr>
        <w:sectPr>
          <w:footerReference w:type="default" r:id="rId132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276" w:name="pg8253_78036"/>
    <w:bookmarkEnd w:id="1276"/>
    <w:p>
      <w:pPr>
        <w:pStyle w:val="Heading3"/>
      </w:pPr>
      <w:bookmarkStart w:id="2748" w:name="_Toc1279"/>
      <w:r>
        <w:t>پند نامه عطار</w:t>
      </w:r>
      <w:bookmarkEnd w:id="274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دفتر8پند نامه عطار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131تا133پند نامه عطار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ش 358پند نامه عطار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شچدرینپند نامه عطار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سن پطرزبورگ ?لنین گراد?پند نامه عطار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شمعیپند نامه عطار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صادق بن ابراهیمپند نامه عطار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محل کتابت : مدرسه خسرو    بیک و خانه خودپند نامه عطار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توضیحات درباره مولف : شمعی گلستان وبوستان سعدی و بهارستان جامی و مثنوی رومی و دیوان حافظ - را شرح کرده و در 1001 مرده است و جز شمعی شاعر درگذشته 936 میباشدپند نامه عطار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مهدی الیه : برای زیرک آغا محبوب   مراد سومپند نامه عطار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155 -   پند نامه عطار   با شرح ترکی آن بنام سعادت نامه از  شمعی   برای زیرک آغا محبوب - مراد سوم ، شمعی گلستان وبوستان سعدی و بهارستان جامی و مثنوی رومی و دیوان حافظ - را شرح کرده و در 1001 مرده است و جز شمعی شاعر درگذشته 936 میباشد  ،   آغاز شرح : - شکر و سپاس بی قیاس .  -  ش 358  ، نوشته   صادق بن ابراهیم که  مهرش در برگ 79 دیده میشود در  مدرسه خسرو -  بیک و خانه خود ،  متن درپایین وشرح دربالا، محشی است، 80 برگ ، از ارز روم .پند نامه عطار</w:t>
      </w:r>
    </w:p>
    <w:p>
      <w:pPr>
        <w:sectPr>
          <w:footerReference w:type="default" r:id="rId132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277" w:name="pg8253_78037"/>
    <w:bookmarkEnd w:id="1277"/>
    <w:p>
      <w:pPr>
        <w:pStyle w:val="Heading3"/>
      </w:pPr>
      <w:bookmarkStart w:id="2749" w:name="_Toc1280"/>
      <w:r>
        <w:t>پند نامه عطار</w:t>
      </w:r>
      <w:bookmarkEnd w:id="274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دفتر10پند نامه عطار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313تا313پند نامه عطار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همان ش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b 4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پند نامه عطار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آرشیو سمیونوف در بنیاد تاریخ فرهنگستان علوم تاجیکستانپند نامه عطار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دوشنبهپند نامه عطار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4 -   پند نامه عطار   ( همان ش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b 4 )  (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آغاز :   اول دفتر بنام کردکار - خالق است - رازق است و پروردگار )پند نامه عطار</w:t>
      </w:r>
    </w:p>
    <w:p>
      <w:pPr>
        <w:sectPr>
          <w:footerReference w:type="default" r:id="rId132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278" w:name="pg8253_78038"/>
    <w:bookmarkEnd w:id="1278"/>
    <w:p>
      <w:pPr>
        <w:pStyle w:val="Heading3"/>
      </w:pPr>
      <w:bookmarkStart w:id="2750" w:name="_Toc1281"/>
      <w:r>
        <w:t>پند نامه عطار</w:t>
      </w:r>
      <w:bookmarkEnd w:id="275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پند نامه عطار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103تا109پند نامه عطار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2580 / فپند نامه عطار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محتملا 1238 ه.ق.پند نامه عطار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مطالب گوناگونپند نامه عطار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پیشین : 1750 / دپند نامه عطار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آسیب دیدگی : کاغذ - پوسیده، اواسط کتاب پارگی دارد، نصف صفحات از بین رفته، در - وسط چند صفحه نونویسپند نامه عطار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2580 / ف   ( مطالب گوناگون )  -  مجموعه  -  درین مجموعه کتب زیر آمده و هریک با شماره فرعی مشخص - شده است.  -   نستعلیق  ،  محتملا 1238 ه.ق.  ،  سرفصلها با مرکب قرمز، روی - عبارات عربی و اسما" اعلام با مرکب قرمز خط کشی شده، معانی - عبارات عربی با مرکب قرمز میان سطور نوشته شده  ،  کاغذ - پوسیده، اواسط کتاب پارگی دارد، نصف صفحات از بین رفته، در - وسط چند صفحه نونویس  -  جلد: تیماج، مشکی، مقوائی، - 155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210 -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کاغذ: فرنگی پوسیده، 70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140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112 برگ، - 17 سطر کامل  ،  1750 / دپند نامه عطار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پند نامه عطار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ملی جمهوری اسلامی ایران - جلد6پند نامه عطار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109تا109پند نامه عطار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9پند نامه عطار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9 / 2580/ ف - 177 تا 223پند نامه عطار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ملی جمهوری اسلامی ایرانپند نامه عطار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تهرانپند نامه عطار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شیخ فرید الدین عطارپند نامه عطار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تالیف : قرن هفتم ه.ق.پند نامه عطار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مثنویپند نامه عطار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رک. پند نامه عطار ( بفهرست مشار رجوع شود )پند نامه عطار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9 / 2580/ ف   ( مثنوی )  -  پند نامه عطار  -  از:  شیخ فرید الدین عطار ؛ زمان تالیف:  قرن هفتم ه.ق.  -  رک. پند نامه عطار ( بفهرست مشار رجوع شود )  - پایان:  پند گیرند این نصیحت را بجان - در دو عالم راحتی بخشد بدان - و رنیاری این نصیحت را بجای - دور مانی بیشکی نو از خدای  - جای آن درین مجموعه از 177 تا 223 می باشد.پند نامه عطار</w:t>
      </w:r>
    </w:p>
    <w:p>
      <w:pPr>
        <w:sectPr>
          <w:footerReference w:type="default" r:id="rId132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279" w:name="pg8253_78039"/>
    <w:bookmarkEnd w:id="1279"/>
    <w:p>
      <w:pPr>
        <w:pStyle w:val="Heading3"/>
      </w:pPr>
      <w:bookmarkStart w:id="2751" w:name="_Toc1282"/>
      <w:r>
        <w:t>پند نامه عطار</w:t>
      </w:r>
      <w:bookmarkEnd w:id="275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پند نامه عطار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219تا219پند نامه عطار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439پند نامه عطار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439  -   مجموعه.پند نامه عطار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پند نامه عطار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دفتر8پند نامه عطار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219تا219پند نامه عطار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3پند نامه عطار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بنیاد خاورشناسی فرهنگستان تفلیسپند نامه عطار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تفلیسپند نامه عطار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اخلاق مذهبیپند نامه عطار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آسیب دیدگی : ( انجام افتاده )پند نامه عطار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3 -   پند نامه عطار  در   اخلاق مذهبی   به نظم فارسی  - آغاز :         حمد بی حد آن خدای پاک را       آن که جان بخشید مشتی خاک را        -  ( انجام افتاده )پند نامه عطار</w:t>
      </w:r>
    </w:p>
    <w:p>
      <w:pPr>
        <w:sectPr>
          <w:footerReference w:type="default" r:id="rId132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280" w:name="pg8253_78040"/>
    <w:bookmarkEnd w:id="1280"/>
    <w:p>
      <w:pPr>
        <w:pStyle w:val="Heading3"/>
      </w:pPr>
      <w:bookmarkStart w:id="2752" w:name="_Toc1283"/>
      <w:r>
        <w:t>پند نامه عطار</w:t>
      </w:r>
      <w:bookmarkEnd w:id="275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دفتر8پند نامه عطار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195تا195پند نامه عطار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226پند نامه عطار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بنیاد خاورشناسی فرهنگستان تفلیسپند نامه عطار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تفلیسپند نامه عطار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226 -   پند نامه عطارپند نامه عطار</w:t>
      </w:r>
    </w:p>
    <w:p>
      <w:pPr>
        <w:sectPr>
          <w:footerReference w:type="default" r:id="rId132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281" w:name="pg8253_78041"/>
    <w:bookmarkEnd w:id="1281"/>
    <w:p>
      <w:pPr>
        <w:pStyle w:val="Heading3"/>
      </w:pPr>
      <w:bookmarkStart w:id="2753" w:name="_Toc1284"/>
      <w:r>
        <w:t>پند نامه غزالی</w:t>
      </w:r>
      <w:bookmarkEnd w:id="275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پند نامه غزالی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861تا863پند نامه غزالی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2166پند نامه غزالی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ش 3 بخط حمزه بن موسی بن حسن بن موسی بن یعقوب طبیب فردی است- ش 8 بخط رجب بن احمدپند نامه غزالی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12- ش 6 مورخ 1143پند نامه غزالی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آسیب دیدگی : ش 2 نیمی از رساله است - وافتادهپند نامه غزالی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2166 -  نسخ ونستعلیق، عنوان شنگرف، از  سده 12، 4ر - 23 پراکنده های فقهی واخبار است، - 25ر - 28ر از رساله ایست در قافیه وعنوان ( جزء هشتم) دران دیده میشود، ش 2 نیمی از رساله است - وافتاده، ش 3 بخط حمزه بن موسی بن حسن بن موسی بن یعقوب طبیب فردی است، در 100ر (فوائد - من رسائل ابی الحسن علی بن میمون مغربی) در تصوف بعربی است ، 142 ر - 143پ دنباله کتابی است - بفارسی، ش 6 مورخ 1143، ش 8 بخط رجب بن احمد   است ،  از 154 تا 205 پراکنده ها است - سردار کابلی در 1333 نسخه را داشته وگویا خود او برگهای پراکنده ای از این رساله ها را بدست - آورده ویکجا تجلید کرده است هم خط وهم کاغذ در آنها یکنواخت نیست. -  17س 9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×14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در ش 1، در دیگر شماره ها اندازه وسطر گوناگون ، 213 گ 15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×5/20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کاغذ فرنگی - جلد - مقوا عطف میشن، -  مجموعه - .پند نامه غزالی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پند نامه غزالی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مرکزی دانشگاه تهران - جلد9پند نامه غزالی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863تا863پند نامه غزالی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7پند نامه غزالی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144ر - 153رپند نامه غزالی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بفارسیپند نامه غزالی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تهرانپند نامه غزالی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تهرانپند نامه غزالی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مهدی الیه : برای شاهپند نامه غزالی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توضیخات در مورد چاپ نسخه : در 1311 خ در تهران - در 46 ص بغلی بچاپ رسیدپند نامه غزالی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7-  پند نامه غزالی  برای شاه  بفارسی  (144ر - 153ر) که  در 1311 خ در تهران - در 46 ص بغلی بچاپ رسیدپند نامه غزالی</w:t>
      </w:r>
    </w:p>
    <w:p>
      <w:pPr>
        <w:sectPr>
          <w:footerReference w:type="default" r:id="rId133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282" w:name="pg8253_78042"/>
    <w:bookmarkEnd w:id="1282"/>
    <w:p>
      <w:pPr>
        <w:pStyle w:val="Heading3"/>
      </w:pPr>
      <w:bookmarkStart w:id="2754" w:name="_Toc1285"/>
      <w:r>
        <w:t>پند نامه لقمان</w:t>
      </w:r>
      <w:bookmarkEnd w:id="275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پند نامه لقمان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235تا237پند نامه لقمان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2167 / فپند نامه لقمان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قرن سیزدهم ه.ق: ( 1241 / 1283 ه.ق. )پند نامه لقمان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محل کتابت : اصفهانپند نامه لقمان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مطالب گوناگونپند نامه لقمان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پیشین : 547 / مپند نامه لقمان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2167 / ف   ( مطالب گوناگون )  -  مجموعه  -  درین مجموعه کتب زیر آمده و هر یک با شماره فرعی مشخص - شده است  -   شکسته نستعلیق  ،  قرن سیزدهم ه.ق: ( 1241 / 1283 ه.ق. )  ،  اصفهان  -  ( یکی از رسائل ) ساده، بعضی از رسائل بخط حمائلی .- جلد: تیماج، - قرمز، مقوائی، 150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210. -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کاغذ: فرنگی، 90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145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109 برگ، - 11 سطر کامل  ،  547 / مپند نامه لقمان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پند نامه لقمان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ملی جمهوری اسلامی ایران - جلد5پند نامه لقمان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237تا237پند نامه لقمان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3پند نامه لقمان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3 / 2167 / ف - 75 تا 76پند نامه لقمان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ملی جمهوری اسلامی ایرانپند نامه لقمان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تهرانپند نامه لقمان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اخلاقپند نامه لقمان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3 / 2167 / ف   ( اخلاق )  -  پند نامه لقمان  -  درین پند نامه نصایحی که لقمان بفرزند خود کرده و وصایائی - که درباره شناخت خود و خدا و مسائل زندگی نموده است می آید که - حاوی دستورات بزرگ اخلاقی است  - آغاز:  بسمله، الحمدلله ... این چند پند سودمند دلپسند است.  - پایان:  هیچکس را مترسان تا ایمن باشی ط و اللّٰه علم بالصواب  - جای آن درین مجموعه از 75 تا 76 می باشد.پند نامه لقمان</w:t>
      </w:r>
    </w:p>
    <w:p>
      <w:pPr>
        <w:sectPr>
          <w:footerReference w:type="default" r:id="rId133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283" w:name="pg8253_78043"/>
    <w:bookmarkEnd w:id="1283"/>
    <w:p>
      <w:pPr>
        <w:pStyle w:val="Heading3"/>
      </w:pPr>
      <w:bookmarkStart w:id="2755" w:name="_Toc1286"/>
      <w:r>
        <w:t>پند نامه لقمان حکیم</w:t>
      </w:r>
      <w:bookmarkEnd w:id="275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مرکز احیاء میراث اسلامی - جلد1پند نامه لقمان حکیم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436تا438پند نامه لقمان حکیم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334پند نامه لقمان حکیم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فارسیپند نامه لقمان حکیم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مرکز احیاء میراث اسلامیپند نامه لقمان حکیم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قمپند نامه لقمان حکیم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محسنپند نامه لقمان حکیم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یکشنبه 25 شعبان 1300پند نامه لقمان حکیم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اخلاقپند نامه لقمان حکیم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(  334 ) -  پند نامه لقمان حکیم   77 (  اخلاق  -  فارسی  ) - از : ؟ -   ترجمه پندها و اندرزهای دینی و اخلاقی است که به لقمان حکیم نسبت داده شده - و گویند در آنها با فرزندش گفتگو کرده است . - آغاز :  "ای پسر خدای را بشناس ، هر چه گوئی از پند و نصیحت نخست بر آن کار - کن ، سخن باندازه خویش گوی ". -   نستعلیق خوش  ،  محسن  ،  یکشنبه 25 شعبان 1300 ،  صفحه ها مجدول به زر - و مشکی و شنگرف و لاجورد ، بین سطرها زراندود و صفحه اول دارای - سرلوح رنگی و نوشته های صفحه اول و دوم شنگرف ، جلد تیماج قهوه ای - بدون مقوا. - 4 گ ، 8 س ، 16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10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سم   4پند نامه لقمان حکیم</w:t>
      </w:r>
    </w:p>
    <w:p>
      <w:pPr>
        <w:sectPr>
          <w:footerReference w:type="default" r:id="rId133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284" w:name="pg8253_78044"/>
    <w:bookmarkEnd w:id="1284"/>
    <w:p>
      <w:pPr>
        <w:pStyle w:val="Heading3"/>
      </w:pPr>
      <w:bookmarkStart w:id="2756" w:name="_Toc1287"/>
      <w:r>
        <w:t>پند نامه محمود</w:t>
      </w:r>
      <w:bookmarkEnd w:id="275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دفتر10پند نامه محمود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313تا313پند نامه محمود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g 919 b 918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پند نامه محمود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آرشیو سمیونوف در بنیاد تاریخ فرهنگستان علوم تاجیکستانپند نامه محمود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دوشنبهپند نامه محمود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پند نامه محمود  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g 919 b 918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پند نامه محمود</w:t>
      </w:r>
    </w:p>
    <w:p>
      <w:pPr>
        <w:sectPr>
          <w:footerReference w:type="default" r:id="rId133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285" w:name="pg8253_78045"/>
    <w:bookmarkEnd w:id="1285"/>
    <w:p>
      <w:pPr>
        <w:pStyle w:val="Heading3"/>
      </w:pPr>
      <w:bookmarkStart w:id="2757" w:name="_Toc1288"/>
      <w:r>
        <w:t>پند نامه منظوم</w:t>
      </w:r>
      <w:bookmarkEnd w:id="275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پند نامه منظوم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19تا23پند نامه منظوم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2784پند نامه منظوم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عزیز بن نعمة اللّٰه معلم فتح آبادیپند نامه منظوم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قرن 13پند نامه منظوم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پیشین : شماره ثبت قدیم : 22415 ، جدید : 3109پند نامه منظوم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مجموعه  --- [  2784  ] -   دفتریست بخط نسخ   عزیز بن نعمة اللّٰه معلم فتح آبادی   قرن 13   عناوین با مرکب سرخ - و عبارات تازی معرب نوشته شده است - در بعضی از صفحات سطور بچلیپا نگاشته شده است  . در پایان دفتر بر روی صفحات 271 - - تا 343 یادداشتهای پراکنده درتاریخ وحکایات نوشته شده  و همچنین  در برگهای وسط دفتر - نوشته های پراکنده فراوان است .  -  قطع رحلی 31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5/20 .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جلد :میشن سیاه داغ کرده . صفحات . 353 سطور: 25 - کاغذفرنگی سفید رگه دار آهار مهره  کرده   شماره ثبت قدیم : 22415 ، جدید : 3109پند نامه منظوم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پند نامه منظوم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ومرکز اسناد مجلس شورای اسلامی - جلد 10_1پند نامه منظوم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19تا21پند نامه منظوم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2پند نامه منظوم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ص 6 دفترپند نامه منظوم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فارسیپند نامه منظوم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مجلس شورای اسلامی (شماره یک)پند نامه منظوم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تهرانپند نامه منظوم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منظومه مثنویست شامل 36 بیت  که سراینده نام خود را درآن نیاورده و- گوید  از نصایح لقمان وبزرگمهر وقیقوس وجاماسب [ جاماس ...؟]و بطلمیوس (-)- نقل کرده است .پند نامه منظوم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2-  پند نامه منظوم   ( ص 6 دفتر )  (  فارسی  ) - منظومه مثنویست شامل 36 بیت  که سراینده نام خود را درآن نیاورده و- گوید  از نصایح لقمان وبزرگمهر وقیقوس وجاماسب [ جاماس ...؟]و بطلمیوس (-)- نقل کرده است . - آغاز :  -       ای خردمند و عاقل و دانا (-)       نکته ای چند بشنو از حکما        - پایان :  -       هست بیزار ازاو خدا و رسول       نزد مردان راه نیست قبولپند نامه منظوم</w:t>
      </w:r>
    </w:p>
    <w:p>
      <w:pPr>
        <w:sectPr>
          <w:footerReference w:type="default" r:id="rId133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286" w:name="pg8253_78046"/>
    <w:bookmarkEnd w:id="1286"/>
    <w:p>
      <w:pPr>
        <w:pStyle w:val="Heading3"/>
      </w:pPr>
      <w:bookmarkStart w:id="2758" w:name="_Toc1289"/>
      <w:r>
        <w:t>پند نامه منظوم لقمان  صد وصیت منظوم</w:t>
      </w:r>
      <w:bookmarkEnd w:id="275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پند نامه منظوم لقمان  صد وصیت منظوم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237تا239پند نامه منظوم لقمان  صد وصیت منظوم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13158پند نامه منظوم لقمان  صد وصیت منظوم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محمد ولیپند نامه منظوم لقمان  صد وصیت منظوم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1235 [ برگ 128 ]پند نامه منظوم لقمان  صد وصیت منظوم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پیشین : [ ثبت 86635 ] .پند نامه منظوم لقمان  صد وصیت منظوم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(  13158  ) -  مجموعه  ----------    شکسته نستعلیق ( چلیپائی )  ،  محمد ولی   1235 [ برگ 128 ]   عناوین - شنگرف ، تمام صفحات مجدول مذهب مرصع محرر ، جلد :تیماج ،قرمز .- 169 برگ ، 8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14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سانتی متر (قطع بیاضی ) ، سطور مختلف  ،  [ ثبت 86635 ] .پند نامه منظوم لقمان  صد وصیت منظوم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پند نامه منظوم لقمان  صد وصیت منظوم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ومرکز اسناد مجلس شورای اسلامی - جلد 36پند نامه منظوم لقمان  صد وصیت منظوم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237تا237پند نامه منظوم لقمان  صد وصیت منظوم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6پند نامه منظوم لقمان  صد وصیت منظوم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"50 پ - 53 پ "پند نامه منظوم لقمان  صد وصیت منظوم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فارسیپند نامه منظوم لقمان  صد وصیت منظوم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مجلس شورای اسلامی (شماره یک)پند نامه منظوم لقمان  صد وصیت منظوم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تهرانپند نامه منظوم لقمان  صد وصیت منظوم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[ مجلس 10 / 12 ، منزوی 2 / 1642 با عنوان " صد پند منظوم " الذریعه 15 / 26 ].پند نامه منظوم لقمان  صد وصیت منظوم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6 -  پند نامه منظوم لقمان =صد وصیت منظوم   "50 پ - 53 پ " (  فارسی ) -  [ مجلس 10 / 12 ، منزوی 2 / 1642 با عنوان " صد پند منظوم " الذریعه 15 / 26 ]. - آغاز : -        صد وصیت کرد لقمان حکیم       مر پسر را چون ز مردن داشت بیم      - انجام : -        نظم کردم همچو در شاهوار       تا برم در دهر ماند یادگار       -       سال هجرت هشتصد و هفتاد وهشت       رفته بود آندم که این منظوم گشت       -       هرچه گفت آن پیشوای شیخ و شاب       گفته شد و اللّٰه اعلم بالصوابپند نامه منظوم لقمان  صد وصیت منظوم</w:t>
      </w:r>
    </w:p>
    <w:p>
      <w:pPr>
        <w:sectPr>
          <w:footerReference w:type="default" r:id="rId133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287" w:name="pg8253_78047"/>
    <w:bookmarkEnd w:id="1287"/>
    <w:p>
      <w:pPr>
        <w:pStyle w:val="Heading3"/>
      </w:pPr>
      <w:bookmarkStart w:id="2759" w:name="_Toc1290"/>
      <w:r>
        <w:t>پند نامه نوشیروان</w:t>
      </w:r>
      <w:bookmarkEnd w:id="275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پند نامه نوشیروان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79تا79پند نامه نوشیروان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ش 1102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C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پند نامه نوشیروان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( گزارش خاور شناسی ش 40 )پند نامه نوشیروان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121 -   مجموعه  ،  ش 1102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C 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 به یک نسخ در همه شماره ها بسیار پاکیزه  ،  با - خط و مهر رضا قلی دارنده نسخه در 1258 در چند جا   ( گزارش خاور شناسی ش 40 )پند نامه نوشیروان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پند نامه نوشیروان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دفتر8پند نامه نوشیروان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79تا79پند نامه نوشیروان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7پند نامه نوشیروان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بنیاد خاورشناسی فرهنگستان شورویپند نامه نوشیروان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سن پطرزبورگ ?لنین گراد?پند نامه نوشیروان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بدابعی بلخیپند نامه نوشیروان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روز پنجشنبه   7 صفر 708پند نامه نوشیروان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محل کتابت : خبر یذ در روستای بشار شیرازپند نامه نوشیروان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در هشتاد بندپند نامه نوشیروان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( ش 479 )پند نامه نوشیروان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7 -   پند نامه نوشیروان  سروده  بدابعی بلخی   در هشتاد بند  ( نوشته   روز پنجشنبه - 7 صفر 708  در  خبر یذ در روستای بشار شیراز  )  ( ش 479 )  .پند نامه نوشیروان</w:t>
      </w:r>
    </w:p>
    <w:p>
      <w:pPr>
        <w:sectPr>
          <w:footerReference w:type="default" r:id="rId133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288" w:name="pg8253_78048"/>
    <w:bookmarkEnd w:id="1288"/>
    <w:p>
      <w:pPr>
        <w:pStyle w:val="Heading3"/>
      </w:pPr>
      <w:bookmarkStart w:id="2760" w:name="_Toc1291"/>
      <w:r>
        <w:t>پند نامه و مناجات</w:t>
      </w:r>
      <w:bookmarkEnd w:id="276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دفتر10پند نامه و مناجات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261تا261پند نامه و مناجات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1/786 وارنر ( 4 : 349 ش 2220 )پند نامه و مناجات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نسخه های فارسی لیدنپند نامه و مناجات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لیدنپند نامه و مناجات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عبداللّٰه انصاریپند نامه و مناجات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پند نامه و مناجات  :   عبداللّٰه انصاری  ،  1/786 وارنر ( 4 : 349 ش 2220 )پند نامه و مناجات</w:t>
      </w:r>
    </w:p>
    <w:p>
      <w:pPr>
        <w:sectPr>
          <w:footerReference w:type="default" r:id="rId133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289" w:name="pg8253_78049"/>
    <w:bookmarkEnd w:id="1289"/>
    <w:p>
      <w:pPr>
        <w:pStyle w:val="Heading3"/>
      </w:pPr>
      <w:bookmarkStart w:id="2761" w:name="_Toc1292"/>
      <w:r>
        <w:t>پند نامه یا پسر نامه</w:t>
      </w:r>
      <w:bookmarkEnd w:id="276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دفتر8پند نامه یا پسر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191تا191پند نامه یا پسر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183پند نامه یا پسر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بنیاد خاورشناسی فرهنگستان تفلیسپند نامه یا پسر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تفلیسپند نامه یا پسر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عطارنیشابوریپند نامه یا پسر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یوسف بن حاجی عبدالسلام افندیپند نامه یا پسر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26 ع 2/1272پند نامه یا پسر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( منزوی 2697 )پند نامه یا پسر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183 -  پند نامه یا پسر نامه : عطارنیشابوری   ( منزوی 2697 )  -  نستعلیق    یوسف بن حاجی عبدالسلام افندی  در   26 ع 2/1272پند نامه یا پسر نامه</w:t>
      </w:r>
    </w:p>
    <w:p>
      <w:pPr>
        <w:sectPr>
          <w:footerReference w:type="default" r:id="rId133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290" w:name="pg8253_78050"/>
    <w:bookmarkEnd w:id="1290"/>
    <w:p>
      <w:pPr>
        <w:pStyle w:val="Heading3"/>
      </w:pPr>
      <w:bookmarkStart w:id="2762" w:name="_Toc1293"/>
      <w:r>
        <w:t>پند نامه یا تصوف نامه یا رساله نامه</w:t>
      </w:r>
      <w:bookmarkEnd w:id="276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دفتر11و12پند نامه یا تصوف نامه یا رساله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397تا397پند نامه یا تصوف نامه یا رساله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730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B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پند نامه یا تصوف نامه یا رساله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نسخه های ترکی دانشگاه لس آنجلسپند نامه یا تصوف نامه یا رساله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لس آنجلسپند نامه یا تصوف نامه یا رساله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ظریفیپند نامه یا تصوف نامه یا رساله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3 دا 1242 .پند نامه یا تصوف نامه یا رساله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پند نامه یا تصوف نامه یا رساله نامه  :   ظریفی  ،  به نظم . -  730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B 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 نسخ زرین    3 دا 1242 .پند نامه یا تصوف نامه یا رساله نامه</w:t>
      </w:r>
    </w:p>
    <w:p>
      <w:pPr>
        <w:sectPr>
          <w:footerReference w:type="default" r:id="rId133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291" w:name="pg8253_78051"/>
    <w:bookmarkEnd w:id="1291"/>
    <w:p>
      <w:pPr>
        <w:pStyle w:val="Heading3"/>
      </w:pPr>
      <w:bookmarkStart w:id="2763" w:name="_Toc1294"/>
      <w:r>
        <w:t>پند نامه یا مثنوی</w:t>
      </w:r>
      <w:bookmarkEnd w:id="276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پند نامه یا مثنوی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663تا667پند نامه یا مثنوی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مدهوش ، محمد صادق گلپایگانی ، ملاباشی حیدر قلی میرزا پسر فتح علی شاه   قاجارپند نامه یا مثنوی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ریو در ذیل فهرست خود (ش 379) از دیباچه آن یاد کرده ولی ندانسته که از - مدهوش است . نسخه تبریز مورخ 248/ 1ش 2646 که در نشریه (4 : 298 و 314) و - فهرست کتابخانه ملی تبریز (2 : 657 و 3 : 1344) یاد شده است اصل است و نسخه - فهرست نشده مجلس ( منزوی 1893 و 2315) از روزگار خود سراینده است (مجلس 3 : - 276 - بیانی 454)پند نامه یا مثنوی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کلیات مدهوش گلپایگانی  - از  مدهوش ، محمد صادق گلپایگانی ، ملاباشی حیدر قلی میرزا پسر فتح علی شاه - قاجار  .  ریو در ذیل فهرست خود (ش 379) از دیباچه آن یاد کرده ولی ندانسته که از - مدهوش است . نسخه تبریز مورخ 248/ 1ش 2646 که در نشریه (4 : 298 و 314) و - فهرست کتابخانه ملی تبریز (2 : 657 و 3 : 1344) یاد شده است اصل است و نسخه - فهرست نشده مجلس ( منزوی 1893 و 2315) از روزگار خود سراینده است (مجلس 3 : - 276 - بیانی 454)  . - آغاز :  بسمله سبحانک اللّٰهم یا ذاالجوادو الکرم الذی علم بالقلم علم الانسان ... - شبی شاهد تجرید امام بودم و باده توحید را طلبکار ، بادل در میان رازی داشتم و با دولت اندیشه عرض نیازی ... - (درست مانند آغاز منشئات تبریز )  . -  . -  . --  . --   . -  . -  . -  . -  . -    . - . -  . -  . -  . -  . -  . -  . -  . -  . -  .پند نامه یا مثنوی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پند نامه یا مثنوی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ملی ملک - جلد4پند نامه یا مثنوی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667تا667پند نامه یا مثنوی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28پند نامه یا مثنوی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109پ - 138ر ،   در متنپند نامه یا مثنوی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ملی ملکپند نامه یا مثنوی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تهرانپند نامه یا مثنوی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چهار فصل یاباب - فهرست چهار فصل آن : - 1- فی المتقابلات 2- فی التنبیهات 3- فی مراتب العشق - 4- فی الصفات المحمودهپند نامه یا مثنوی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(منزوی 1893و 3134 مجلس )پند نامه یا مثنوی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28-  پند نامه یا مثنوی در چهار فصل یاباب ، بروش عرفانی  (109پ - 138ر ، - در متن)  پس از نعت ومنقبت وستایش ابیاتی درسبب نظم است ودورافتادن از میهن را یاد - کرده است  ،  فهرست چهار فصل آن : - 1- فی المتقابلات 2- فی التنبیهات 3- فی مراتب العشق - 4- فی الصفات المحموده   (منزوی 1893و 3134 مجلس )  . - آغاز :  بسمله آغاز همه کارها       بلکه کلید همه اسرارها - چون در رحمت به رخم باز به       زان پسم از حمد له آغاز به  - انجام : -  چون خود به طمع در احتیاجند       پیوسته به خلق در لجاجندپند نامه یا مثنوی</w:t>
      </w:r>
    </w:p>
    <w:p>
      <w:pPr>
        <w:sectPr>
          <w:footerReference w:type="default" r:id="rId134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292" w:name="pg8253_78052"/>
    <w:bookmarkEnd w:id="1292"/>
    <w:p>
      <w:pPr>
        <w:pStyle w:val="Heading3"/>
      </w:pPr>
      <w:bookmarkStart w:id="2764" w:name="_Toc1295"/>
      <w:r>
        <w:t>پند نامه یا نصایح الملوک</w:t>
      </w:r>
      <w:bookmarkEnd w:id="276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دفتر10پند نامه یا نصایح الملوک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251تا251پند نامه یا نصایح الملوک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4/1240 شولت ( 2 : 123 ش 694 )پند نامه یا نصایح الملوک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نسخه های فارسی لیدنپند نامه یا نصایح الملوک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لیدنپند نامه یا نصایح الملوک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سعدی "پند نامه یا نصایح الملوک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( منزوی 3275 )پند نامه یا نصایح الملوک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پند نامه یا نصایح الملوک  :   سعدی "   کریما ببخشای برجان ما که هستیم اسیر کمند هوا "  -  ( منزوی 3275 )   4/1240 شولت ( 2 : 123 ش 694 )پند نامه یا نصایح الملوک</w:t>
      </w:r>
    </w:p>
    <w:p>
      <w:pPr>
        <w:sectPr>
          <w:footerReference w:type="default" r:id="rId134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293" w:name="pg8253_78053"/>
    <w:bookmarkEnd w:id="1293"/>
    <w:p>
      <w:pPr>
        <w:pStyle w:val="Heading3"/>
      </w:pPr>
      <w:bookmarkStart w:id="2765" w:name="_Toc1296"/>
      <w:r>
        <w:t>پند و اندرز</w:t>
      </w:r>
      <w:bookmarkEnd w:id="276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پند و اندرز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182تا184پند و اندرز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1769پند و اندرز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کتاب اول بخط ابوالفتح بن عطار جامی - کتاب سوم بخط ضیاء الدین یوسف بن علاء الدین    محمد فرامید آبادی - کتاب چهارم محمد بن   محمد صالح کوسویپند و اندرز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1050 ، کتاب   دوم غره محرم 1089 - نیمه شعبان 1086 - محرم 1079پند و اندرز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(  1769  ) -  مجموعه  : ---     نستعلیق نیکو  ،  کتاب اول بخط ابوالفتح بن عطار جامی  ، سال  1050 ، کتاب - دوم غره محرم 1089  ،  کتاب سوم بخط ضیاء الدین یوسف بن علاء الدین -  محمد فرامید آبادی  ،  نیمه شعبان 1086  ،  کتاب چهارم محمد بن - محمد صالح کوسوی  ،  محرم 1079  ،  در آغاز مجموعه چند قصیده از عرفی - شیرازی آمده که از جمله آنها قصیده " ترجمة الشوق " وی می باشد ، پس از - رساله ها و در پایان مجموعه فواید عرفانی و اشعار فارسی مختلفی نوشته اند  ، -  جلد تیماج قهوه ای . - 135 گ ، سطور مختلف ، 18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12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سم   135پند و اندرز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پند و اندرز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مرکز احیاء میراث اسلامی - جلد 5پند و اندرز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182تا182پند و اندرز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2پند و اندرز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54 ر - 63 پ - 1769پند و اندرز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فارسیپند و اندرز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مرکز احیاء میراث اسلامیپند و اندرز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قمپند و اندرز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اخلاقپند و اندرز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2-  پند و اندرز  "  54 ر - 63 پ  " (  اخلاق  -  فارسی  ) - از : ؟  " 54 ر - 63 پ "   1769  -  پند و اندرزهای اخلاقی و عرفانی است که برای بزرگی نگاشته شده با تضمین بعضی - آیات و احادیث کوتاه ، به نثر ادبی و ابیاتی فارسی و عربی .  -  آغاز افتاده : " و من عمره اللّٰه ستین سنة فقد اعذر الیه فی عمره ، اگر نه آنستی که سینه - عمر آن خلاصه عصر عمره اللّٰه بالطافه " .  - انجام :  " والطاف هر روز بر فزون بمنه و فضله .. " .پند و اندرز</w:t>
      </w:r>
    </w:p>
    <w:p>
      <w:pPr>
        <w:sectPr>
          <w:footerReference w:type="default" r:id="rId134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294" w:name="pg8253_78054"/>
    <w:bookmarkEnd w:id="1294"/>
    <w:p>
      <w:pPr>
        <w:pStyle w:val="Heading3"/>
      </w:pPr>
      <w:bookmarkStart w:id="2766" w:name="_Toc1297"/>
      <w:r>
        <w:t>پند و اندرز</w:t>
      </w:r>
      <w:bookmarkEnd w:id="276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پند و اندرز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522تا522پند و اندرز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688پند و اندرز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1255 - 1277 هپند و اندرز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پیشین : شماره 574پند و اندرز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33 رسالهپند و اندرز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688-  مجموعه  33 رساله-----------------    این مجموعه بخط شکسته نستعلیق 21 سطری - 5/10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5/21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 ، تحریر  1255 - 1277 ه . ،  عنوان و نشان - قرمز ، دارای 173 گ 5/14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25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 ، جلد تیماج عنابی - [ شماره 574]پند و اندرز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پند و اندرز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دانشکده الهیات دانشگاه فردوسی مشهد - جلد1پند و اندرز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522تا522پند و اندرز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18پند و اندرز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فارسیپند و اندرز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دانشکده الهیات ومعارف اسلامیپند و اندرز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مشهدپند و اندرز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18 -  پند و اندرز :  فارسی ،  در نه صفحه.پند و اندرز</w:t>
      </w:r>
    </w:p>
    <w:p>
      <w:pPr>
        <w:sectPr>
          <w:footerReference w:type="default" r:id="rId134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295" w:name="pg8253_78055"/>
    <w:bookmarkEnd w:id="1295"/>
    <w:p>
      <w:pPr>
        <w:pStyle w:val="Heading3"/>
      </w:pPr>
      <w:bookmarkStart w:id="2767" w:name="_Toc1298"/>
      <w:r>
        <w:t>پند و اندرز</w:t>
      </w:r>
      <w:bookmarkEnd w:id="276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پند و اندرز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100تا100پند و اندرز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8924پند و اندرز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احمد بن فتاح ایروانی قزوینیپند و اندرز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سال 1267پند و اندرز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مهدی الیه : بدستور والی اسداللّٰه خان بن نجفقلی خان ایروانیپند و اندرز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(  8924  ) -  مجموعه  : ---    نستعلیق و عبارتهای عربی نسخ  ،  احمد بن فتاح ایروانی قزوینی  ، -   سال 1267   بدستور والی اسداللّٰه خان بن نجفقلی خان ایروانی  ، -  عناوین و نشانیها شنگرف ، جلد تیماج مشکی .  -  118 گ ، 21 س ، 35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21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سمپند و اندرز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پند و اندرز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بزرگ حضرت آیه اللّٰه مرعشی نجفی - جلد23پند و اندرز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100تا100پند و اندرز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4پند و اندرز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65 ر - 90 پ - 8924پند و اندرز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فارسیپند و اندرز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مرعشی نجفی (آیت اللّٰه)پند و اندرز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قمپند و اندرز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محمد شریف بن عبدالحسین بن عنایة اللّٰه اصفهانیپند و اندرز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اخلاقپند و اندرز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4-  پند و اندرز  "  65 ر - 90 پ  " (  اخلاق  -  فارسی  ) -  8924  از :  محمد شریف بن عبدالحسین بن عنایة اللّٰه اصفهانی  -  چند باب است در آداب دینی و پند و نصیحت و موعظه و نکوهش بعضی اخلاق -  ناپسند ، گرفته شده از آیات و احادیث اهل بیت علیهم السلام و حکایات تاریخی از - اشعاری مناسب موضوعات .  - آغاز :  " الحمدلله رب العالمین .. اما بعد این رساله ایست در باب پند و نصیحت - و موعظه و اشعار ملوک و حکایات و روایات چند " .  - انجام :  " عواقب امور جمیع مسلمین را بر وفق رضای خود گرداند بمحمد و آله - الامجاد " .پند و اندرز</w:t>
      </w:r>
    </w:p>
    <w:p>
      <w:pPr>
        <w:sectPr>
          <w:footerReference w:type="default" r:id="rId134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296" w:name="pg8253_78056"/>
    <w:bookmarkEnd w:id="1296"/>
    <w:p>
      <w:pPr>
        <w:pStyle w:val="Heading3"/>
      </w:pPr>
      <w:bookmarkStart w:id="2768" w:name="_Toc1299"/>
      <w:r>
        <w:t>پند و اندرزها</w:t>
      </w:r>
      <w:bookmarkEnd w:id="276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پند و اندرزها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83تا83پند و اندرزها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5863پند و اندرزها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سیزدهمپند و اندرزها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1499 -  5863   شکسته نستعلیق   سده سیزدهم  ،  23 گ 14 س، کاغذ فرنگی الوان، - 2/6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6/10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جلد میشن لایی لیموئی، بیاضی.پند و اندرزها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پند و اندرزها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ملی ملک - جلد9پند و اندرزها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83تا83پند و اندرزها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1پند و اندرزها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ملی ملکپند و اندرزها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تهرانپند و اندرزها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1 -  پند و اندرزهاپند و اندرزها</w:t>
      </w:r>
    </w:p>
    <w:p>
      <w:pPr>
        <w:sectPr>
          <w:footerReference w:type="default" r:id="rId134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297" w:name="pg8253_78057"/>
    <w:bookmarkEnd w:id="1297"/>
    <w:p>
      <w:pPr>
        <w:pStyle w:val="Heading3"/>
      </w:pPr>
      <w:bookmarkStart w:id="2769" w:name="_Toc1300"/>
      <w:r>
        <w:t>پند و دعا</w:t>
      </w:r>
      <w:bookmarkEnd w:id="276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پند و دعا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45تا65پند و دعا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1545 / عپند و دعا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1277 ه.ق.پند و دعا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مطالب گوناگونپند و دعا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پیشین : 155 / مپند و دعا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1545 / ع   ( مطالب گوناگون )  -  مجموعه  -  درین مجموعه کتب زیر آمده و هر یک با شماره فرعی مشخص شده است.  -   نسخ و نستعلیق  ،  1277 ه.ق.  ،  ساده، ابیات با قلم درشت، - روی پاره ای از کلمات با مرکب مشگی خط کشی شده، بعضی از صفحات - با جدول. - جلد: مقوائی، رویه کاغذی گل و بوته رنگی، عطف - تیماج مشکی، 135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220 .-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کاغذ: فرنگی، 80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140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201 - برگ 19 سطر کامل  ،  155 / مپند و دعا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پند و دعا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ملی جمهوری اسلامی ایران - جلد10پند و دعا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65تا65پند و دعا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40پند و دعا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40 / 1545 / ع - 397 تا 398پند و دعا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ملی جمهوری اسلامی ایرانپند و دعا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تهرانپند و دعا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دینیپند و دعا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40 / 1545 / ع   ( دینی )  -  پند و دعا  -  ابتداء درین قسمت پندیست بفارسی و در آن خطابست باینکه جز در - محل صدق در محل دیگر نباید نظر کرد و عاشقانه باید کوشید بعد دعائی - بعربی است که از خداوند نصرت و یاری می جوید چه دنیا را پر فتنه می بیند.  - آغاز:  اول سخن دوست این است ای بلبل معنوی  - پایان:  و انک علی کل شیء رقیبا  - جای آن درین مجموعه از 397 تا 398 می باشد.پند و دعا</w:t>
      </w:r>
    </w:p>
    <w:p>
      <w:pPr>
        <w:sectPr>
          <w:footerReference w:type="default" r:id="rId134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298" w:name="pg8253_78058"/>
    <w:bookmarkEnd w:id="1298"/>
    <w:p>
      <w:pPr>
        <w:pStyle w:val="Heading3"/>
      </w:pPr>
      <w:bookmarkStart w:id="2770" w:name="_Toc1301"/>
      <w:r>
        <w:t>پند وحکایت</w:t>
      </w:r>
      <w:bookmarkEnd w:id="277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پند وحکایت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257تا261پند وحکایت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985پند وحکایت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عربی وفارسیپند وحکایت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1333پند وحکایت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عرفان واخلاق وتاریخپند وحکایت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پیشین : شماره ثبت : 31690پند وحکایت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5 رساله و عنوانپند وحکایت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مجموعه   5 رساله و عنوان  در  عرفان واخلاق وتاریخ  : (  عربی وفارسی  ) ---   985  : -  مجموعه ایست به قلم نسخ ونستعلیق استادانه یکی از خوشنویسان زمان  ( بدون نام - کاتب خوشنویس )  مورخ  1333  .  همه صفحات مجدول است با قلم اکلیل و رنگ آبی و قرمز . -  کاتب در پشت برگ اول در وسط گل و بوته طلائی رنگ نام رساله اثبات خلافت و- نام مؤلف آن را نوشته و در پشت برگ آخر در وسط ترنجی که اطراف آن گل و بوته طلائی رنگ - ( با اکلیل ) است  نام آیة اللّٰه سید محمد طباطبایی را که در این نسخه بر حسب امر او نوشته شده به - خط نستعلیق کتابت کرده است .  -  قطع :رقعی  11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17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،ج :تیماجی قهوه ای رنگ ، تعداد برگها :32 ، سطور هر صفحه : - 11 ،کاغذ :فرنگی آهار مهره شکری  ،  شماره ثبت : 31690پند وحکایت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پند وحکایت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ومرکز اسناد مجلس شورای اسلامی - جلد 23_1پند وحکایت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259تا259پند وحکایت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3پند وحکایت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گ 15 ب - 17 بپند وحکایت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فارسیپند وحکایت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مجلس شورای اسلامی (شماره یک)پند وحکایت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تهرانپند وحکایت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3 -  پند وحکایت   ( گ 15 ب - 17 ب )  (  فارسی  ) -  پند و حکایتی است برداشته شده از سخنان سعدی درگلستان و شعر ونثری  ازابن یمین و - غیره بر آن افزوده شده است . - آغاز :  شخصی پسر خود را پند گفت که هیچ از سخنان رنگین و دلاویز ناصحان در - تو اثر نمیکند  - پایان :        لابد باید یکی حکیمی حاذق       مملکتی را که شد مزاج پریشانپند وحکایت</w:t>
      </w:r>
    </w:p>
    <w:p>
      <w:pPr>
        <w:sectPr>
          <w:footerReference w:type="default" r:id="rId134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299" w:name="pg8253_78059"/>
    <w:bookmarkEnd w:id="1299"/>
    <w:p>
      <w:pPr>
        <w:pStyle w:val="Heading3"/>
      </w:pPr>
      <w:bookmarkStart w:id="2771" w:name="_Toc1302"/>
      <w:r>
        <w:t>پندارسطو و بزرگمهر بفرزند خود</w:t>
      </w:r>
      <w:bookmarkEnd w:id="277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پندارسطو و بزرگمهر بفرزند خود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121تا121پندارسطو و بزرگمهر بفرزند خود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ش 541پندارسطو و بزرگمهر بفرزند خود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عبدالعلی کرمانیپندارسطو و بزرگمهر بفرزند خود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شوال 1301پندارسطو و بزرگمهر بفرزند خود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مهدی الیه : برای  معین التجارآقاسیدعبدالرحیم کرمانیپندارسطو و بزرگمهر بفرزند خود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مجموعه: ش 541، نستعلیق خوش درشت  عبدالعلی کرمانی   برای- معین التجارآقاسیدعبدالرحیم کرمانی  در  شوال 1301، عنوان شنگرف ، جدول زرو لاجورد ، کاغذ فرنگی  ، دارای :پندارسطو و بزرگمهر بفرزند خود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پندارسطو و بزرگمهر بفرزند خود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دفتر2پندارسطو و بزرگمهر بفرزند خود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121تا121پندارسطو و بزرگمهر بفرزند خود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3پندارسطو و بزرگمهر بفرزند خود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اصغر مهدویپندارسطو و بزرگمهر بفرزند خود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تهرانپندارسطو و بزرگمهر بفرزند خود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3- پندارسطو و بزرگمهر بفرزند خودپندارسطو و بزرگمهر بفرزند خود</w:t>
      </w:r>
    </w:p>
    <w:p>
      <w:pPr>
        <w:sectPr>
          <w:footerReference w:type="default" r:id="rId134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300" w:name="pg8253_78060"/>
    <w:bookmarkEnd w:id="1300"/>
    <w:p>
      <w:pPr>
        <w:pStyle w:val="Heading3"/>
      </w:pPr>
      <w:bookmarkStart w:id="2772" w:name="_Toc1303"/>
      <w:r>
        <w:t>پندافلاطون باسکندر</w:t>
      </w:r>
      <w:bookmarkEnd w:id="277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پندافلاطون باسکندر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121تا121پندافلاطون باسکندر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ش 541پندافلاطون باسکندر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عبدالعلی کرمانیپندافلاطون باسکندر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شوال 1301پندافلاطون باسکندر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مهدی الیه : برای  معین التجارآقاسیدعبدالرحیم کرمانیپندافلاطون باسکندر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مجموعه: ش 541، نستعلیق خوش درشت  عبدالعلی کرمانی   برای- معین التجارآقاسیدعبدالرحیم کرمانی  در  شوال 1301، عنوان شنگرف ، جدول زرو لاجورد ، کاغذ فرنگی  ، دارای :پندافلاطون باسکندر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پندافلاطون باسکندر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دفتر2پندافلاطون باسکندر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121تا121پندافلاطون باسکندر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2پندافلاطون باسکندر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اصغر مهدویپندافلاطون باسکندر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تهرانپندافلاطون باسکندر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2- پندافلاطون باسکندرپندافلاطون باسکندر</w:t>
      </w:r>
    </w:p>
    <w:p>
      <w:pPr>
        <w:sectPr>
          <w:footerReference w:type="default" r:id="rId134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301" w:name="pg8253_78061"/>
    <w:bookmarkEnd w:id="1301"/>
    <w:p>
      <w:pPr>
        <w:pStyle w:val="Heading3"/>
      </w:pPr>
      <w:bookmarkStart w:id="2773" w:name="_Toc1304"/>
      <w:r>
        <w:t>پندداد به</w:t>
      </w:r>
      <w:bookmarkEnd w:id="277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فهرستواره مجموعه مشکوه - جلد1پندداد به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293تا293پندداد به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ج 3: 653 (2/283)پندداد به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تهرانپندداد به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تهرانپندداد به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طوسی ، خواجهپندداد به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طوسی ، خواجه:       پندداد به -       ج 3: 653 (2/283)پندداد به</w:t>
      </w:r>
    </w:p>
    <w:p>
      <w:pPr>
        <w:sectPr>
          <w:footerReference w:type="default" r:id="rId135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302" w:name="pg8253_78062"/>
    <w:bookmarkEnd w:id="1302"/>
    <w:p>
      <w:pPr>
        <w:pStyle w:val="Heading3"/>
      </w:pPr>
      <w:bookmarkStart w:id="2774" w:name="_Toc1305"/>
      <w:r>
        <w:t>پندلقمان</w:t>
      </w:r>
      <w:bookmarkEnd w:id="277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پندلقمان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121تا121پندلقمان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ش 541پندلقمان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عبدالعلی کرمانیپندلقمان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شوال 1301پندلقمان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مهدی الیه : برای  معین التجارآقاسیدعبدالرحیم کرمانیپندلقمان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مجموعه: ش 541، نستعلیق خوش درشت  عبدالعلی کرمانی   برای- معین التجارآقاسیدعبدالرحیم کرمانی  در  شوال 1301، عنوان شنگرف ، جدول زرو لاجورد ، کاغذ فرنگی  ، دارای :پندلقمان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پندلقمان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دفتر2پندلقمان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121تا121پندلقمان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1پندلقمان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اصغر مهدویپندلقمان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تهرانپندلقمان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1- پندلقمانپندلقمان</w:t>
      </w:r>
    </w:p>
    <w:p>
      <w:pPr>
        <w:sectPr>
          <w:footerReference w:type="default" r:id="rId135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303" w:name="pg8253_78063"/>
    <w:bookmarkEnd w:id="1303"/>
    <w:p>
      <w:pPr>
        <w:pStyle w:val="Heading3"/>
      </w:pPr>
      <w:bookmarkStart w:id="2775" w:name="_Toc1306"/>
      <w:r>
        <w:t>پندلقمان</w:t>
      </w:r>
      <w:bookmarkEnd w:id="277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پندلقمان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355تا375پندلقمان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5422پندلقمان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1227پندلقمان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1369-  5422 شکسته نستعلیق 1227، بامهرمحمدحسن، 161گ،3/15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×21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،سطرها- گوناگون،کاغذفرنگی،جلدقهوه ای لایی باجدول (مقاله محمدتقی دانش- پژوه،یادگارنامه مدرس رضوی ص 201-222دیده شود)پندلقمان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پندلقمان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ملی ملک - جلد8پندلقمان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355تا355پندلقمان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23پندلقمان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(فارسی).پندلقمان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ملی ملکپندلقمان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تهرانپندلقمان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23- پندلقمان (فارسی).پندلقمان</w:t>
      </w:r>
    </w:p>
    <w:p>
      <w:pPr>
        <w:sectPr>
          <w:footerReference w:type="default" r:id="rId135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304" w:name="pg8253_78064"/>
    <w:bookmarkEnd w:id="1304"/>
    <w:p>
      <w:pPr>
        <w:pStyle w:val="Heading3"/>
      </w:pPr>
      <w:bookmarkStart w:id="2776" w:name="_Toc1307"/>
      <w:r>
        <w:t>پندمه عطار</w:t>
      </w:r>
      <w:bookmarkEnd w:id="277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پندمه عطار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555تا555پندمه عطار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676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B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پندمه عطار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12 و 13پندمه عطار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مجموعه  ،  نسخ    سده 12 و 13  ،  676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B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پندمه عطار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پندمه عطار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دفتر11و12پندمه عطار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555تا555پندمه عطار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1پندمه عطار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فهرست مجموعه های دانشگاه لسآنجلسپندمه عطار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لس آنجلسپندمه عطار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12 و 13پندمه عطار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آسیب دیدگی : انجام افتادهپندمه عطار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1 -   پندمه عطار   با ترجمه ترکی زیر هر بیتی (  نسخ معرب در متن و بی اعراب در ترجمه - و ریزتر  از   سده 12 و 13  ،  انجام افتاده  ) .پندمه عطار</w:t>
      </w:r>
    </w:p>
    <w:p>
      <w:pPr>
        <w:sectPr>
          <w:footerReference w:type="default" r:id="rId135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305" w:name="pg8253_78065"/>
    <w:bookmarkEnd w:id="1305"/>
    <w:p>
      <w:pPr>
        <w:pStyle w:val="Heading3"/>
      </w:pPr>
      <w:bookmarkStart w:id="2777" w:name="_Toc1308"/>
      <w:r>
        <w:t>پندنامه</w:t>
      </w:r>
      <w:bookmarkEnd w:id="277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پندنامه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541تا543پندنامه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473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B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پندنامه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مجموعه  ،  نستعلیق و نسخ  ،  473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B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پندنامه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پندنامه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دفتر11و12پندنامه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543تا543پندنامه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4پندنامه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ترکیپندنامه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فهرست مجموعه های دانشگاه لسآنجلسپندنامه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لس آنجلسپندنامه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12پندنامه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3 -   پندنامه  :   نالچه چی زاده خلیل افندی پسر عفی افندی  (  - نستعلیق دیگر    سده 12 )  به   ترکیپندنامه</w:t>
      </w:r>
    </w:p>
    <w:p>
      <w:pPr>
        <w:sectPr>
          <w:footerReference w:type="default" r:id="rId135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306" w:name="pg8253_78066"/>
    <w:bookmarkEnd w:id="1306"/>
    <w:p>
      <w:pPr>
        <w:pStyle w:val="Heading3"/>
      </w:pPr>
      <w:bookmarkStart w:id="2778" w:name="_Toc1309"/>
      <w:r>
        <w:t>پندنامه</w:t>
      </w:r>
      <w:bookmarkEnd w:id="277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مرکزی دانشگاه تهران - جلد13پندنامه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3137تا3137پندنامه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4170پندنامه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تهرانپندنامه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تهرانپندنامه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عطار نیشابوریپندنامه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درویش محمد ابراهیم بهلول ذهبی  پسر آقا مشهدی محمد رضاپندنامه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روز چهارشنبه 25 رجب   1309پندنامه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مهدی الیه : بدستور آقا کربلایی علی صحاف تبریزیپندنامه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(مجلس 3:583)پندنامه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4170 -  نستعلیق  درویش محمد ابراهیم بهلول ذهبی  پسر آقا مشهدی محمد رضا، روز چهارشنبه 25 رجب - 1309 بدستور آقا کربلایی علی صحاف تبریزی، جدول سرخ وآبی ،  شعر نویسنده نسخه درباره تاریخ - نوشتن آن در پایان هست. -  7س 7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×11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65گ 11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×17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کاغذ فرنگی آبی - جلد تیماج مشکی  -  پندنامه - از  عطار نیشابوری است  (مجلس 3:583)پندنامه</w:t>
      </w:r>
    </w:p>
    <w:p>
      <w:pPr>
        <w:sectPr>
          <w:footerReference w:type="default" r:id="rId135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307" w:name="pg8253_78067"/>
    <w:bookmarkEnd w:id="1307"/>
    <w:p>
      <w:pPr>
        <w:pStyle w:val="Heading3"/>
      </w:pPr>
      <w:bookmarkStart w:id="2779" w:name="_Toc1310"/>
      <w:r>
        <w:t>پندنامه</w:t>
      </w:r>
      <w:bookmarkEnd w:id="277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ومرکز اسناد مجلس شورای اسلامی - جلد 12پندنامه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251تا253پندنامه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4561پندنامه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فارسیپندنامه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مجلس شورای اسلامی (شماره یک)پندنامه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تهرانپندنامه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شیخ فرید الدین عطار نیشابوریپندنامه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احمدحامد مشهور به نظیف زادهپندنامه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اواسط محرم    1227پندنامه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پیشین : شماره دفتر : 64616پندنامه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( ذریعه - 3 : 200 مشار : 277 و 1925 )پندنامه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توضیخات در مورد چاپ نسخه : که چندین بار بچاپ رسیده استپندنامه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4561  -  پندنامه  (  فارسی  ) - از  شیخ فرید الدین عطار نیشابوری   که چندین بار بچاپ رسیده است   ( ذریعه - 3 : 200 مشار : 277 و 1925 )  - آغاز :  بسمله : -       حمد بیحد آن خدای پاک را       آنکه ایمان داد مشتی خاک را       -       آنکه در آدم دمید او روح را       داد از طوفان نجات او نوح را        - انجام :  -       ار بخوانی وار برانی بنده ایم       هرچه حکم تست از آن خرسنده ایم       -       رحمت حق باد بر روح کسی       کین نصایح را بخواند او بسی        -   خط نستعلیق  ، کاتب  احمدحامد مشهور به نظیف زاده  ، تاریخ  اواسط محرم -  1227  .  27 ورق ،  کاغذفرنگی  ، سطر 18 - 14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6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،جلدپارچه مشکی مقوائی  ، - اندازه جلد 5/11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20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،سرلوح زرین ،شنگرف ،مشکی ،لاژورد وسپیدی  جدول - زرین ومشکی  .  ستون زرین ومشکی  . عنوان ونشان شنگرف   در ابتدای نسخه معرفی - کاتب و تاریخ وفات او که 1248 بوده آمده است  . -  شماره دفتر : 64616پندنامه</w:t>
      </w:r>
    </w:p>
    <w:p>
      <w:pPr>
        <w:sectPr>
          <w:footerReference w:type="default" r:id="rId135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308" w:name="pg8253_78068"/>
    <w:bookmarkEnd w:id="1308"/>
    <w:p>
      <w:pPr>
        <w:pStyle w:val="Heading3"/>
      </w:pPr>
      <w:bookmarkStart w:id="2780" w:name="_Toc1311"/>
      <w:r>
        <w:t>پندنامه</w:t>
      </w:r>
      <w:bookmarkEnd w:id="278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دفتر1پندنامه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215تا215پندنامه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ایاصوفیاپندنامه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استانبولپندنامه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دانشگاه ش 192.پندنامه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41- پندنامه -  دانشگاه ش 192.پندنامه</w:t>
      </w:r>
    </w:p>
    <w:p>
      <w:pPr>
        <w:sectPr>
          <w:footerReference w:type="default" r:id="rId135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309" w:name="pg8253_78069"/>
    <w:bookmarkEnd w:id="1309"/>
    <w:p>
      <w:pPr>
        <w:pStyle w:val="Heading3"/>
      </w:pPr>
      <w:bookmarkStart w:id="2781" w:name="_Toc1312"/>
      <w:r>
        <w:t>پندنامه</w:t>
      </w:r>
      <w:bookmarkEnd w:id="278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پندنامه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696تا696پندنامه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819پندنامه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بیست و یکم ربیع الاول 1318- شوال 1242پندنامه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پیشین : شماره عمومی 2150پندنامه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مهدی الیه : اهدایی مؤسس  کتابخانه است .پندنامه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819 -  مجموعه  ----  نستعلیق شکسته   بیست و یکم ربیع الاول 1318 و  نسخ   شوال 1242  رویهم 163 برگ - سطرها گوناگون جلد مقوایی با تیماج قرمز 17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22 - 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اهدایی مؤسس  کتابخانه است . -   شماره عمومی 2150پندنامه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پندنامه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-پندنامه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696تا696پندنامه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4پندنامه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برگ 89 تا 109پندنامه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وزیریپندنامه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یزدپندنامه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فریدالدین عطار نیشابوریپندنامه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یحییپندنامه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[ذریعه 19 ، 132]پندنامه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4-  پندنامه  :  فریدالدین عطار نیشابوری  -  [ذریعه 19 ، 132]  - آغاز :        ابتدا کردم بنام کردگار       خالق خلق از صغار و از کبار        - انجام :        آنکه در آدم دمید او روح را       داد از طوفان نجات او نوح را        -  نسخ  ،  یحیی  ،  تاریخ یاد نشده در برگ 116 یادداشتی از یحیی حسینی قندهاری مورخ - 18 محرم 0033 دارد (  برگ 89 تا 109 ) .پندنامه</w:t>
      </w:r>
    </w:p>
    <w:p>
      <w:pPr>
        <w:sectPr>
          <w:footerReference w:type="default" r:id="rId135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310" w:name="pg8253_78070"/>
    <w:bookmarkEnd w:id="1310"/>
    <w:p>
      <w:pPr>
        <w:pStyle w:val="Heading3"/>
      </w:pPr>
      <w:bookmarkStart w:id="2782" w:name="_Toc1313"/>
      <w:r>
        <w:t>پندنامه</w:t>
      </w:r>
      <w:bookmarkEnd w:id="278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پندنامه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71تا71پندنامه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ش 127پندنامه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12پندنامه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97 -   مجموعه  ،  ش 127  ،  نستعلیق    سده 12پندنامه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پندنامه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دفتر9پندنامه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71تا71پندنامه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2پندنامه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رودکی در شهر دوشنبهپندنامه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دوشنبهپندنامه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عطارپندنامه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2 -   پندنامه  :   عطار  - آغاز:   حمد بی حد آن خدای پاک راپندنامه</w:t>
      </w:r>
    </w:p>
    <w:p>
      <w:pPr>
        <w:sectPr>
          <w:footerReference w:type="default" r:id="rId135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311" w:name="pg8253_78071"/>
    <w:bookmarkEnd w:id="1311"/>
    <w:p>
      <w:pPr>
        <w:pStyle w:val="Heading3"/>
      </w:pPr>
      <w:bookmarkStart w:id="2783" w:name="_Toc1314"/>
      <w:r>
        <w:t>پندنامه</w:t>
      </w:r>
      <w:bookmarkEnd w:id="278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مرکزی دانشگاه تهران - جلد15پندنامه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4113تا4113پندنامه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5104پندنامه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تهرانپندنامه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تهرانپندنامه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افسرپندنامه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14پندنامه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5104 -  نستعلیق   سده 14 ،  ربعی ، - 18 س 8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16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15 ص 10 گ 5 / 13 -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22 . -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کاغذ فرنگی سبز - جلد مقوا ابره - مخمل سبز .  -  پندنامه  - از  افسر  است و  قطعات اوست .  - آغاز :  پندنامه افسر . انتخاب دوست : - بروزگار جوانی بیازمای کسان - ببین فرشته خصالند یا که دیووددند  -  انجام : -  تاهست این خرافات برعقل حکم فرما - افسر بساحت حق کی میتوان رسیدنپندنامه</w:t>
      </w:r>
    </w:p>
    <w:p>
      <w:pPr>
        <w:sectPr>
          <w:footerReference w:type="default" r:id="rId136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312" w:name="pg8253_78072"/>
    <w:bookmarkEnd w:id="1312"/>
    <w:p>
      <w:pPr>
        <w:pStyle w:val="Heading3"/>
      </w:pPr>
      <w:bookmarkStart w:id="2784" w:name="_Toc1315"/>
      <w:r>
        <w:t>پندنامه</w:t>
      </w:r>
      <w:bookmarkEnd w:id="278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مرکزی دانشگاه تهران - جلد15پندنامه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4083تا4083پندنامه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5006پندنامه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تهرانپندنامه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تهرانپندنامه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طالب اف میرزا عبدالرحیم بن   ابی طالب نجار زاده تبریزیپندنامه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14پندنامه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مهدی الیه : برای ولیعهد   از روسی بفارسی درآوردهپندنامه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دوازده فصل - درآن هست هریک چندبندپندنامه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( مشار 278 - - ذریعه 3 : 199 ) .پندنامه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 مادر : از مارکوس اورلیوس قیصر و امپراطور - روم استپندنامه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5006 -  نستعلیق   سده 14 ،  خشتی . - 12 س 5 / 10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16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89 گ 17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22 -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کاغذ فرنگی - جلد مقوا .   -  پندنامه -  از مارکوس اورلیوس قیصر و امپراطور - روم است  و  طالب اف میرزا عبدالرحیم بن - ابی طالب نجار زاده تبریزی   برای ولیعهد - از روسی بفارسی درآورده  و  دوازده فصل - درآن هست هریک چندبند   ( مشار 278 - - ذریعه 3 : 199 ) . - آغاز :  افاده مخصوصه . مخفی نماند - که تاثیر و قوت کلام تنها مایه فصاحت و - بلاغت آن نیست . - انجام :  مملو از رحمت و برکات است . - تمام شد پندنامه قیصر .پندنامه</w:t>
      </w:r>
    </w:p>
    <w:p>
      <w:pPr>
        <w:sectPr>
          <w:footerReference w:type="default" r:id="rId136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313" w:name="pg8253_78073"/>
    <w:bookmarkEnd w:id="1313"/>
    <w:p>
      <w:pPr>
        <w:pStyle w:val="Heading3"/>
      </w:pPr>
      <w:bookmarkStart w:id="2785" w:name="_Toc1316"/>
      <w:r>
        <w:t>پندنامه</w:t>
      </w:r>
      <w:bookmarkEnd w:id="278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دفتر3پندنامه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303تا303پندنامه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ش 3/268پندنامه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تهرانپندنامه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تهرانپندنامه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خواجه طوسیپندنامه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پندنامه:  خواجه طوسی  ش 3/268پندنامه</w:t>
      </w:r>
    </w:p>
    <w:p>
      <w:pPr>
        <w:sectPr>
          <w:footerReference w:type="default" r:id="rId136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314" w:name="pg8253_78074"/>
    <w:bookmarkEnd w:id="1314"/>
    <w:p>
      <w:pPr>
        <w:pStyle w:val="Heading3"/>
      </w:pPr>
      <w:bookmarkStart w:id="2786" w:name="_Toc1317"/>
      <w:r>
        <w:t>پندنامه</w:t>
      </w:r>
      <w:bookmarkEnd w:id="278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پندنامه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347تا347پندنامه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ش 268پندنامه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3،1پندنامه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مجموعه:  ش 268، از سده 3،1 دارای :پندنامه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پندنامه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دفتر3پندنامه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347تا347پندنامه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3پندنامه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132-139پندنامه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تهرانپندنامه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تهرانپندنامه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( ره آورد ص 192 و 295 و 109 و 417)پندنامه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3-  پندنامه   همانکه درپایان اخلاق ناصری دیده میشود ( 132-139)-  ( ره آورد ص 192 و 295 و 109 و 417)پندنامه</w:t>
      </w:r>
    </w:p>
    <w:p>
      <w:pPr>
        <w:sectPr>
          <w:footerReference w:type="default" r:id="rId136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315" w:name="pg8253_78075"/>
    <w:bookmarkEnd w:id="1315"/>
    <w:p>
      <w:pPr>
        <w:pStyle w:val="Heading3"/>
      </w:pPr>
      <w:bookmarkStart w:id="2787" w:name="_Toc1318"/>
      <w:r>
        <w:t>پندنامه</w:t>
      </w:r>
      <w:bookmarkEnd w:id="278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پندنامه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201تا201پندنامه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19پندنامه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نجمپندنامه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مجموعه   19   ( نجم )پندنامه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پندنامه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دفتر5پندنامه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201تا201پندنامه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3پندنامه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فپندنامه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مجلس شورای اسلامی (شماره یک)پندنامه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تهرانپندنامه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ق 13پندنامه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جزو دومپندنامه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3 -   پندنامه  ،   ف  ،  جزو دوم  ،   ق 13پندنامه</w:t>
      </w:r>
    </w:p>
    <w:p>
      <w:pPr>
        <w:sectPr>
          <w:footerReference w:type="default" r:id="rId136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316" w:name="pg8253_78076"/>
    <w:bookmarkEnd w:id="1316"/>
    <w:p>
      <w:pPr>
        <w:pStyle w:val="Heading3"/>
      </w:pPr>
      <w:bookmarkStart w:id="2788" w:name="_Toc1319"/>
      <w:r>
        <w:t>پندنامه</w:t>
      </w:r>
      <w:bookmarkEnd w:id="278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پندنامه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343تا343پندنامه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2607پندنامه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محسن فرزند ملا حسنعلی خوشنویسپندنامه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1335 قپندنامه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پیشین : شماره دفتر 61978.پندنامه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مهدی الیه : برای  محمدتقی خان مصباح دیوانپندنامه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این نسخه شامل دو مثنوی است .پندنامه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کلیات عطار  2607 -  این نسخه شامل دو مثنوی است . --   خط نستعلیق کتابت ، جلی - عنوانها و نام کتاب در بالای هر صفحه و شماره صفحه ها جلی تر - از متن ، قرمز  - رقم  محسن فرزند ملا حسنعلی خوشنویس  ،  برای  محمدتقی خان مصباح دیوان  - - تاریخ تحریر  1335 ق  -  بعضی از صفحه ها سیاه شده - اندازه 110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178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میلیمتر - جلد - تیماج قهوه ای ، ترنج وسرترنج ولچکی منگنه - کاغذ فرنگی - 166 صفحه - 12 سطر - اندازه - نوشته 65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125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میلیمتر -  شماره دفتر 61978.پندنامه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پندنامه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ومرکز اسناد مجلس شورای اسلامی - جلد 8پندنامه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343تا343پندنامه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2پندنامه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97 تا 166پندنامه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مجلس شورای اسلامی (شماره یک)پندنامه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تهرانپندنامه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650 بیت .پندنامه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2-  پندنامه   (97 تا 166)   650 بیت . - آغاز :  -       حمد بیحد آن خدای پاک را       آنکه ایمان داد مشتی خاک را        - انجام :  -       رحمت حق باد بر روح کسی       کین نصایح را بخواند او بسیپندنامه</w:t>
      </w:r>
    </w:p>
    <w:p>
      <w:pPr>
        <w:sectPr>
          <w:footerReference w:type="default" r:id="rId136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317" w:name="pg8253_78077"/>
    <w:bookmarkEnd w:id="1317"/>
    <w:p>
      <w:pPr>
        <w:pStyle w:val="Heading3"/>
      </w:pPr>
      <w:bookmarkStart w:id="2789" w:name="_Toc1320"/>
      <w:r>
        <w:t>پندنامه</w:t>
      </w:r>
      <w:bookmarkEnd w:id="278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پندنامه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23تا25پندنامه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13523پندنامه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جوانمرد ولد خداداد جوانمردپندنامه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24 شعبان 1235پندنامه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پیشین : [ثبت 86684] .پندنامه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(  13523 ) -  حکایات منظوم  - حکایت هایی است که از کتاب هایی چند جمع آوری شده ، بدین ترتیب : --    نستعلیق (دوستونی )  ،  جوانمرد ولد خداداد جوانمرد ،  24 شعبان 1235 ،  عناوین - شنگرف ، تمام صفحات جدول شنگرف ، جلد : گالینگور ، سبز. - 17 برگ ، 19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5/23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سانتی متر ، 17 سطر ،  [ثبت 86684] .پندنامه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پندنامه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ومرکز اسناد مجلس شورای اسلامی - جلد 37پندنامه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23تا25پندنامه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3پندنامه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"12 پ - 17 پ "پندنامه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مجلس شورای اسلامی (شماره یک)پندنامه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تهرانپندنامه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بوذرجمهر حکیمپندنامه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[منزوی 2/1553 و 1600] .پندنامه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3-  پندنامه   بوذرجمهر حکیم   "12 پ - 17 پ " . -  [منزوی 2/1553 و 1600] . - آغاز : -        بنده ای را اره بر سر می نهد       دیگری را تاج بر سر می نهد       -        اوست سلطان هرچه خواهد آن کند       عالمی را در دمی ویران کندپندنامه</w:t>
      </w:r>
    </w:p>
    <w:p>
      <w:pPr>
        <w:sectPr>
          <w:footerReference w:type="default" r:id="rId136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318" w:name="pg8253_78078"/>
    <w:bookmarkEnd w:id="1318"/>
    <w:p>
      <w:pPr>
        <w:pStyle w:val="Heading3"/>
      </w:pPr>
      <w:bookmarkStart w:id="2790" w:name="_Toc1321"/>
      <w:r>
        <w:t>پندنامه</w:t>
      </w:r>
      <w:bookmarkEnd w:id="279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پندنامه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355تا363پندنامه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4341پندنامه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میرعلی اکبرولدمیرمحمدمحسن زکی حسینیپندنامه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1193-1291پندنامه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محل کتابت : محمدآبادبیدرپندنامه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1083-  4341 نستعلیقمیرعلی اکبرولدمیرمحمدمحسن زکی حسینیدرمحمدآبادبیدر -  1193-1291، عنوان ونشان شنگرف،جدول وکمندبندی شده،- محشی ،کاغذترمه ،251برگ 13س،3/22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×34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،جلدمیشن آلبالوئی- ضربی.پندنامه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پندنامه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ملی ملک - جلد7پندنامه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357تا357پندنامه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2پندنامه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25ر- 25پ متن وسپس هامشپندنامه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فارسیپندنامه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ملی ملکپندنامه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تهرانپندنامه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منسوب به لقمان حکیمپندنامه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(فهرست مشار:278)پندنامه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2- پندنامه:(فارسی)منسوب به لقمان حکیم(فهرست مشار:278)- آغاز:بدان که این چندپندسودمنداست که لقمان حکیم به پسرخودوصیت - کرده ،وفرموده که هرکه این سخنان رایادگیرد...ای پسرخدای عزوجل- رابشناس بوحدانیت...- انجام:...اسراف درهیچ کارمکن تاذلیل وخوارنگردی.انشائاللّٰه تعالی...- ( 25ر- 25پ متن وسپس هامش)پندنامه</w:t>
      </w:r>
    </w:p>
    <w:p>
      <w:pPr>
        <w:sectPr>
          <w:footerReference w:type="default" r:id="rId136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319" w:name="pg8253_78079"/>
    <w:bookmarkEnd w:id="1319"/>
    <w:p>
      <w:pPr>
        <w:pStyle w:val="Heading3"/>
      </w:pPr>
      <w:bookmarkStart w:id="2791" w:name="_Toc1322"/>
      <w:r>
        <w:t>پندنامه</w:t>
      </w:r>
      <w:bookmarkEnd w:id="279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دفتر10پندنامه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7تا7پندنامه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دانشگاه شیکاگوپندنامه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شیکاگوپندنامه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عطارپندنامه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9 -   پندنامه  :   عطارپندنامه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نسخه های مکرر این کتاب : پندنامه</w:t>
      </w:r>
    </w:p>
    <w:p>
      <w:pPr>
        <w:sectPr>
          <w:footerReference w:type="default" r:id="rId136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320" w:name="pg8253_78080"/>
    <w:bookmarkEnd w:id="1320"/>
    <w:p>
      <w:pPr>
        <w:pStyle w:val="Heading3"/>
      </w:pPr>
      <w:bookmarkStart w:id="2792" w:name="_Toc1323"/>
      <w:r>
        <w:t>پندنامه</w:t>
      </w:r>
      <w:bookmarkEnd w:id="279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دانشکده پزشکی دانشگاه تهران - جلد1پندنامه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109تا109پندنامه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رجوع به مجموعه (268) سومین کتاب شود.پندنامه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فارسیپندنامه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تهرانپندنامه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تهرانپندنامه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خواجه نصیرالدین طوسی .پندنامه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ادبیپندنامه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پندنامه  -  رجوع به مجموعه (268) سومین کتاب شود. - (  فارسی - ادبی  ) - تالیف : خواجه نصیرالدین طوسی . - آغاز : در پندنامه خواجه نصیرالدین طوسی علیه الرحمه میفرماید که خود را - بشناس و خدای خود را بشناس ... - انجام : ... هر که دو درم زعفران بخورد چندان بخنند که بیهوش شود. - تاریخ تالیف : ؟ تاریخ کتابت :- بخط : - نوع خط : تحریر. شماره صفحات : از - (132 تا 139). شماره سطرها: (13). اندازه سطرها: (5/8 - 9) قطع :(15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21).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پندنامه</w:t>
      </w:r>
    </w:p>
    <w:p>
      <w:pPr>
        <w:sectPr>
          <w:footerReference w:type="default" r:id="rId136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321" w:name="pg8253_78081"/>
    <w:bookmarkEnd w:id="1321"/>
    <w:p>
      <w:pPr>
        <w:pStyle w:val="Heading3"/>
      </w:pPr>
      <w:bookmarkStart w:id="2793" w:name="_Toc1324"/>
      <w:r>
        <w:t>پندنامه</w:t>
      </w:r>
      <w:bookmarkEnd w:id="279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پندنامه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325تا329پندنامه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5396پندنامه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مجموعه به خط ازسده سیزدهمپندنامه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توضیخات در مورد چاپ نسخه : سه رساله چاپی.پندنامه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1358-  5396 مجموعه به خط ازسده سیزدهم، عنوان شنگرف،95برگ 9سطر،8ر10-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×8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ر17،کاغذفرنگی ،جلدمیشن سبز،مجدول،+ سه رساله چاپی.پندنامه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پندنامه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ملی ملک - جلد8پندنامه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327تا329پندنامه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4پندنامه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39ر-82رپندنامه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ملی ملکپندنامه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تهرانپندنامه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عطارپندنامه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مثنوی اخلاقی وعرفانیپندنامه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(منزوی 270)پندنامه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4- پندنامه: عطار، مثنوی اخلاقی وعرفانی (منزوی 270)-  درآن آمده:- صاحبش بودند عثمان وعلی       بهرآن گشتنددرعالم ولی- آغاز:-  حمدبیحدمرخدای پاک را       آنکه ایمان دادمشت خاک را- آنکه درآدم دمیداوروح را       دادازطوفان نجات اونوح را- انجام:-  هرکه اینهارابداندعاقل است - وآنکه اینهاکاربنددکامل است- درجوارانبیادارالسلام- همنشین اولیاباشدمدام- چون ندارم دردوعالم جرتوکس - هم تومیباشی مرافریادرس-  (39ر-82ر)پندنامه</w:t>
      </w:r>
    </w:p>
    <w:p>
      <w:pPr>
        <w:sectPr>
          <w:footerReference w:type="default" r:id="rId137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322" w:name="pg8253_78082"/>
    <w:bookmarkEnd w:id="1322"/>
    <w:p>
      <w:pPr>
        <w:pStyle w:val="Heading3"/>
      </w:pPr>
      <w:bookmarkStart w:id="2794" w:name="_Toc1325"/>
      <w:r>
        <w:t>پندنامه</w:t>
      </w:r>
      <w:bookmarkEnd w:id="279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پندنامه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187تا193پندنامه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5083پندنامه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آسیب دیدگی : آغازوانجام افتادهپندنامه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1278-  5083 نستعلیق خوش، آغازوانجام افتاده، 180گ14س،2ر18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×3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ر28،- جلدمیشن قهوه ای روشن ضربی.----------  ( تمت الکتاب ... 918 )پندنامه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پندنامه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ملی ملک - جلد8پندنامه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191تا191پندنامه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10پندنامه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51پ-60پپندنامه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فارسیپندنامه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ملی ملکپندنامه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تهرانپندنامه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پندنامهپندنامه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10- پندنامه: (فارسی) پندنامه- آغاز: نصیحتی که یکی ازاکابربفرزندخودکرده است.بمسله.ای فرزند- خدای رابشناس،وازخدابترس وسخن باندازه... (51پ-60پ)-  سپس بندهایی است به نظم ونثردرهمین زمینه ازکتابهایی گوناگون.پندنامه</w:t>
      </w:r>
    </w:p>
    <w:p>
      <w:pPr>
        <w:sectPr>
          <w:footerReference w:type="default" r:id="rId137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323" w:name="pg8253_78083"/>
    <w:bookmarkEnd w:id="1323"/>
    <w:p>
      <w:pPr>
        <w:pStyle w:val="Heading3"/>
      </w:pPr>
      <w:bookmarkStart w:id="2795" w:name="_Toc1326"/>
      <w:r>
        <w:t>پندنامه</w:t>
      </w:r>
      <w:bookmarkEnd w:id="279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دفتر11و12پندنامه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959تا959پندنامه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43 .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O.M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پندنامه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آکادمی بخارستپندنامه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بخارستپندنامه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عطار نیشابوریپندنامه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( منزوی 2697 )پندنامه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43 .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O.M   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پندنامه  از   عطار نیشابوری  ،  2 + 142 ن 11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16 .  -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آغاز :         حمد بی حد آن خدای پاکرا       آنکه ایمان داد مشتی خاکرا       -       " آنکه در آدم دمید او روح را       داد از طوفان نجات او نوح را        - انجام :   و ربخوانی وربرانی بنده ایم       هر چه حکم تست از آن خرسنده ایم       -       رحمت حق باد بر روح کسی       کین نصایح را بخواند اوبسی        -  اشعار تا برگ 21 مصرع به مصرع به ترکی ترجمه شده  .  بی تاریخ و نام کاتب ، نسخ  ، -  ( منزوی 2697 )پندنامه</w:t>
      </w:r>
    </w:p>
    <w:p>
      <w:pPr>
        <w:sectPr>
          <w:footerReference w:type="default" r:id="rId137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324" w:name="pg8253_78084"/>
    <w:bookmarkEnd w:id="1324"/>
    <w:p>
      <w:pPr>
        <w:pStyle w:val="Heading3"/>
      </w:pPr>
      <w:bookmarkStart w:id="2796" w:name="_Toc1327"/>
      <w:r>
        <w:t>پندنامه</w:t>
      </w:r>
      <w:bookmarkEnd w:id="279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پندنامه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451تا451پندنامه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9686پندنامه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سید عبدالصمد   عصمت فرزند سید ولی زاده سلیمپندنامه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روز   چهارشنبه 23 شوال 1250 درش 2 وروزه   شوال 1250 درش 1پندنامه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9686 ،  نستعلیق ترکی   سید عبدالصمد - عصمت فرزند سید ولی زاده سلیم  در  روز - چهارشنبه 23 شوال 1250 درش 2 وروزه - شوال 1250 درش 1 ،  جدول زرو لاجورد ، با - پیشانی زرین و رنگین ، عنوان شنگرف ، 30 - گ 11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17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19 س 7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13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کاغذ استانبولی - جلد تیماج قهوه ای زرکوب مقوایی بالولا ، - بغلی .  -  مجموعهپندنامه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پندنامه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مرکزی دانشگاه تهران - جلد17پندنامه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451تا451پندنامه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2پندنامه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(11 پ - 32 پ ).پندنامه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تهرانپندنامه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تهرانپندنامه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2-  پندنامه  : همو  (11 پ - 32 پ ).پندنامه</w:t>
      </w:r>
    </w:p>
    <w:p>
      <w:pPr>
        <w:sectPr>
          <w:footerReference w:type="default" r:id="rId137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325" w:name="pg8253_78085"/>
    <w:bookmarkEnd w:id="1325"/>
    <w:p>
      <w:pPr>
        <w:pStyle w:val="Heading3"/>
      </w:pPr>
      <w:bookmarkStart w:id="2797" w:name="_Toc1328"/>
      <w:r>
        <w:t>پندنامه</w:t>
      </w:r>
      <w:bookmarkEnd w:id="279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پندنامه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439تا439پندنامه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9628پندنامه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9628 ،  نستعلیق ، ش 1 کهن تر ، شماره - های دیگر گویا به یک خط ، عنوان شنگرف ، - 99 گ 14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24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13 س 5/ 7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16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کاغذ - هندی ، جلد مقوا ، ربعی . -  مجموعهپندنامه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پندنامه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مرکزی دانشگاه تهران - جلد17پندنامه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439تا439پندنامه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6پندنامه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64 پ - 83 پپندنامه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تهرانپندنامه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تهرانپندنامه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عطارپندنامه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ملاشریف پسر محمدکریم مزاریپندنامه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18 ج 1/ 1223پندنامه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محل کتابت : هند   هزاری بلخپندنامه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6-  پندنامه   عطار (  64 پ - 83 پ  ، نوشته -  ملاشریف پسر محمدکریم مزاری  در  هند - هزاری بلخ  در  18 ج 1/ 1223 ).پندنامه</w:t>
      </w:r>
    </w:p>
    <w:p>
      <w:pPr>
        <w:sectPr>
          <w:footerReference w:type="default" r:id="rId137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326" w:name="pg8253_78086"/>
    <w:bookmarkEnd w:id="1326"/>
    <w:p>
      <w:pPr>
        <w:pStyle w:val="Heading3"/>
      </w:pPr>
      <w:bookmarkStart w:id="2798" w:name="_Toc1329"/>
      <w:r>
        <w:t>پندنامه</w:t>
      </w:r>
      <w:bookmarkEnd w:id="279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دفتر4پندنامه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2تا2پندنامه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28 .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Pers .Ms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پندنامه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دانشگاه هاروارد(مجموعه هوتن)پندنامه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ماساچوستپندنامه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عطارپندنامه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قرن 12پندنامه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پندنامه: عطار -  28 .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Pers .Ms   ...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ورق ، 15 سطر،مجدول ، 5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16/7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نسخ ترکی ، عطف چرم رویه کاغذ  [  قرن 12 ]. - ( باترجمه کلمات به ترکی بین استور.این تعلیقات وحواشی تااواسط نسخه است).پندنامه</w:t>
      </w:r>
    </w:p>
    <w:p>
      <w:pPr>
        <w:sectPr>
          <w:footerReference w:type="default" r:id="rId137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327" w:name="pg8253_78087"/>
    <w:bookmarkEnd w:id="1327"/>
    <w:p>
      <w:pPr>
        <w:pStyle w:val="Heading3"/>
      </w:pPr>
      <w:bookmarkStart w:id="2799" w:name="_Toc1330"/>
      <w:r>
        <w:t>پندنامه</w:t>
      </w:r>
      <w:bookmarkEnd w:id="279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دفتر9پندنامه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319تا321پندنامه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ش 378 فارسی مونیخپندنامه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شهر مونیخپندنامه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مونیخپندنامه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عطارپندنامه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12 و 13پندنامه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( منزوی 2697 و 3277 )پندنامه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پندنامه  :   عطار   ( منزوی 2697 و 3277 )  - آغاز:         حمد بی حد آن خدای پاک را       آنکه جان بخشید مشتی خاک را       -       آنکه: در آدم دمید آن روح را       داد از طوفان نجات او نوح را        - انجام:         هر که دارد این نصیحتها بجای       درد و عالم راحتش دارد خدای        -  ش 378 فارسی مونیخ  ،  نستعلیق    سده 12 و 13  ،  جدول و عنوان شنگرف، جلد - تیماج تریاکی زرکوب لایی، ربعی.پندنامه</w:t>
      </w:r>
    </w:p>
    <w:p>
      <w:pPr>
        <w:sectPr>
          <w:footerReference w:type="default" r:id="rId137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328" w:name="pg8253_78088"/>
    <w:bookmarkEnd w:id="1328"/>
    <w:p>
      <w:pPr>
        <w:pStyle w:val="Heading3"/>
      </w:pPr>
      <w:bookmarkStart w:id="2800" w:name="_Toc1331"/>
      <w:r>
        <w:t>پندنامه</w:t>
      </w:r>
      <w:bookmarkEnd w:id="280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دفتر4پندنامه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672تا672پندنامه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9685 .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or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پندنامه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نسخ خطی فارسی انجمن پادشاهی آسیائی (لندن)پندنامه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لندنپندنامه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جهانگیریپندنامه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1036پندنامه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قصص و افسانهپندنامه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9685 .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or  : 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پندنامه  جهانگیری  ، مورخ  1036  قصص و افسانه  .پندنامه</w:t>
      </w:r>
    </w:p>
    <w:p>
      <w:pPr>
        <w:sectPr>
          <w:footerReference w:type="default" r:id="rId137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329" w:name="pg8253_78089"/>
    <w:bookmarkEnd w:id="1329"/>
    <w:p>
      <w:pPr>
        <w:pStyle w:val="Heading3"/>
      </w:pPr>
      <w:bookmarkStart w:id="2801" w:name="_Toc1332"/>
      <w:r>
        <w:t>پندنامه</w:t>
      </w:r>
      <w:bookmarkEnd w:id="280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دفتر4پندنامه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686تا686پندنامه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10942 .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or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پندنامه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نسخ خطی فارسی انجمن پادشاهی آسیائی (لندن)پندنامه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لندنپندنامه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سعدیپندنامه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قرن دوازدهمپندنامه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مثنویاتپندنامه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10942 .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or  : 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پندنامه   سعدی   (مصور) ،  قرن دوازدهم   مثنویات  .پندنامه</w:t>
      </w:r>
    </w:p>
    <w:p>
      <w:pPr>
        <w:sectPr>
          <w:footerReference w:type="default" r:id="rId137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330" w:name="pg8253_78090"/>
    <w:bookmarkEnd w:id="1330"/>
    <w:p>
      <w:pPr>
        <w:pStyle w:val="Heading3"/>
      </w:pPr>
      <w:bookmarkStart w:id="2802" w:name="_Toc1333"/>
      <w:r>
        <w:t>پندنامه</w:t>
      </w:r>
      <w:bookmarkEnd w:id="280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مرکزی دانشگاه تهران - جلد17پندنامه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485تا485پندنامه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9805پندنامه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تهرانپندنامه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تهرانپندنامه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عطارپندنامه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12پندنامه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9805 ،  نستعلیق   سده 12 ،  عنوان زرین ، - جدول لاجورد وزر ، 40 گ 10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17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11 س - 5/ 5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11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کاغذ هندی ، جلد تیماج قهوه ای - ضربی ترنجی مقوایی ، بغلی .  -  پندنامه  :  عطار .پندنامه</w:t>
      </w:r>
    </w:p>
    <w:p>
      <w:pPr>
        <w:sectPr>
          <w:footerReference w:type="default" r:id="rId137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331" w:name="pg8253_78091"/>
    <w:bookmarkEnd w:id="1331"/>
    <w:p>
      <w:pPr>
        <w:pStyle w:val="Heading3"/>
      </w:pPr>
      <w:bookmarkStart w:id="2803" w:name="_Toc1334"/>
      <w:r>
        <w:t>پندنامه</w:t>
      </w:r>
      <w:bookmarkEnd w:id="280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پندنامه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417تا417پندنامه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268پندنامه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مجموعه  - (  268 ) - مشتمل است بر :پندنامه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پندنامه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دانشکده پزشکی دانشگاه تهران - جلد1پندنامه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417تا417پندنامه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3پندنامه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از ص (132) تا (139) رجوع شود به (پندنامه ) (268) صپندنامه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تهرانپندنامه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تهرانپندنامه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3-  پندنامه  -  از ص (132) تا (139) رجوع شود به (پندنامه ) (268) ص (109). - آغاز : هذا کتاب الخواص الاشیاء ... - انجام : ... هر که دو درم زعفران بخورد چندان بخندد که بیهوش شود. -  قطع :(16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25)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پندنامه</w:t>
      </w:r>
    </w:p>
    <w:p>
      <w:pPr>
        <w:sectPr>
          <w:footerReference w:type="default" r:id="rId138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332" w:name="pg8253_78092"/>
    <w:bookmarkEnd w:id="1332"/>
    <w:p>
      <w:pPr>
        <w:pStyle w:val="Heading3"/>
      </w:pPr>
      <w:bookmarkStart w:id="2804" w:name="_Toc1335"/>
      <w:r>
        <w:t>پندنامه</w:t>
      </w:r>
      <w:bookmarkEnd w:id="280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پندنامه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87تا89پندنامه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5892پندنامه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میرزا محمد نجار التجار (؟)پندنامه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1316پندنامه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1505 -  5892   نستعلیق   میرزا محمد نجار التجار (؟) ، با تاریخهایی از سال  1316  ،  عنوان و - نشان شنگرف، 80 گ 18 س، کاغذ نوعی ترمه، 3/15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3/26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جلد - کاغذ سبز ضربی.پندنامه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پندنامه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ملی ملک - جلد9پندنامه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89تا89پندنامه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4پندنامه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فپندنامه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ملی ملکپندنامه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تهرانپندنامه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عطارپندنامه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فقیر حقیر میرزا محمد نجار النجار.پندنامه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چهارشنبه ...   ( 1316 )پندنامه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عنوانهای: در نعت رسول، مناجات، خشم فرو خوردن، - صبر و قناعت، کارهای خطا، نیکبختی، عاقبت جوئی، همنشینی درویشان، - ابلهی، خصلتهای شیطان و جز آنهاپندنامه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( م 2697 و 3277 )پندنامه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متن ترقیمه : آمین یا رب العالمین ... تمت الکتاب بعون الملک ...پندنامه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4 -  پندنامه  :  (ف)  از  عطار  با  عنوانهای: در نعت رسول، مناجات، خشم فرو خوردن، - صبر و قناعت، کارهای خطا، نیکبختی، عاقبت جوئی، همنشینی درویشان، - ابلهی، خصلتهای شیطان و جز آنها  .  ( م 2697 و 3277 )  - آغاز: -  حمد بیحد حضرت معبود را       کز عدم آورد هر موجود را - حمد بیجد آن خدای پاک را       آنکه جان بخشید مشت خاک را  - انجام:  ... - این مبارک نامه را کردم تمام - بعد از آن دیگر نگویم، و السلام - هر که آرد این وصیتها بجای - در دو عالم رحمتش بخشد خدای  -  آمین یا رب العالمین ... تمت الکتاب بعون الملک ...  یوم  چهارشنبه ... - ( 1316 )  ،  فقیر حقیر میرزا محمد نجار النجار.پندنامه</w:t>
      </w:r>
    </w:p>
    <w:p>
      <w:pPr>
        <w:sectPr>
          <w:footerReference w:type="default" r:id="rId138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333" w:name="pg8253_78093"/>
    <w:bookmarkEnd w:id="1333"/>
    <w:p>
      <w:pPr>
        <w:pStyle w:val="Heading3"/>
      </w:pPr>
      <w:bookmarkStart w:id="2805" w:name="_Toc1336"/>
      <w:r>
        <w:t>پندنامه</w:t>
      </w:r>
      <w:bookmarkEnd w:id="280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دانشکده الهیات دانشگاه تهران - جلد2پندنامه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3تا5پندنامه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825 دپندنامه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تهرانپندنامه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تهرانپندنامه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شیخ فریدالدین محمد عطار نیشابوریپندنامه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شاه محب اللّٰهپندنامه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27 ذق 1141پندنامه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توضیحات درباره مولف : وی بیش از هفتصد کتاب - مطالعه کرده و مولفاتی بنظم و نثر از خود بیادگار گذاشته، و ظهور مولوی را در روم - پیشگوئی کرده است. و در اثر اینکه در اواخر عمر، بی پرده، تشیع خود را اظهار - نموده، از عالم و عامی رنجها دیده و قاضی سمرقند عمرو نام او را تکفیر نموده و بنابه - گفته خودش در لسان الغیب، مظهر العجائب او را آتش زده است. گویند وی 114 - سال زندگانی کرد.پندنامه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پیشین : 17765پندنامه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مهدی الیه : برای محمد امینپندنامه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پندنامه  - تالیف   شیخ فریدالدین محمد عطار نیشابوری  .  وی بیش از هفتصد کتاب - مطالعه کرده و مولفاتی بنظم و نثر از خود بیادگار گذاشته، و ظهور مولوی را در روم - پیشگوئی کرده است. و در اثر اینکه در اواخر عمر، بی پرده، تشیع خود را اظهار - نموده، از عالم و عامی رنجها دیده و قاضی سمرقند عمرو نام او را تکفیر نموده و بنابه - گفته خودش در لسان الغیب، مظهر العجائب او را آتش زده است. گویند وی 114 - سال زندگانی کرد.  -  پندنامه یکی از مثنویات او است در حدود 800 بیت و شامل نصایح و اندرزهای - سودمندی است و یکی از هفده کتاب او می باشد که مجموعا بقول خودش بالغ بر - دویست و دو هزار و شصت بیت میشود.  - آغاز:   بسمله، -       حمد بی حد مرخدای پاک را       آنک جان بخشید و ایمان خاک را        - انجام: -   هر که آرد این وصیت ها بجای       درد و عالم راحتش بخشد خدای  -  825 د )   نستعلیق    شاه محب اللّٰه  در   27 ذق 1141   برای محمد امین  ،  با یک - سرلوح با گل و بوته های لاجورد،سبز، شنگرف، مشکی، نارنجی و سفید، عنوان و - نشان و جدول شنگرف  ،  با مهر سید محمد بن حامد ( ذاکر ) .  -  ( 17765 )   44 گ 11 س، 8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5/14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5/11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21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کاغذ فرنگی شکری - جلد - مقوایی رویه کاغذی عطف میشن.پندنامه</w:t>
      </w:r>
    </w:p>
    <w:p>
      <w:pPr>
        <w:sectPr>
          <w:footerReference w:type="default" r:id="rId138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334" w:name="pg8253_78094"/>
    <w:bookmarkEnd w:id="1334"/>
    <w:p>
      <w:pPr>
        <w:pStyle w:val="Heading3"/>
      </w:pPr>
      <w:bookmarkStart w:id="2806" w:name="_Toc1337"/>
      <w:r>
        <w:t>پندنامه</w:t>
      </w:r>
      <w:bookmarkEnd w:id="280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پندنامه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204تا206پندنامه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10790پندنامه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صدر الشعراءپندنامه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شب دوشنبه 25 جمادی الاول 1290پندنامه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(  10790  ) -  مجموعه  : ---     نستعلیق خوش  ،  صدر الشعراء  ،  شب دوشنبه 25 جمادی الاول 1290  - ( پشت برگ اول ) ،  صفحه ها مجدول به زر و شنگرف و لاجورد  ،  جز - رساله های ذکر شده اشعار و مطالب متفرقه ای در متن و حاشیه افزوده -  شده است ، پس از کتاب چهار برگ از کلیله و دمنه اکبر شاهی با این - مجموعه صحافی شده  ،  جلد تیماج قهوه ای .  -  109 گ ، سطور مختلف ، 5/34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22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سمپندنامه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پندنامه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بزرگ حضرت آیه اللّٰه مرعشی نجفی - جلد27پندنامه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206تا206پندنامه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2پندنامه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10 پ - 13 پ - 10790پندنامه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فارسیپندنامه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مرعشی نجفی (آیت اللّٰه)پندنامه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قمپندنامه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اخلاقپندنامه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2-  پندنامه  "  10 پ - 13 پ  " (  اخلاق  -  فارسی  )  10790  - از : ؟ -  ده " پهلوی " است دارای پندها و اندرزهای اخلاقی کوتاه ، منسوب به یکی - از افسران کسری انوشیروان ، و بیشتر آنها پیرامون چگونگی مردم داری - و نگهبانی اجتماع بکار آید .  - آغاز :  " داور دادآفرین کسری را زرین افسری بود بسنگ پنجاه من گوهر - آذین ده پهلوی و بر هر پهلوی آن بند " .  - انجام :  " آن جهان را بدین جهان مفروشید " .پندنامه</w:t>
      </w:r>
    </w:p>
    <w:p>
      <w:pPr>
        <w:sectPr>
          <w:footerReference w:type="default" r:id="rId138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335" w:name="pg8253_78095"/>
    <w:bookmarkEnd w:id="1335"/>
    <w:p>
      <w:pPr>
        <w:pStyle w:val="Heading3"/>
      </w:pPr>
      <w:bookmarkStart w:id="2807" w:name="_Toc1338"/>
      <w:r>
        <w:t>پندنامه</w:t>
      </w:r>
      <w:bookmarkEnd w:id="280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مرکزی دانشگاه تهران - جلد16پندنامه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752تا752پندنامه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7977پندنامه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تهرانپندنامه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تهرانپندنامه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جامیپندنامه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محمدباقر قاجارپندنامه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1321پندنامه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7977 ،  نستعلیق   محمدباقر قاجار در -  1321 ،  باسرلوح ، جدول زر و لاجورد ، 4 گ - 13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5/ 19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10 س 5/ 9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5/ 15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کاغذ - فرنگی ، جلد مقوا ، ربعی  .  -  پندنامه  :  جامی  . - آغاز :  تولاک اللّٰه ای فرزانه فرزند .پندنامه</w:t>
      </w:r>
    </w:p>
    <w:p>
      <w:pPr>
        <w:sectPr>
          <w:footerReference w:type="default" r:id="rId138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336" w:name="pg8253_78096"/>
    <w:bookmarkEnd w:id="1336"/>
    <w:p>
      <w:pPr>
        <w:pStyle w:val="Heading3"/>
      </w:pPr>
      <w:bookmarkStart w:id="2808" w:name="_Toc1339"/>
      <w:r>
        <w:t>پندنامه</w:t>
      </w:r>
      <w:bookmarkEnd w:id="280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پندنامه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333تا337پندنامه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2599پندنامه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فریدالدین عطار نیشابوری (درگذشته 627) .پندنامه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قرن 11پندنامه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پیشین : شماره دفتر 61410.پندنامه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توضیخات در مورد چاپ نسخه : درایران و ممالک دیگر - مکرر بچاپ رسیده است .پندنامه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کلیات عطار  2599  - آثار  فریدالدین عطار نیشابوری (درگذشته 627) .  درایران و ممالک دیگر - مکرر بچاپ رسیده است . - این نسخه مشتمل است بر : -----   خط نستعلیق کتابت ، خفی - عنوانها جلی تر ازمتن قرمز - عنوان الهی نامه با سفیداب - - رقم و تاریخ ندارد  (  قرن 11 ) -  اندازه 180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280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میلیمتر - جلد  روغنی ، بوم نارنجی -  زرک ، گل کوکب الوان ، درون زرشکی - کاغذ سمرقندی متن و حاشیه  - جدول چهارستونی - زر ولاجورد - پشت صفحه اول تمام تشعیرسازی مذهب و حاشیه صفحه : 1 و 2 و 123 و 124 و - 233 و 234 و 393 و 541394 و 542 و 671 و 672 و 739 و 740 و 759 و 760 - هفت - سرلوح مذهب مرصع صفحه 1 و 123 و 233 و 393 و 541 و 671 و 739 و 759 دارد - - 853 صفحه - 25 سطر - اندازه نوشته 125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210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میلیمتر -  شماره دفتر 61410.پندنامه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پندنامه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ومرکز اسناد مجلس شورای اسلامی - جلد 8پندنامه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335تا335پندنامه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7پندنامه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739 تا 756پندنامه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مجلس شورای اسلامی (شماره یک)پندنامه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تهرانپندنامه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منسوب بعطارپندنامه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820 بیتپندنامه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7-  پندنامه   (739 تا 756)   820 بیت  ، که  منسوب بعطار است . - آغاز :  -       ابتدا کردم بنام کردگار       خالق خلق از صغار وازکبار        - انجام :  -       هر که آرد این وصیتها بجای       در دو عالم راحتش بخشد خدایپندنامه</w:t>
      </w:r>
    </w:p>
    <w:p>
      <w:pPr>
        <w:sectPr>
          <w:footerReference w:type="default" r:id="rId138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337" w:name="pg8253_78097"/>
    <w:bookmarkEnd w:id="1337"/>
    <w:p>
      <w:pPr>
        <w:pStyle w:val="Heading3"/>
      </w:pPr>
      <w:bookmarkStart w:id="2809" w:name="_Toc1340"/>
      <w:r>
        <w:t>پندنامه</w:t>
      </w:r>
      <w:bookmarkEnd w:id="280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فهرستواره مجموعه مشکوه - جلد1پندنامه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301تا301پندنامه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ج 3: 418 (16/1035)پندنامه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تهرانپندنامه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تهرانپندنامه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غزالی ،احمدپندنامه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غزالی ،احمد:     پندنامه -       ج 3: 418 (16/1035)پندنامه</w:t>
      </w:r>
    </w:p>
    <w:p>
      <w:pPr>
        <w:sectPr>
          <w:footerReference w:type="default" r:id="rId138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338" w:name="pg8253_78098"/>
    <w:bookmarkEnd w:id="1338"/>
    <w:p>
      <w:pPr>
        <w:pStyle w:val="Heading3"/>
      </w:pPr>
      <w:bookmarkStart w:id="2810" w:name="_Toc1341"/>
      <w:r>
        <w:t>پندنامه</w:t>
      </w:r>
      <w:bookmarkEnd w:id="281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پندنامه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565تا565پندنامه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28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C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پندنامه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13پندنامه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مجموعه  ،  نستعلیق ترکی    سده 13  ،  28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C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پندنامه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پندنامه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دفتر11و12پندنامه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565تا565پندنامه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1پندنامه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فهرست مجموعه های دانشگاه لسآنجلسپندنامه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لس آنجلسپندنامه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عطار .پندنامه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1 -   پندنامه  :   عطار .پندنامه</w:t>
      </w:r>
    </w:p>
    <w:p>
      <w:pPr>
        <w:sectPr>
          <w:footerReference w:type="default" r:id="rId138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339" w:name="pg8253_78099"/>
    <w:bookmarkEnd w:id="1339"/>
    <w:p>
      <w:pPr>
        <w:pStyle w:val="Heading3"/>
      </w:pPr>
      <w:bookmarkStart w:id="2811" w:name="_Toc1342"/>
      <w:r>
        <w:t>پندنامه</w:t>
      </w:r>
      <w:bookmarkEnd w:id="281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پندنامه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545تا547پندنامه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496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B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پندنامه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11پندنامه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مجموعه  ،  نستعلیق    سده 11  ،  با چند بند عربی در آغاز نسخه با پراکنده ها در میانه ، - با فهرست سرایندگان این جنگ از عبد القادر گیلانی تا بنائی در آغاز  ،  496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B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پندنامه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پندنامه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دفتر11و12پندنامه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545تا545پندنامه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21پندنامه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 .پندنامه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فهرست مجموعه های دانشگاه لسآنجلسپندنامه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لس آنجلسپندنامه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عطارپندنامه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21 -   پندنامه  :   عطار  ، به   فارسی .پندنامه</w:t>
      </w:r>
    </w:p>
    <w:p>
      <w:pPr>
        <w:sectPr>
          <w:footerReference w:type="default" r:id="rId138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340" w:name="pg8253_78100"/>
    <w:bookmarkEnd w:id="1340"/>
    <w:p>
      <w:pPr>
        <w:pStyle w:val="Heading3"/>
      </w:pPr>
      <w:bookmarkStart w:id="2812" w:name="_Toc1343"/>
      <w:r>
        <w:t>پندنامه</w:t>
      </w:r>
      <w:bookmarkEnd w:id="281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دفتر10پندنامه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249تا249پندنامه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3/809 وارنر مورخ 927 و 764 وارنر و 1287 شولت مورخپندنامه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نسخه های فارسی لیدنپندنامه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لیدنپندنامه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عطارپندنامه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پندنامه  :   عطار  ،  3/809 وارنر مورخ 927 و 764 وارنر و 1287 شولت مورخ 1118 - ( 2 : 114 ، 115 س 653 تا 655 )پندنامه</w:t>
      </w:r>
    </w:p>
    <w:p>
      <w:pPr>
        <w:sectPr>
          <w:footerReference w:type="default" r:id="rId138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341" w:name="pg8253_78101"/>
    <w:bookmarkEnd w:id="1341"/>
    <w:p>
      <w:pPr>
        <w:pStyle w:val="Heading3"/>
      </w:pPr>
      <w:bookmarkStart w:id="2813" w:name="_Toc1344"/>
      <w:r>
        <w:t>پندنامه</w:t>
      </w:r>
      <w:bookmarkEnd w:id="281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دفتر10پندنامه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261تا261پندنامه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3/1240 سکال ( 4 :   336 ش 2186 )پندنامه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نسخه های فارسی لیدنپندنامه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لیدنپندنامه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پندنامه   (( یا علی علم بیاموز که فائده دین و دنیا همه است ))   3/1240 سکال ( 4 : - 336 ش 2186 )پندنامه</w:t>
      </w:r>
    </w:p>
    <w:p>
      <w:pPr>
        <w:sectPr>
          <w:footerReference w:type="default" r:id="rId139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342" w:name="pg8253_78102"/>
    <w:bookmarkEnd w:id="1342"/>
    <w:p>
      <w:pPr>
        <w:pStyle w:val="Heading3"/>
      </w:pPr>
      <w:bookmarkStart w:id="2814" w:name="_Toc1345"/>
      <w:r>
        <w:t>پندنامه</w:t>
      </w:r>
      <w:bookmarkEnd w:id="281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دفتر10پندنامه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271تا271پندنامه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167 - ( 1 : 219 )پندنامه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نسخه های فارسی لیدنپندنامه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لیدنپندنامه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عطارپندنامه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پندنامه  :   عطار  ،  167  به  نستعلیق   ( 1 : 219 )پندنامه</w:t>
      </w:r>
    </w:p>
    <w:p>
      <w:pPr>
        <w:sectPr>
          <w:footerReference w:type="default" r:id="rId139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343" w:name="pg8253_78103"/>
    <w:bookmarkEnd w:id="1343"/>
    <w:p>
      <w:pPr>
        <w:pStyle w:val="Heading3"/>
      </w:pPr>
      <w:bookmarkStart w:id="2815" w:name="_Toc1346"/>
      <w:r>
        <w:t>پندنامه</w:t>
      </w:r>
      <w:bookmarkEnd w:id="281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دفتر2پندنامه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65تا65پندنامه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جنگ ش 482پندنامه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اصغر مهدویپندنامه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تهرانپندنامه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شاه سلیمپندنامه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پندنامه: شاه سلیم  جنگ ش 482پندنامه</w:t>
      </w:r>
    </w:p>
    <w:p>
      <w:pPr>
        <w:sectPr>
          <w:footerReference w:type="default" r:id="rId139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344" w:name="pg8253_78104"/>
    <w:bookmarkEnd w:id="1344"/>
    <w:p>
      <w:pPr>
        <w:pStyle w:val="Heading3"/>
      </w:pPr>
      <w:bookmarkStart w:id="2816" w:name="_Toc1347"/>
      <w:r>
        <w:t>پندنامه</w:t>
      </w:r>
      <w:bookmarkEnd w:id="281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مرکزی دانشگاه تهران - جلد17پندنامه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447تا447پندنامه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9665پندنامه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تهرانپندنامه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تهرانپندنامه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عطار.پندنامه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13پندنامه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9665 ،  نستعلیق   سده 13 ،  با جدول آبی ، - 23 گ 16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23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24 س 10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5/ 16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کاغذ - استانبولی ، بی جلد ، ربعی .  -  پندنامه  :  عطار.پندنامه</w:t>
      </w:r>
    </w:p>
    <w:p>
      <w:pPr>
        <w:sectPr>
          <w:footerReference w:type="default" r:id="rId139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345" w:name="pg8253_78105"/>
    <w:bookmarkEnd w:id="1345"/>
    <w:p>
      <w:pPr>
        <w:pStyle w:val="Heading3"/>
      </w:pPr>
      <w:bookmarkStart w:id="2817" w:name="_Toc1348"/>
      <w:r>
        <w:t>پندنامه</w:t>
      </w:r>
      <w:bookmarkEnd w:id="281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پندنامه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339تا339پندنامه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9282پندنامه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11پندنامه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آسیب دیدگی : انجام افتاده در ش 2پندنامه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9282 ،  نستعلیق   سده 11 ،  عنوان - شنگرف در ش 1 ،  انجام افتاده در ش 2 ، -  57 گ 10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14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9 س 5/ 4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8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کاغذ - استانبولی ، جلد مقوا عطف پارچه ، بغلی .  -  مجموعهپندنامه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پندنامه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مرکزی دانشگاه تهران - جلد17پندنامه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339تا339پندنامه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2پندنامه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(12 پ - 57 پ ).پندنامه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تهرانپندنامه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تهرانپندنامه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عطارپندنامه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2-  پندنامه  :  عطار  (12 پ - 57 پ ).پندنامه</w:t>
      </w:r>
    </w:p>
    <w:p>
      <w:pPr>
        <w:sectPr>
          <w:footerReference w:type="default" r:id="rId139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346" w:name="pg8253_78106"/>
    <w:bookmarkEnd w:id="1346"/>
    <w:p>
      <w:pPr>
        <w:pStyle w:val="Heading3"/>
      </w:pPr>
      <w:bookmarkStart w:id="2818" w:name="_Toc1349"/>
      <w:r>
        <w:t>پندنامه</w:t>
      </w:r>
      <w:bookmarkEnd w:id="281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پندنامه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513تا513پندنامه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7331پندنامه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11 و 12پندنامه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7331 ،  نسخ و نستعلیق   سده 11 و 12 ،  -  عنوان و نشان شنگرف ، 89 گ 12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19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16 -  س 8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15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کاغذ سپاهانی ، جلد نو ، بغلی  -  مجموعهپندنامه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پندنامه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مرکزی دانشگاه تهران - جلد16پندنامه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513تا513پندنامه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3پندنامه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32 ر - 64 پپندنامه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تهرانپندنامه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تهرانپندنامه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عطارپندنامه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3-  پندنامه  :  عطار  (32 ر - 64 پ )  .پندنامه</w:t>
      </w:r>
    </w:p>
    <w:p>
      <w:pPr>
        <w:sectPr>
          <w:footerReference w:type="default" r:id="rId139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347" w:name="pg8253_78107"/>
    <w:bookmarkEnd w:id="1347"/>
    <w:p>
      <w:pPr>
        <w:pStyle w:val="Heading3"/>
      </w:pPr>
      <w:bookmarkStart w:id="2819" w:name="_Toc1350"/>
      <w:r>
        <w:t>پندنامه</w:t>
      </w:r>
      <w:bookmarkEnd w:id="281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پندنامه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213تا213پندنامه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8750پندنامه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عطارپندنامه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10پندنامه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8750 ،  نستعلیق   سده 10 ،  جدول - شنگرف و لاجورد ، عنوان شنگرف ، 417 - گ 18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29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25 س 13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22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کاغذ - سمرقندی ، جلد تیماج سرخ مقوایی ، رحلی - کوچک .  -  کلیات  :  عطار  ، دارای :پندنامه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پندنامه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مرکزی دانشگاه تهران - جلد17پندنامه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213تا213پندنامه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5پندنامه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(527 - 544).پندنامه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تهرانپندنامه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تهرانپندنامه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5-  پندنامه   (527 - 544).پندنامه</w:t>
      </w:r>
    </w:p>
    <w:p>
      <w:pPr>
        <w:sectPr>
          <w:footerReference w:type="default" r:id="rId139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348" w:name="pg8253_78108"/>
    <w:bookmarkEnd w:id="1348"/>
    <w:p>
      <w:pPr>
        <w:pStyle w:val="Heading3"/>
      </w:pPr>
      <w:bookmarkStart w:id="2820" w:name="_Toc1351"/>
      <w:r>
        <w:t>پندنامه</w:t>
      </w:r>
      <w:bookmarkEnd w:id="282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پندنامه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162تا164پندنامه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1390پندنامه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محمد ادیب القاضیپندنامه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 مادر : 8 شوال 1185پندنامه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( 1390)-  مجموعه : --   نستعلیق ؛  محمد ادیب القاضی ؛  8 شوال 1185 ؛  عناوین شنگرف ؛-  در حاشیه تصحیح شده است ؛ روی برگ اول تملک محمد درویش- شیخندرزاده سر نواب کتخدای محافظ قلعه وارنه دیده میشود ؛  جلد- تیماج قرمز ضربی.- 42 گ ؛ 11 س ؛ 16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×5/10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سم  42پندنامه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پندنامه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بزرگ حضرت آیه اللّٰه مرعشی نجفی - جلد4پندنامه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164تا164پندنامه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2پندنامه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21 پ - 42ر- 1390پندنامه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فارسیپندنامه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مرعشی نجفی (آیت اللّٰه)پندنامه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قمپندنامه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اخلاقپندنامه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2 -  پندنامه " 21 پ - 42ر"  "21پ - 42ر"  1390 ( اخلاق - فارسی)- از : ؟-  منظومه ایست شامل بر پند و اندرزهائی که بر بیست و سه کنگره تاج انوشیروان- عادل نوشته شده بود. گویا این پندنامه همان است که در فهرست نسخه های خطی- فارسی 4/2696 ذکرش رفته و از امان اللّٰه نامی دانسته شده است.- آغاز : -       یکی پادشاه بود نوشیروان       جهاندار و دانا و روشن روان     -       یکی تاج بودش عجب شاهوار       نمودی بخلق جهان روز بار      - انجام : -       نمودم بتو جملگی پندها       که تا در نمانی تو در بندها     -       بدین پند نامه نگه کن مدام       بدو کار کن روز و شب والسلامپندنامه</w:t>
      </w:r>
    </w:p>
    <w:p>
      <w:pPr>
        <w:sectPr>
          <w:footerReference w:type="default" r:id="rId139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349" w:name="pg8253_78109"/>
    <w:bookmarkEnd w:id="1349"/>
    <w:p>
      <w:pPr>
        <w:pStyle w:val="Heading3"/>
      </w:pPr>
      <w:bookmarkStart w:id="2821" w:name="_Toc1352"/>
      <w:r>
        <w:t>پندنامه   ولدنامه   پسرنامه   نصیحت نامه</w:t>
      </w:r>
      <w:bookmarkEnd w:id="282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پندنامه   ولدنامه   پسرنامه   نصیحت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389تا397پندنامه   ولدنامه   پسرنامه   نصیحت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13835پندنامه   ولدنامه   پسرنامه   نصیحت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رساله بیست   و پنجم عبدالرحمن بن عبدالکریم الحسینی الخوافیپندنامه   ولدنامه   پسرنامه   نصیحت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رساله اول ربیع الاول 1112 ، رساله سوم ربیع الآخر 911 ، رساله نهم ربیع الاول   912 ، رساله سیزدهم سلخ محرم 912 ، رساله بیست ودوم 18 صفر 911- دوشنبه 27 صفر 1113پندنامه   ولدنامه   پسرنامه   نصیحت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پیشین : [ثبت 87117] .پندنامه   ولدنامه   پسرنامه   نصیحت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(  13835 ) -  مجموعه  --------------     نستعلیق  ،  رساله اول ربیع الاول 1112 ، رساله سوم ربیع الآخر 911 ، رساله نهم ربیع الاول - 912 ، رساله سیزدهم سلخ محرم 912 ، رساله بیست ودوم 18 صفر 911 ،  رساله بیست - و پنجم عبدالرحمن بن عبدالکریم الحسینی الخوافی   ،  دوشنبه 27 صفر 1113 ،   عناوین و - نشانی ها  شنگرف  ، جلد : تیماج ، قهوه ای ، مجدول .- 181 برگ ، 11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18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سانتی متر ، 16 سطر ،  [ثبت 87117] .پندنامه   ولدنامه   پسرنامه   نصیحت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پندنامه   ولدنامه   پسرنامه   نصیحت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ومرکز اسناد مجلس شورای اسلامی - جلد 37پندنامه   ولدنامه   پسرنامه   نصیحت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395تا395پندنامه   ولدنامه   پسرنامه   نصیحت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20پندنامه   ولدنامه   پسرنامه   نصیحت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"86 پ - 114 ر"پندنامه   ولدنامه   پسرنامه   نصیحت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فارسیپندنامه   ولدنامه   پسرنامه   نصیحت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مجلس شورای اسلامی (شماره یک)پندنامه   ولدنامه   پسرنامه   نصیحت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تهرانپندنامه   ولدنامه   پسرنامه   نصیحت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فریدالدین عطار نیشابوری (627 ق )پندنامه   ولدنامه   پسرنامه   نصیحت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مثنویپندنامه   ولدنامه   پسرنامه   نصیحت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به شماره [2/13389] مراجعه شود.پندنامه   ولدنامه   پسرنامه   نصیحت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19-  پندنامه = ولدنامه = پسرنامه = نصیحت نامه   "86 پ - 114 ر" (  مثنوی  -  فارسی  ) - از :  فریدالدین عطار نیشابوری (627 ق )   -  به شماره [2/13389] مراجعه شود.  آغاز نسخه حاضر با آن نسخه برابر است .  - انجام : -        هر که این نسخه را کند تکرار       با دل و جان درآورد از کارپندنامه   ولدنامه   پسرنامه   نصیحت نامه</w:t>
      </w:r>
    </w:p>
    <w:p>
      <w:pPr>
        <w:sectPr>
          <w:footerReference w:type="default" r:id="rId139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350" w:name="pg8253_78110"/>
    <w:bookmarkEnd w:id="1350"/>
    <w:p>
      <w:pPr>
        <w:pStyle w:val="Heading3"/>
      </w:pPr>
      <w:bookmarkStart w:id="2822" w:name="_Toc1353"/>
      <w:r>
        <w:t>پندنامه  1</w:t>
      </w:r>
      <w:bookmarkEnd w:id="282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کتاب اصلی : پندنامه 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7تا7پندنامه 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عطارپندنامه 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9 -   پندنامه  :   عطارپندنامه 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نسخه های مکرر این کتاب : پندنامه 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دفتر10پندنامه 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7تا7پندنامه 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1پندنامه 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12076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A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پندنامه 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دانشگاه شیکاگوپندنامه 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شیکاگوپندنامه 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12پندنامه 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آسیب دیدگی : انجام افتادهپندنامه 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نسخ ونستعلیق  [   سده 12  ،  انجام افتاده   ( 12076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A )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پندنامه  1</w:t>
      </w:r>
    </w:p>
    <w:p>
      <w:pPr>
        <w:sectPr>
          <w:footerReference w:type="default" r:id="rId139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351" w:name="pg8253_78111"/>
    <w:bookmarkEnd w:id="1351"/>
    <w:p>
      <w:pPr>
        <w:pStyle w:val="Heading3"/>
      </w:pPr>
      <w:bookmarkStart w:id="2823" w:name="_Toc1354"/>
      <w:r>
        <w:t>پندنامه  2</w:t>
      </w:r>
      <w:bookmarkEnd w:id="282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کتاب اصلی : پندنامه 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7تا7پندنامه 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عطارپندنامه 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9 -   پندنامه  :   عطارپندنامه 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نسخه های مکرر این کتاب : پندنامه 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دفتر10پندنامه 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7تا7پندنامه 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2پندنامه 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12075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A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پندنامه 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دانشگاه شیکاگوپندنامه 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شیکاگوپندنامه 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12پندنامه 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نسخ    سده 12  ،  زرین  ،  از آن محمد سعید وحید  ،  ربعی   ( 12075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A )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پندنامه  2</w:t>
      </w:r>
    </w:p>
    <w:p>
      <w:pPr>
        <w:sectPr>
          <w:footerReference w:type="default" r:id="rId140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352" w:name="pg8253_78112"/>
    <w:bookmarkEnd w:id="1352"/>
    <w:p>
      <w:pPr>
        <w:pStyle w:val="Heading3"/>
      </w:pPr>
      <w:bookmarkStart w:id="2824" w:name="_Toc1355"/>
      <w:r>
        <w:t>پندنامه  گروسی</w:t>
      </w:r>
      <w:bookmarkEnd w:id="282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ملی ملک - جلد2پندنامه  گروسی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69تا69پندنامه  گروسی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2550پندنامه  گروسی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ملی ملکپندنامه  گروسی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تهرانپندنامه  گروسی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حسن علی خان مشهوربه امیرنظام گروسیپندنامه  گروسی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اوایل قرن چهاردهمپندنامه  گروسی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توضیحات درباره مولف : ازرجال بزرگ وادیب عصر- ناصری.پندنامه  گروسی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پندنامه (گروسی)- تالیفحسن علی خان مشهوربه امیرنظام گروسیازرجال بزرگ وادیب عصر- ناصری.-  2550)شکسته نستعلیقاوایل قرن چهاردهم  ، 9گ 13س،9/13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×6/20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،- کاغذفرنگی ،جلدرویه مخمل بامغزی قهوه ای.پندنامه  گروسی</w:t>
      </w:r>
    </w:p>
    <w:p>
      <w:pPr>
        <w:sectPr>
          <w:footerReference w:type="default" r:id="rId140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353" w:name="pg8253_78113"/>
    <w:bookmarkEnd w:id="1353"/>
    <w:p>
      <w:pPr>
        <w:pStyle w:val="Heading3"/>
      </w:pPr>
      <w:bookmarkStart w:id="2825" w:name="_Toc1356"/>
      <w:r>
        <w:t>پندنامه  نظام الملک</w:t>
      </w:r>
      <w:bookmarkEnd w:id="282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ملی ملک - جلد2پندنامه  نظام الملک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69تا69پندنامه  نظام الملک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515پندنامه  نظام الملک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ملی ملکپندنامه  نظام الملک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تهرانپندنامه  نظام الملک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منسوب به خواجه نظام الملکپندنامه  نظام الملک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قرن سیزدهمپندنامه  نظام الملک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توضیحات درباره مولف : وزیرمشهورعصرسلجوقی.پندنامه  نظام الملک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پندنامه (نظام الملک)- منسوب به خواجه نظام الملکوزیرمشهورعصرسلجوقی.-  515)نستعلیققرن سیزدهم ،باسرلوح مذهب،69گ 12س،4/10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×- 3/16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،کاغذترمه اصفهانی ،جلدروغنی گل وبوته.پندنامه  نظام الملک</w:t>
      </w:r>
    </w:p>
    <w:p>
      <w:pPr>
        <w:sectPr>
          <w:footerReference w:type="default" r:id="rId140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354" w:name="pg8253_78114"/>
    <w:bookmarkEnd w:id="1354"/>
    <w:p>
      <w:pPr>
        <w:pStyle w:val="Heading3"/>
      </w:pPr>
      <w:bookmarkStart w:id="2826" w:name="_Toc1357"/>
      <w:r>
        <w:t>پندنامه  ولد نامه  نصیحت نامه</w:t>
      </w:r>
      <w:bookmarkEnd w:id="282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پندنامه  ولد نامه  نصیحت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323تا323پندنامه  ولد نامه  نصیحت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13389پندنامه  ولد نامه  نصیحت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پیشین : [ ثبت 86462 ] .پندنامه  ولد نامه  نصیحت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(  13389 ) -  مجموعه  --     نستعلیق ،بی کا ، بی تا ،  عناوین شنگرف و لاجوردی در داخل جدول مذهب ، برگ اول - سرلوح مزدوج مذهب مرصع بانقش گل ، تمامی صفحات مجدول مذهب لاجورد  ،  در - آخر نسخه دو رباعی ازاحمد  ،  جلد :مقوائی ،قهوه ای ،عطف تیماج . - 117 برگ ، 12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21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سانتی متر ، 15 سطر  ،  [ ثبت 86462 ] .پندنامه  ولد نامه  نصیحت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پندنامه  ولد نامه  نصیحت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ومرکز اسناد مجلس شورای اسلامی - جلد 36پندنامه  ولد نامه  نصیحت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323تا323پندنامه  ولد نامه  نصیحت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2پندنامه  ولد نامه  نصیحت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" 75 ر - 104 ر "پندنامه  ولد نامه  نصیحت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فارسیپندنامه  ولد نامه  نصیحت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مجلس شورای اسلامی (شماره یک)پندنامه  ولد نامه  نصیحت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تهرانپندنامه  ولد نامه  نصیحت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فرید الدین عطار نیشابوری ( 627 ق )پندنامه  ولد نامه  نصیحت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شعرپندنامه  ولد نامه  نصیحت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[ مجلس 8 / 336 ، منزوی 4 / 2697 و 3277 ] .پندنامه  ولد نامه  نصیحت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2 -  پندنامه =ولد نامه =نصیحت نامه   " 75 ر - 104 ر "  ( شعر  -  فارسی  ) - از :  فرید الدین عطار نیشابوری ( 627 ق )  -  [ مجلس 8 / 336 ، منزوی 4 / 2697 و 3277 ] . -  آغاز : -        [ حمد بی حد آن خدای پاک را       آنکه ایمان داد مشتی خاک را ]       -       آنکه در آدم دمید او روح را       داد از طوفان نجات او نوح را        - انجام : -        شادگر داری درون خسته را       باز یابی جست درب بسته را       -       هرکه دارد این وصیت ها بجای       در دو عالم راحتش بخشد خدایپندنامه  ولد نامه  نصیحت نامه</w:t>
      </w:r>
    </w:p>
    <w:p>
      <w:pPr>
        <w:sectPr>
          <w:footerReference w:type="default" r:id="rId140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355" w:name="pg8253_78115"/>
    <w:bookmarkEnd w:id="1355"/>
    <w:p>
      <w:pPr>
        <w:pStyle w:val="Heading3"/>
      </w:pPr>
      <w:bookmarkStart w:id="2827" w:name="_Toc1358"/>
      <w:r>
        <w:t>پندنامه آصف برخیامرفرزند    خویش را</w:t>
      </w:r>
      <w:bookmarkEnd w:id="282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پندنامه آصف برخیامرفرزند    خویش را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728تا730پندنامه آصف برخیامرفرزند    خویش را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7902پندنامه آصف برخیامرفرزند    خویش را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محمد فاضل روضه -   ایپندنامه آصف برخیامرفرزند    خویش را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1097پندنامه آصف برخیامرفرزند    خویش را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7902 ،  نستعلیق   محمد فاضل روضه - - ای  در  1097 ،  بافهرست در آغاز ،  با یاداشت - یارنقی مستوفی الممالک در 22 ذق 1329 ، - تملک محمد حسین عاصی در 13 ع 1/ 1326 - پیچی ئیل در دوجا ،  جدول زر و لاجورد ، عنوان - و نشان شنگرف ، با پیشانی زرین ، 264 گ - - 5/ 11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20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12 س 6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5/ 12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کاغذ سپاهانی ، - جلد تیماج تریاکی ضربی مقوایی با پوشه - مخمل  .  -  مجموعهپندنامه آصف برخیامرفرزند    خویش را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پندنامه آصف برخیامرفرزند    خویش را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مرکزی دانشگاه تهران - جلد16پندنامه آصف برخیامرفرزند    خویش را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730تا730پندنامه آصف برخیامرفرزند    خویش را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11پندنامه آصف برخیامرفرزند    خویش را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191 پ - 193 رپندنامه آصف برخیامرفرزند    خویش را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تهرانپندنامه آصف برخیامرفرزند    خویش را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تهرانپندنامه آصف برخیامرفرزند    خویش را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11-  پندنامه آصف برخیامرفرزند - - خویش را  (191 پ - 193 ر)  .- آغاز :  بسمله ، چنین آورده که آصف ابن - برخیا مرفرزند خویش را پند میداد و نصیحت - میکرد . - انجام :  وبهر چیز از دوستان حاجت - مخواهید  .پندنامه آصف برخیامرفرزند    خویش را</w:t>
      </w:r>
    </w:p>
    <w:p>
      <w:pPr>
        <w:sectPr>
          <w:footerReference w:type="default" r:id="rId140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356" w:name="pg8253_78116"/>
    <w:bookmarkEnd w:id="1356"/>
    <w:p>
      <w:pPr>
        <w:pStyle w:val="Heading3"/>
      </w:pPr>
      <w:bookmarkStart w:id="2828" w:name="_Toc1359"/>
      <w:r>
        <w:t>پندنامه انوشیروان</w:t>
      </w:r>
      <w:bookmarkEnd w:id="282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پندنامه انوشیروان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23تا23پندنامه انوشیروان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13522پندنامه انوشیروان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کتاب چهارم بهرام گشتاسب اندرفرخی بام سورکپندنامه انوشیروان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شهریور جدید ، خرداد ماه قدیم   1013 جلالیپندنامه انوشیروان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پیشین : [ثبت 86681].پندنامه انوشیروان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آسیب دیدگی : بعضی از - صفحات وصالی شدهپندنامه انوشیروان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(  13522 ) -  مجموعه  ----  نسخ  ،  کتاب چهارم بهرام گشتاسب اندرفرخی بام سورک  ،  شهریور جدید ، خرداد ماه قدیم - 1013 جلالی  ،  عناوین و رموز شنگرف ، تمام صفحات جدول شنگرف  ،  بعضی از - صفحات وصالی شده  ،  جلد : گالینگور ، سبز. - 96 برگ ، 19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5/23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سانتی متر ، 17 سطر ،  [ثبت 86681].پندنامه انوشیروان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پندنامه انوشیروان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ومرکز اسناد مجلس شورای اسلامی - جلد 37پندنامه انوشیروان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23تا23پندنامه انوشیروان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3پندنامه انوشیروان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"8 ر - 14 ر"پندنامه انوشیروان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فارسیپندنامه انوشیروان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مجلس شورای اسلامی (شماره یک)پندنامه انوشیروان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تهرانپندنامه انوشیروان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3-  پندنامه انوشیروان   "8 ر - 14 ر" (  فارسی  ) -  این کتاب در لابه لای خواب نامه واقع شده است . - آغاز :  "در روزگار انوشیروان عادل هیچ چیز عزیزتر از حکمت نبود و هیچکس - بزرگتر از حکیمان ". - انجام :  "کار به اخلاص کن و حیلت و قلب و دغل رها کن تا رستگار شوی ".پندنامه انوشیروان</w:t>
      </w:r>
    </w:p>
    <w:p>
      <w:pPr>
        <w:sectPr>
          <w:footerReference w:type="default" r:id="rId140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357" w:name="pg8253_78117"/>
    <w:bookmarkEnd w:id="1357"/>
    <w:p>
      <w:pPr>
        <w:pStyle w:val="Heading3"/>
      </w:pPr>
      <w:bookmarkStart w:id="2829" w:name="_Toc1360"/>
      <w:r>
        <w:t>پندنامه انوشیروان یا نوشته های   گوشه های بیست گانه تاج او</w:t>
      </w:r>
      <w:bookmarkEnd w:id="282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پندنامه انوشیروان یا نوشته های   گوشه های بیست گانه تاج او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728تا730پندنامه انوشیروان یا نوشته های   گوشه های بیست گانه تاج او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7902پندنامه انوشیروان یا نوشته های   گوشه های بیست گانه تاج او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محمد فاضل روضه -   ایپندنامه انوشیروان یا نوشته های   گوشه های بیست گانه تاج او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1097پندنامه انوشیروان یا نوشته های   گوشه های بیست گانه تاج او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7902 ،  نستعلیق   محمد فاضل روضه - - ای  در  1097 ،  بافهرست در آغاز ،  با یاداشت - یارنقی مستوفی الممالک در 22 ذق 1329 ، - تملک محمد حسین عاصی در 13 ع 1/ 1326 - پیچی ئیل در دوجا ،  جدول زر و لاجورد ، عنوان - و نشان شنگرف ، با پیشانی زرین ، 264 گ - - 5/ 11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20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12 س 6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5/ 12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کاغذ سپاهانی ، - جلد تیماج تریاکی ضربی مقوایی با پوشه - مخمل  .  -  مجموعهپندنامه انوشیروان یا نوشته های   گوشه های بیست گانه تاج او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پندنامه انوشیروان یا نوشته های   گوشه های بیست گانه تاج او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مرکزی دانشگاه تهران - جلد16پندنامه انوشیروان یا نوشته های   گوشه های بیست گانه تاج او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730تا730پندنامه انوشیروان یا نوشته های   گوشه های بیست گانه تاج او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10پندنامه انوشیروان یا نوشته های   گوشه های بیست گانه تاج او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185 پ - 191 رپندنامه انوشیروان یا نوشته های   گوشه های بیست گانه تاج او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تهرانپندنامه انوشیروان یا نوشته های   گوشه های بیست گانه تاج او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تهرانپندنامه انوشیروان یا نوشته های   گوشه های بیست گانه تاج او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10-  پندنامه انوشیروان یا نوشته های - گوشه های بیست گانه تاج او   (185 پ - 191 ر)  - آغاز :  پندنامه انوشیروان عادل ، بسمله ، - خداوند اخبار چنین گوید که انوشیروان عادل - را تاجی بود از زرسرخ مکلل کرده به جواهر - قیمتی و آن تاج را بیست و دو گوشه بود ، برهر - گوشه ای چند کلمه ای از حکمت نوشته  . - انجام :  و هیچ توانگری نیست چون خود - سندی واللّٰه اعلم بالصواب  .پندنامه انوشیروان یا نوشته های   گوشه های بیست گانه تاج او</w:t>
      </w:r>
    </w:p>
    <w:p>
      <w:pPr>
        <w:sectPr>
          <w:footerReference w:type="default" r:id="rId140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358" w:name="pg8253_78118"/>
    <w:bookmarkEnd w:id="1358"/>
    <w:p>
      <w:pPr>
        <w:pStyle w:val="Heading3"/>
      </w:pPr>
      <w:bookmarkStart w:id="2830" w:name="_Toc1361"/>
      <w:r>
        <w:t>پندنامه بوذرجمهر  ظفرنامه  خرد نامه</w:t>
      </w:r>
      <w:bookmarkEnd w:id="283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ومرکز اسناد مجلس شورای اسلامی - جلد 36پندنامه بوذرجمهر  ظفرنامه  خرد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337تا337پندنامه بوذرجمهر  ظفرنامه  خرد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13400پندنامه بوذرجمهر  ظفرنامه  خرد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فارسیپندنامه بوذرجمهر  ظفرنامه  خرد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مجلس شورای اسلامی (شماره یک)پندنامه بوذرجمهر  ظفرنامه  خرد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تهرانپندنامه بوذرجمهر  ظفرنامه  خرد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عبداللّٰه بن امین السلطانپندنامه بوذرجمهر  ظفرنامه  خرد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1307پندنامه بوذرجمهر  ظفرنامه  خرد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پیشین : [ ثبت 86475 ] .پندنامه بوذرجمهر  ظفرنامه  خرد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[ منزوی 2 / 1645 با عنوان " ظفرنامه " ، الهیات تهران 1 / 306 ، دانشگاه 14 / 3386 و 15 / 4224 ] .پندنامه بوذرجمهر  ظفرنامه  خرد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(  13400  ) -  پندنامه بوذرجمهر =ظفرنامه =خرد نامه  (  فارسی  ) -  [ منزوی 2 / 1645 با عنوان " ظفرنامه " ، الهیات تهران 1 / 306 ، دانشگاه 14 / 3386 و 15 / 4224 ] . - آغاز :  " ابوذرجمهر حکیم فرموده است که از استاد خود پرسیدم که از خدا چه بخواهم - که همه نیکی ها خواسته باشم گفت تندرستی و ایمان " . - انجام :  " گفتم عاقبت را چه بهتر گفت خوشنودی حضرت باری تعالی ". -   شکسته نستعلیق زیبا  ،  عبداللّٰه بن امین السلطان  ،{1}  1307  ،  صفحه اول - سرلوح مزدوج مذهب ، تمام صفحات جدول مذهب ولاجوردی  ،  این نسخه را کاتب - به ناصر الدین شاه ارائه نموده و او در اول آن نوشته " ملاحظه شد آفرین " ،  جلد : - مقوا . - 6 برگ ، 5/12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21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سانتی متر ، 5 سطر  ،  [ ثبت 86475 ] . -_______-{1}- 1 -  عبداللّٰه فرزند امین السلطان علی اصغر خان اتابک اعظم ، وزیر دربار ناصر الدین شاه که شرح حال وی در - ضمن معرفی نسخه مشاره 13391 ، در پاورقی ذکر گردید .پندنامه بوذرجمهر  ظفرنامه  خرد نامه</w:t>
      </w:r>
    </w:p>
    <w:p>
      <w:pPr>
        <w:sectPr>
          <w:footerReference w:type="default" r:id="rId140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359" w:name="pg8253_78119"/>
    <w:bookmarkEnd w:id="1359"/>
    <w:p>
      <w:pPr>
        <w:pStyle w:val="Heading3"/>
      </w:pPr>
      <w:bookmarkStart w:id="2831" w:name="_Toc1362"/>
      <w:r>
        <w:t>پندنامه بیست و سه کنگره تاج نوشیروان</w:t>
      </w:r>
      <w:bookmarkEnd w:id="283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دفتر1پندنامه بیست و سه کنگره تاج نوشیروان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215تا215پندنامه بیست و سه کنگره تاج نوشیروان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ایاصوفیاپندنامه بیست و سه کنگره تاج نوشیروان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استانبولپندنامه بیست و سه کنگره تاج نوشیروان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ش 41 لنینگراد (سخنرانی - خاورشناسان در 1960).پندنامه بیست و سه کنگره تاج نوشیروان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42- پندنامه بیست و سه کنگره تاج نوشیروان -  ش 41 لنینگراد (سخنرانی - خاورشناسان در 1960).پندنامه بیست و سه کنگره تاج نوشیروان</w:t>
      </w:r>
    </w:p>
    <w:p>
      <w:pPr>
        <w:sectPr>
          <w:footerReference w:type="default" r:id="rId140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360" w:name="pg8253_78120"/>
    <w:bookmarkEnd w:id="1360"/>
    <w:p>
      <w:pPr>
        <w:pStyle w:val="Heading3"/>
      </w:pPr>
      <w:bookmarkStart w:id="2832" w:name="_Toc1363"/>
      <w:r>
        <w:t>پندنامه جامی</w:t>
      </w:r>
      <w:bookmarkEnd w:id="283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ملی ملک - جلد2پندنامه جامی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69تا69پندنامه جامی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ملی ملکپندنامه جامی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تهرانپندنامه جامی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نورالدین عبدالرحمن جامی.پندنامه جامی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منظومهپندنامه جامی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پندنامه(جامی)- منظومهنورالدین عبدالرحمن جامی.- آغاز:- تولاک اللّٰه ای فرزانه فرزند       نگهدارتوبادازبدخداوند- انجام:-  همان به کاندرین دیرمجازی       کندفضل خدایت کارسازیپندنامه جامی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نسخه های مکرر این کتاب : پندنامه جامی</w:t>
      </w:r>
    </w:p>
    <w:p>
      <w:pPr>
        <w:sectPr>
          <w:footerReference w:type="default" r:id="rId140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361" w:name="pg8253_78121"/>
    <w:bookmarkEnd w:id="1361"/>
    <w:p>
      <w:pPr>
        <w:pStyle w:val="Heading3"/>
      </w:pPr>
      <w:bookmarkStart w:id="2833" w:name="_Toc1364"/>
      <w:r>
        <w:t>پندنامه جامی  1</w:t>
      </w:r>
      <w:bookmarkEnd w:id="283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کتاب اصلی : پندنامه جامی 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69تا69پندنامه جامی 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نورالدین عبدالرحمن جامی.پندنامه جامی 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منظومهپندنامه جامی 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پندنامه(جامی)- منظومهنورالدین عبدالرحمن جامی.- آغاز:- تولاک اللّٰه ای فرزانه فرزند       نگهدارتوبادازبدخداوند- انجام:-  همان به کاندرین دیرمجازی       کندفضل خدایت کارسازیپندنامه جامی 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نسخه های مکرر این کتاب : پندنامه جامی 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ملی ملک - جلد2پندنامه جامی 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69تا69پندنامه جامی 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1پندنامه جامی 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5365پندنامه جامی 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ملی ملکپندنامه جامی 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تهرانپندنامه جامی 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محمدباقرخان قاجارپندنامه جامی 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1304پندنامه جامی 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5365)نستعلیق خوشمحمدباقرخان قاجاردر 1304،بایک سرلوح مذهب،- مجدول باکمند،7گ 9س،2/16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×5/23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،کاغذمتن ترمه وحاشیه ترمه ختائی،- جلدمیشن قهوه ای مغزی یشمی.پندنامه جامی  1</w:t>
      </w:r>
    </w:p>
    <w:p>
      <w:pPr>
        <w:sectPr>
          <w:footerReference w:type="default" r:id="rId141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362" w:name="pg8253_78122"/>
    <w:bookmarkEnd w:id="1362"/>
    <w:p>
      <w:pPr>
        <w:pStyle w:val="Heading3"/>
      </w:pPr>
      <w:bookmarkStart w:id="2834" w:name="_Toc1365"/>
      <w:r>
        <w:t>پندنامه جامی  2</w:t>
      </w:r>
      <w:bookmarkEnd w:id="283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کتاب اصلی : پندنامه جامی 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69تا69پندنامه جامی 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نورالدین عبدالرحمن جامی.پندنامه جامی 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منظومهپندنامه جامی 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پندنامه(جامی)- منظومهنورالدین عبدالرحمن جامی.- آغاز:- تولاک اللّٰه ای فرزانه فرزند       نگهدارتوبادازبدخداوند- انجام:-  همان به کاندرین دیرمجازی       کندفضل خدایت کارسازیپندنامه جامی 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نسخه های مکرر این کتاب : پندنامه جامی 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ملی ملک - جلد2پندنامه جامی 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69تا69پندنامه جامی 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2پندنامه جامی 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5978پندنامه جامی 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ملی ملکپندنامه جامی 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تهرانپندنامه جامی 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میرعمادپندنامه جامی 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1008پندنامه جامی 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5978)نستعلیق خوشمیرعماددر 1008،راسته چلیپابصورت مرقع در- 13برگ،13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×9/21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،باسرلوح مذهب ومجدول وهامش زرافشان،جلدمعرق- طلاپوش ممتاز.پندنامه جامی  2</w:t>
      </w:r>
    </w:p>
    <w:p>
      <w:pPr>
        <w:sectPr>
          <w:footerReference w:type="default" r:id="rId141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363" w:name="pg8253_78123"/>
    <w:bookmarkEnd w:id="1363"/>
    <w:p>
      <w:pPr>
        <w:pStyle w:val="Heading3"/>
      </w:pPr>
      <w:bookmarkStart w:id="2835" w:name="_Toc1366"/>
      <w:r>
        <w:t>پندنامه جهانگیر میرزا قاجار</w:t>
      </w:r>
      <w:bookmarkEnd w:id="283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پندنامه جهانگیر میرزا قاجار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152تا154پندنامه جهانگیر میرزا قاجار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1937پندنامه جهانگیر میرزا قاجار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حاج آقا سر کشیک آستانه قم - میرزا محمد متولی مضجع فتحعلیشاه پدر علی   اکبر فیضپندنامه جهانگیر میرزا قاجار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شوال 1277 - 1289 - 1248پندنامه جهانگیر میرزا قاجار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1937   مجموعه  ---    ش 1 نستعلیق   شوال 1277   با یادداشتی در آغاز درباره - همان رساله که در پاسخ اعتراضات علماء نوشته شده بود .  -  ش 2 نستعلیق   حاج آقا سر کشیک آستانه قم  در  1289  ،  با این - یادداشت از علی اکبر فیض بر برگ آغاز : - " این رساله پندنامه از نواب امیرزاده جهانگیر میرزای اعمی - خلف مرحوم شاهزاده مینو و ساده عباس میرزای نایب السلطنه - برادر پادشاه جنت آرامگاه محمدشاه که هم آن پادشاه چشم - عالم بین او را حدقه بر کنده بود در ایام توقف در دارالایمان - قم بر نگاشته بودند . - چون خالی از مزه نبود آن را به خط مرحوم مبرور حاجی آقا - سر کشیک سر کار فیض آثار نویسانیدم و انا العبد الاقل آلاثم - الخاسر علی اکبر متولی مزار خاقان خلدمکان فتحعلیشاه فی شهر - رجب 1289  . -  ش 4 نستعلیق خود سراینده  ،  با این یادداشت از همان فیض - در آغاز : - " این اشعار درربار را نواب امیرزاده آزاده کامکار محمد - حسین میرزا خلف نواب اشرف اعظم و الاشاهزاده محسن - میرزای امیر آخور در حالات و مقالات و حکومات جناب ... -  آقای میرزا اسحاق مدرس فرموده بودند . همین نسخه شریفه - را به این بنده علی اکبر مرحمت فرمودند . فی شهر شوال - 1286 " . - و این یادداشت از همو در پایان : " این اشعار درربار خط خود - نواب امیرزاده آزاده محمد حسین میرزا امیر آخور است و - هم اشعار هم از طبع و قادابشان است و پس از فوت مرحوم - شاهزاده محسن میرزا قریب هشت سال خود نواب امیرزاده - معظم مستقلا امیر آخو درباره حضرت شاهنشاهی بودند تا در - این سال تحریر که سنه 1296 - 1286 است ایشان معزول - شدند مقرب الخاقان مهدی قلی خان امیر آخور شده است " .  -  ش 5 نستعلیق   میرزا محمد متولی مضجع فتحعلیشاه پدر علی - اکبر فیض  در  1248   با چند برگ احادیث پراکنده به خط - همو در دنبال رساله .  -  ( 11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17 ) 14 / 16 / 12 / 10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 .پندنامه جهانگیر میرزا قاجار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پندنامه جهانگیر میرزا قاجار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مدرسه فیضیه قم - جلد2پندنامه جهانگیر میرزا قاجار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152تا152پندنامه جهانگیر میرزا قاجار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2پندنامه جهانگیر میرزا قاجار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( 56 گ ) - 2 - 1937پندنامه جهانگیر میرزا قاجار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مدرسه فیضیهپندنامه جهانگیر میرزا قاجار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قمپندنامه جهانگیر میرزا قاجار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2 -  پندنامه جهانگیر میرزا قاجار   ( 56 گ ) - 2 - 1937  - آغاز :  حمدله . اما بعد حکایتی است چند که به قلم شکسته بسته به طریق نصیحت ...پندنامه جهانگیر میرزا قاجار</w:t>
      </w:r>
    </w:p>
    <w:p>
      <w:pPr>
        <w:sectPr>
          <w:footerReference w:type="default" r:id="rId141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364" w:name="pg8253_78124"/>
    <w:bookmarkEnd w:id="1364"/>
    <w:p>
      <w:pPr>
        <w:pStyle w:val="Heading3"/>
      </w:pPr>
      <w:bookmarkStart w:id="2836" w:name="_Toc1367"/>
      <w:r>
        <w:t>پندنامه عطار</w:t>
      </w:r>
      <w:bookmarkEnd w:id="283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پندنامه عطار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110تا110پندنامه عطار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484پندنامه عطار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مجموعه   484  -  نسخ و نستعلیق راسته و چلیپا ، خشتی  :پندنامه عطار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پندنامه عطار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مدرسه حجتیه قم - جلد 1پندنامه عطار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110تا110پندنامه عطار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2پندنامه عطار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مدرسه حجتیهپندنامه عطار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قمپندنامه عطار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2-  پندنامه عطار   ( کناره برگ های ش 1 )  .پندنامه عطار</w:t>
      </w:r>
    </w:p>
    <w:p>
      <w:pPr>
        <w:sectPr>
          <w:footerReference w:type="default" r:id="rId141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365" w:name="pg8253_78125"/>
    <w:bookmarkEnd w:id="1365"/>
    <w:p>
      <w:pPr>
        <w:pStyle w:val="Heading3"/>
      </w:pPr>
      <w:bookmarkStart w:id="2837" w:name="_Toc1368"/>
      <w:r>
        <w:t>پندنامه عطار و ماقال الرسول</w:t>
      </w:r>
      <w:bookmarkEnd w:id="283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پندنامه عطار و ماقال الرسول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8تا8پندنامه عطار و ماقال الرسول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14 .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Pers .Ms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پندنامه عطار و ماقال الرسول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1-4 : مورخ 1240 ، 5 : مورخ 1135پندنامه عطار و ماقال الرسول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مجموعه  : ---    14 .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Pers .Ms   ...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ورق ، 15 سطر ، مجدول ، 3/5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8/7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نستعلیق مصری.-  1-4 : مورخ 1240 ، 5 : مورخ 1135پندنامه عطار و ماقال الرسول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پندنامه عطار و ماقال الرسول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دفتر4پندنامه عطار و ماقال الرسول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8تا8پندنامه عطار و ماقال الرسول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3پندنامه عطار و ماقال الرسول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دانشگاه هاروارد(مجموعه هوتن)پندنامه عطار و ماقال الرسول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ماساچوستپندنامه عطار و ماقال الرسول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3- پندنامه عطار و ماقال الرسول .پندنامه عطار و ماقال الرسول</w:t>
      </w:r>
    </w:p>
    <w:p>
      <w:pPr>
        <w:sectPr>
          <w:footerReference w:type="default" r:id="rId141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366" w:name="pg8253_78126"/>
    <w:bookmarkEnd w:id="1366"/>
    <w:p>
      <w:pPr>
        <w:pStyle w:val="Heading3"/>
      </w:pPr>
      <w:bookmarkStart w:id="2838" w:name="_Toc1369"/>
      <w:r>
        <w:t>پندنامه عطار و نصائح و فضائله من الایمان والاسلام</w:t>
      </w:r>
      <w:bookmarkEnd w:id="283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پندنامه عطار و نصائح و فضائله من الایمان والاسلام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8تا8پندنامه عطار و نصائح و فضائله من الایمان والاسلام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14 .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Pers .Ms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پندنامه عطار و نصائح و فضائله من الایمان والاسلام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1-4 : مورخ 1240 ، 5 : مورخ 1135پندنامه عطار و نصائح و فضائله من الایمان والاسلام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مجموعه  : ---    14 .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Pers .Ms   ...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ورق ، 15 سطر ، مجدول ، 3/5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8/7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نستعلیق مصری.-  1-4 : مورخ 1240 ، 5 : مورخ 1135پندنامه عطار و نصائح و فضائله من الایمان والاسلام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پندنامه عطار و نصائح و فضائله من الایمان والاسلام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دفتر4پندنامه عطار و نصائح و فضائله من الایمان والاسلام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8تا8پندنامه عطار و نصائح و فضائله من الایمان والاسلام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2پندنامه عطار و نصائح و فضائله من الایمان والاسلام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دانشگاه هاروارد(مجموعه هوتن)پندنامه عطار و نصائح و فضائله من الایمان والاسلام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ماساچوستپندنامه عطار و نصائح و فضائله من الایمان والاسلام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2- پندنامه عطار و نصائح و فضائله من الایمان والاسلام.پندنامه عطار و نصائح و فضائله من الایمان والاسلام</w:t>
      </w:r>
    </w:p>
    <w:p>
      <w:pPr>
        <w:sectPr>
          <w:footerReference w:type="default" r:id="rId141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367" w:name="pg8253_78127"/>
    <w:bookmarkEnd w:id="1367"/>
    <w:p>
      <w:pPr>
        <w:pStyle w:val="Heading3"/>
      </w:pPr>
      <w:bookmarkStart w:id="2839" w:name="_Toc1370"/>
      <w:r>
        <w:t>پندنامه عطارنیشابوری</w:t>
      </w:r>
      <w:bookmarkEnd w:id="283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ملی ملک - جلد2پندنامه عطارنیشابوری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67تا69پندنامه عطارنیشابوری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ملی ملکپندنامه عطارنیشابوری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تهرانپندنامه عطارنیشابوری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عطارنیشابوریپندنامه عطارنیشابوری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منظومهپندنامه عطارنیشابوری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توضیخات در مورد چاپ نسخه : مکرراطبع شده است.پندنامه عطارنیشابوری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پندنامه(عطارنیشابوری)- منظومهمشهور عطارنیشابوریکهمکرراطبع شده است.- آغاز:- حمدبی حدآن خدای پاک را      آنکه ایمان دادمشتی خاک را- انجام:- رحمت حق بادبرروح آن کسی       کاین نصایح رابخوانداوبسیپندنامه عطارنیشابوری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نسخه های مکرر این کتاب : پندنامه عطارنیشابوری</w:t>
      </w:r>
    </w:p>
    <w:p>
      <w:pPr>
        <w:sectPr>
          <w:footerReference w:type="default" r:id="rId141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368" w:name="pg8253_78128"/>
    <w:bookmarkEnd w:id="1368"/>
    <w:p>
      <w:pPr>
        <w:pStyle w:val="Heading3"/>
      </w:pPr>
      <w:bookmarkStart w:id="2840" w:name="_Toc1371"/>
      <w:r>
        <w:t>پندنامه عطارنیشابوری  1</w:t>
      </w:r>
      <w:bookmarkEnd w:id="284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کتاب اصلی : پندنامه عطارنیشابوری 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67تا69پندنامه عطارنیشابوری 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عطارنیشابوریپندنامه عطارنیشابوری 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منظومهپندنامه عطارنیشابوری 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توضیخات در مورد چاپ نسخه : مکرراطبع شده است.پندنامه عطارنیشابوری 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پندنامه(عطارنیشابوری)- منظومهمشهور عطارنیشابوریکهمکرراطبع شده است.- آغاز:- حمدبی حدآن خدای پاک را      آنکه ایمان دادمشتی خاک را- انجام:- رحمت حق بادبرروح آن کسی       کاین نصایح رابخوانداوبسیپندنامه عطارنیشابوری 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نسخه های مکرر این کتاب : پندنامه عطارنیشابوری 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ملی ملک - جلد2پندنامه عطارنیشابوری 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67تا67پندنامه عطارنیشابوری 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1پندنامه عطارنیشابوری 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5271پندنامه عطارنیشابوری 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ملی ملکپندنامه عطارنیشابوری 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تهرانپندنامه عطارنیشابوری 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محمدجوادپندنامه عطارنیشابوری 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27شوال1297پندنامه عطارنیشابوری 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5271)نستعلیقمحمدجواددر 27شوال1297،باسرلوح ومجدول به اکلیل - ،عناوین سرخ،42گ 11س،7/14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×4/22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،کاغذآهارمهره فرنگی،جلدمیشن- قرمزلایی ومجدول.پندنامه عطارنیشابوری  1</w:t>
      </w:r>
    </w:p>
    <w:p>
      <w:pPr>
        <w:sectPr>
          <w:footerReference w:type="default" r:id="rId141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369" w:name="pg8253_78129"/>
    <w:bookmarkEnd w:id="1369"/>
    <w:p>
      <w:pPr>
        <w:pStyle w:val="Heading3"/>
      </w:pPr>
      <w:bookmarkStart w:id="2841" w:name="_Toc1372"/>
      <w:r>
        <w:t>پندنامه عطارنیشابوری  2</w:t>
      </w:r>
      <w:bookmarkEnd w:id="284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کتاب اصلی : پندنامه عطارنیشابوری 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67تا69پندنامه عطارنیشابوری 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عطارنیشابوریپندنامه عطارنیشابوری 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منظومهپندنامه عطارنیشابوری 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توضیخات در مورد چاپ نسخه : مکرراطبع شده است.پندنامه عطارنیشابوری 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پندنامه(عطارنیشابوری)- منظومهمشهور عطارنیشابوریکهمکرراطبع شده است.- آغاز:- حمدبی حدآن خدای پاک را      آنکه ایمان دادمشتی خاک را- انجام:- رحمت حق بادبرروح آن کسی       کاین نصایح رابخوانداوبسیپندنامه عطارنیشابوری 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نسخه های مکرر این کتاب : پندنامه عطارنیشابوری 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ملی ملک - جلد2پندنامه عطارنیشابوری 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67تا67پندنامه عطارنیشابوری 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2پندنامه عطارنیشابوری 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5972پندنامه عطارنیشابوری 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ملی ملکپندنامه عطارنیشابوری 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تهرانپندنامه عطارنیشابوری 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1048پندنامه عطارنیشابوری 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5972)نستعلیق بسیارخوشدر 1048که عمادالکتاب درسال1342آنرا- ازمیرعمادنشناخته است ویادداشت دیگری راباطل کرده ،به علت آنکه بیست سال پس از- میرعمادکتابت شده است،دارای یادداشت تملک آقامیرزامحمدگلپایگانی بامهر- بیضی محمدالبهائی مورخ1295، 31گ 10س،4/17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×26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،کاغذدولت آبادی ،جلد- میشن قرمز،نسخه مجدول وبایک سرلوح مذهب است.پندنامه عطارنیشابوری  2</w:t>
      </w:r>
    </w:p>
    <w:p>
      <w:pPr>
        <w:sectPr>
          <w:footerReference w:type="default" r:id="rId141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370" w:name="pg8253_78130"/>
    <w:bookmarkEnd w:id="1370"/>
    <w:p>
      <w:pPr>
        <w:pStyle w:val="Heading3"/>
      </w:pPr>
      <w:bookmarkStart w:id="2842" w:name="_Toc1373"/>
      <w:r>
        <w:t>پندنامه عطارنیشابوری  3</w:t>
      </w:r>
      <w:bookmarkEnd w:id="284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کتاب اصلی : پندنامه عطارنیشابوری  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67تا69پندنامه عطارنیشابوری  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عطارنیشابوریپندنامه عطارنیشابوری  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منظومهپندنامه عطارنیشابوری  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توضیخات در مورد چاپ نسخه : مکرراطبع شده است.پندنامه عطارنیشابوری  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پندنامه(عطارنیشابوری)- منظومهمشهور عطارنیشابوریکهمکرراطبع شده است.- آغاز:- حمدبی حدآن خدای پاک را      آنکه ایمان دادمشتی خاک را- انجام:- رحمت حق بادبرروح آن کسی       کاین نصایح رابخوانداوبسیپندنامه عطارنیشابوری  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نسخه های مکرر این کتاب : پندنامه عطارنیشابوری  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ملی ملک - جلد2پندنامه عطارنیشابوری  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69تا69پندنامه عطارنیشابوری  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3پندنامه عطارنیشابوری  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6395پندنامه عطارنیشابوری  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ملی ملکپندنامه عطارنیشابوری  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تهرانپندنامه عطارنیشابوری  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قرن سیزدهمپندنامه عطارنیشابوری  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6395)نستعلیققرن سیزدهم  ،مجدول باسرلوح مذهب،بین السطورطلااندازی ،- عناوین نانویس است،32گ 14س3/21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×13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،کاغذفرنگی،جلدمیشن سیاه- ضربی.پندنامه عطارنیشابوری  3</w:t>
      </w:r>
    </w:p>
    <w:p>
      <w:pPr>
        <w:sectPr>
          <w:footerReference w:type="default" r:id="rId141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371" w:name="pg8253_78131"/>
    <w:bookmarkEnd w:id="1371"/>
    <w:p>
      <w:pPr>
        <w:pStyle w:val="Heading3"/>
      </w:pPr>
      <w:bookmarkStart w:id="2843" w:name="_Toc1374"/>
      <w:r>
        <w:t>پندنامه غزالی</w:t>
      </w:r>
      <w:bookmarkEnd w:id="284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دفتر1پندنامه غزالی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215تا215پندنامه غزالی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ایاصوفیاپندنامه غزالی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استانبولپندنامه غزالی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(غزالی نامه همایی 225 - مشار 277).پندنامه غزالی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توضیخات در مورد چاپ نسخه : چاپی تهران 1311 خپندنامه غزالی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43- پندنامه غزالی  - چاپی تهران 1311 خ  (غزالی نامه همایی 225 - مشار 277).پندنامه غزالی</w:t>
      </w:r>
    </w:p>
    <w:p>
      <w:pPr>
        <w:sectPr>
          <w:footerReference w:type="default" r:id="rId142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372" w:name="pg8253_78132"/>
    <w:bookmarkEnd w:id="1372"/>
    <w:p>
      <w:pPr>
        <w:pStyle w:val="Heading3"/>
      </w:pPr>
      <w:bookmarkStart w:id="2844" w:name="_Toc1375"/>
      <w:r>
        <w:t>پندنامه منظوم</w:t>
      </w:r>
      <w:bookmarkEnd w:id="284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پندنامه منظوم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157تا157پندنامه منظوم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2360پندنامه منظوم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مجموعه   2360پندنامه منظوم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پندنامه منظوم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دفتر5پندنامه منظوم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157تا157پندنامه منظوم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2پندنامه منظوم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ص 6 متنپندنامه منظوم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فپندنامه منظوم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مجلس شورای اسلامی (شماره یک)پندنامه منظوم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تهرانپندنامه منظوم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ق 13 .پندنامه منظوم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2 -   پندنامه منظوم    ف  ،  ص 6 متن  ، -   ق 13 .پندنامه منظوم</w:t>
      </w:r>
    </w:p>
    <w:p>
      <w:pPr>
        <w:sectPr>
          <w:footerReference w:type="default" r:id="rId142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373" w:name="pg8253_78133"/>
    <w:bookmarkEnd w:id="1373"/>
    <w:p>
      <w:pPr>
        <w:pStyle w:val="Heading3"/>
      </w:pPr>
      <w:bookmarkStart w:id="2845" w:name="_Toc1376"/>
      <w:r>
        <w:t>پندنامه نوشیروان عادل</w:t>
      </w:r>
      <w:bookmarkEnd w:id="284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دفتر1پندنامه نوشیروان عادل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215تا215پندنامه نوشیروان عادل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ایاصوفیاپندنامه نوشیروان عادل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استانبولپندنامه نوشیروان عادل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بدایعی بلخیپندنامه نوشیروان عادل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توضیخات در مورد چاپ نسخه : چاپ نفیسی در مهر س 2 ش 2 و 3 و - شفر (1 : 205) - ش 40 لنینگراد (سخنرانی خاورشناسان در 1960).پندنامه نوشیروان عادل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44-  پندنامه نوشیروان عادل - از بدایعی بلخی   چاپ نفیسی در مهر س 2 ش 2 و 3 و - شفر (1 : 205) - ش 40 لنینگراد (سخنرانی خاورشناسان در 1960).پندنامه نوشیروان عادل</w:t>
      </w:r>
    </w:p>
    <w:p>
      <w:pPr>
        <w:sectPr>
          <w:footerReference w:type="default" r:id="rId142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374" w:name="pg8253_78134"/>
    <w:bookmarkEnd w:id="1374"/>
    <w:p>
      <w:pPr>
        <w:pStyle w:val="Heading3"/>
      </w:pPr>
      <w:bookmarkStart w:id="2846" w:name="_Toc1377"/>
      <w:r>
        <w:t>پندها و سخنان انوشیروان</w:t>
      </w:r>
      <w:bookmarkEnd w:id="284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پندها و سخنان انوشیروان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613تا617پندها و سخنان انوشیروان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7535پندها و سخنان انوشیروان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   14پندها و سخنان انوشیروان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7535 ،  نستعلیق راسته و چلیپا  سده -  14 ،  در دنبال چند شعری در یک صفحه در - آغاز نسخه آمده : " در روز دوشنبه 9 ذق در - بالاخانه نزد نواب شاه زاده صاحب کتاب - شاه زاده سلطان یوسف میرزا ، حقیر محمد - حسین میرزا " ، از آن شاه ویردی در رجب - 1301 ، با تملک 1336 ،  352 گ 13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- 5/ 21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14 س 7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16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کاغذ فرنگی ، جلد - مخمل آبی روی مقوا ، ربعی (183)  .  -  جنگپندها و سخنان انوشیروان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پندها و سخنان انوشیروان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مرکزی دانشگاه تهران - جلد16پندها و سخنان انوشیروان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615تا615پندها و سخنان انوشیروان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38پندها و سخنان انوشیروان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تهرانپندها و سخنان انوشیروان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تهرانپندها و سخنان انوشیروان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38-  پندها و سخنان انوشیروان  .پندها و سخنان انوشیروان</w:t>
      </w:r>
    </w:p>
    <w:p>
      <w:pPr>
        <w:sectPr>
          <w:footerReference w:type="default" r:id="rId142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375" w:name="pg8253_78135"/>
    <w:bookmarkEnd w:id="1375"/>
    <w:p>
      <w:pPr>
        <w:pStyle w:val="Heading3"/>
      </w:pPr>
      <w:bookmarkStart w:id="2847" w:name="_Toc1378"/>
      <w:r>
        <w:t>پندهای ارسطو   اندرزنامه ارسطو</w:t>
      </w:r>
      <w:bookmarkEnd w:id="284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پندهای ارسطو   اندرزنامه ارسطو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313تا317پندهای ارسطو   اندرزنامه ارسطو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13777پندهای ارسطو   اندرزنامه ارسطو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فارسیپندهای ارسطو   اندرزنامه ارسطو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گویا از : محمد کاظم (زنده در 1212 ق )پندهای ارسطو   اندرزنامه ارسطو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محمدکاظم - محمدکاظمپندهای ارسطو   اندرزنامه ارسطو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1212- 20 ربیع الاول 1114پندهای ارسطو   اندرزنامه ارسطو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محل کتابت : یزدپندهای ارسطو   اندرزنامه ارسطو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پیشین : [ثبت 87303] .پندهای ارسطو   اندرزنامه ارسطو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آسیب دیدگی : بسیاری از اوراق وصالی شدهپندهای ارسطو   اندرزنامه ارسطو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(  13777 ) -  جنگ نظم ونثر (  فارسی  ) -  گویا از : محمد کاظم (زنده در 1212 ق )   -   جنگی است شامل مطالب نظم و نثر که ظاهراً توسط  محمدکاظم  در  یزد در سال  1212 - جمع آوری شده است . مطالب آن چنین است : -----------------   چلیپایی  ،  محمدکاظم  ،  20 ربیع الاول 1114 ،  عناوین مشکی و شنگرف ، نشانی ها- شنگرف ، تمام صفحات جدول زرین و مشکی  ،  بسیاری از اوراق وصالی شده  ،  جلد : - گالینگور ، مشکی . - 132 برگ ، 11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5/20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سانتی متر ، سطور مختلف  ،  [ثبت 87303] .پندهای ارسطو   اندرزنامه ارسطو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پندهای ارسطو   اندرزنامه ارسطو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ومرکز اسناد مجلس شورای اسلامی - جلد 37پندهای ارسطو   اندرزنامه ارسطو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315تا315پندهای ارسطو   اندرزنامه ارسطو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9پندهای ارسطو   اندرزنامه ارسطو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"ص 43 - 45 "پندهای ارسطو   اندرزنامه ارسطو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فارسیپندهای ارسطو   اندرزنامه ارسطو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مجلس شورای اسلامی (شماره یک)پندهای ارسطو   اندرزنامه ارسطو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تهرانپندهای ارسطو   اندرزنامه ارسطو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[منزوی 2/1552 ، که در آن دو نسخه در مجلس معرفی شده است ] .پندهای ارسطو   اندرزنامه ارسطو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9-  پندهای ارسطو = اندرزنامه ارسطو  "ص 43 - 45 " (  فارسی  ) -  [منزوی 2/1552 ، که در آن دو نسخه در مجلس معرفی شده است ] .پندهای ارسطو   اندرزنامه ارسطو</w:t>
      </w:r>
    </w:p>
    <w:p>
      <w:pPr>
        <w:sectPr>
          <w:footerReference w:type="default" r:id="rId142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376" w:name="pg8253_78136"/>
    <w:bookmarkEnd w:id="1376"/>
    <w:p>
      <w:pPr>
        <w:pStyle w:val="Heading3"/>
      </w:pPr>
      <w:bookmarkStart w:id="2848" w:name="_Toc1379"/>
      <w:r>
        <w:t>پندهای سقراط، جالینوس، افلاطون، طانو طاغورث، جالینوس، ذیمقراطیس،   اقلیدس</w:t>
      </w:r>
      <w:bookmarkEnd w:id="284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پندهای سقراط، جالینوس، افلاطون، طانو طاغورث، جالینوس، ذیمقراطیس،   اقلیدس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117تا117پندهای سقراط، جالینوس، افلاطون، طانو طاغورث، جالینوس، ذیمقراطیس،   اقلیدس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5977پندهای سقراط، جالینوس، افلاطون، طانو طاغورث، جالینوس، ذیمقراطیس،   اقلیدس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فپندهای سقراط، جالینوس، افلاطون، طانو طاغورث، جالینوس، ذیمقراطیس،   اقلیدس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میر عماد حسینیپندهای سقراط، جالینوس، افلاطون، طانو طاغورث، جالینوس، ذیمقراطیس،   اقلیدس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1524 -  5977   نستعلیق بسیار خوش   میر عماد حسینی  ،  جدولبندی بزر و مشکی، تمام صفحه ها - با گل و بوته تشعیر شده است، میان سطرها زراندازی شده با کناره های نقش - دار، 29 گ 9 س، 6/10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2/17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کاغذ خانبالغ.  -  جنگ شعر و نثر  :  (ف)پندهای سقراط، جالینوس، افلاطون، طانو طاغورث، جالینوس، ذیمقراطیس،   اقلیدس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پندهای سقراط، جالینوس، افلاطون، طانو طاغورث، جالینوس، ذیمقراطیس،   اقلیدس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ملی ملک - جلد9پندهای سقراط، جالینوس، افلاطون، طانو طاغورث، جالینوس، ذیمقراطیس،   اقلیدس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117تا117پندهای سقراط، جالینوس، افلاطون، طانو طاغورث، جالینوس، ذیمقراطیس،   اقلیدس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14پندهای سقراط، جالینوس، افلاطون، طانو طاغورث، جالینوس، ذیمقراطیس،   اقلیدس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ملی ملکپندهای سقراط، جالینوس، افلاطون، طانو طاغورث، جالینوس، ذیمقراطیس،   اقلیدس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تهرانپندهای سقراط، جالینوس، افلاطون، طانو طاغورث، جالینوس، ذیمقراطیس،   اقلیدس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مشقه الفقیر عماد الحسنیپندهای سقراط، جالینوس، افلاطون، طانو طاغورث، جالینوس، ذیمقراطیس،   اقلیدس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شنبه 26 محرم 1018پندهای سقراط، جالینوس، افلاطون، طانو طاغورث، جالینوس، ذیمقراطیس،   اقلیدس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مهدی الیه : برحسب فرمان ...   شاهزاده آزاده ... سلطان صفی میرزا ... بتحریر این ابیات و تصنیع این اوراق   پرداختپندهای سقراط، جالینوس، افلاطون، طانو طاغورث، جالینوس، ذیمقراطیس،   اقلیدس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متن ترقیمه : در برگ 7 ر آمده است در عمارت جدید البنای باصفای چهل ستون معجلا تحریر - شد، در پشت همان برگ سنه 1017 یاد شده است.پندهای سقراط، جالینوس، افلاطون، طانو طاغورث، جالینوس، ذیمقراطیس،   اقلیدس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14 -  پندهای سقراط، جالینوس، افلاطون، طانو طاغورث، جالینوس، ذیمقراطیس، - اقلیدس.  - در برگ 7 ر آمده است در عمارت جدید البنای باصفای چهل ستون معجلا تحریر - شد، در پشت همان برگ سنه 1017 یاد شده است.  - جای دیگر شنبه 26 محرم 1018  ذکر شده و در پایان آمده:  برحسب فرمان ... - شاهزاده آزاده ... سلطان صفی میرزا ... بتحریر این ابیات و تصنیع این اوراق - پرداخت  ، و  مشقه الفقیر عماد الحسنی  ... سنه 1018.پندهای سقراط، جالینوس، افلاطون، طانو طاغورث، جالینوس، ذیمقراطیس،   اقلیدس</w:t>
      </w:r>
    </w:p>
    <w:p>
      <w:pPr>
        <w:sectPr>
          <w:footerReference w:type="default" r:id="rId142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377" w:name="pg8253_78137"/>
    <w:bookmarkEnd w:id="1377"/>
    <w:p>
      <w:pPr>
        <w:pStyle w:val="Heading3"/>
      </w:pPr>
      <w:bookmarkStart w:id="2849" w:name="_Toc1380"/>
      <w:r>
        <w:t>پندهای لقمان</w:t>
      </w:r>
      <w:bookmarkEnd w:id="284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پندهای لقمان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317تا319پندهای لقمان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4607پندهای لقمان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تقی الحسینیپندهای لقمان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1276پندهای لقمان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پیشین : شماره دفتر : 64664پندهای لقمان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دارای هفت رسالهپندهای لقمان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4607 -  مجموعه   69-  دارای هفت رساله  -   خط نستعلیق  ، کاتب  تقی الحسینی  ، تاریخ  1276 ،  85 ورق ، کاغذفرنگی  ، - سطر 17 ،جلد تیماج یک لائی خط کشی شده زرد ، اندازه جلد 3/14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22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روی - آیات با شنگرف خط کشیده  . -  شماره دفتر : 64664پندهای لقمان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پندهای لقمان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ومرکز اسناد مجلس شورای اسلامی - جلد 12پندهای لقمان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319تا319پندهای لقمان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5پندهای لقمان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76   تا 79 ربپندهای لقمان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فارسیپندهای لقمان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مجلس شورای اسلامی (شماره یک)پندهای لقمان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تهرانپندهای لقمان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تقی الحسینیپندهای لقمان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5-  پندهای لقمان  : (  فارسی  ) -  این رساله حاوی پندهائی از لقمان بفرزندش است  . -  آغاز :  پندیات لقمان علیه الرحمه . بسمله . این صد پندیست که لقمان - حکیم علیه الرحمه پسر خود را وصیت فرمود . - انجام :  و توکل بخود تا دردست عارضه عصیان در نمانی  . -  خط نستعلیق  ، کاتب  تقی الحسینی  ،  بی تاریخ ،کاغذفرنگی  ، سطر 17  ( 76 - تا 79 رب )  .پندهای لقمان</w:t>
      </w:r>
    </w:p>
    <w:p>
      <w:pPr>
        <w:sectPr>
          <w:footerReference w:type="default" r:id="rId142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378" w:name="pg8253_78138"/>
    <w:bookmarkEnd w:id="1378"/>
    <w:p>
      <w:pPr>
        <w:pStyle w:val="Heading3"/>
      </w:pPr>
      <w:bookmarkStart w:id="2850" w:name="_Toc1381"/>
      <w:r>
        <w:t>پندهایی ازلقمان وشیخ آذری و ملامحمدنصیر</w:t>
      </w:r>
      <w:bookmarkEnd w:id="285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پندهایی ازلقمان وشیخ آذری و ملامحمدنصیر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2931تا2931پندهایی ازلقمان وشیخ آذری و ملامحمدنصیر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3942پندهایی ازلقمان وشیخ آذری و ملامحمدنصیر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1286.پندهایی ازلقمان وشیخ آذری و ملامحمدنصیر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3942 -  شکسته نستعلیق   1286. -  18 س 10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×17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38 گ 16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×21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کاغذفرنگی - جلد تیماج تریاکی ضربی . -   جنگپندهایی ازلقمان وشیخ آذری و ملامحمدنصیر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پندهایی ازلقمان وشیخ آذری و ملامحمدنصیر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مرکزی دانشگاه تهران - جلد12پندهایی ازلقمان وشیخ آذری و ملامحمدنصیر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2931تا2931پندهایی ازلقمان وشیخ آذری و ملامحمدنصیر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11پندهایی ازلقمان وشیخ آذری و ملامحمدنصیر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72-76پندهایی ازلقمان وشیخ آذری و ملامحمدنصیر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بفارسی .پندهایی ازلقمان وشیخ آذری و ملامحمدنصیر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تهرانپندهایی ازلقمان وشیخ آذری و ملامحمدنصیر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تهرانپندهایی ازلقمان وشیخ آذری و ملامحمدنصیر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11- پندهایی ازلقمان وشیخ آذری و ملامحمدنصیر   (72-76)   بفارسی .پندهایی ازلقمان وشیخ آذری و ملامحمدنصیر</w:t>
      </w:r>
    </w:p>
    <w:p>
      <w:pPr>
        <w:sectPr>
          <w:footerReference w:type="default" r:id="rId142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379" w:name="pg8253_78139"/>
    <w:bookmarkEnd w:id="1379"/>
    <w:p>
      <w:pPr>
        <w:pStyle w:val="Heading3"/>
      </w:pPr>
      <w:bookmarkStart w:id="2851" w:name="_Toc1382"/>
      <w:r>
        <w:t>پندهایی در حکمت وادب</w:t>
      </w:r>
      <w:bookmarkEnd w:id="285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پندهایی در حکمت وادب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1334تا1384پندهایی در حکمت وادب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3455 - جنگپندهایی در حکمت وادب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 وعربی وترکیپندهایی در حکمت وادب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گردآوری احمدغلامپندهایی در حکمت وادب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احمدغلام عمله خزانهپندهایی در حکمت وادب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1063 تا 1141پندهایی در حکمت وادب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طبپندهایی در حکمت وادب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توضیحات درباره مولف : کتابدار کتابخانه صفوی در - اواخر سلطنت صفوی بودهپندهایی در حکمت وادب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پیشین : شماره ثبت قدیم 74554.پندهایی در حکمت وادب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جنگی است شامل نامه ها وفرمانها و چند کتاب رساله و یا گزیده هایی از کتابها - و رساله های نادرپندهایی در حکمت وادب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آسیب دیدگی : و برخی برگها وصالی شده وبه متن بعضی مطالب آسیب - رسیدهپندهایی در حکمت وادب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جنگ   طب [  فارسی وعربی وترکی  ] -  جنگی است شامل نامه ها وفرمانها و چند کتاب رساله و یا گزیده هایی از کتابها - و رساله های نادر و بیشتر آن نوشته و  گردآوری احمدغلام   کتابدار کتابخانه صفوی در - اواخر سلطنت صفوی بوده  و  گاه یادداشتهای سودمند درباره آن زمان دارد. ---------------------------------------------------------------------------------------------------------------------------------------------------------------  [  3455 - جنگ  ] -  دفتریست بخطها و قلم های گوناگون  که بین سال های  1063 تا 1141 نوشته شده -  بیشتر صفحات اخیر بخط بسیار ریز  احمدغلام عمله خزانه   است و در سالهای 1113 - و تا 1140 کتابت شده . -  مرحوم بهار در برخی از صفحات یادداشتهایی با قلم آبی و گاه نیز ابیاتی نوشته است - اکثر صفحات دارای کمند و شنگرف   و برخی برگها وصالی شده وبه متن بعضی مطالب آسیب - رسیده   بعضی صفحات بچلیپا و عناوین مکتوبات بشنگرف است . - در آغاز بیاض فهرستی از گزیده مطالب جنگ نوشته شده . - قطع : بیاض 5/15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33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: تیماج یک لا قرمز. صفحات 459 . سطورگوناگون  -  شماره ثبت قدیم 74554.پندهایی در حکمت وادب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پندهایی در حکمت وادب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ومرکز اسناد مجلس شورای اسلامی - جلد 10_3پندهایی در حکمت وادب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1346تا1346پندهایی در حکمت وادب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114پندهایی در حکمت وادب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ص 103 - 104پندهایی در حکمت وادب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مجلس شورای اسلامی (شماره یک)پندهایی در حکمت وادب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تهرانپندهایی در حکمت وادب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از برخی از علما وحکمامانند عامر بن قیس ، معن بن - زایده ، لقمان بن منذر سقراط ، وبطلمیوس .محمدبن میرزااسماعیلپندهایی در حکمت وادب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115-  پندهایی در حکمت وادب   از برخی از علما وحکمامانند عامر بن قیس ، معن بن - زایده ، لقمان بن منذر سقراط ، وبطلمیوس .محمدبن میرزااسماعیل   (ص 103 - 104)پندهایی در حکمت وادب</w:t>
      </w:r>
    </w:p>
    <w:p>
      <w:pPr>
        <w:sectPr>
          <w:footerReference w:type="default" r:id="rId142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380" w:name="pg8253_78140"/>
    <w:bookmarkEnd w:id="1380"/>
    <w:p>
      <w:pPr>
        <w:pStyle w:val="Heading3"/>
      </w:pPr>
      <w:bookmarkStart w:id="2852" w:name="_Toc1383"/>
      <w:r>
        <w:t>پندواندرز</w:t>
      </w:r>
      <w:bookmarkEnd w:id="285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پندواندرز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77تا81پندواندرز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54پندواندرز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میان سالهای 1265 و 1266پندواندرز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54-  مجموعه-----  مجموعه ایست دارای 8 شماره  که در  میان سالهای 1265 و 1266 بدست- چند کاتب نوشته شده است .- جلد : تیماج مشکی یک لا. کاغذ : اصفهانی. خط : نسخ ونستعلیق . صفحه : - 402 . سطر : 15 . قطع : 17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×21 .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پندواندرز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پندواندرز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نوربخش  خانقاه نعمت اللّٰهی - جلد1پندواندرز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79تا79پندواندرز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7پندواندرز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ش 7 ( ص 358-363)پندواندرز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فارسیپندواندرز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خانقاه نعمت اللّٰهیپندواندرز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تهرانپندواندرز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تمیم بن حبیب- بدو نسبت داده استپندواندرز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1265.پندواندرز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درآغاز این رساله که دارای 26 عنوان پند می باشدپندواندرز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7- پندواندرز  فارسی -  درآغاز این رساله که دارای 26 عنوان پند می باشد نام  تمیم بن حبیب- یادشده و رساله را بدو نسبت داده است که وی ازپیامبرشنیده ونقل نموده است .-  ش 7 ( ص 358-363) نوشته شده در  1265.- آغاز :  نصایحی که تمیم ... بدانکه تمیم گفت ازمصطفی (ص) - شنیدم ....- پایان :  وطعام که به جهت ایشان می فرستند بدیشان می رسد وبدان - فرح وشادی می کنند .پندواندرز</w:t>
      </w:r>
    </w:p>
    <w:p>
      <w:pPr>
        <w:sectPr>
          <w:footerReference w:type="default" r:id="rId142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381" w:name="pg8253_78141"/>
    <w:bookmarkEnd w:id="1381"/>
    <w:p>
      <w:pPr>
        <w:pStyle w:val="Heading3"/>
      </w:pPr>
      <w:bookmarkStart w:id="2853" w:name="_Toc1384"/>
      <w:r>
        <w:t>پندواندرز</w:t>
      </w:r>
      <w:bookmarkEnd w:id="285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پندواندرز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252تا254پندواندرز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5341پندواندرز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آدینه 9 شوال 1182پندواندرز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پیشین : شماره دفتر : 62192پندواندرز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دارای هفده بخشپندواندرز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5341  -  مجموعه  -  دارای هفده بخش  . -   خط نستعلیق  ،  آدینه 9 شوال 1182   ( ش 8 و 10 )، 108 برگ ، کاغذ - فرنگی  ، سطرها گوناگون 6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×13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اندازه جلد 11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5/17  . - 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دفتر : 62192پندواندرز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پندواندرز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ومرکز اسناد مجلس شورای اسلامی - جلد 16پندواندرز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252تا252پندواندرز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7پندواندرز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فارسیپندواندرز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مجلس شورای اسلامی (شماره یک)پندواندرز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تهرانپندواندرز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7-  پندواندرز  : (  فارسی  ) -  سخنان نصیحت آمیز است ، نامبوب  .پندواندرز</w:t>
      </w:r>
    </w:p>
    <w:p>
      <w:pPr>
        <w:sectPr>
          <w:footerReference w:type="default" r:id="rId143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382" w:name="pg8253_78142"/>
    <w:bookmarkEnd w:id="1382"/>
    <w:p>
      <w:pPr>
        <w:pStyle w:val="Heading3"/>
      </w:pPr>
      <w:bookmarkStart w:id="2854" w:name="_Toc1385"/>
      <w:r>
        <w:t>پندواندرز به نثر</w:t>
      </w:r>
      <w:bookmarkEnd w:id="285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پندواندرز به نثر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417تا417پندواندرز به نثر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5557پندواندرز به نثر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اوایل قره سیزدهمپندواندرز به نثر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1403-  5557 شکسته نستعلیق چلیپااز اوایل قره سیزدهم، 95گ مختلف ، کاغذ ترمه- اصفهانی،1ر9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×17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،جلدمیشن قهوه ای لائی،قطع بیاضی ،نشان و- عنوان شنگرف.-  گزیده اشعاروبندهایی است از:پندواندرز به نثر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پندواندرز به نثر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ملی ملک - جلد8پندواندرز به نثر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417تا417پندواندرز به نثر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8پندواندرز به نثر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ملی ملکپندواندرز به نثر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تهرانپندواندرز به نثر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8- پندواندرز(به نثر)پندواندرز به نثر</w:t>
      </w:r>
    </w:p>
    <w:p>
      <w:pPr>
        <w:sectPr>
          <w:footerReference w:type="default" r:id="rId143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383" w:name="pg8253_78143"/>
    <w:bookmarkEnd w:id="1383"/>
    <w:p>
      <w:pPr>
        <w:pStyle w:val="Heading3"/>
      </w:pPr>
      <w:bookmarkStart w:id="2855" w:name="_Toc1386"/>
      <w:r>
        <w:t>پندی از علی ع به فارسی و پندی   از حکیمی و سخنی از انوشیروان و گفتار   صوفیان درباره جن به عربی و نقلی از کشکول   بهایی و از تفسیر کبیر</w:t>
      </w:r>
      <w:bookmarkEnd w:id="285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پندی از علی ع به فارسی و پندی   از حکیمی و سخنی از انوشیروان و گفتار   صوفیان درباره جن به عربی و نقلی از کشکول   بهایی و از تفسیر کبیر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647تا649پندی از علی ع به فارسی و پندی   از حکیمی و سخنی از انوشیروان و گفتار   صوفیان درباره جن به عربی و نقلی از کشکول   بهایی و از تفسیر کبیر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7598پندی از علی ع به فارسی و پندی   از حکیمی و سخنی از انوشیروان و گفتار   صوفیان درباره جن به عربی و نقلی از کشکول   بهایی و از تفسیر کبیر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1092پندی از علی ع به فارسی و پندی   از حکیمی و سخنی از انوشیروان و گفتار   صوفیان درباره جن به عربی و نقلی از کشکول   بهایی و از تفسیر کبیر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7598 ،  نستعلیق چلیپای   1092 ، -  70 گ 141 ص 5/ 19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24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17 س 11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- 5/ 18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کاغذ سپاهانی جلد تیماج مشکی - ضربی مقوایی ، ربعی (246)  .  -  مجموعهپندی از علی ع به فارسی و پندی   از حکیمی و سخنی از انوشیروان و گفتار   صوفیان درباره جن به عربی و نقلی از کشکول   بهایی و از تفسیر کبیر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پندی از علی ع به فارسی و پندی   از حکیمی و سخنی از انوشیروان و گفتار   صوفیان درباره جن به عربی و نقلی از کشکول   بهایی و از تفسیر کبیر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مرکزی دانشگاه تهران - جلد16پندی از علی ع به فارسی و پندی   از حکیمی و سخنی از انوشیروان و گفتار   صوفیان درباره جن به عربی و نقلی از کشکول   بهایی و از تفسیر کبیر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647تا647پندی از علی ع به فارسی و پندی   از حکیمی و سخنی از انوشیروان و گفتار   صوفیان درباره جن به عربی و نقلی از کشکول   بهایی و از تفسیر کبیر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21پندی از علی ع به فارسی و پندی   از حکیمی و سخنی از انوشیروان و گفتار   صوفیان درباره جن به عربی و نقلی از کشکول   بهایی و از تفسیر کبیر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96 - 98پندی از علی ع به فارسی و پندی   از حکیمی و سخنی از انوشیروان و گفتار   صوفیان درباره جن به عربی و نقلی از کشکول   بهایی و از تفسیر کبیر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تهرانپندی از علی ع به فارسی و پندی   از حکیمی و سخنی از انوشیروان و گفتار   صوفیان درباره جن به عربی و نقلی از کشکول   بهایی و از تفسیر کبیر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تهرانپندی از علی ع به فارسی و پندی   از حکیمی و سخنی از انوشیروان و گفتار   صوفیان درباره جن به عربی و نقلی از کشکول   بهایی و از تفسیر کبیر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21-  پندی از علی ع به فارسی و پندی - از حکیمی و سخنی از انوشیروان و گفتار - صوفیان درباره جن به عربی و نقلی از کشکول - بهایی و از تفسیر کبیر  (96 - 98)  .پندی از علی ع به فارسی و پندی   از حکیمی و سخنی از انوشیروان و گفتار   صوفیان درباره جن به عربی و نقلی از کشکول   بهایی و از تفسیر کبیر</w:t>
      </w:r>
    </w:p>
    <w:p>
      <w:pPr>
        <w:sectPr>
          <w:footerReference w:type="default" r:id="rId143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384" w:name="pg8253_78144"/>
    <w:bookmarkEnd w:id="1384"/>
    <w:p>
      <w:pPr>
        <w:pStyle w:val="Heading3"/>
      </w:pPr>
      <w:bookmarkStart w:id="2856" w:name="_Toc1387"/>
      <w:r>
        <w:t>پندی چنین   اول فقر قناعت است</w:t>
      </w:r>
      <w:bookmarkEnd w:id="285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پندی چنین   اول فقر قناعت 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181تا181پندی چنین   اول فقر قناعت 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شماره 6239 بنیاد خاورشناسی تاشکندپندی چنین   اول فقر قناعت 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مجموعه   شماره 6239 بنیاد خاورشناسی تاشکند  ،  ربعی ، دارای:پندی چنین   اول فقر قناعت 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پندی چنین   اول فقر قناعت 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دفتر9پندی چنین   اول فقر قناعت 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181تا181پندی چنین   اول فقر قناعت 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8پندی چنین   اول فقر قناعت 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بنیاد خاورشناسی فرهنگستان علوم بنام ابوریحان بیرونیپندی چنین   اول فقر قناعت 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تاشکندپندی چنین   اول فقر قناعت 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8 -   پندی چنین ( اول فقر قناعت است ... )   که گویا دنباله ش 7 است - به عنوان " شریعت مع نقل نصایح "   ( به همان خط )پندی چنین   اول فقر قناعت است</w:t>
      </w:r>
    </w:p>
    <w:p>
      <w:pPr>
        <w:sectPr>
          <w:footerReference w:type="default" r:id="rId143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385" w:name="pg8253_78145"/>
    <w:bookmarkEnd w:id="1385"/>
    <w:p>
      <w:pPr>
        <w:pStyle w:val="Heading3"/>
      </w:pPr>
      <w:bookmarkStart w:id="2857" w:name="_Toc1388"/>
      <w:r>
        <w:t>پندی کوتاه درباره دوستان قدیم و یاران ندیم</w:t>
      </w:r>
      <w:bookmarkEnd w:id="285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پندی کوتاه درباره دوستان قدیم و یاران ندیم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1394تا1420پندی کوتاه درباره دوستان قدیم و یاران ندیم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3457 - مجموعهپندی کوتاه درباره دوستان قدیم و یاران ندیم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عربی وفارسیپندی کوتاه درباره دوستان قدیم و یاران ندیم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حدود قرن 11پندی کوتاه درباره دوستان قدیم و یاران ندیم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پیشین : شماره ثبت قدیم 78145 جدید 6903پندی کوتاه درباره دوستان قدیم و یاران ندیم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جنگی است شامل نسخه های طبی و منقولات بسیار از کتابهای علمی و ادبی - و اخبار و احادیثپندی کوتاه درباره دوستان قدیم و یاران ندیم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آسیب دیدگی : برخی از اوراق اول و آخر وصالی شدهپندی کوتاه درباره دوستان قدیم و یاران ندیم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جنگ  (  عربی وفارسی  ) -  جنگی است شامل نسخه های طبی و منقولات بسیار از کتابهای علمی و ادبی - و اخبار و احادیث  ------------------------------------------------------------------------------------------------------------   [  3457 - مجموعه  ] -  دفتریست بخط نسخ ونستعلیق ، شکسته با قلمهای مختلف  که در  حدود قرن 11 کتابت - شده .  کاتب از خود و تاریخ کتابت یادی نکرده و گردآورنده نیز بی نشان است  .  مطالب دفتر - همه در معارف و آداب و امثال و حکایات و احادیث ، پند و اندرز و نکات برجسته ای از حکماء - و علماء و دانشمندان و پیشوایان دین است و برگهایی نیز در طب و دارو و  نسخه های مختلف - نگاشته شده است  .  بعضی صفحات چلیپا . -  برخی از اوراق اول و آخر وصالی شده  -  قطع بیاض 5/12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25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جلد : مقوائی آثار یک با عطف از تیماج  مشکی صفحات : 310 - سطور : 20 کاغذ : اصفهانی   شماره ثبت قدیم 78145 جدید 6903پندی کوتاه درباره دوستان قدیم و یاران ندیم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پندی کوتاه درباره دوستان قدیم و یاران ندیم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ومرکز اسناد مجلس شورای اسلامی - جلد 10_3پندی کوتاه درباره دوستان قدیم و یاران ندیم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1414تا1414پندی کوتاه درباره دوستان قدیم و یاران ندیم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192پندی کوتاه درباره دوستان قدیم و یاران ندیم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مجلس شورای اسلامی (شماره یک)پندی کوتاه درباره دوستان قدیم و یاران ندیم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تهرانپندی کوتاه درباره دوستان قدیم و یاران ندیم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191-  پندی کوتاه درباره دوستان قدیم و یاران ندیم .پندی کوتاه درباره دوستان قدیم و یاران ندیم</w:t>
      </w:r>
    </w:p>
    <w:p>
      <w:pPr>
        <w:sectPr>
          <w:footerReference w:type="default" r:id="rId143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386" w:name="pg8253_78146"/>
    <w:bookmarkEnd w:id="1386"/>
    <w:p>
      <w:pPr>
        <w:pStyle w:val="Heading3"/>
      </w:pPr>
      <w:bookmarkStart w:id="2858" w:name="_Toc1389"/>
      <w:r>
        <w:t>پندیات</w:t>
      </w:r>
      <w:bookmarkEnd w:id="285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پندیات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223تا223پندیات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67پندیات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13پندیات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مجموعه:  67 ،  نسخ  سده 13،  5/7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×13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12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×5/18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کاغذ- فرنگی ، جلد تیماج قهوه یی ضربی،  نسخه در 1271 ازآن شاهزاده و الاسهام - الدوله بهمن میرزا پسرفتحعلی شاه ودر 20 ذ ح 1282 از آن فرهاد میرزا بوده است، دارای :پندیات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پندیات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دفتر3پندیات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223تا223پندیات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2پندیات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بفارسیپندیات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محمود فرهاد معتمدپندیات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تهرانپندیات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2-  پندیات  بفارسی ( چلیپا)پندیات</w:t>
      </w:r>
    </w:p>
    <w:p>
      <w:pPr>
        <w:sectPr>
          <w:footerReference w:type="default" r:id="rId143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387" w:name="pg8253_78147"/>
    <w:bookmarkEnd w:id="1387"/>
    <w:p>
      <w:pPr>
        <w:pStyle w:val="Heading3"/>
      </w:pPr>
      <w:bookmarkStart w:id="2859" w:name="_Toc1390"/>
      <w:r>
        <w:t>پندیات</w:t>
      </w:r>
      <w:bookmarkEnd w:id="285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دفتر3پندیات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157تا157پندیات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ش 2/67پندیات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محمود فرهاد معتمدپندیات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تهرانپندیات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پندیات :  ش 2/67پندیات</w:t>
      </w:r>
    </w:p>
    <w:p>
      <w:pPr>
        <w:sectPr>
          <w:footerReference w:type="default" r:id="rId143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388" w:name="pg8253_78148"/>
    <w:bookmarkEnd w:id="1388"/>
    <w:p>
      <w:pPr>
        <w:pStyle w:val="Heading3"/>
      </w:pPr>
      <w:bookmarkStart w:id="2860" w:name="_Toc1391"/>
      <w:r>
        <w:t>پندیات پنج گنج نظامی</w:t>
      </w:r>
      <w:bookmarkEnd w:id="286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ومرکز اسناد مجلس شورای اسلامی - جلد 13پندیات پنج گنج نظامی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229تا231پندیات پنج گنج نظامی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4819پندیات پنج گنج نظامی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فارسیپندیات پنج گنج نظامی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مجلس شورای اسلامی (شماره یک)پندیات پنج گنج نظامی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تهرانپندیات پنج گنج نظامی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شیخ جمال الدین الیاس بن یوسف بن مؤید گنجوی م 597پندیات پنج گنج نظامی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قرن 12پندیات پنج گنج نظامی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پیشین : شماره دفتر : 64885پندیات پنج گنج نظامی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باب اول - در توصیه 2- در نعت 3- در صدق 4- در صبر 5- دررزق 6- درقناعت 7- - در فال 8- در نصیحت خاص 9- در نصیحت 10- مهابت پادشاه 11- در دولت - 12- در التجا 13- در عدل تا - باب سی ام : در شکایت از روزگارپندیات پنج گنج نظامی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(کشف الظنون 724)پندیات پنج گنج نظامی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4819 -  پندیات پنج گنج نظامی  (  فارسی  ) -  از  شیخ جمال الدین الیاس بن یوسف بن مؤید گنجوی م 597 .-  باب اول - در توصیه 2- در نعت 3- در صدق 4- در صبر 5- دررزق 6- درقناعت 7- - در فال 8- در نصیحت خاص 9- در نصیحت 10- مهابت پادشاه 11- در دولت - 12- در التجا 13- در عدل تا - باب سی ام : در شکایت از روزگار . -  (کشف الظنون 724)  . - آغاز :  حمدلله ..... اما بعد . بر اصحاب دولت و ارباب مکنت واجب و - لازمست که بعد از قرائت قرآن قدیم و تلاوت فرقان کریم سماع احادیث رسول - و کتب ائمه دین و مطالعه کلمات حکمت آمیز ... (سپس فهرست ) .. باب اول - - در توصیه . -       ای همه هستی ز تو پیدا شده       خاک ضعیف از تو توانا شده        - انجام :  -       رفتی تو از این عذاب رستی       در بزم که آرام نشستی       -       جاوید بهشت جای بادت       جان در حرم خدای بادت       - تمت الخلاصه ... -   خط نستعلیق خوب بی تاریخ  ، از  قرن 12 ،  28 ورق ، کاغذ فرنگی ، سطر 14 - - 5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12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بدون جلد ، اندازه 5/11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20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در صفحه اول زر وشنگرف ولاجورد-  وزنگار بکار رفته ، صفحه دوم طلااندازی شده . درسایر اوراق عنوانها زر ولاجورد وزمینه آنها - طلاکاری شده . صفحات دارای یک کمند ویک جدول زر وشنگرف وزنگار . -  پشت کتاب مهر نصراللّٰه تقوی . ورق آخر راسته و چلیپا  . -  شماره دفتر : 64885پندیات پنج گنج نظامی</w:t>
      </w:r>
    </w:p>
    <w:p>
      <w:pPr>
        <w:sectPr>
          <w:footerReference w:type="default" r:id="rId143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389" w:name="pg8253_78149"/>
    <w:bookmarkEnd w:id="1389"/>
    <w:p>
      <w:pPr>
        <w:pStyle w:val="Heading3"/>
      </w:pPr>
      <w:bookmarkStart w:id="2861" w:name="_Toc1392"/>
      <w:r>
        <w:t>پندیات شیخ اجل سعدی شیرازی</w:t>
      </w:r>
      <w:bookmarkEnd w:id="286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کاخ گلستان - ادبیپندیات شیخ اجل سعدی شیرازی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183تا183پندیات شیخ اجل سعدی شیرازی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شماره دفتر 200پندیات شیخ اجل سعدی شیرازی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گلستانپندیات شیخ اجل سعدی شیرازی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تهرانپندیات شیخ اجل سعدی شیرازی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علی محمد اللواسانیپندیات شیخ اجل سعدی شیرازی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بتاریخ 1276 هجرت.پندیات شیخ اجل سعدی شیرازی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متن ترقیمه : کتبه العبد المذنب علی محمد اللواسانی فی شهر - شعبان المعظم من شهور سنه ست و سبعین و ماتین - بعد الالف الهجری علی هاجرها الالف التحیه و صلی اللّٰه - علی محمد و آله الطاهرین 1276.پندیات شیخ اجل سعدی شیرازی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24- شماره ردیف 65 - اسم کتاب  پندیات شیخ اجل سعدی شیرازی.  -  قطع ربعی بابعاد 17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22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سانتی. - کاغذ فرنگی ضخیم. - خط نستعلیق یکدانگ - کتابت بسیار خوب و ملیح.  - اسم کاتب وتاریخ کتابت  علی محمد اللواسانی   بتاریخ 1276 هجرت.  - توضیحات  رساله ایست از پندیات و نصایح شیخ اجل سعدی شیرازی - که کاتب از روی خط استاد باباشاه اصفهانی نقل و - تحریر نموده است.  -  پشت صفحه اول این نسخه بسال های 1282 و 1322 به ترتیب از عرض - کتابخانه مبارکه گذشته است.  -  صفحات مجدول کمند کشی زرین بند مشکی است و تمامی - صفحات یک حاشیه مذهب اسلیمی و گل و برگ طلائی - و دندان موشی لاجوردی دارد در پیشانی صفحه اول - یک سرلوح مذهب مرصع مزدوج بسیار عالی و پر کار - و خوش نقش طرح است و در پیشانی صفحه دوم در - میان یک ترنج مذهب زیبای زمینه طلائی نام و القاب - ناصر الدین شاه قاجار بسفیداب تحریردار نگاشته شده - است. حواشی دو صفحه اول مذهب و منقش و مرصع - است و بین السطور آنها طلااندازی دندان موشی زوج - تحریر مشکی دارد. عناوین برنگهای الوان نگارش - یافته است. - تعداد صفحات دارای 46 صفحه و هر صفحه 10 سطر کتابت دارد.  - آغاز  بسمله - پندیات شیخ سعدی - بدانکه پادشاهان که - مشفق درویشند نگهبان ملک و دولت خویشند بحکم - آنکه عقل و رافت خداوند مملکت موجب امن و - استقامتست ....... شعر. - خطا بین که بر دست ظالم برفت - جهان ماند و او با مظالم برفت  - .......... - .......... - پایان  نصیحت سعدی بگوش دل بشنود و بصدق کار بندد که - بتوفیق خدای تعالی موجب سلامت باشد و دنیا و - آخرت بمراد و اللّٰه روف بالعباد از روی خط استاد - باباشاه اصفهانی سطر بسطر و کلمه بکلمه نقل شد.  -  کتبه العبد المذنب علی محمد اللواسانی فی شهر - شعبان المعظم من شهور سنه ست و سبعین و ماتین - بعد الالف الهجری علی هاجرها الالف التحیه و صلی اللّٰه - علی محمد و آله الطاهرین 1276.  -  جلد مقوای روکش میشن سرخ گل ترنج دار مذهب. - اندرون جلد کاغذ فیلی رنگ مجدول کمنددار زرین.  -  شماره دفتر 200پندیات شیخ اجل سعدی شیرازی</w:t>
      </w:r>
    </w:p>
    <w:p>
      <w:pPr>
        <w:sectPr>
          <w:footerReference w:type="default" r:id="rId143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390" w:name="pg8253_78150"/>
    <w:bookmarkEnd w:id="1390"/>
    <w:p>
      <w:pPr>
        <w:pStyle w:val="Heading3"/>
      </w:pPr>
      <w:bookmarkStart w:id="2862" w:name="_Toc1393"/>
      <w:r>
        <w:t>پندیات لقمان</w:t>
      </w:r>
      <w:bookmarkEnd w:id="286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پندیات لقمان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85تا91پندیات لقمان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478پندیات لقمان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اسداللّٰه تنکابنی ( قرن 12 - 14 ق / 19 - 20 م )پندیات لقمان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اسداللّٰه تنکابنیپندیات لقمان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رساله اول جمعه 24 جمادی الثانیة   1286 ، رساله دوم 1291 ، رساله سوم 27 صفر 1286 ، رساله چهارم   جمعه 2 رجب 1286 ، رساله ششم و هفتم و هشتم 1295 ، رساله   نهم جمادی الاولی 1296 ، رساله یازدهم رجب 1296پندیات لقمان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1 - مؤلف همان است که در کتاب " بزرگان تنکابن "ص 57 ذکر شده است .پندیات لقمان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متن ترقیمه : 1 - بعد از رساله هشتم چنین آمده : " قد فرغت من استنساخ هذه الکتب الثلاث ... من مکاتبات مقرب - الخاقان و معتمد السلطان میرزا مهدی خان همدانی کثراللّٰه توفیقه و توفیقنا فی معرفته و معرفة آل الاطهار - 1295 " .پندیات لقمان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(  478  ) -  جنگ   مجموعه  - از :  اسداللّٰه تنکابنی ( قرن 12 - 14 ق / 19 - 20 م )  {1}  -  مؤلف مطالب گوناگونی را در موضوعات مختلف در این جنگ جمع آوری کرده - و چندین رساله را نیز تماماً در آن استنساخ نموده است که عبارتند از :  -------    نستعلیق  {2} ؛  اسداللّٰه تنکابنی  ،  رساله اول جمعه 24 جمادی الثانیة - 1286 ، رساله دوم 1291 ، رساله سوم 27 صفر 1286 ، رساله چهارم - جمعه 2 رجب 1286 ، رساله ششم و هفتم و هشتم 1295 ، رساله - نهم جمادی الاولی 1296 ، رساله یازدهم رجب 1296  ؛  جلد تیماج - قهوه ای ، ضربی . - 305 برگ ؛ 18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11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سانتی متر ؛ 11 سطر ، 13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6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سانتی متر .  -_______-{1}-  1 - مؤلف همان است که در کتاب " بزرگان تنکابن "ص 57 ذکر شده است .  -{2}-  1 - بعد از رساله هشتم چنین آمده : " قد فرغت من استنساخ هذه الکتب الثلاث ... من مکاتبات مقرب - الخاقان و معتمد السلطان میرزا مهدی خان همدانی کثراللّٰه توفیقه و توفیقنا فی معرفته و معرفة آل الاطهار - 1295 " .پندیات لقمان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پندیات لقمان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آستان حضرت معصومه  علیها السلام قم - جلد 2پندیات لقمان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85تا85پندیات لقمان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3پندیات لقمان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66 پ - 72 پ - 478پندیات لقمان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فارسیپندیات لقمان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اخلاقپندیات لقمان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3 -  پندیات لقمان  "  66 پ - 72 پ  "  478  (  اخلاق  -  فارسی  ) - از : ؟ -  پندهایی را که لقمان حکیم به فرزندش سفارش نموده گردآوری و به فارسی - برگردانده شده است .  - آغاز :  " الحمدلله رب العالمین ... اما بعد این پند دلپسند لقمان حکیم است که مر پسر خود - وصیت فرموده ... " .  - انجام :  " ... بدانکه میان فرق آدمیان و بهایم بدین ادب است ، سخن بسیار است لیکن در - خانه اگر کسی است یک حرف بس است " .پندیات لقمان</w:t>
      </w:r>
    </w:p>
    <w:p>
      <w:pPr>
        <w:sectPr>
          <w:footerReference w:type="default" r:id="rId143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391" w:name="pg8253_78151"/>
    <w:bookmarkEnd w:id="1391"/>
    <w:p>
      <w:pPr>
        <w:pStyle w:val="Heading3"/>
      </w:pPr>
      <w:bookmarkStart w:id="2863" w:name="_Toc1394"/>
      <w:r>
        <w:t>پندیات لقمان</w:t>
      </w:r>
      <w:bookmarkEnd w:id="286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پندیات لقمان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287تا289پندیات لقمان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1236 / فپندیات لقمان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حکیم شیرازی بن وصال شیرازیپندیات لقمان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1269 ه.ق.پندیات لقمان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محل کتابت : محتملا شیرازپندیات لقمان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مطالب گوناگونپندیات لقمان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پیشین : 1690 / دپندیات لقمان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مهدی الیه : جعفر قلی خانپندیات لقمان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1236 / ف   ( مطالب گوناگون ) -  مجموعه -  درین مجموعه کتب زیر آمده و هر یک با شماره های فرعی مشخص شده است. -   نستعلیق بسیار خوش  ،  1269 ه.ق.  ،  حکیم شیرازی بن وصال شیرازی - ،  محتملا شیراز  ،  جعفر قلی خان  ،  سرلوحه مذهب زر و شنجرف و- لاجورد و سبز، در صفحات اول و دوم میان دو جدول گل و بوته و طلا اندازی و شنجرف- و لاجورد، میان سطور در تمام صفحات طلااندازی، سرفصلها مذهب زر و شنجرف ولاجورد- و سبز، سرفصلها با مرکب قرمز نوشته شده، مجدول: جدول دور سطور زر و سیاه و قرمز- و آبی، جدول بیرونی زر و سیاه و قرمز، میان مصراعها دو جدول زر و سیاه،میان این- دو جدول و در حاشیه گل و بوته زر، در صفحه 41 سرلوحه مذهب زر و شنجرف و لاجوردو- سبز - جلد: رنگ و روغن، بوم سیاه، ترنج داخل گل و بوته زر و شنجرف و لاجورد و- سبز، اندرون بوم قرمز، آستر کاغذ طلائی، 140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220.-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کاغذ: متن دولت آبادی،- حاشیه فرنگی آهار مهره خورده، 70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120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44 برگ، 9 سطر کامل  ،  1690 / دپندیات لقمان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پندیات لقمان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ملی جمهوری اسلامی ایران - جلد3پندیات لقمان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289تا289پندیات لقمان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2پندیات لقمان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2 / 1236 / ف - صفحه 82 تا 89پندیات لقمان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ملی جمهوری اسلامی ایرانپندیات لقمان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تهرانپندیات لقمان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تالیف : زمان جمع آوری: 1269 ه.ق.پندیات لقمان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پند و اندرزپندیات لقمان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مهدی الیه : اهداء به: جعفر قلی خان.پندیات لقمان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2 / 1236 / ف   ( پند و اندرز ) -  پندیات لقمان -   زمان جمع آوری: 1269 ه.ق.  ،  اهداء به: جعفر قلی خان. -  این رساله حاوی نصایح چندیست از لقمان حکیم بفرزند خود. معروفست که "لقمان- حکیم فرزند خود را وصیت کرده فرموده است که هر که این سخنان را یاد گیرد و بدان- عمل نماید خردمند وزیرک گردد ". این مجموعه و پندیات ( اگر این جمع صحیح باشد )- همان سخنان حکیمانه ایست که بین مردمان رائج است.  - آغاز:  پندیات لقمان، بسمله، الحمد لله رب العالمین و العاقبه المتقین و- الصلوه علی خیر خلقه و مظهر حقه و معدن سره محمد و اله و عترته و اصحابه اجمعین- اما بعد این چند پند دلپسند است. - پایان:  در خانه اگر کس است یک حرف بس است. - جای آن درین مجموعه از  صفحه 82 تا 89  می باشد.پندیات لقمان</w:t>
      </w:r>
    </w:p>
    <w:p>
      <w:pPr>
        <w:sectPr>
          <w:footerReference w:type="default" r:id="rId144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392" w:name="pg8253_78152"/>
    <w:bookmarkEnd w:id="1392"/>
    <w:p>
      <w:pPr>
        <w:pStyle w:val="Heading3"/>
      </w:pPr>
      <w:bookmarkStart w:id="2864" w:name="_Toc1395"/>
      <w:r>
        <w:t>پهلوی نامه ناصری</w:t>
      </w:r>
      <w:bookmarkEnd w:id="286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ملی جمهوری اسلامی ایران - جلد4پهلوی نامه ناصری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49تا51پهلوی نامه ناصری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1554 / فپهلوی نامه ناصری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ملی جمهوری اسلامی ایرانپهلوی نامه ناصری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تهرانپهلوی نامه ناصری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وقار شیرازیپهلوی نامه ناصری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میرزا احمد وقار (مولف)پهلوی نامه ناصری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قرن سیزدهم ه.ق.پهلوی نامه ناصری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تالیف : قرن سیزدهم ه.ق.پهلوی نامه ناصری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محل کتابت : شیرازپهلوی نامه ناصری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پند و اندرزپهلوی نامه ناصری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پیشین : 1129 / 1040 / سپهلوی نامه ناصری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مهدی الیه : اهداء به:  ناصرالدین شاهپهلوی نامه ناصری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1554 / ف   ( پند و اندرز ) -  پهلوی نامه ناصری -  از:  وقار شیرازی ، تاریخ تالیف:  قرن سیزدهم ه.ق.  ،  اهداء به:- ناصرالدین شاه -  درین کتاب میرزا احمد وقار شیرازی ( فرزند وصال معروف ) که از ادبیان- برجسته فارس است اندرزهای کهن شاهان عجم را بلغت سره پارسی و خالی ازکلمات عربی- جمع کرده و تا آنجا که ممکن بوده از اشعار خود و اشعار فردوسی شاهد مثال آورده- است این پندنامه بسیار عالی تنظیم یافته است.  - آغاز نسخه:  هو اللّٰه کتاب پهلوی نامه ناصری که بپارسی صرف نوشته شده و گفتار- سلاطین عجم بنظم آمده من تالیف السعید وقار شیرازی. - پایان نسخه:  امید که روزگار پادشاه آئین پناه بانجام نرسد و کارهای نیکو- بانجام رساند. -   نستعلیق خوش  ،  قرن سیزدهم ه.ق.  ،  میرزا احمد وقار (مولف)  ، شیراز   سرفصلها با مرکب قرمز و آبی، روی پاره ای از کلمات مرکب قرمز- خط کشی شده، مجدول: جدول دور سطور زر و سیاه و آبی، جدول خارجی زر و سیاه.-جلد:- تیماج قرمز، ترنج و نیم ترنج، منگنه، کوبیده، مقوائی، 190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390.-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کاغذ: فرنگی،- 105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240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89 برگ، 29 سطر کامل  ،  1129 / 1040 / سپهلوی نامه ناصری</w:t>
      </w:r>
    </w:p>
    <w:p>
      <w:pPr>
        <w:sectPr>
          <w:footerReference w:type="default" r:id="rId144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393" w:name="pg8253_78153"/>
    <w:bookmarkEnd w:id="1393"/>
    <w:p>
      <w:pPr>
        <w:pStyle w:val="Heading3"/>
      </w:pPr>
      <w:bookmarkStart w:id="2865" w:name="_Toc1396"/>
      <w:r>
        <w:t>پوتهی پدمالت</w:t>
      </w:r>
      <w:bookmarkEnd w:id="286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دفتر10پوتهی پدمالت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253تا253پوتهی پدمالت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2/1242 شولت ( 2 : 125 ش 699 )پوتهی پدمالت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نسخه های فارسی لیدنپوتهی پدمالت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لیدنپوتهی پدمالت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پوتهی پدمالت  ،  داستان میلسیا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Milesia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بدینگونه : -       آن خدایی که ذات اوست قدیم       واحد و لم یزل عزیز و حکیم       -       بود شاهی به هند عالی قدر       بر زمین کوه بر فلک حون بدر       -       سرور سروران هند نژاد       کمترین خدم هشنگ و قباد        -  2/1242 شولت ( 2 : 125 ش 699 )پوتهی پدمالت</w:t>
      </w:r>
    </w:p>
    <w:p>
      <w:pPr>
        <w:sectPr>
          <w:footerReference w:type="default" r:id="rId144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394" w:name="pg8253_78154"/>
    <w:bookmarkEnd w:id="1394"/>
    <w:p>
      <w:pPr>
        <w:pStyle w:val="Heading3"/>
      </w:pPr>
      <w:bookmarkStart w:id="2866" w:name="_Toc1397"/>
      <w:r>
        <w:t>پول ، ارز و اعتبارات</w:t>
      </w:r>
      <w:bookmarkEnd w:id="286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نسخه های عکسی مرکز احیاء میراث اسلامی - جلد 3پول ، ارز و اعتبارات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438تا438پول ، ارز و اعتبارات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1154پول ، ارز و اعتبارات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فارسیپول ، ارز و اعتبارات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محمد دادبخش ( ق 14 )پول ، ارز و اعتبارات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محمد دادبخش ( ق 14 )پول ، ارز و اعتبارات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تالیف : 1348 شمسیپول ، ارز و اعتبارات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اقتصادپول ، ارز و اعتبارات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( کتابخانه فاضل خوانساری - خوانسار 433 )پول ، ارز و اعتبارات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(  1154  ) -  پول ، ارز و اعتبارات  (  اقتصاد  -  فارسی  ) - از :  محمد دادبخش ( ق 14 )   -  مباحث مختلف اقتصادی درباره پول ، ارز و اعتبارات ، قیمت ، حسابداری ، - نظامها و بیانهای اقتصادی ، اقتصاد خاورمیانه ، اقتصاد اجتماعی و حقوق جزای - عمومی را مورد بررسی قرار داده است . این کتاب که تقریرات درس دکتر مشکاة - می باشد  در سال  1348 شمسی  شروع به نگارش شده است .  - آغاز :  " پول یک نهاد تاریخی است که نقش اساسی آن همیشه یکی بوده ولیکن با - گذشت زمان تحت اشکال گوناگون نمایان شده است " .  -  نستعلیق ، بخط مؤلف ، عناوین بر فراز آن نشانی دارد ، دارای - جدولها و نمودارهای مختلف .  -  ( کتابخانه فاضل خوانساری - خوانسار 433 )  -  280 صفحه .پول ، ارز و اعتبارات</w:t>
      </w:r>
    </w:p>
    <w:p>
      <w:pPr>
        <w:sectPr>
          <w:footerReference w:type="default" r:id="rId144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395" w:name="pg8253_78155"/>
    <w:bookmarkEnd w:id="1395"/>
    <w:p>
      <w:pPr>
        <w:pStyle w:val="Heading3"/>
      </w:pPr>
      <w:bookmarkStart w:id="2867" w:name="_Toc1398"/>
      <w:r>
        <w:t>پولتیک ایران</w:t>
      </w:r>
      <w:bookmarkEnd w:id="286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پولتیک ایران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37تا39پولتیک ایران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3784پولتیک ایران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محمدعلی منشی کوچک تفرشیپولتیک ایران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1297پولتیک ایران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مهدی الیه : برای  رکن الدوله والی خراسانپولتیک ایران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961-  3784 شکسته نستعلیقمحمدعلی منشی کوچک تفرشی 1297،جدول زرین، برای- رکن الدوله والی خراساننوشته شده است. 135گ 14س،8/14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×8/20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،- کاغذفرنگی آبی،جلدمیشن قرمزلائی.پولتیک ایران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پولتیک ایران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ملی ملک - جلد7پولتیک ایران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37تا37پولتیک ایران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2پولتیک ایران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ملی ملکپولتیک ایران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تهرانپولتیک ایران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ملکم خانپولتیک ایران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2- پولتیک ایرانازملکم خانپولتیک ایران</w:t>
      </w:r>
    </w:p>
    <w:p>
      <w:pPr>
        <w:sectPr>
          <w:footerReference w:type="default" r:id="rId144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396" w:name="pg8253_78156"/>
    <w:bookmarkEnd w:id="1396"/>
    <w:p>
      <w:pPr>
        <w:pStyle w:val="Heading3"/>
      </w:pPr>
      <w:bookmarkStart w:id="2868" w:name="_Toc1399"/>
      <w:r>
        <w:t>پولتیک ایران در عراقین</w:t>
      </w:r>
      <w:bookmarkEnd w:id="286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دفتر2پولتیک ایران در عراقین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259تا259پولتیک ایران در عراقین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شماره دفتر 6289پولتیک ایران در عراقین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وزارت امورخارجهپولتیک ایران در عراقین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تهرانپولتیک ایران در عراقین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محمدحسن (ظاهرااعتمادالسلطنه)پولتیک ایران در عراقین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تالیف : محرم 1309پولتیک ایران در عراقین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شامل برابواب- و مطالب ذیل : - لزوم انتظامات مقتضیه در اعطای تذکره مرور به مسافرین در نقاط سرحدیه - - عرایض و اخطارات متنوعه راجعه به وجوب اعطای نظم و قراری به جهه حجاج وزوار- - انتظامات بحریه و نهریه در خلیج فارس و توابع .پولتیک ایران در عراقین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پولتیک ایران در عراقین  -  شماره دفتر 6289 -  14 ورق - خشتی - خط شکسته نستعلیق خوش - جلد مخمل سبز - تالیف  محمدحسن (ظاهرااعتمادالسلطنه)درشهر محرم 1309  شامل برابواب- و مطالب ذیل : - لزوم انتظامات مقتضیه در اعطای تذکره مرور به مسافرین در نقاط سرحدیه - - عرایض و اخطارات متنوعه راجعه به وجوب اعطای نظم و قراری به جهه حجاج وزوار- - انتظامات بحریه و نهریه در خلیج فارس و توابع . -  آغاز: یکی از اعمال مفیده و اجراآت نافعه برای دولت علیه ایران التزام - یک مسلک و پولیتیک مخصوص است که در اقطار حجاز و عراق عرب مجری گردد. - پایان : واین حسن حال و سعادات جاویدی را حائز و دارا شدند. فدوی - محمدحسن .پولتیک ایران در عراقین</w:t>
      </w:r>
    </w:p>
    <w:p>
      <w:pPr>
        <w:sectPr>
          <w:footerReference w:type="default" r:id="rId144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397" w:name="pg8253_78157"/>
    <w:bookmarkEnd w:id="1397"/>
    <w:p>
      <w:pPr>
        <w:pStyle w:val="Heading3"/>
      </w:pPr>
      <w:bookmarkStart w:id="2869" w:name="_Toc1400"/>
      <w:r>
        <w:t>پولتیک خسروان وفرماندهان و صنایع آنان در لشکرداری و کشورگیری</w:t>
      </w:r>
      <w:bookmarkEnd w:id="286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ملی جمهوری اسلامی ایران - جلد2پولتیک خسروان وفرماندهان و صنایع آنان در لشکرداری و کشورگیری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143تا145پولتیک خسروان وفرماندهان و صنایع آنان در لشکرداری و کشورگیری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636 / فپولتیک خسروان وفرماندهان و صنایع آنان در لشکرداری و کشورگیری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ملی جمهوری اسلامی ایرانپولتیک خسروان وفرماندهان و صنایع آنان در لشکرداری و کشورگیری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تهرانپولتیک خسروان وفرماندهان و صنایع آنان در لشکرداری و کشورگیری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محمود سرهنگ خلجپولتیک خسروان وفرماندهان و صنایع آنان در لشکرداری و کشورگیری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محتملا نویسندهپولتیک خسروان وفرماندهان و صنایع آنان در لشکرداری و کشورگیری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1287 ه.ق.پولتیک خسروان وفرماندهان و صنایع آنان در لشکرداری و کشورگیری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تالیف : 1287 ه.ق.پولتیک خسروان وفرماندهان و صنایع آنان در لشکرداری و کشورگیری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محل کتابت : محتملا  تهرانپولتیک خسروان وفرماندهان و صنایع آنان در لشکرداری و کشورگیری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آئین فرماندهی و کشور گشائیپولتیک خسروان وفرماندهان و صنایع آنان در لشکرداری و کشورگیری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پیشین : 1186 / 1910 / سپولتیک خسروان وفرماندهان و صنایع آنان در لشکرداری و کشورگیری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مهدی الیه : اهداء به: ناصرالدین  شاه. - ناصرالدین شاهپولتیک خسروان وفرماندهان و صنایع آنان در لشکرداری و کشورگیری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636 / ف   ( آئین فرماندهی و کشور گشائی ) -  پولتیک خسروان وفرماندهان و صنایع آنان در لشکرداری و کشورگیری -  از:  محمود سرهنگ خلج ، تالیف:  1287 ه.ق.  ،  اهداء به: ناصرالدین- شاه. -  نویسنده که از محصلین ایرانی در فرانسه بوده با مساعدت وزیر مختارایران از- امپراطور فرانسه اجازه تحصیل در رشته نظام می گیرد و شش سال در این قسمت تحصیل- می کند. او چون بایران - می آید این کتاب را که حاوی آداب مملکت داری و حفظ قشون و شیوه فرمانروایان- اروپائی است بخصوص شیوه لشگرکشی ناپلئون است برشته تحریر درمی آورد. - آغاز:  این صنعت بر دو قسمت منقسم است که در آن دو قسمت کتب متعدد نوشته شده- است. - انجام:  باپولیتیک و نیرنگهای سایر دول بتفصیل بعرض خواهد رساند کتاب پنجم- پولتیک خسروان و صفت فرماندهان کل. -   شکسته نستعلیق  ،  1287 ه.ق.  ،  محتملا نویسنده  ،  محتملا- تهران ،  ناصرالدین شاه، روی اسماء اعلام وامکنه بامرکب سیاه خط کشی ،-  در حاشیه بزبان فرانسه اسماء با مداد نوشته شده . -  جلد:تیماج قرمز،- یک لائی، 170 و 210 - کاغذ: فرنگی، آبی، 48 برگ، 13 سطر کامل، 115 و 165  ،  1186 / 1910 / سپولتیک خسروان وفرماندهان و صنایع آنان در لشکرداری و کشورگیری</w:t>
      </w:r>
    </w:p>
    <w:p>
      <w:pPr>
        <w:sectPr>
          <w:footerReference w:type="default" r:id="rId144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398" w:name="pg8253_78158"/>
    <w:bookmarkEnd w:id="1398"/>
    <w:p>
      <w:pPr>
        <w:pStyle w:val="Heading3"/>
      </w:pPr>
      <w:bookmarkStart w:id="2870" w:name="_Toc1401"/>
      <w:r>
        <w:t>پولتیک روس در ایران</w:t>
      </w:r>
      <w:bookmarkEnd w:id="287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پولتیک روس در ایران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221تا229پولتیک روس در ایران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5154پولتیک روس در ایران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فارسیپولتیک روس در ایران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محمودبن احمدپولتیک روس در ایران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آغاز سده چهاردهمپولتیک روس در ایران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پیشین : شماره دفتر : 66607پولتیک روس در ایران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دارای شانزده گفتارپولتیک روس در ایران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5154 -  مجموعه  (  فارسی  ) -  دارای شانزده گفتار . -  خط شکسته نستعلیق ، راسته ، و چلیپای   محمودبن احمد ، با تاریخهایی از -   آغاز سده چهاردهم  ،  200 برگ ، کاغذ فرنگی ، سطر گوناگون ، جلد تیماج ماشی یک لایی - 21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13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کاغذ مجموعه برنگها سفید وسبز . -  شماره دفتر : 66607پولتیک روس در ایران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پولتیک روس در ایران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ومرکز اسناد مجلس شورای اسلامی - جلد 15پولتیک روس در ایران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229تا229پولتیک روس در ایران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15پولتیک روس در ایران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173 پ - 179 پپولتیک روس در ایران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فارسیپولتیک روس در ایران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مجلس شورای اسلامی (شماره یک)پولتیک روس در ایران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تهرانپولتیک روس در ایران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15-  پولتیک روس در ایران  : (  فارسی  ) - ازهمو. -  گفتاریست در مورد رقابتهای دول روس تزاری وانگلیس درایران  . - آغاز :  در مذاکره و تحقیق پولتیک روس و انگلیس در ایران بیکی از مسائل - لطیفه بین المللی نزدیک میشویم  . - انجام :  وقدرتی داده باشد بر اینکه بتوانند کوشش قوی دلیرانه برای - رفع ظلم و تحصیل حریت و آزادی بنمایند . -  خط شکسته نستعلیق   (173 پ - 179 پ )پولتیک روس در ایران</w:t>
      </w:r>
    </w:p>
    <w:p>
      <w:pPr>
        <w:sectPr>
          <w:footerReference w:type="default" r:id="rId144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399" w:name="pg8253_78159"/>
    <w:bookmarkEnd w:id="1399"/>
    <w:p>
      <w:pPr>
        <w:pStyle w:val="Heading3"/>
      </w:pPr>
      <w:bookmarkStart w:id="2871" w:name="_Toc1402"/>
      <w:r>
        <w:t>پولتیک روس وانگلیس</w:t>
      </w:r>
      <w:bookmarkEnd w:id="287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پولتیک روس وانگلیس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117تا119پولتیک روس وانگلیس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13604پولتیک روس وانگلیس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فارسیپولتیک روس وانگلیس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ناظم الدوله میرزا ملکم خان ارمنی (1326 ق )پولتیک روس وانگلیس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سید ابوالقاسمپولتیک روس وانگلیس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رساله اول 5 جمادی الاخری 1306 ، رساله دوم   1289- رساله سوم جمعه 26 رجب 1306 ، رساله چهارم یکشنبه 6   شعبان 1306 ، رساله پنجم 30 رمضان المبارک 1306 ، رساله ششم شوال 1306پولتیک روس وانگلیس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محل کتابت : دارالسلطنه تبریزپولتیک روس وانگلیس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پیشین : [ثبت 86578].پولتیک روس وانگلیس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(  13604 ) -  کلیات ملکم خان ارمنی  (  فارسی  ) -  از :  ناظم الدوله میرزا ملکم خان ارمنی (1326 ق )  ----   شکسته نستعلیق  ،  سید ابوالقاسم  ،  رساله اول 5 جمادی الاخری 1306 ، رساله دوم - 1289  دارالسلطنه تبریز ،  رساله سوم جمعه 26 رجب 1306 ، رساله چهارم یکشنبه 6 - شعبان 1306 ، رساله پنجم 30 رمضان المبارک 1306 ، رساله ششم شوال 1306 ، -  عناوین شنگرف ، جلد : تیماج ، قهوه ای ، مجدول گرهی . - 95 برگ ، 17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22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سانتی متر ، 15 سطر ،  [ثبت 86578].پولتیک روس وانگلیس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پولتیک روس وانگلیس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ومرکز اسناد مجلس شورای اسلامی - جلد 37پولتیک روس وانگلیس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119تا119پولتیک روس وانگلیس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6پولتیک روس وانگلیس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"93 ر - 95 پ "پولتیک روس وانگلیس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مجلس شورای اسلامی (شماره یک)پولتیک روس وانگلیس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تهرانپولتیک روس وانگلیس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[منزوی 2/1555].پولتیک روس وانگلیس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آسیب دیدگی : نسخه حاضر از انجام افتادگی دارد.پولتیک روس وانگلیس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6-  پولتیک روس وانگلیس   "93 ر - 95 پ " -  [منزوی 2/1555].  -  نسخه حاضر از انجام افتادگی دارد.پولتیک روس وانگلیس</w:t>
      </w:r>
    </w:p>
    <w:p>
      <w:pPr>
        <w:sectPr>
          <w:footerReference w:type="default" r:id="rId144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400" w:name="pg8253_78160"/>
    <w:bookmarkEnd w:id="1400"/>
    <w:p>
      <w:pPr>
        <w:pStyle w:val="Heading3"/>
      </w:pPr>
      <w:bookmarkStart w:id="2872" w:name="_Toc1403"/>
      <w:r>
        <w:t>پولتیکهای دولتی</w:t>
      </w:r>
      <w:bookmarkEnd w:id="287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پولتیکهای دولتی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117تا119پولتیکهای دولتی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13604پولتیکهای دولتی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فارسیپولتیکهای دولتی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ناظم الدوله میرزا ملکم خان ارمنی (1326 ق )پولتیکهای دولتی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سید ابوالقاسمپولتیکهای دولتی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رساله اول 5 جمادی الاخری 1306 ، رساله دوم   1289- رساله سوم جمعه 26 رجب 1306 ، رساله چهارم یکشنبه 6   شعبان 1306 ، رساله پنجم 30 رمضان المبارک 1306 ، رساله ششم شوال 1306پولتیکهای دولتی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محل کتابت : دارالسلطنه تبریزپولتیکهای دولتی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پیشین : [ثبت 86578].پولتیکهای دولتی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(  13604 ) -  کلیات ملکم خان ارمنی  (  فارسی  ) -  از :  ناظم الدوله میرزا ملکم خان ارمنی (1326 ق )  ----   شکسته نستعلیق  ،  سید ابوالقاسم  ،  رساله اول 5 جمادی الاخری 1306 ، رساله دوم - 1289  دارالسلطنه تبریز ،  رساله سوم جمعه 26 رجب 1306 ، رساله چهارم یکشنبه 6 - شعبان 1306 ، رساله پنجم 30 رمضان المبارک 1306 ، رساله ششم شوال 1306 ، -  عناوین شنگرف ، جلد : تیماج ، قهوه ای ، مجدول گرهی . - 95 برگ ، 17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22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سانتی متر ، 15 سطر ،  [ثبت 86578].پولتیکهای دولتی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پولتیکهای دولتی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ومرکز اسناد مجلس شورای اسلامی - جلد 37پولتیکهای دولتی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117تا117پولتیکهای دولتی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1پولتیکهای دولتی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"1 پ - 39 پ "پولتیکهای دولتی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مجلس شورای اسلامی (شماره یک)پولتیکهای دولتی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تهرانپولتیکهای دولتی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[منزوی 2/1556].پولتیکهای دولتی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1-  پولتیکهای دولتی   "1 پ - 39 پ " -  [منزوی 2/1556].  - آغاز :  "پولتیک ایران چیست کشتی دولت کجا می رود در این دریا ".پولتیکهای دولتی</w:t>
      </w:r>
    </w:p>
    <w:p>
      <w:pPr>
        <w:sectPr>
          <w:footerReference w:type="default" r:id="rId144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401" w:name="pg8253_78161"/>
    <w:bookmarkEnd w:id="1401"/>
    <w:p>
      <w:pPr>
        <w:pStyle w:val="Heading3"/>
      </w:pPr>
      <w:bookmarkStart w:id="2873" w:name="_Toc1404"/>
      <w:r>
        <w:t>پولطیک ایران</w:t>
      </w:r>
      <w:bookmarkEnd w:id="287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پولطیک ایران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593تا593پولطیک ایران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1306 .پولطیک ایران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3- مجموعه آثار ملکم:  شکسته نستعلیق  سال  1306 .پولطیک ایران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پولطیک ایران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دفتر6پولطیک ایران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593تا593پولطیک ایران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1پولطیک ایران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حسن جابری انصاریپولطیک ایران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اصفهانپولطیک ایران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1-  پولطیک ایران .پولطیک ایران</w:t>
      </w:r>
    </w:p>
    <w:p>
      <w:pPr>
        <w:sectPr>
          <w:footerReference w:type="default" r:id="rId145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402" w:name="pg8253_78162"/>
    <w:bookmarkEnd w:id="1402"/>
    <w:p>
      <w:pPr>
        <w:pStyle w:val="Heading3"/>
      </w:pPr>
      <w:bookmarkStart w:id="2874" w:name="_Toc1405"/>
      <w:r>
        <w:t>پولطیک ایران چیست</w:t>
      </w:r>
      <w:bookmarkEnd w:id="287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پولطیک ایران چیست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593تا593پولطیک ایران چیست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1306 .پولطیک ایران چیست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3- مجموعه آثار ملکم:  شکسته نستعلیق  سال  1306 .پولطیک ایران چیست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پولطیک ایران چیست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دفتر6پولطیک ایران چیست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593تا593پولطیک ایران چیست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5پولطیک ایران چیست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حسن جابری انصاریپولطیک ایران چیست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اصفهانپولطیک ایران چیست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5-  پولطیک ایران چیست .پولطیک ایران چیست</w:t>
      </w:r>
    </w:p>
    <w:p>
      <w:pPr>
        <w:sectPr>
          <w:footerReference w:type="default" r:id="rId145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403" w:name="pg8253_78163"/>
    <w:bookmarkEnd w:id="1403"/>
    <w:p>
      <w:pPr>
        <w:pStyle w:val="Heading3"/>
      </w:pPr>
      <w:bookmarkStart w:id="2875" w:name="_Toc1406"/>
      <w:r>
        <w:t>پولطیک ایران چیست</w:t>
      </w:r>
      <w:bookmarkEnd w:id="287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پولطیک ایران چیست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183تا185پولطیک ایران چیست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2998پولطیک ایران چیست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آغاز سده چهاردهمپولطیک ایران چیست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713 -  2998  شکسته نستعلیق  آغاز سده چهاردهم، 50 گ 13 س ، 13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×21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کاغذ - فرنگی، جلد میشن قرمز. - .پولطیک ایران چیست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پولطیک ایران چیست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ملی ملک - جلد6پولطیک ایران چیست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185تا185پولطیک ایران چیست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1پولطیک ایران چیست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ملی ملکپولطیک ایران چیست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تهرانپولطیک ایران چیست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رساله های ملکم خانپولطیک ایران چیست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شوال 1297پولطیک ایران چیست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1-  پولطیک ایران چیست: از  رساله های ملکم خان ( نستعلیق   شوال 1297)پولطیک ایران چیست</w:t>
      </w:r>
    </w:p>
    <w:p>
      <w:pPr>
        <w:sectPr>
          <w:footerReference w:type="default" r:id="rId145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404" w:name="pg8253_78164"/>
    <w:bookmarkEnd w:id="1404"/>
    <w:p>
      <w:pPr>
        <w:pStyle w:val="Heading3"/>
      </w:pPr>
      <w:bookmarkStart w:id="2876" w:name="_Toc1407"/>
      <w:r>
        <w:t>پولیتیک ایران</w:t>
      </w:r>
      <w:bookmarkEnd w:id="287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ملی ملک - جلد2پولیتیک ایران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69تا69پولیتیک ایران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932پولیتیک ایران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ملی ملکپولیتیک ایران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تهرانپولیتیک ایران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میرزاملکم خان ناظم الدوله ارمنیپولیتیک ایران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علی قلی گماشتهپولیتیک ایران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سال 1297پولیتیک ایران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توضیحات درباره مولف : ازرجال مشهور- عصرناصریپولیتیک ایران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مهدی الیه : توسط میرزایوسف خان  مستشارالوزاره به یارمحمدخان ایلخانی بجنوردتقدیم شدهپولیتیک ایران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توضیخات در مورد چاپ نسخه : چاپ شده است.پولیتیک ایران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پولیتیک ایران- ازرسائل موثرومعروفمیرزاملکم خان ناظم الدوله ارمنی،ازرجال مشهور- عصرناصری کهچاپ شده است.  932)نستعلیق علی قلی گماشتهدر سال 1297کهتوسط میرزایوسف خان- مستشارالوزاره به یارمحمدخان ایلخانی بجنوردتقدیم شده، 43گ 14س،5/15-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×7/22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،کاغذفرنگی ،جلدمیشن قرمز، عناوین شنگرف.پولیتیک ایران</w:t>
      </w:r>
    </w:p>
    <w:p>
      <w:pPr>
        <w:sectPr>
          <w:footerReference w:type="default" r:id="rId145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405" w:name="pg8253_78165"/>
    <w:bookmarkEnd w:id="1405"/>
    <w:p>
      <w:pPr>
        <w:pStyle w:val="Heading3"/>
      </w:pPr>
      <w:bookmarkStart w:id="2877" w:name="_Toc1408"/>
      <w:r>
        <w:t>پیاده نظام</w:t>
      </w:r>
      <w:bookmarkEnd w:id="287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پیاده نظام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123تا123پیاده نظام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8373پیاده نظام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مجموعه  8373 ،  نسخ و نستعلیق ، عنوان شنگرف  -  از کتابخانه صنیع الدوله در 1298 ،  166 - گ 21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4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17 و 28 س 11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24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کاغذ - فرنگی ، جلد مقوا ، رحلی . -  مجموعهپیاده نظام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پیاده نظام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مرکزی دانشگاه تهران - جلد17پیاده نظام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123تا123پیاده نظام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1پیاده نظام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تهرانپیاده نظام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تهرانپیاده نظام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توضیخات در مورد چاپ نسخه : چاپ سنگی 1268پیاده نظام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1-  پیاده نظام  ،  چاپ سنگی 1268 با - تصاویر  به خط نستعلیق در 52 ص رحلی .پیاده نظام</w:t>
      </w:r>
    </w:p>
    <w:p>
      <w:pPr>
        <w:sectPr>
          <w:footerReference w:type="default" r:id="rId145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406" w:name="pg8253_78166"/>
    <w:bookmarkEnd w:id="1406"/>
    <w:p>
      <w:pPr>
        <w:pStyle w:val="Heading3"/>
      </w:pPr>
      <w:bookmarkStart w:id="2878" w:name="_Toc1409"/>
      <w:r>
        <w:t>پیاله های دوازده گانه  فقرا</w:t>
      </w:r>
      <w:bookmarkEnd w:id="287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پیاله های دوازده گانه  فقرا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3611تا3613پیاله های دوازده گانه  فقرا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4666پیاله های دوازده گانه  فقرا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فارسیپیاله های دوازده گانه  فقرا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11 و 13پیاله های دوازده گانه  فقرا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4666 -  نستعلیق و نسخ راسته و چلیپای   سده 11 و 13 ،  اندازه بیاضی . - 21 س 8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20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161 گ 10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22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کاغذ سپاهانی - جلد تیماج سبز ضربی ترنجی .   -  جنگ  -  رساله ها و بندهای منثور ومنظوم   فارسی  است واین است فهرست پاره ای -  از آنها که نامی دارد و یا گوینده و پردازنده آن شناخته شده است :پیاله های دوازده گانه  فقرا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پیاله های دوازده گانه  فقرا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مرکزی دانشگاه تهران - جلد14پیاله های دوازده گانه  فقرا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3613تا3613پیاله های دوازده گانه  فقرا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12پیاله های دوازده گانه  فقرا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166پیاله های دوازده گانه  فقرا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تهرانپیاله های دوازده گانه  فقرا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تهرانپیاله های دوازده گانه  فقرا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قدرت نور ، آسمان ، زمین ، عشق ، عقل ، - شریعت ، طریقت ، حقیقت ، معرفت ، عهد ، مرشد ، باگواه آوردن آیتی از قران برای - هریکپیاله های دوازده گانه  فقرا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12-  پیاله های دوازده گانه  فقرا :  قدرت نور ، آسمان ، زمین ، عشق ، عقل ، - شریعت ، طریقت ، حقیقت ، معرفت ، عهد ، مرشد ، باگواه آوردن آیتی از قران برای - هریک  (  166 ).پیاله های دوازده گانه  فقرا</w:t>
      </w:r>
    </w:p>
    <w:p>
      <w:pPr>
        <w:sectPr>
          <w:footerReference w:type="default" r:id="rId145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407" w:name="pg8253_78167"/>
    <w:bookmarkEnd w:id="1407"/>
    <w:p>
      <w:pPr>
        <w:pStyle w:val="Heading3"/>
      </w:pPr>
      <w:bookmarkStart w:id="2879" w:name="_Toc1410"/>
      <w:r>
        <w:t>پیتتی  توبه نامه</w:t>
      </w:r>
      <w:bookmarkEnd w:id="287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پیتتی  توبه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277تا279پیتتی  توبه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13742پیتتی  توبه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 وسانسکریتپیتتی  توبه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1190 ق [54 ر]پیتتی  توبه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پیشین : [ثبت 86907] .پیتتی  توبه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نسخه حاضر جلداول مجموعه است و از برگ 17 تا 272 را شامل استپیتتی  توبه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آسیب دیدگی : ازآغاز 17 - برگ افتادگی داردپیتتی  توبه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(  13742 ) -  مجموعه آثار زرتشتیان (ج 1)  (  فارسی وسانسکریت  ) -  نسخه حاضر جلداول مجموعه است و از برگ 17 تا 272 را شامل است  و  ازآغاز 17 - برگ افتادگی دارد . جلد دوم آن در شماره قبلی معرفی گردید. - مطالب و رسائل موجود در این مجموعه عبارتند از : ----------  نستعلیق ، بی کا ،  1190 ق [54 ر]  ،   عناوین و نشانی ها شنگرف  ، جلد : پارچه ای ، مشکی ، - عطف و گوشه تیماج . - 255 برگ ، 19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26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سانتی متر ، 21 سطر ،  [ثبت 86907] .پیتتی  توبه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پیتتی  توبه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ومرکز اسناد مجلس شورای اسلامی - جلد 37پیتتی  توبه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277تا277پیتتی  توبه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4پیتتی  توبه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"18 پ - 20 ر"پیتتی  توبه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مجلس شورای اسلامی (شماره یک)پیتتی  توبه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تهرانپیتتی  توبه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4-  پیتتی (توبه نامه )   "18 پ - 20 ر"پیتتی  توبه نامه</w:t>
      </w:r>
    </w:p>
    <w:p>
      <w:pPr>
        <w:sectPr>
          <w:footerReference w:type="default" r:id="rId145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408" w:name="pg8253_78168"/>
    <w:bookmarkEnd w:id="1408"/>
    <w:p>
      <w:pPr>
        <w:pStyle w:val="Heading3"/>
      </w:pPr>
      <w:bookmarkStart w:id="2880" w:name="_Toc1411"/>
      <w:r>
        <w:t>پیدا شدن حروف و خواص آن</w:t>
      </w:r>
      <w:bookmarkEnd w:id="288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پیدا شدن حروف و خواص آن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290تا294پیدا شدن حروف و خواص آن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319پیدا شدن حروف و خواص آن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عربی وفارسیپیدا شدن حروف و خواص آن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قرن 11 - 12پیدا شدن حروف و خواص آن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پیشین : شماره ثبت قدیم : 44683 . ثبت جدید :   5446 .پیدا شدن حروف و خواص آن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آسیب دیدگی : آغازوانجام نداردپیدا شدن حروف و خواص آن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مجموعه در جفر (  عربی وفارسی  ) --------    319 -   مجموعه ایست بخط نسخ   قرن 11 - 12 .  آغازوانجام ندارد  اشکال و جدولها - در اغلب صفحات در متن و حاشیه شنگرف است . -  بر برگ الحاقی اول دفتر دو بیت نوشته و در حاشیه صفحه نخست یک تملک - و دو مهر چهارگوش کوچک است که سجع یکی از آنها "سلام علی ابراهیم  "است  . -  قطع : رقعی : 12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5/18 .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جلد : تیماج مشکی باترنج . صفحات : 238 . -  سطور : 20 . کاغذ : اصفهانی شکری  .  شماره ثبت قدیم : 44683 . ثبت جدید : - 5446 .پیدا شدن حروف و خواص آن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پیدا شدن حروف و خواص آن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ومرکز اسناد مجلس شورای اسلامی - جلد 21پیدا شدن حروف و خواص آن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292تا292پیدا شدن حروف و خواص آن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11پیدا شدن حروف و خواص آن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ص 133 - 143پیدا شدن حروف و خواص آن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فارسیپیدا شدن حروف و خواص آن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مجلس شورای اسلامی (شماره یک)پیدا شدن حروف و خواص آن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تهرانپیدا شدن حروف و خواص آن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دارای مقدمه و فصلپیدا شدن حروف و خواص آن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11-  پیدا شدن حروف و خواص آن   (ص 133 - 143)  (  فارسی  ) -  دارای مقدمه و فصل  - آغاز :  بسمله . بدان که این کلمات از مقالات ارسطو در پیدا شدن حروف و - خواص او . بلیناس حکیم گوید -  پس از این تا ص 158 نیز یادداشتهای متفرقه در حروف و طلسمات است .پیدا شدن حروف و خواص آن</w:t>
      </w:r>
    </w:p>
    <w:p>
      <w:pPr>
        <w:sectPr>
          <w:footerReference w:type="default" r:id="rId145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409" w:name="pg8253_78169"/>
    <w:bookmarkEnd w:id="1409"/>
    <w:p>
      <w:pPr>
        <w:pStyle w:val="Heading3"/>
      </w:pPr>
      <w:bookmarkStart w:id="2881" w:name="_Toc1412"/>
      <w:r>
        <w:t>پیدا کردن سهام اززایجه</w:t>
      </w:r>
      <w:bookmarkEnd w:id="288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پیدا کردن سهام اززایجه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163تا165پیدا کردن سهام اززایجه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409پیدا کردن سهام اززایجه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فارسیپیدا کردن سهام اززایجه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قرن 13پیدا کردن سهام اززایجه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تقویم وشانه بینیپیدا کردن سهام اززایجه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پیشین : شماره ثبت قدیم 31116پیدا کردن سهام اززایجه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9 رسالهپیدا کردن سهام اززایجه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مجموعه   9 رساله  در  تقویم وشانه بینی  : (  فارسی ) ------   409  دفتریست به خط نستعلیق  از  قرن 13  رساله 4 (سی فصل ) با خط نستعلیق درشت تر  - است . -  در فاصله برخی از اوراق یادداشتها وجدولهای مربوط به مطالب آن صفحات بر برگهای - کوچک ( از همان کاغذ نسخه ) الصاق شده و برخی از این اضافات حواشی مؤلف است . بر برگ - اضافی اول و نیز بر پشت برگ اول و آخر نسخه جداول ویادداشتهائی است درباره مسائل نجوم . - درکنار پاره این صفحات نیز حواشی با نشان و بدون نشان است  .  عناوین  شنگرف - قطع خشتی  16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21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تیماجی سرمه ای رنگ . برگها 163 ، سطور صفحات : 14، کاغذ - فرنگی آبی وزرد  .  شماره ثبت قدیم 31116  .پیدا کردن سهام اززایجه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پیدا کردن سهام اززایجه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ومرکز اسناد مجلس شورای اسلامی - جلد 22پیدا کردن سهام اززایجه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163تا163پیدا کردن سهام اززایجه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1پیدا کردن سهام اززایجه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گ 2 ب تا 3 بپیدا کردن سهام اززایجه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مجلس شورای اسلامی (شماره یک)پیدا کردن سهام اززایجه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تهرانپیدا کردن سهام اززایجه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1 -  پیدا کردن سهام اززایجه   ( گ 2 ب تا 3 ب ) -  بخشی از کتابی ( ظاهراً ) در احکام نجوم درباره طریق استخراج سهم السعاده و سهم الغیب  - آغاز :  بسمله طریق پیدا کردن سهام آنست که نظر کنند در صورت زایجه تحویل سال یا - طالع مولود .پیدا کردن سهام اززایجه</w:t>
      </w:r>
    </w:p>
    <w:p>
      <w:pPr>
        <w:sectPr>
          <w:footerReference w:type="default" r:id="rId145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410" w:name="pg8253_78170"/>
    <w:bookmarkEnd w:id="1410"/>
    <w:p>
      <w:pPr>
        <w:pStyle w:val="Heading3"/>
      </w:pPr>
      <w:bookmarkStart w:id="2882" w:name="_Toc1413"/>
      <w:r>
        <w:t>پیدایش حروف و خواص آن</w:t>
      </w:r>
      <w:bookmarkEnd w:id="288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پیدایش حروف و خواص آن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183تا183پیدایش حروف و خواص آن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2449پیدایش حروف و خواص آن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مجموعه   2449پیدایش حروف و خواص آن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پیدایش حروف و خواص آن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دفتر5پیدایش حروف و خواص آن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183تا183پیدایش حروف و خواص آن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7پیدایش حروف و خواص آن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ص 123 - 139پیدایش حروف و خواص آن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فپیدایش حروف و خواص آن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مجلس شورای اسلامی (شماره یک)پیدایش حروف و خواص آن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تهرانپیدایش حروف و خواص آن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ارسطوپیدایش حروف و خواص آن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ق 11پیدایش حروف و خواص آن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7 -   پیدایش حروف و خواص آن  : -   ارسطو  ،   ف  ،  ص 123 - 139  ،   ق 11پیدایش حروف و خواص آن</w:t>
      </w:r>
    </w:p>
    <w:p>
      <w:pPr>
        <w:sectPr>
          <w:footerReference w:type="default" r:id="rId145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411" w:name="pg8253_78171"/>
    <w:bookmarkEnd w:id="1411"/>
    <w:p>
      <w:pPr>
        <w:pStyle w:val="Heading3"/>
      </w:pPr>
      <w:bookmarkStart w:id="2883" w:name="_Toc1414"/>
      <w:r>
        <w:t>پیر نامه</w:t>
      </w:r>
      <w:bookmarkEnd w:id="288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پیر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73تا75پیر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12887پیر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فارسیپیر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12پیر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عرفان - اعتقادات - اخلاقپیر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150 و 149 -  نستعلیق   سده 12  ،  عنوان و نشان شنگرف  ،  با مهر " شاه ملک سلوک بهار علی"   در 85 - گ 20 س ، اندازه 7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13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11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18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کاغذ سفید ، جلد تیماج قهوه ای مقوایی  - (  12887  ) -  مجموعه ، دارای سی ویک رساله( فارسی  - عرفان - اعتقادات - اخلاق  ) --  . ------    .پیر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پیر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 نه مجلس شورای اسلامی  شماره 2 - جلد 1پیر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75تا75پیر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25پیر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163 - 165پیر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مجلس شورای اسلامی (شماره دو)پیر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تهرانپیر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توضیحات درباره مولف : هموپیر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25 -  پیر نامه  : از  همو   163 - 165پیر نامه</w:t>
      </w:r>
    </w:p>
    <w:p>
      <w:pPr>
        <w:sectPr>
          <w:footerReference w:type="default" r:id="rId146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412" w:name="pg8253_78172"/>
    <w:bookmarkEnd w:id="1412"/>
    <w:p>
      <w:pPr>
        <w:pStyle w:val="Heading3"/>
      </w:pPr>
      <w:bookmarkStart w:id="2884" w:name="_Toc1415"/>
      <w:r>
        <w:t>پیر و جوان</w:t>
      </w:r>
      <w:bookmarkEnd w:id="288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دفتر2پیر و جوان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221تا221پیر و جوان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ش 10 مجموعه 7552.پیر و جوان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مجلس شورای اسلامی (شماره دو)پیر و جوان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تهرانپیر و جوان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میرزا نصیرپیر و جوان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پیر و جوان : میرزا نصیر، ش 10 مجموعه 7552.پیر و جوان</w:t>
      </w:r>
    </w:p>
    <w:p>
      <w:pPr>
        <w:sectPr>
          <w:footerReference w:type="default" r:id="rId146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413" w:name="pg8253_78173"/>
    <w:bookmarkEnd w:id="1413"/>
    <w:p>
      <w:pPr>
        <w:pStyle w:val="Heading3"/>
      </w:pPr>
      <w:bookmarkStart w:id="2885" w:name="_Toc1416"/>
      <w:r>
        <w:t>پیر و جوان</w:t>
      </w:r>
      <w:bookmarkEnd w:id="288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پیر و جوان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23تا23پیر و جوان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7552پیر و جوان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فارسیپیر و جوان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13پیر و جوان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ادب - تاریخپیر و جوان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(نشریه 2 : 248 )پیر و جوان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43 -  نستعلیق   سده 13  ،  جدول زر  ،  با مهر محمد بن علی  ،  در 220 گ 20 - 10 س ، - اندازه 4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9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7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15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کاغذ سفید و زرد و آبی و صورتی ، جلد تیماج قهوه ای ، گرد - تیماج زرد ، بیاضی  ،  ( 7552 )  -  مجموعه ، دارای یازده رساله   (فارسی  -  ادب - تاریخ ) -  (نشریه 2 : 248 )پیر و جوان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پیر و جوان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 نه مجلس شورای اسلامی  شماره 2 - جلد 1پیر و جوان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23تا23پیر و جوان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9پیر و جوان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244 - 254پیر و جوان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مجلس شورای اسلامی (شماره دو)پیر و جوان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تهرانپیر و جوان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میرزا نصیراپیر و جوان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10 -  پیر و جوان  :  میرزا نصیرا  ،  244 - 254پیر و جوان</w:t>
      </w:r>
    </w:p>
    <w:p>
      <w:pPr>
        <w:sectPr>
          <w:footerReference w:type="default" r:id="rId146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414" w:name="pg8253_78174"/>
    <w:bookmarkEnd w:id="1414"/>
    <w:p>
      <w:pPr>
        <w:pStyle w:val="Heading3"/>
      </w:pPr>
      <w:bookmarkStart w:id="2886" w:name="_Toc1417"/>
      <w:r>
        <w:t>پیر و جوان</w:t>
      </w:r>
      <w:bookmarkEnd w:id="288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پیر و جوان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183تا183پیر و جوان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109پیر و جوان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1294پیر و جوان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109 -   مجموعه  ، نوشته   1294پیر و جوان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پیر و جوان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دفتر8پیر و جوان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183تا183پیر و جوان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5پیر و جوان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بنیاد خاورشناسی فرهنگستان تفلیسپیر و جوان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تفلیسپیر و جوان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میرزا محمد نصیر طبیب شیرازیپیر و جوان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5 -   پیر و جوان  :   میرزا محمد نصیر طبیب شیرازیپیر و جوان</w:t>
      </w:r>
    </w:p>
    <w:p>
      <w:pPr>
        <w:sectPr>
          <w:footerReference w:type="default" r:id="rId146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415" w:name="pg8253_78175"/>
    <w:bookmarkEnd w:id="1415"/>
    <w:p>
      <w:pPr>
        <w:pStyle w:val="Heading3"/>
      </w:pPr>
      <w:bookmarkStart w:id="2887" w:name="_Toc1418"/>
      <w:r>
        <w:t>پیر و جوان</w:t>
      </w:r>
      <w:bookmarkEnd w:id="288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پیر و جوان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134تا134پیر و جوان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866پیر و جوان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12 و 13پیر و جوان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جنگ  : -------    866  ،  نستعلیق سه ستونی راسته و - چلیپای    سده 12 و 13  ،  جدول زر و لاجورد ،- بیاضی ربعی.پیر و جوان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پیر و جوان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دفتر7پیر و جوان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134تا134پیر و جوان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6پیر و جوان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حسین مفتاحپیر و جوان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تهرانپیر و جوان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میرزا نصیراپیر و جوان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6 -   پیر و جوان  :   میرزا نصیراپیر و جوان</w:t>
      </w:r>
    </w:p>
    <w:p>
      <w:pPr>
        <w:sectPr>
          <w:footerReference w:type="default" r:id="rId146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416" w:name="pg8253_78176"/>
    <w:bookmarkEnd w:id="1416"/>
    <w:p>
      <w:pPr>
        <w:pStyle w:val="Heading3"/>
      </w:pPr>
      <w:bookmarkStart w:id="2888" w:name="_Toc1419"/>
      <w:r>
        <w:t>پیر و جوان</w:t>
      </w:r>
      <w:bookmarkEnd w:id="288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پیر و جوان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949تا949پیر و جوان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515پیر و جوان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پیشین : ( 1299 ) .پیر و جوان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مجموعه  515  ،  کاغذ آهار مهره فرنگی   ( 1299 ) .پیر و جوان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پیر و جوان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دفتر11و12پیر و جوان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949تا949پیر و جوان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2پیر و جوان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مرکزی دانشگاه اصفهانپیر و جوان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اصفهانپیر و جوان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نصیراپیر و جوان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2 -   پیر و جوان  :   نصیراپیر و جوان</w:t>
      </w:r>
    </w:p>
    <w:p>
      <w:pPr>
        <w:sectPr>
          <w:footerReference w:type="default" r:id="rId146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417" w:name="pg8253_78177"/>
    <w:bookmarkEnd w:id="1417"/>
    <w:p>
      <w:pPr>
        <w:pStyle w:val="Heading3"/>
      </w:pPr>
      <w:bookmarkStart w:id="2889" w:name="_Toc1420"/>
      <w:r>
        <w:t>پیر و جوان</w:t>
      </w:r>
      <w:bookmarkEnd w:id="288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پیر و جوان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247تا249پیر و جوان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ش 7552پیر و جوان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13پیر و جوان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مجموعه: ش 7552، نستعلیق   سده 13، جدول زرولاجورد، بیاضی بغلی  ، - دارای :پیر و جوان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پیر و جوان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دفتر2پیر و جوان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249تا249پیر و جوان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9پیر و جوان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مجلس شورای اسلامی (شماره دو)پیر و جوان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تهرانپیر و جوان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میرزا نصیر.پیر و جوان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10- پیر و جوان : میرزا نصیر.پیر و جوان</w:t>
      </w:r>
    </w:p>
    <w:p>
      <w:pPr>
        <w:sectPr>
          <w:footerReference w:type="default" r:id="rId146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418" w:name="pg8253_78178"/>
    <w:bookmarkEnd w:id="1418"/>
    <w:p>
      <w:pPr>
        <w:pStyle w:val="Heading3"/>
      </w:pPr>
      <w:bookmarkStart w:id="2890" w:name="_Toc1421"/>
      <w:r>
        <w:t>پیر و جوان</w:t>
      </w:r>
      <w:bookmarkEnd w:id="289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پیر و جوان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317تا317پیر و جوان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ابوالقاسم بن حسینپیر و جوان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پس از 1250 قپیر و جوان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پیشین : 66937پیر و جوان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مهدی الیه : برای آقا محمد طاهر که بایستی مالک بیاض باشدپیر و جوان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مجموعه 456  ----------  شکسته خوش و نسخ پخته چند تن  ، از آن میان   ابوالقاسم بن حسین  ، -   پس از 1250 ق  ،  برای آقا محمد طاهر که بایستی مالک بیاض باشد ،  -  عنوانها به سرخی و مشکی ، 212 گ ، سطرها گوناگون ، کاغذ نباتی - آهار مهره ، جلد تیماج یک لا قهوه ای تند ، 5/9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20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سم.  - شمث  66937پیر و جوان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پیر و جوان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فهرست نسخه های خطی مرکز دائره المعارف بزرگ اسلامی - جلد1پیر و جوان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317تا317پیر و جوان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8پیر و جوان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( گ 68 پ - 70 پ ) .پیر و جوان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دایرهالمعارف بزرگ اسلامیپیر و جوان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تهرانپیر و جوان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محمد نصیر اصفهانی .پیر و جوان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6.   " پیر و جوان "  - از   محمد نصیر اصفهانی .  - آغاز :   شبی با نوجوانی گفت پیری ...   ( گ 68 پ - 70 پ ) .پیر و جوان</w:t>
      </w:r>
    </w:p>
    <w:p>
      <w:pPr>
        <w:sectPr>
          <w:footerReference w:type="default" r:id="rId146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419" w:name="pg8253_78179"/>
    <w:bookmarkEnd w:id="1419"/>
    <w:p>
      <w:pPr>
        <w:pStyle w:val="Heading3"/>
      </w:pPr>
      <w:bookmarkStart w:id="2891" w:name="_Toc1422"/>
      <w:r>
        <w:t>پیر و جوان</w:t>
      </w:r>
      <w:bookmarkEnd w:id="289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پیر و جوان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246تا248پیر و جوان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566پیر و جوان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نزدیک 1189 و   1190پیر و جوان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مجموعه 566  566  ،  نستعلیق    نزدیک 1189 و - 1190  ،  عنوان شنگرف ، 482 گ ، وزیریپیر و جوان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پیر و جوان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دفتر7پیر و جوان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246تا246پیر و جوان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2پیر و جوان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حسین مفتاحپیر و جوان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تهرانپیر و جوان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محمد نصیر اصفهانیپیر و جوان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2 -   پیر و جوان  :   محمد نصیر اصفهانی  -  ( هامش )  - آغاز : -   شبی با نوجوانی گفت پیری - کهن دردی کشی صافی ضمیریپیر و جوان</w:t>
      </w:r>
    </w:p>
    <w:p>
      <w:pPr>
        <w:sectPr>
          <w:footerReference w:type="default" r:id="rId146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420" w:name="pg8253_78180"/>
    <w:bookmarkEnd w:id="1420"/>
    <w:p>
      <w:pPr>
        <w:pStyle w:val="Heading3"/>
      </w:pPr>
      <w:bookmarkStart w:id="2892" w:name="_Toc1423"/>
      <w:r>
        <w:t>پیر و جوان</w:t>
      </w:r>
      <w:bookmarkEnd w:id="289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پیر و جوان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730تا732پیر و جوان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3077 / فپیر و جوان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قرن سیزدهم ه.ق.پیر و جوان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مطالب گوناگونپیر و جوان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پیشین : 2615 / دپیر و جوان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3077 / ف   ( مطالب گوناگون )  -  مجموعه  -  درین مجموعه کتب زیر آمده و هر یک با شماره فرعی مشخص شده است.  -  نستعلیق  ،  قرن سیزدهم ه.ق.  ،  سرلوحه و دو صفحه اول طلاکاری، - بین السطور طلااندازی، دندانموشی، جدول دور سطور زر و آبی، - عناوین با مرکب قرمز. - جلد: مقوائی، تیماج مشکی، ساده، - 170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120. -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کاغذ: فرنگی، 40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80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63 برگ، 10 سطر - کامل  ،  2615 / دپیر و جوان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پیر و جوان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ملی جمهوری اسلامی ایران - جلد10پیر و جوان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732تا732پیر و جوان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2پیر و جوان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2 / 3077 / ف - 91 تا 127پیر و جوان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ملی جمهوری اسلامی ایرانپیر و جوان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تهرانپیر و جوان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میرزا نصیر شیرازیپیر و جوان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تالیف : قرن سیزدهم ه.ق.پیر و جوان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شعرپیر و جوان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رک. پیر و جوان میرزا نصیر درین فهرست.پیر و جوان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2 / 3077 / ف   ( شعر )  -  پیر و جوان  - از:  میرزا نصیر شیرازی ؛ زمان تالیف:  قرن سیزدهم ه.ق.  -  رک. پیر و جوان میرزا نصیر درین فهرست.  - آغاز:  شبی بانو جوانی گفت پیری - کهن دردی کشی صافی ضمیری  - پایان نسخه:  که در علم نبی دانای هر راز - زبانش راز حق را نکته پرداز  - جای آن درین مجموعه از 91 تا 127 می باشد.پیر و جوان</w:t>
      </w:r>
    </w:p>
    <w:p>
      <w:pPr>
        <w:sectPr>
          <w:footerReference w:type="default" r:id="rId146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421" w:name="pg8253_78181"/>
    <w:bookmarkEnd w:id="1421"/>
    <w:p>
      <w:pPr>
        <w:pStyle w:val="Heading3"/>
      </w:pPr>
      <w:bookmarkStart w:id="2893" w:name="_Toc1424"/>
      <w:r>
        <w:t>پیر و جوان</w:t>
      </w:r>
      <w:bookmarkEnd w:id="289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پیر و جوان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243تا249پیر و جوان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6196پیر و جوان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فضل اللّٰه بن آخوند ملازین العابدین بروجردی ملقب بشمس   العلماءپیر و جوان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1302 تا 1315پیر و جوان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1577 -  6196   شکسته نستعلیق   فضل اللّٰه بن آخوند ملازین العابدین بروجردی ملقب بشمس - العلماء  به تاریخهای  1302 تا 1315  ،  8/10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7/17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137 گ 25 س، - جلد قهوه ای لائی، کاغذ فرنگی.پیر و جوان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پیر و جوان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ملی ملک - جلد9پیر و جوان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245تا245پیر و جوان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3پیر و جوان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9 پ - 11 رپیر و جوان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فپیر و جوان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ملی ملکپیر و جوان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تهرانپیر و جوان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میرزا نصیر تفرشی اصفهانیپیر و جوان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( ذریعه 3 : 158 - مشار : 239 - فهرست الهیات : 121 - فهرست دانشگاه - 8 : 3663 - م 3702 )پیر و جوان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متن ترقیمه : ( قد تم الاشعار من افکار ... میرزا نصیر التفرشی طاب ثراه علی ید ... فضل اللّٰه - الملقب بشمس العلماء بن ... الاخوند ملازین العابد ... البروجردی ... - محرم ... 1315 )پیر و جوان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3 -  پیر و جوان  :  (ف)  از  میرزا نصیر تفرشی اصفهانی   پیرامن 220 بیت.  -  ( ذریعه 3 : 158 - مشار : 239 - فهرست الهیات : 121 - فهرست دانشگاه - 8 : 3663 - م 3702 )  - آغاز:  بسمله. بهار و خزان. - شبی با نو جوانی گفت پیری - کهن دردی کش صافی ضمیری - چه جم صاحبدلی روشن روانی - در این دیر کهن پیر معانی  - انجام: ... -  عیان نور خدایی از جبین اش - از او روشن جهان آفرینش - بحق جویای حق را رهنما اوست - ز کار اهل دل مشکل گشا اوست  -  ( قد تم الاشعار من افکار ... میرزا نصیر التفرشی طاب ثراه علی ید ... فضل اللّٰه - الملقب بشمس العلماء بن ... الاخوند ملازین العابد ... البروجردی ... - محرم ... 1315 )   ( 9 پ - 11 ر )  -  در پنج ستون چلیپا.پیر و جوان</w:t>
      </w:r>
    </w:p>
    <w:p>
      <w:pPr>
        <w:sectPr>
          <w:footerReference w:type="default" r:id="rId147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422" w:name="pg8253_78182"/>
    <w:bookmarkEnd w:id="1422"/>
    <w:p>
      <w:pPr>
        <w:pStyle w:val="Heading3"/>
      </w:pPr>
      <w:bookmarkStart w:id="2894" w:name="_Toc1425"/>
      <w:r>
        <w:t>پیر و جوان</w:t>
      </w:r>
      <w:bookmarkEnd w:id="289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دفتر5پیر و جوان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275تا275پیر و جوان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عینی (دکتر)پیر و جوان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شیرازپیر و جوان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میرزا نصیر طبیب اصفهانیپیر و جوان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( دانشگاه 1/4501 )پیر و جوان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2 -   پیر و جوان  :   میرزا نصیر طبیب اصفهانی  ،  مثنوی است  و   چنین است آغاز آن : شبی - با نوجوانی گفت پیری - کهن دردی کش و صافی ضمیری   ( دانشگاه 1/4501 )   در جنگ - بیاضی شکل کوچک.پیر و جوان</w:t>
      </w:r>
    </w:p>
    <w:p>
      <w:pPr>
        <w:sectPr>
          <w:footerReference w:type="default" r:id="rId147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423" w:name="pg8253_78183"/>
    <w:bookmarkEnd w:id="1423"/>
    <w:p>
      <w:pPr>
        <w:pStyle w:val="Heading3"/>
      </w:pPr>
      <w:bookmarkStart w:id="2895" w:name="_Toc1426"/>
      <w:r>
        <w:t>پیر و جوان</w:t>
      </w:r>
      <w:bookmarkEnd w:id="289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پیر و جوان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0تا6پیر و جوان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1601پیر و جوان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محمد رضا بن ضیاء الدینپیر و جوان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شعبان 1266پیر و جوان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(  1601  ) -  مجموعه  : --   نستعلیق خوش  ،  محمد رضا بن ضیاء الدین  ،  شعبان 1266  ،  صفحه ها - مجدول به زر و مشکی و لاجورد ، صفحه اول دارای سرلوح دقیق و حاشیه - صفحه اول و دوم نقاشی شده زیبا ( تشعیر ) ، عناوین شنگرف در زمینه زرین - و ابیات تخلص و بیت آخر قصیده ها دارای گل بوته است ، کاغذ ترمه و جلد - دو رو روغنی رو دارای نقاشی و اندرون مشکی دارای بوته زرین . - 148 گ ، 10 س ، 5/16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10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سم   148پیر و جوان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پیر و جوان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مرکز احیاء میراث اسلامی - جلد 5پیر و جوان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6تا6پیر و جوان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2پیر و جوان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55 ر - 65 ر - 1601پیر و جوان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فارسیپیر و جوان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مرکز احیاء میراث اسلامیپیر و جوان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قمپیر و جوان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میرزا محمد نصیر بن عبداللّٰه طبیب اصفهانی ( 1191 )پیر و جوان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شعرپیر و جوان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2-  پیر و جوان  "  55 ر - 65 ر  "  " 55 ر - 65 ر "  (  شعر  -  فارسی  ) -  1601  از :  میرزا محمد نصیر بن عبداللّٰه طبیب اصفهانی ( 1191 )    3  -  منظومه ایست در دویست و دو بیت در پند و اندرز اخلاقی عرفانی ، که پیری به جوانی - نورسته اندرز می دهد و او را تشویق می کند به بهره بر ی از نعمتهای بهاری ( که مراد روزگار - جوانی است ) و در پایان چند بیت در نعت و وصف حضرت امیرالمؤمنین علیه السلام . - آغاز :  -       شبی با نوجوانی گفت پیری       کهن دردی کشی صافی ضمیری       -       چو خم صاحبدلی روشن روانی       در این دیر کهن پیر مغانی        - انجام :  -       اگر دست علی دست خدا نیست       چرا دست دگر مشکل گشا نیست        -  این منظومه " بهاریه " و " بهار و خزان " نیز نامیده می شود . - در نیمه دوم این مجموعه منتخباتی از اشعار سعدی و قطعه هائی از گلستان وی نوشته - شده است .پیر و جوان</w:t>
      </w:r>
    </w:p>
    <w:p>
      <w:pPr>
        <w:sectPr>
          <w:footerReference w:type="default" r:id="rId147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424" w:name="pg8253_78184"/>
    <w:bookmarkEnd w:id="1424"/>
    <w:p>
      <w:pPr>
        <w:pStyle w:val="Heading3"/>
      </w:pPr>
      <w:bookmarkStart w:id="2896" w:name="_Toc1427"/>
      <w:r>
        <w:t>پیر و جوان</w:t>
      </w:r>
      <w:bookmarkEnd w:id="289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پیر و جوان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283تا283پیر و جوان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22 -   مجموعه  ، دارای :پیر و جوان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پیر و جوان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دفتر5پیر و جوان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283تا283پیر و جوان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4پیر و جوان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محمدتقی میر(دکتر)پیر و جوان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شیرازپیر و جوان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میرزا نصیر اصفهانیپیر و جوان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1282 .پیر و جوان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4 -   پیر و جوان  :   میرزا نصیر اصفهانی  ،  با تتمه وصال  ، با تاریخ   1282 .پیر و جوان</w:t>
      </w:r>
    </w:p>
    <w:p>
      <w:pPr>
        <w:sectPr>
          <w:footerReference w:type="default" r:id="rId147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425" w:name="pg8253_78185"/>
    <w:bookmarkEnd w:id="1425"/>
    <w:p>
      <w:pPr>
        <w:pStyle w:val="Heading3"/>
      </w:pPr>
      <w:bookmarkStart w:id="2897" w:name="_Toc1428"/>
      <w:r>
        <w:t>پیر و جوان</w:t>
      </w:r>
      <w:bookmarkEnd w:id="289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پیر و جوان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437تا439پیر و جوان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14309پیر و جوان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پیشین : [ثبت 89804] .پیر و جوان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(  14309 ) -  مجموعه  -------  نستعلیق ، بی کا ، بی تا، عناوین شنگرف ، جلد: تیماج ، قهوه ای . - 135 برگ ، 13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21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سانتی متر ، 15 سطر ،  [ثبت 89804] .پیر و جوان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پیر و جوان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ومرکز اسناد مجلس شورای اسلامی - جلد 38پیر و جوان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439تا439پیر و جوان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11پیر و جوان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"49 ر - 56 ر"پیر و جوان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فارسیپیر و جوان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مجلس شورای اسلامی (شماره یک)پیر و جوان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تهرانپیر و جوان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محمد نصیر طبیب تهرانی (1191 ق )پیر و جوان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مثنویپیر و جوان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به شماره [3/13410] مراجعه شودپیر و جوان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11-  پیر و جوان   "49 ر - 56 ر" (  مثنوی  -  فارسی  ) - از :  محمد نصیر طبیب تهرانی (1191 ق )   -  به شماره [3/13410] مراجعه شود .  آغاز نسخه حاضر با آن نسخه برابر است .پیر و جوان</w:t>
      </w:r>
    </w:p>
    <w:p>
      <w:pPr>
        <w:sectPr>
          <w:footerReference w:type="default" r:id="rId147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426" w:name="pg8253_78186"/>
    <w:bookmarkEnd w:id="1426"/>
    <w:p>
      <w:pPr>
        <w:pStyle w:val="Heading3"/>
      </w:pPr>
      <w:bookmarkStart w:id="2898" w:name="_Toc1429"/>
      <w:r>
        <w:t>پیر و جوان</w:t>
      </w:r>
      <w:bookmarkEnd w:id="289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پیر و جوان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231تا239پیر و جوان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14181پیر و جوان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زین العابدین بن محمدپیر و جوان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14 صفر 1192 [برگ 12 پ ]پیر و جوان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محل کتابت : آستانه شاهچراغ   شیرازپیر و جوان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پیشین : [ثبت 87909] .پیر و جوان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(  14181 ) -  جنگ  - شامل : ----------------------------  نستعلیق  ،  زین العابدین بن محمد ،  14 صفر 1192 [برگ 12 پ ]  در  آستانه شاهچراغ - شیراز ،  برگ 38 پ و 52 پ مهر بیضوی شعاع شیرازی با سجع "شعاع " ،  عناوین و - نشانی ها شنگرف  ،  در برگ 188 پ یادداشتی از ملا محمد علی خراسانی  ،  جلد : تیماج ، - قهوه ای . - 221 برگ ، 10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20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سانتی متر (قطع بیاضی ) ، سطور مختلف  ،  [ثبت 87909] .پیر و جوان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پیر و جوان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ومرکز اسناد مجلس شورای اسلامی - جلد 38پیر و جوان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235تا235پیر و جوان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31پیر و جوان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"103 ر - 107 پ "پیر و جوان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فارسیپیر و جوان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مجلس شورای اسلامی (شماره یک)پیر و جوان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تهرانپیر و جوان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محمد نصیر طبیب تهرانی (1191 ق )پیر و جوان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مثنویپیر و جوان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به شماره [3/13410] مراجعه شود.پیر و جوان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31-  پیر و جوان   "103 ر - 107 پ " (  مثنوی  -  فارسی  ) - از :  محمد نصیر طبیب تهرانی (1191 ق )   -  به شماره [3/13410] مراجعه شود.  آغاز نسخه حاضر با آن نسخه برابر است .پیر و جوان</w:t>
      </w:r>
    </w:p>
    <w:p>
      <w:pPr>
        <w:sectPr>
          <w:footerReference w:type="default" r:id="rId147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427" w:name="pg8253_78187"/>
    <w:bookmarkEnd w:id="1427"/>
    <w:p>
      <w:pPr>
        <w:pStyle w:val="Heading3"/>
      </w:pPr>
      <w:bookmarkStart w:id="2899" w:name="_Toc1430"/>
      <w:r>
        <w:t>پیر و جوان</w:t>
      </w:r>
      <w:bookmarkEnd w:id="289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پیر و جوان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873تا875پیر و جوان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3077/ فپیر و جوان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قرن سیزدهم ه.ق.پیر و جوان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مطالب گوناگونپیر و جوان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پیشین : 2615 / دپیر و جوان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3077/ ف   ( مطالب گوناگون )  -  مجموعه  -  درین مجموعه کتب زیر آمده و هر یک با شماره فرعی - مشخص شده است.  -   نستعلیق  ،  قرن سیزدهم ه.ق.  ،  سرلوحه و دو صفحه طلا کاری، - بین السطور طلااندازی، داندانموشی، جدول دور سطور زر و - آبی، عناوین با مرکب قرمز. - جلد: مقوائی، تیماج مشکی، - ساده، 170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120 -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کاغذ: فرنگی، 40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80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63 برگ، 10 - سطر کامل  ،  2615 / دپیر و جوان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پیر و جوان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ملی جمهوری اسلامی ایران - جلد6پیر و جوان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875تا875پیر و جوان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2پیر و جوان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2 / 3077/ ف - 91 تا 127پیر و جوان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ملی جمهوری اسلامی ایرانپیر و جوان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تهرانپیر و جوان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میرزا نصیر شیرازیپیر و جوان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تالیف : قرن سیزدهم ه.ق.پیر و جوان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شعرپیر و جوان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رک. پیر و جوان میرزا نصیر درین فهرست.پیر و جوان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2 / 3077/ ف   ( شعر )  -  پیر و جوان  -  از:  میرزا نصیر شیرازی ؛ زمان تالیف:  قرن سیزدهم ه.ق.  -  رک. پیر و جوان میرزا نصیر درین فهرست.  - آغاز:  شبی با نوجوانی گفت پیری - کهن دردی کشی صافی ضمیری  - پایان نسخه:  که در علم نبی دانای هر راز - زبانش راز حق را نکته پرداز  - جای آن در این مجموعه از 91 تا 127 می باشد.پیر و جوان</w:t>
      </w:r>
    </w:p>
    <w:p>
      <w:pPr>
        <w:sectPr>
          <w:footerReference w:type="default" r:id="rId147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428" w:name="pg8253_78188"/>
    <w:bookmarkEnd w:id="1428"/>
    <w:p>
      <w:pPr>
        <w:pStyle w:val="Heading3"/>
      </w:pPr>
      <w:bookmarkStart w:id="2900" w:name="_Toc1431"/>
      <w:r>
        <w:t>پیر و جوان</w:t>
      </w:r>
      <w:bookmarkEnd w:id="290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ملی جمهوری اسلامی ایران - جلد6پیر و جوان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369تا369پیر و جوان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2762 / فپیر و جوان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ملی جمهوری اسلامی ایرانپیر و جوان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تهرانپیر و جوان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میرزا محمد نصیر حسینی اصفهانیپیر و جوان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احمد کنک بن نجفعلیپیر و جوان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1300 ه.ق.پیر و جوان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تالیف : قرن سیزدهم ه.ق.پیر و جوان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شعرپیر و جوان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پیشین : 2110 / دپیر و جوان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رک. پیر و جوان درین فهرستپیر و جوان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2762 / ف   ( شعر )  -  پیر و جوان  -  از:  میرزا محمد نصیر حسینی اصفهانی ؛ زمان تالیف:  قرن سیزدهم ه.ق.  -  رک. پیر و جوان درین فهرست  - آغاز:  بسمله، شبی با نوجوانی گفت پیری - کهن دردی کشی صافی ضمیری  - پایان نسخه:  بتاریخ شهر ذی الحجه الحرام سنه توشقان ئیل حاجی خان - 1300  -   نستعلیق  ،  1300 ه.ق.  ،  احمد کنک بن نجفعلی  ،  ساده، مجدول، - جدول لاجورد و قرمز - جلد: مقوائی، پارچه آبی، - 105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170 -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کاغذ: فرنگی، 65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125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15 برگ، 8 سطر - کامل  ،  2110 / دپیر و جوان</w:t>
      </w:r>
    </w:p>
    <w:p>
      <w:pPr>
        <w:sectPr>
          <w:footerReference w:type="default" r:id="rId147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429" w:name="pg8253_78189"/>
    <w:bookmarkEnd w:id="1429"/>
    <w:p>
      <w:pPr>
        <w:pStyle w:val="Heading3"/>
      </w:pPr>
      <w:bookmarkStart w:id="2901" w:name="_Toc1432"/>
      <w:r>
        <w:t>پیر و جوان   بهاریه</w:t>
      </w:r>
      <w:bookmarkEnd w:id="290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هدایتی قم - بخش 2پیر و جوان   بهاریه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66تا66پیر و جوان   بهاریه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فارسیپیر و جوان   بهاریه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میرزا محمد نصیر بن عبداللّٰه الطبیب الاصبهانی ( 1291 )پیر و جوان   بهاریه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فضل اللّٰه بن میرزا یوسف مذهب باشی   الشیرازیپیر و جوان   بهاریه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شعبان 1292پیر و جوان   بهاریه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شعرپیر و جوان   بهاریه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پیر و جوان ( بهاریه )   (  شعر  -  فارسی  ) - نظم :  میرزا محمد نصیر بن عبداللّٰه الطبیب الاصبهانی ( 1291 )  . -   فضل اللّٰه بن میرزا یوسف مذهب باشی - الشیرازی  ،  شعبان 1292   للنواب میرزا حسین - خان ، نسخة مجدولة مذهبة ثمنیة .پیر و جوان   بهاریه</w:t>
      </w:r>
    </w:p>
    <w:p>
      <w:pPr>
        <w:sectPr>
          <w:footerReference w:type="default" r:id="rId147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430" w:name="pg8253_78190"/>
    <w:bookmarkEnd w:id="1430"/>
    <w:p>
      <w:pPr>
        <w:pStyle w:val="Heading3"/>
      </w:pPr>
      <w:bookmarkStart w:id="2902" w:name="_Toc1433"/>
      <w:r>
        <w:t>پیر و جوان ؛ بهاریه</w:t>
      </w:r>
      <w:bookmarkEnd w:id="290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فهرست نسخه های خطی مرکز دائره المعارف بزرگ اسلامی - جلد1پیر و جوان ؛ بهاریه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39تا39پیر و جوان ؛ بهاریه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(6) 456 - در مجموعه ( گ   68 پ - 70 پ ) .پیر و جوان ؛ بهاریه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فارسیپیر و جوان ؛ بهاریه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دایرهالمعارف بزرگ اسلامیپیر و جوان ؛ بهاریه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تهرانپیر و جوان ؛ بهاریه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میرزا محمد نصیر پزشک اصفهانی ( د 1191 ق / 1777 م ) .پیر و جوان ؛ بهاریه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[ ح 1250 ق ]پیر و جوان ؛ بهاریه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مثنویپیر و جوان ؛ بهاریه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پیشین : 66937پیر و جوان ؛ بهاریه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ذریعه ، 3/158 ، 19/132 ؛ نسخه ها ، 4/2700 : نشانی - 34 نسخه ؛ مشار ، فارسی ، 1/807 : نشانی 4 چ.پیر و جوان ؛ بهاریه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پیر و جوان ؛ بهاریه    فارسی  ،   مثنوی  - از   میرزا محمد نصیر پزشک اصفهانی ( د 1191 ق / 1777 م ) .  - منابع دیگر :  ذریعه ، 3/158 ، 19/132 ؛ نسخه ها ، 4/2700 : نشانی - 34 نسخه ؛ مشار ، فارسی ، 1/807 : نشانی 4 چ.  - آغاز : -   شبی با نوجوانی گفت پیری - کهن دردی کشی ، صافی ضمیری - چو خم صاحب دلی ، روشن روانی - در این دیر کهن پیر مغانی ...  -   انجام موجود : ... - چنان زد بر بساطش پشت پایی - که هر خاشاک او افتاد جایی ...  -  (6) 456  ،  شکسته خوش ، چلیپا  ،   [ ح 1250 ق ]  ،  در مجموعه ( گ - 68 پ - 70 پ ) .  شمث  66937پیر و جوان ؛ بهاریه</w:t>
      </w:r>
    </w:p>
    <w:p>
      <w:pPr>
        <w:sectPr>
          <w:footerReference w:type="default" r:id="rId147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431" w:name="pg8253_78191"/>
    <w:bookmarkEnd w:id="1431"/>
    <w:p>
      <w:pPr>
        <w:pStyle w:val="Heading3"/>
      </w:pPr>
      <w:bookmarkStart w:id="2903" w:name="_Toc1434"/>
      <w:r>
        <w:t>پیر و جوان میرزا نصیر طبیب اصفهانی</w:t>
      </w:r>
      <w:bookmarkEnd w:id="290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پیر و جوان میرزا نصیر طبیب اصفهانی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427تا429پیر و جوان میرزا نصیر طبیب اصفهانی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6474پیر و جوان میرزا نصیر طبیب اصفهانی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ملازین العابدین فرزند ملااسماعیل   معلم نخجوانیپیر و جوان میرزا نصیر طبیب اصفهانی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روز سه شنبه 15 رجب 1253پیر و جوان میرزا نصیر طبیب اصفهانی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1670 -  6474   شکسته نستعلیق و در برخی جاها نسخ  ملازین العابدین فرزند ملااسماعیل - معلم نخجوانی  در  روز سه شنبه 15 رجب 1253  ،  عنوان و نشان شنگرف، - 281 گ، 11 س، کاغذ نخودی، 17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21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جلد میشن لایی سیاه.پیر و جوان میرزا نصیر طبیب اصفهانی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پیر و جوان میرزا نصیر طبیب اصفهانی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ملی ملک - جلد9پیر و جوان میرزا نصیر طبیب اصفهانی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427تا427پیر و جوان میرزا نصیر طبیب اصفهانی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25پیر و جوان میرزا نصیر طبیب اصفهانی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ملی ملکپیر و جوان میرزا نصیر طبیب اصفهانی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تهرانپیر و جوان میرزا نصیر طبیب اصفهانی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25 -  پیر و جوان میرزا نصیر طبیب اصفهانیپیر و جوان میرزا نصیر طبیب اصفهانی</w:t>
      </w:r>
    </w:p>
    <w:p>
      <w:pPr>
        <w:sectPr>
          <w:footerReference w:type="default" r:id="rId148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432" w:name="pg8253_78192"/>
    <w:bookmarkEnd w:id="1432"/>
    <w:p>
      <w:pPr>
        <w:pStyle w:val="Heading3"/>
      </w:pPr>
      <w:bookmarkStart w:id="2904" w:name="_Toc1435"/>
      <w:r>
        <w:t>پیر وجوان</w:t>
      </w:r>
      <w:bookmarkEnd w:id="290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پیر وجوان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437تا437پیر وجوان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90پیر وجوان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محمد کاظم بن محمدپیر وجوان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1256پیر وجوان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پیشین : 12 ب .پیر وجوان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90 :  نستعلیق   محمد کاظم بن محمد در  1256،  ربعی  ( 12 ب .)-  مجموعهپیر وجوان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پیر وجوان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دفتر6پیر وجوان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437تا437پیر وجوان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5پیر وجوان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مجلس شورای اسلامی (شماره دو)پیر وجوان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تهرانپیر وجوان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نصیرای طبیب .پیر وجوان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5-  پیر وجوان  :  نصیرای طبیب .پیر وجوان</w:t>
      </w:r>
    </w:p>
    <w:p>
      <w:pPr>
        <w:sectPr>
          <w:footerReference w:type="default" r:id="rId148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433" w:name="pg8253_78193"/>
    <w:bookmarkEnd w:id="1433"/>
    <w:p>
      <w:pPr>
        <w:pStyle w:val="Heading3"/>
      </w:pPr>
      <w:bookmarkStart w:id="2905" w:name="_Toc1436"/>
      <w:r>
        <w:t>پیر وجوان</w:t>
      </w:r>
      <w:bookmarkEnd w:id="290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پیر وجوان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173تا175پیر وجوان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5992پیر وجوان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13پیر وجوان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5992 ،  نستعلیق   سده 13 ،  225 گ - 11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17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14 س 6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12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کاغذ فرنگی ، - جلد تیماج 710 قهوه ای مقوایی ، بغلی .(494)   -  مجموعهپیر وجوان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پیر وجوان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مرکزی دانشگاه تهران - جلد16پیر وجوان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175تا175پیر وجوان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5پیر وجوان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تهرانپیر وجوان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تهرانپیر وجوان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میرزا محمد نصیر   طبیب اصفهانیپیر وجوان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آسیب دیدگی : (انجام پاره شده ).پیر وجوان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5-  پیر وجوان  :  میرزا محمد نصیر - طبیب اصفهانی   (انجام پاره شده ).پیر وجوان</w:t>
      </w:r>
    </w:p>
    <w:p>
      <w:pPr>
        <w:sectPr>
          <w:footerReference w:type="default" r:id="rId148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434" w:name="pg8253_78194"/>
    <w:bookmarkEnd w:id="1434"/>
    <w:p>
      <w:pPr>
        <w:pStyle w:val="Heading3"/>
      </w:pPr>
      <w:bookmarkStart w:id="2906" w:name="_Toc1437"/>
      <w:r>
        <w:t>پیر وجوان</w:t>
      </w:r>
      <w:bookmarkEnd w:id="290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پیر وجوان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151تا153پیر وجوان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8519پیر وجوان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11 و 12پیر وجوان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8519 ،  نستعلیق و نسخ به چند خط - راسته و چلیپا از  سده 11 و 12 ،  181 گ 15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- 26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20 س 7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9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کاغذ سپاهانی ، جلد - تیماج مشکی ضربی مقوایی (26).  -  جنگ  :پیر وجوان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پیر وجوان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مرکزی دانشگاه تهران - جلد17پیر وجوان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151تا151پیر وجوان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9پیر وجوان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32 ر هامشپیر وجوان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تهرانپیر وجوان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تهرانپیر وجوان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محمد نصیر طبیبپیر وجوان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آسیب دیدگی : ناقصپیر وجوان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9-  پیر وجوان   محمد نصیر طبیب  (  ناقص  - در  32 ر هامش  ).پیر وجوان</w:t>
      </w:r>
    </w:p>
    <w:p>
      <w:pPr>
        <w:sectPr>
          <w:footerReference w:type="default" r:id="rId148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435" w:name="pg8253_78195"/>
    <w:bookmarkEnd w:id="1435"/>
    <w:p>
      <w:pPr>
        <w:pStyle w:val="Heading3"/>
      </w:pPr>
      <w:bookmarkStart w:id="2907" w:name="_Toc1438"/>
      <w:r>
        <w:t>پیر وجوان</w:t>
      </w:r>
      <w:bookmarkEnd w:id="290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مرکزی دانشگاه تهران - جلد17پیر وجوان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61تا61پیر وجوان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8227پیر وجوان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تهرانپیر وجوان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تهرانپیر وجوان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میرزا علی معین الشریعه   اصطهباناتی شیرازی 1297 - 1 محرمپیر وجوان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علی محمد معینی   فرزند معین الشریعه اصطهبانانیپیر وجوان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11/ 10 /   1347پیر وجوان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توضیحات درباره مولف : 1351 برابر : 4 اردی بهشت 1311 خورشیدی )پیر وجوان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8227 ،  نستعلیق   علی محمد معینی - فرزند معین الشریعه اصطهبانانی  در  11/ 10 / - 1347  باجوهر آبی در دو ستون ، جدول سرخ  ، -  در پایان آن آمده است " اصل آن در رمضان - 1349 به طبع رسیده و کمیاب است مطابق - بهمن ماه 1309 خورشیدی   " 32 گ 5/ 11 -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5/ 17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10 س 9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13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کاغذ فرنگی ، - جلد مقوا ، جیبی .  -  پیر وجوان  :  میرزا علی معین الشریعه - اصطهباناتی شیرازی (1297 - 1 محرم -  1351 برابر : 4 اردی بهشت 1311 خورشیدی )  - آغاز :  ای به جوانی شده پیر ازجهان - گوش کن افسانه پیر و جوان - ای شده از پیر وجوان فقیر - در پی علم و هنر از پند پیر - از تو جهان تاابد آباد باد - جان فقیر از هنرت شادباد  - انجام :  طبع وی از کلک چو شهپر زاغ - سربردار منگر طاوس باغ (1348 - - 1349)پیر وجوان</w:t>
      </w:r>
    </w:p>
    <w:p>
      <w:pPr>
        <w:sectPr>
          <w:footerReference w:type="default" r:id="rId148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436" w:name="pg8253_78196"/>
    <w:bookmarkEnd w:id="1436"/>
    <w:p>
      <w:pPr>
        <w:pStyle w:val="Heading3"/>
      </w:pPr>
      <w:bookmarkStart w:id="2908" w:name="_Toc1439"/>
      <w:r>
        <w:t>پیرنامه</w:t>
      </w:r>
      <w:bookmarkEnd w:id="290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پیرنامه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453تا455پیرنامه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149پیرنامه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پیشین : 81 ب .پیرنامه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149:  جلد تیماج مشکی ، ربعی  ( 81 ب .)-  مجموعهپیرنامه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پیرنامه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دفتر6پیرنامه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455تا455پیرنامه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19پیرنامه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ص 163 .پیرنامه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مجلس شورای اسلامی (شماره دو)پیرنامه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تهرانپیرنامه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19-  پیرنامه: ازهمو ، به  نثر   ص 163 .پیرنامه</w:t>
      </w:r>
    </w:p>
    <w:p>
      <w:pPr>
        <w:sectPr>
          <w:footerReference w:type="default" r:id="rId148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437" w:name="pg8253_78197"/>
    <w:bookmarkEnd w:id="1437"/>
    <w:p>
      <w:pPr>
        <w:pStyle w:val="Heading3"/>
      </w:pPr>
      <w:bookmarkStart w:id="2909" w:name="_Toc1440"/>
      <w:r>
        <w:t>پیرو جوان</w:t>
      </w:r>
      <w:bookmarkEnd w:id="290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پیرو جوان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433تا437پیرو جوان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14307پیرو جوان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رساله شانزدهم 1236 ، رساله هفدهم 24 ربیع الثانی 1250پیرو جوان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پیشین : [ثبت 89802] .پیرو جوان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آسیب دیدگی : نسخه حاضر برگ شمار اصلی دارد که 9 برگ از آغاز جنگ طبق برگ شمار اصلی - افتادگی دارد.پیرو جوان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(  14307 ) -  جنگ اشعار فارسی  - از : ؟ -  نسخه حاضر برگ شمار اصلی دارد که 9 برگ از آغاز جنگ طبق برگ شمار اصلی - افتادگی دارد. ----------  نستعلیق زیبا ،  رساله شانزدهم 1236 ، رساله هفدهم 24 ربیع الثانی 1250  ،  عناوین و - نشانی ها شنگرف ، جلد : مقوائی ، قهوه ای ، عطف تیماج سرخ . - 155 برگ ، 5/17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25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سانتی متر ، 16 سطر ،  [ثبت 89802] .پیرو جوان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پیرو جوان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ومرکز اسناد مجلس شورای اسلامی - جلد 38پیرو جوان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433تا433پیرو جوان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5پیرو جوان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"33 ر - 38 ر"پیرو جوان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فارسیپیرو جوان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مجلس شورای اسلامی (شماره یک)پیرو جوان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تهرانپیرو جوان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محمد نصیر طبیب تهرانی (1191 ق )پیرو جوان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به شماره [3/13410] مراجعه شود.پیرو جوان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5-  پیرو جوان   "33 ر - 38 ر" (  فارسی  ) - از :  محمد نصیر طبیب تهرانی (1191 ق )   -  به شماره [3/13410] مراجعه شود.  آغاز نسخه حاضر با آن نسخه برابر است .پیرو جوان</w:t>
      </w:r>
    </w:p>
    <w:p>
      <w:pPr>
        <w:sectPr>
          <w:footerReference w:type="default" r:id="rId148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438" w:name="pg8253_78198"/>
    <w:bookmarkEnd w:id="1438"/>
    <w:p>
      <w:pPr>
        <w:pStyle w:val="Heading3"/>
      </w:pPr>
      <w:bookmarkStart w:id="2910" w:name="_Toc1441"/>
      <w:r>
        <w:t>پیروجوان</w:t>
      </w:r>
      <w:bookmarkEnd w:id="291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پیروجوان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221تا221پیروجوان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5130پیروجوان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بی تاریخ ازقرن سیزدهمپیروجوان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1294-  5130 شکسته نستعلیق خوش بی تاریخ ازقرن سیزدهم، کمندوجدول زر و مشکی - ولاژورد،14گ 12س ،کاغذفرنگی آهارمهره شده،8ر10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×17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،- جلدمیشن قهوه ای لائی.پیروجوان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پیروجوان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ملی ملک - جلد8پیروجوان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221تا221پیروجوان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1پیروجوان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1پ-10رپیروجوان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فارسیپیروجوان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ملی ملکپیروجوان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تهرانپیروجوان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میرزانصیرحکیم اصفهانیپیروجوان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(ذریعه 3:158-فهرست مشار:- 239-منزوی 2701)پیروجوان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1- پیروجوان: (فارسی)از میرزانصیرحکیم اصفهانی. (ذریعه 3:158-فهرست مشار:- 239-منزوی 2701)- آغاز:-  شبی بانوجوانی گفت پیری - کهن دردی کشی صافی ضمیری- انجام:...-  کتابش معجز...بیان را(-)- وصیش حاکم مطلق جهان را-  شکسته نستعلیق  (1پ-10ر)پیروجوان</w:t>
      </w:r>
    </w:p>
    <w:p>
      <w:pPr>
        <w:sectPr>
          <w:footerReference w:type="default" r:id="rId148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439" w:name="pg8253_78199"/>
    <w:bookmarkEnd w:id="1439"/>
    <w:p>
      <w:pPr>
        <w:pStyle w:val="Heading3"/>
      </w:pPr>
      <w:bookmarkStart w:id="2911" w:name="_Toc1442"/>
      <w:r>
        <w:t>پیروجوان</w:t>
      </w:r>
      <w:bookmarkEnd w:id="291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پیروجوان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193تا199پیروجوان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5085پیروجوان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متن وهامش یکم از عبدالعظیم   ابن میرزاعلی خویی متخلص به شوریده،هامش سوم ازمهجور که گویاپسر  شوریده استپیروجوان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دوازدهم وسیزدهمپیروجوان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1280-  5085 نستعلیق به دوخطاز سده دوازدهم وسیزدهم، متن وهامش یکم از عبدالعظیم - ابن میرزاعلی خویی متخلص به شوریده،هامش سوم ازمهجور که گویاپسر- شوریده است، درآن ازمیرزاعلی مجدیادمیکند، عنوان سرخ،203گ - 16س،3ر17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×6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ر28،جلدمیشن سیاه ضربی.پیروجوان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پیروجوان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ملی ملک - جلد8پیروجوان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195تا195پیروجوان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37پیروجوان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33ر-35ر،متن وهامش دومپیروجوان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فارسیپیروجوان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ملی ملکپیروجوان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تهرانپیروجوان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میرزانصیراصفهانیپیروجوان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(ذریعه 3:158-مشار:239-- فهرست دانشگاه 4:3663- منزوی 2701)پیروجوان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37- پیروجوان: (فارسی)از میرزانصیراصفهانی (ذریعه 3:158-مشار:239-- فهرست دانشگاه 4:3663- منزوی 2701)- آغاز:-  شبی بانوجوانی گفت پیری       کهن دردی کشی صافی ضمیری-  (33ر-35ر،متن وهامش دوم)پیروجوان</w:t>
      </w:r>
    </w:p>
    <w:p>
      <w:pPr>
        <w:sectPr>
          <w:footerReference w:type="default" r:id="rId148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440" w:name="pg8253_78200"/>
    <w:bookmarkEnd w:id="1440"/>
    <w:p>
      <w:pPr>
        <w:pStyle w:val="Heading3"/>
      </w:pPr>
      <w:bookmarkStart w:id="2912" w:name="_Toc1443"/>
      <w:r>
        <w:t>پیروجوان</w:t>
      </w:r>
      <w:bookmarkEnd w:id="291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پیروجوان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113تا117پیروجوان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4899پیروجوان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1262پیروجوان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محل کتابت : دارالعباده یزدپیروجوان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آسیب دیدگی : نام نویسنده را پاک کرده اندپیروجوان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1229-  4899 شکسته نستعلیق 1262در دارالعباده یزد، نام نویسنده را پاک کرده اند،-  باسرلوح ودوصفحه آغاز(دیباچه)زرین،عنوان سرخ ولاژوردی ،194- برگ 12س،9ر11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×2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ر19،کاغذترمه اصفهانی ،جلدمیشن آلبالویی.پیروجوان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پیروجوان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ملی ملک - جلد8پیروجوان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117تا117پیروجوان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8پیروجوان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60ر-68پپیروجوان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فارسیپیروجوان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ملی ملکپیروجوان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تهرانپیروجوان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میرزامحمدنصیرپیروجوان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8- پیروجوان: (فارسی)از میرزامحمدنصیر. پیرامن230بیت،گویا نسبت به برخی - ازنسخه هاافزودگیهایی دارد.- آغاز:-  شبی بانوجوانی گفت پیری       کهن دردی کش صافی ضمیری -  (60ر-68پ)پیروجوان</w:t>
      </w:r>
    </w:p>
    <w:p>
      <w:pPr>
        <w:sectPr>
          <w:footerReference w:type="default" r:id="rId148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441" w:name="pg8253_78201"/>
    <w:bookmarkEnd w:id="1441"/>
    <w:p>
      <w:pPr>
        <w:pStyle w:val="Heading3"/>
      </w:pPr>
      <w:bookmarkStart w:id="2913" w:name="_Toc1444"/>
      <w:r>
        <w:t>پیروجوان آن را  بهاروخزان  نیزگفته اند</w:t>
      </w:r>
      <w:bookmarkEnd w:id="291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ملی ملک - جلد2پیروجوان آن را  بهاروخزان  نیزگفته اند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69تا69پیروجوان آن را  بهاروخزان  نیزگفته اند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ملی ملکپیروجوان آن را  بهاروخزان  نیزگفته اند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تهرانپیروجوان آن را  بهاروخزان  نیزگفته اند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میرزانصیرالدین محمدطبیب معروف به میرزانصیرپیروجوان آن را  بهاروخزان  نیزگفته اند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(ذریعه3:158،مشار- 1:239)پیروجوان آن را  بهاروخزان  نیزگفته اند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توضیخات در مورد چاپ نسخه : که چاپ شده استپیروجوان آن را  بهاروخزان  نیزگفته اند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پیروجوان-  منظومه زیباومشهورمیرزانصیرالدین محمدطبیب معروف به میرزانصیر- که چاپ شده استو آن را"بهاروخزان"نیزگفته اند.(ذریعه3:158،مشار- 1:239)پیروجوان آن را  بهاروخزان  نیزگفته اند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نسخه های مکرر این کتاب : پیروجوان آن را  بهاروخزان  نیزگفته اند</w:t>
      </w:r>
    </w:p>
    <w:p>
      <w:pPr>
        <w:sectPr>
          <w:footerReference w:type="default" r:id="rId149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442" w:name="pg8253_78202"/>
    <w:bookmarkEnd w:id="1442"/>
    <w:p>
      <w:pPr>
        <w:pStyle w:val="Heading3"/>
      </w:pPr>
      <w:bookmarkStart w:id="2914" w:name="_Toc1445"/>
      <w:r>
        <w:t>پیروجوان آن را  بهاروخزان  نیزگفته اند 1</w:t>
      </w:r>
      <w:bookmarkEnd w:id="291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کتاب اصلی : پیروجوان آن را  بهاروخزان  نیزگفته اند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69تا69پیروجوان آن را  بهاروخزان  نیزگفته اند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میرزانصیرالدین محمدطبیب معروف به میرزانصیرپیروجوان آن را  بهاروخزان  نیزگفته اند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(ذریعه3:158،مشار- 1:239)پیروجوان آن را  بهاروخزان  نیزگفته اند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توضیخات در مورد چاپ نسخه : که چاپ شده استپیروجوان آن را  بهاروخزان  نیزگفته اند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پیروجوان-  منظومه زیباومشهورمیرزانصیرالدین محمدطبیب معروف به میرزانصیر- که چاپ شده استو آن را"بهاروخزان"نیزگفته اند.(ذریعه3:158،مشار- 1:239)پیروجوان آن را  بهاروخزان  نیزگفته اند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نسخه های مکرر این کتاب : پیروجوان آن را  بهاروخزان  نیزگفته اند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ملی ملک - جلد2پیروجوان آن را  بهاروخزان  نیزگفته اند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69تا69پیروجوان آن را  بهاروخزان  نیزگفته اند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1پیروجوان آن را  بهاروخزان  نیزگفته اند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5118پیروجوان آن را  بهاروخزان  نیزگفته اند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ملی ملکپیروجوان آن را  بهاروخزان  نیزگفته اند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تهرانپیروجوان آن را  بهاروخزان  نیزگفته اند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صادق شیرازیپیروجوان آن را  بهاروخزان  نیزگفته اند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سلخ صفر1313پیروجوان آن را  بهاروخزان  نیزگفته اند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5118)شکسته نستعلیقصادق شیرازیدرسلخ صفر1313،مجدول با- کمنداکلیل،11گ 12س،2/11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×2/18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،کاغذآهارمهره فرنگی ،جلد- میشن یشمی.پیروجوان آن را  بهاروخزان  نیزگفته اند 1</w:t>
      </w:r>
    </w:p>
    <w:p>
      <w:pPr>
        <w:sectPr>
          <w:footerReference w:type="default" r:id="rId149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443" w:name="pg8253_78203"/>
    <w:bookmarkEnd w:id="1443"/>
    <w:p>
      <w:pPr>
        <w:pStyle w:val="Heading3"/>
      </w:pPr>
      <w:bookmarkStart w:id="2915" w:name="_Toc1446"/>
      <w:r>
        <w:t>پیروجوان آن را  بهاروخزان  نیزگفته اند 2</w:t>
      </w:r>
      <w:bookmarkEnd w:id="291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کتاب اصلی : پیروجوان آن را  بهاروخزان  نیزگفته اند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69تا69پیروجوان آن را  بهاروخزان  نیزگفته اند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میرزانصیرالدین محمدطبیب معروف به میرزانصیرپیروجوان آن را  بهاروخزان  نیزگفته اند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(ذریعه3:158،مشار- 1:239)پیروجوان آن را  بهاروخزان  نیزگفته اند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توضیخات در مورد چاپ نسخه : که چاپ شده استپیروجوان آن را  بهاروخزان  نیزگفته اند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پیروجوان-  منظومه زیباومشهورمیرزانصیرالدین محمدطبیب معروف به میرزانصیر- که چاپ شده استو آن را"بهاروخزان"نیزگفته اند.(ذریعه3:158،مشار- 1:239)پیروجوان آن را  بهاروخزان  نیزگفته اند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نسخه های مکرر این کتاب : پیروجوان آن را  بهاروخزان  نیزگفته اند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ملی ملک - جلد2پیروجوان آن را  بهاروخزان  نیزگفته اند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69تا69پیروجوان آن را  بهاروخزان  نیزگفته اند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2پیروجوان آن را  بهاروخزان  نیزگفته اند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5177پیروجوان آن را  بهاروخزان  نیزگفته اند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ملی ملکپیروجوان آن را  بهاروخزان  نیزگفته اند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تهرانپیروجوان آن را  بهاروخزان  نیزگفته اند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قرن چهاردهمپیروجوان آن را  بهاروخزان  نیزگفته اند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5177)شکسته نستعلیق خوش قرن چهاردهم،بصورت چلیپا،تمام صفحات- زرین،13گ 8س،4/5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×1/9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،کاغذترمه اصفهانی ،جلدمیشن قرمزلایی.پیروجوان آن را  بهاروخزان  نیزگفته اند 2</w:t>
      </w:r>
    </w:p>
    <w:p>
      <w:pPr>
        <w:sectPr>
          <w:footerReference w:type="default" r:id="rId149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444" w:name="pg8253_78204"/>
    <w:bookmarkEnd w:id="1444"/>
    <w:p>
      <w:pPr>
        <w:pStyle w:val="Heading3"/>
      </w:pPr>
      <w:bookmarkStart w:id="2916" w:name="_Toc1447"/>
      <w:r>
        <w:t>پیروجوان آن را  بهاروخزان  نیزگفته اند 3</w:t>
      </w:r>
      <w:bookmarkEnd w:id="291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کتاب اصلی : پیروجوان آن را  بهاروخزان  نیزگفته اند 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69تا69پیروجوان آن را  بهاروخزان  نیزگفته اند 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میرزانصیرالدین محمدطبیب معروف به میرزانصیرپیروجوان آن را  بهاروخزان  نیزگفته اند 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(ذریعه3:158،مشار- 1:239)پیروجوان آن را  بهاروخزان  نیزگفته اند 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توضیخات در مورد چاپ نسخه : که چاپ شده استپیروجوان آن را  بهاروخزان  نیزگفته اند 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پیروجوان-  منظومه زیباومشهورمیرزانصیرالدین محمدطبیب معروف به میرزانصیر- که چاپ شده استو آن را"بهاروخزان"نیزگفته اند.(ذریعه3:158،مشار- 1:239)پیروجوان آن را  بهاروخزان  نیزگفته اند 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نسخه های مکرر این کتاب : پیروجوان آن را  بهاروخزان  نیزگفته اند 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ملی ملک - جلد2پیروجوان آن را  بهاروخزان  نیزگفته اند 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69تا69پیروجوان آن را  بهاروخزان  نیزگفته اند 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3پیروجوان آن را  بهاروخزان  نیزگفته اند 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5179پیروجوان آن را  بهاروخزان  نیزگفته اند 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ملی ملکپیروجوان آن را  بهاروخزان  نیزگفته اند 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تهرانپیروجوان آن را  بهاروخزان  نیزگفته اند 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شوال1324پیروجوان آن را  بهاروخزان  نیزگفته اند 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مهدی الیه : برای تقدیم به خبیرالدوله رئیس  تلگرافخانهپیروجوان آن را  بهاروخزان  نیزگفته اند 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5179)نستعلیق خوش شوال1324،برای تقدیم به خبیرالدوله رئیس- تلگرافخانه،باسرلوح ودوصفحه تذهیب،تمام صفحات مجدول باکمند،میان سطور- طلااندازی است،17گ 10س،10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×5/16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،کاغذترمه ،جلدمیشن قرمزضربی.پیروجوان آن را  بهاروخزان  نیزگفته اند 3</w:t>
      </w:r>
    </w:p>
    <w:p>
      <w:pPr>
        <w:sectPr>
          <w:footerReference w:type="default" r:id="rId149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445" w:name="pg8253_78205"/>
    <w:bookmarkEnd w:id="1445"/>
    <w:p>
      <w:pPr>
        <w:pStyle w:val="Heading3"/>
      </w:pPr>
      <w:bookmarkStart w:id="2917" w:name="_Toc1448"/>
      <w:r>
        <w:t>پیروجوان نام این مثنوی درنسخه های   دیگربعنوان   بهاروخزان  هم آمده است</w:t>
      </w:r>
      <w:bookmarkEnd w:id="291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پیروجوان نام این مثنوی درنسخه های   دیگربعنوان   بهاروخزان  هم آمده 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131تا135پیروجوان نام این مثنوی درنسخه های   دیگربعنوان   بهاروخزان  هم آمده 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4932پیروجوان نام این مثنوی درنسخه های   دیگربعنوان   بهاروخزان  هم آمده 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یازدهم ویادوازدهم،باتاریخ فراغ 1014(؟)پیروجوان نام این مثنوی درنسخه های   دیگربعنوان   بهاروخزان  هم آمده 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آسیب دیدگی : محتاج تعمیرپیروجوان نام این مثنوی درنسخه های   دیگربعنوان   بهاروخزان  هم آمده 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1240-  4932 شکسته بی نام،از سده یازدهم ویادوازدهم،باتاریخ فراغ 1014(؟) در- انجام، چهاروبرخی پنج ستون،بیشترچلیپاوبرخی راسته،جدول اکلیل و- زربا پنج تصویرآب رنگو پنج سرلوح اکلیلی وزرین،191برگ ،- 6ر15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×8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ر22،سطرها گوناگون وبیشتر24بیت،کاغذترمه،جلدروغنی -  محتاج تعمیر.پیروجوان نام این مثنوی درنسخه های   دیگربعنوان   بهاروخزان  هم آمده 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پیروجوان نام این مثنوی درنسخه های   دیگربعنوان   بهاروخزان  هم آمده 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ملی ملک - جلد8پیروجوان نام این مثنوی درنسخه های   دیگربعنوان   بهاروخزان  هم آمده 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133تا133پیروجوان نام این مثنوی درنسخه های   دیگربعنوان   بهاروخزان  هم آمده 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11پیروجوان نام این مثنوی درنسخه های   دیگربعنوان   بهاروخزان  هم آمده 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133ر-138پپیروجوان نام این مثنوی درنسخه های   دیگربعنوان   بهاروخزان  هم آمده 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فارسیپیروجوان نام این مثنوی درنسخه های   دیگربعنوان   بهاروخزان  هم آمده 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ملی ملکپیروجوان نام این مثنوی درنسخه های   دیگربعنوان   بهاروخزان  هم آمده 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تهرانپیروجوان نام این مثنوی درنسخه های   دیگربعنوان   بهاروخزان  هم آمده 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میرزامحمدنصیرحکیم اصفهانیپیروجوان نام این مثنوی درنسخه های   دیگربعنوان   بهاروخزان  هم آمده 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(ذریعه 3:158و9:1197- فهرست مشار:239- فهرست دانشگاه - 4:3663)پیروجوان نام این مثنوی درنسخه های   دیگربعنوان   بهاروخزان  هم آمده 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11- پیروجوان: (فارسی)از میرزامحمدنصیرحکیم اصفهانی. نام این مثنوی درنسخه های - دیگربعنوان "بهاروخزان"هم آمده است. نسخه پیرامن 266بیتاست.-  (ذریعه 3:158و9:1197- فهرست مشار:239- فهرست دانشگاه - 4:3663)- آغاز:-  شبی بانوجوانی گفت پیری       کهن دردی کش صافی ضمیری - انجام: ...- اگردست علی دست خدانیست - چرادست دگرمشکل گشانیست-  (133ر-138پ)پیروجوان نام این مثنوی درنسخه های   دیگربعنوان   بهاروخزان  هم آمده است</w:t>
      </w:r>
    </w:p>
    <w:p>
      <w:pPr>
        <w:sectPr>
          <w:footerReference w:type="default" r:id="rId149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446" w:name="pg8253_78206"/>
    <w:bookmarkEnd w:id="1446"/>
    <w:p>
      <w:pPr>
        <w:pStyle w:val="Heading3"/>
      </w:pPr>
      <w:bookmarkStart w:id="2918" w:name="_Toc1449"/>
      <w:r>
        <w:t>پیش ازبیان این مساله</w:t>
      </w:r>
      <w:bookmarkEnd w:id="291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پیش ازبیان این مساله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593تا593پیش ازبیان این مساله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1306 .پیش ازبیان این مساله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3- مجموعه آثار ملکم:  شکسته نستعلیق  سال  1306 .پیش ازبیان این مساله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پیش ازبیان این مساله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دفتر6پیش ازبیان این مساله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593تا593پیش ازبیان این مساله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3پیش ازبیان این مساله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حسن جابری انصاریپیش ازبیان این مساله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اصفهانپیش ازبیان این مساله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3-  پیش ازبیان این مساله ...پیش ازبیان این مساله</w:t>
      </w:r>
    </w:p>
    <w:p>
      <w:pPr>
        <w:sectPr>
          <w:footerReference w:type="default" r:id="rId149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447" w:name="pg8253_78207"/>
    <w:bookmarkEnd w:id="1447"/>
    <w:p>
      <w:pPr>
        <w:pStyle w:val="Heading3"/>
      </w:pPr>
      <w:bookmarkStart w:id="2919" w:name="_Toc1450"/>
      <w:r>
        <w:t>پیش بینی</w:t>
      </w:r>
      <w:bookmarkEnd w:id="291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پیش بینی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213تا215پیش بینی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2653 / فپیش بینی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محمد طاهر بن مرحوم علی اکبر    تبریزیپیش بینی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محتملا قرن یازدهم ه.ق.پیش بینی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مطالب گوناگونپیش بینی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پیشین : 182 / نپیش بینی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آسیب دیدگی : آخر افتادهپیش بینی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2653 / ف   ( مطالب گوناگون )  -  مجموعه  -  درین مجموعه کتب زیر آمده و هر یک با شماره فرعی مشخص - شده است.  -   نسخ  ،  محتملا قرن یازدهم ه.ق.  ،  محمد طاهر بن مرحوم علی اکبر -  تبریزی  ،  سرفصلها با مرکب قرمز، جدول دور سطور آبی و قرمز ، -  آخر افتاده  ،  حاوی جداول  -  جلد: تیماج مشکی، یک لائی، - 160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265 -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کاغذ: بخارائی، 90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190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183 برگ، - 21 سطر کامل  ،  182 / نپیش بینی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پیش بینی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ملی جمهوری اسلامی ایران - جلد6پیش بینی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215تا215پیش بینی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2پیش بینی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2 / 2653 / ف - 285 تا 365پیش بینی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ملی جمهوری اسلامی ایرانپیش بینی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تهرانپیش بینی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تنجیمپیش بینی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آسیب دیدگی : ابتداء و انتهای این کتاب در این نسخه افتادهپیش بینی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2 / 2653 / ف   ( تنجیم )  -  پیش بینی  -  درین رساله یک سلسله مطالب نجومی آمده مطالبی که برای - پیش گوئی حوادث آتی و اطلاع بر خفایای امور لازم است بقول نویسنده - با این کتاب و استفادت از این مسائل نجومی ما می توانیم پی به - بسیاری از مطالب خفیه بریم و از حال مردمان و امور مخفیه آگاهی یابیم.  -  ابتداء و انتهای این کتاب در این نسخه افتاده  است. - آغاز نسخه:  ... و السادس و الثانی عشر یحصل من السابع و الثامن و - الاثلث عشر و الرابع عشر  - پایان نسخه:  ... فیه شکل نحس فاحکم علی سوء عقیدته  - جای آن درین مجموعه از 285 تا 365 می باشد.پیش بینی</w:t>
      </w:r>
    </w:p>
    <w:p>
      <w:pPr>
        <w:sectPr>
          <w:footerReference w:type="default" r:id="rId149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448" w:name="pg8253_78208"/>
    <w:bookmarkEnd w:id="1448"/>
    <w:p>
      <w:pPr>
        <w:pStyle w:val="Heading3"/>
      </w:pPr>
      <w:bookmarkStart w:id="2920" w:name="_Toc1451"/>
      <w:r>
        <w:t>پیشگوئیها</w:t>
      </w:r>
      <w:bookmarkEnd w:id="292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پیشگوئیها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271تا277پیشگوئیها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13741پیشگوئیها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 و سانسکریتپیشگوئیها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فریدون بن مرزبانپیشگوئیها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11 بهمن ماه الهی 996 یزدجرد بن شهریار سنه   1036 هجریپیشگوئیها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پیشین : [ثبت 86908] .پیشگوئیها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این شماره و شماره بعدی شامل آثار زرتشتیان است . این دو جلد برگ شمارمشترک - دارند . نسخه حاضر که جلد دوم این مجموعه است از برگ 273 تا 553 و شماره بعدی - که جلد اول است از برگ 17 تا 272 را شامل است و 17 برگ افتادگی دارد.پیشگوئیها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(  13741 ) -  مجموعه آثار زرتشتیان (ج 2)  (  فارسی و سانسکریت  ) -  این شماره و شماره بعدی شامل آثار زرتشتیان است . این دو جلد برگ شمارمشترک - دارند . نسخه حاضر که جلد دوم این مجموعه است از برگ 273 تا 553 و شماره بعدی - که جلد اول است از برگ 17 تا 272 را شامل است و 17 برگ افتادگی دارد. - مجموعه مطالب و رسائل موجود در این مجموعه عبارتند از : ---------------------------     نستعلیق  ،  فریدون بن مرزبان   11 بهمن ماه الهی 996 یزدجرد بن شهریار سنه - 1036 هجری  ،  عناوین و نشانی ها شنگرف ، جلد : پارچه ای (برزنت ) ،  مشکی ، عطف و - گوشه تیماج .- 553 برگ ، 19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26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سانتی متر ، 21 - 23 سطر ،  [ثبت 86908] .پیشگوئیها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پیشگوئیها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ومرکز اسناد مجلس شورای اسلامی - جلد 37پیشگوئیها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273تا273پیشگوئیها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22پیشگوئیها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"379 ر - 381 ر"پیشگوئیها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مجلس شورای اسلامی (شماره یک)پیشگوئیها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تهرانپیشگوئیها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22-  پیشگوئیها  "379 ر - 381 ر" -  پیش گوئی هایی است در مورد حوادثی که بعداً اتفاق خواهد افتاد.پیشگوئیها</w:t>
      </w:r>
    </w:p>
    <w:p>
      <w:pPr>
        <w:sectPr>
          <w:footerReference w:type="default" r:id="rId149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449" w:name="pg8253_78209"/>
    <w:bookmarkEnd w:id="1449"/>
    <w:p>
      <w:pPr>
        <w:pStyle w:val="Heading3"/>
      </w:pPr>
      <w:bookmarkStart w:id="2921" w:name="_Toc1452"/>
      <w:r>
        <w:t>پیشگویی     رساله در</w:t>
      </w:r>
      <w:bookmarkEnd w:id="292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دانشکده الهیات دانشگاه تهران - جلد1پیشگویی     رساله 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19تا19پیشگویی     رساله 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ش 9 مج 99 جپیشگویی     رساله 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مجموعه کتابخانه مرکزی ومرکزاسناد دانشگاه تهرانپیشگویی     رساله 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تهرانپیشگویی     رساله 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پیشگویی : ( رساله در - )  . -  ش 9 مج 99 جپیشگویی     رساله در</w:t>
      </w:r>
    </w:p>
    <w:p>
      <w:pPr>
        <w:sectPr>
          <w:footerReference w:type="default" r:id="rId149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450" w:name="pg8253_78210"/>
    <w:bookmarkEnd w:id="1450"/>
    <w:p>
      <w:pPr>
        <w:pStyle w:val="Heading3"/>
      </w:pPr>
      <w:bookmarkStart w:id="2922" w:name="_Toc1453"/>
      <w:r>
        <w:t>پیشگویی های شاه نعمت اللّٰه</w:t>
      </w:r>
      <w:bookmarkEnd w:id="292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پیشگویی های شاه نعمت اللّٰه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251تا263پیشگویی های شاه نعمت اللّٰه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14190پیشگویی های شاه نعمت اللّٰه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فارسیپیشگویی های شاه نعمت اللّٰه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حاجی محمد مؤمن بیک (قرن 12 ق )پیشگویی های شاه نعمت اللّٰه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پیشین : [ثبت 87922] .پیشگویی های شاه نعمت اللّٰه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(  14190 ) -  گنجینه خطوط  (  فارسی  ) - از :  حاجی محمد مؤمن بیک (قرن 12 ق )   -  در این سفینه نفیس و گران بها دست خط های زیادی از مؤلفان ، دانش مندان ،- خوش نویسان و شعرای عصر مؤلف جمع آوری شده که به این نسخه اهمیت خاصی - بخشیده است . این نسخه بعد از مؤلف چندین بار دست به دست شده و عالمانی - دست خط خود را در حاشیه و صفحات سفید آن اضافه نموده اند. - مطالب و مندرجات این سفینه عبارت اند از : -------------------------------------------------------------------------------  نستعلیق و ثلث و نسخ  ،  به خط عده زیادی از دانشمندان و  علما و شعرای قرن 12 ق  ، -  جلد : کاغذی . - 181 برگ ، 12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20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سانتی متر ، سطور مختلف  ،  [ثبت 87922] .پیشگویی های شاه نعمت اللّٰه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پیشگویی های شاه نعمت اللّٰه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ومرکز اسناد مجلس شورای اسلامی - جلد 38پیشگویی های شاه نعمت اللّٰه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251تا251پیشگویی های شاه نعمت اللّٰه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5پیشگویی های شاه نعمت اللّٰه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"19 ر - 20 ر"پیشگویی های شاه نعمت اللّٰه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فارسیپیشگویی های شاه نعمت اللّٰه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مجلس شورای اسلامی (شماره یک)پیشگویی های شاه نعمت اللّٰه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تهرانپیشگویی های شاه نعمت اللّٰه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شعرپیشگویی های شاه نعمت اللّٰه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5-  پیشگویی های شاه نعمت اللّٰه   "19 ر - 20 ر" (  شعر -  فارسی  )پیشگویی های شاه نعمت اللّٰه</w:t>
      </w:r>
    </w:p>
    <w:p>
      <w:pPr>
        <w:sectPr>
          <w:footerReference w:type="default" r:id="rId149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451" w:name="pg8253_78211"/>
    <w:bookmarkEnd w:id="1451"/>
    <w:p>
      <w:pPr>
        <w:pStyle w:val="Heading3"/>
      </w:pPr>
      <w:bookmarkStart w:id="2923" w:name="_Toc1454"/>
      <w:r>
        <w:t>پیشنهاد کمیسیون مطالعات نظام</w:t>
      </w:r>
      <w:bookmarkEnd w:id="292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ومرکز اسناد مجلس شورای اسلامی - جلد 21پیشنهاد کمیسیون مطالعات نظام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22تا22پیشنهاد کمیسیون مطالعات نظام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295پیشنهاد کمیسیون مطالعات نظام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فارسیپیشنهاد کمیسیون مطالعات نظام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مجلس شورای اسلامی (شماره یک)پیشنهاد کمیسیون مطالعات نظام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تهرانپیشنهاد کمیسیون مطالعات نظام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اوائل قرن 14 یااواخر قرن 13 هجریپیشنهاد کمیسیون مطالعات نظام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پیشین : شماره ثبت قدیم : 44659. ثبت جدید : 5422.پیشنهاد کمیسیون مطالعات نظام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پیشنهاد کمیسیون مطالعات نظام   فارسی  -  طرح آئین نامه تشکیلات نظامی ایران است پیشنهاد شده بوسیله انجمنی - انگلیسی و ایرانی . این انجمن با ریاست عباس میرزا سالار لشکر و عضویت این عده - تشکیل یافت : - عبدالحمیدخان غفاری سردارمنصور. عباس قلی خان مدحت الممالک - سردار. کلنل فضل اللّٰه خان منشی . کلنل عزیزاللّٰه خان ژاندارمری .  دکتر مهدی - خان ملک زاده . زمان خان ازنظمیه . ژنرال دیکسن . ژنرال هادویس  . ژنرال - لامنت . کلنل فوریسکتو. کلنل فریزر. کلنل دیسکام .کلنل هواپیما . - در مقدمه چند سطری دفتر (پیش از ذکر اسامی اعضاء کمیسیون ) چنین - آمده : "کمیسیون مطالعات نظام جهت تدوین راپرت خود ، بدواً اوضاع - کنونی ایران را در مدنظر گذرانیده و نظرات خود را در پنج فصل به قرار ذیل شرح - نموده است : - مخاطرات داخلی و خارجی ایران . قوای نظامی موجود . قوانین و تشکیلات - وسائل ارتباطیه و محصولات مملکت . وضعیت مالی در قسمتی که به قوای نظامی - مربوط است . در فصل 6 کمیسیون نقشه ای برای تشکیلات قشون ایران موافق - احتیاجات نظامی مطرح نموده در فصل هفتم عملیاتی را که باید شروع نمود تا - نایل به تشکیلات موافق فصل 6 بشود پیشنهاد میشود " - در این دفتر نام شاه قاجار و تاریخ تشکیل انجمن و انجام یافتن مطالعات و تدوین - این دفتر یاد نشده است . -   295 -   نسخه ایست بخط شکسته نستعلیق   اوائل قرن 14 یااواخر قرن 13 هجری   صفحات - آخر جدول کشی شده و درجات نظامی و تقسیماتی در آن نوشته شده . - قطع : رحلی اندازه : 21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5/33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سانتیمتر. جلد : شمیز صفحات : 148 . سطور : - 27. کاغذ : فرنگی خط دار سفید .  شماره ثبت قدیم : 44659. ثبت جدید : 5422.پیشنهاد کمیسیون مطالعات نظام</w:t>
      </w:r>
    </w:p>
    <w:p>
      <w:pPr>
        <w:sectPr>
          <w:footerReference w:type="default" r:id="rId150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452" w:name="pg8253_78212"/>
    <w:bookmarkEnd w:id="1452"/>
    <w:p>
      <w:pPr>
        <w:pStyle w:val="Heading3"/>
      </w:pPr>
      <w:bookmarkStart w:id="2924" w:name="_Toc1455"/>
      <w:r>
        <w:t>پیشی   چیز   بر   هست</w:t>
      </w:r>
      <w:bookmarkEnd w:id="292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پیشی   چیز   بر   هست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335تا347پیشی   چیز   بر   هست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5031پیشی   چیز   بر   هست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محمدعلی متخلص بعبرت نائینیپیشی   چیز   بر   هست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دوشنبه 13 - ذیقعده   1347پیشی   چیز   بر   هست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پیشین : شماره دفتر : 65090پیشی   چیز   بر   هست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مهدی الیه : این مجموعه بدستور حاج سید نصر اللّٰه تقوی استنساخ شده استپیشی   چیز   بر   هست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دارای بیست و شش بخشپیشی   چیز   بر   هست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5031  -  مجموعه  -  دارای بیست و شش بخش . -   خط نسخ خوب  ، کاتب  محمدعلی متخلص بعبرت نائینی  ، در  دوشنبه 13 - ذیقعده - 1347  ( پایان دفتر ) کاغذفرنگی ، سطر 18 - 8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16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،جلدتیماج مشکی ضربی  ، 14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22 - 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این مجموعه بدستور حاج سید نصر اللّٰه تقوی استنساخ شده است  ،  عنوان ونشان به سرخی ، -  نسخه ایست مطابقه وغلط گیری شده ، و دربرخی جاها نسخه بدل  نیز دارد  . -  شماره دفتر : 65090پیشی   چیز   بر   هست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پیشی   چیز   بر   هست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ومرکز اسناد مجلس شورای اسلامی - جلد 14پیشی   چیز   بر   هست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339تا339پیشی   چیز   بر   هست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9پیشی   چیز   بر   هست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ص 12 -16پیشی   چیز   بر   هست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فارسیپیشی   چیز   بر   هست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مجلس شورای اسلامی (شماره یک)پیشی   چیز   بر   هست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تهرانپیشی   چیز   بر   هست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( فهرست دانشگاه 3 : 328 )پیشی   چیز   بر   هست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توضیخات در مورد چاپ نسخه : این رساله بشماره 22 دربخش سیزدهم - مجموعه مصنفات او ( 647 - 652 ) چاپ شده استپیشی   چیز   بر   هست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9-  پیشی "چیز" بر "هست "  : (  فارسی  ) - از همو ،  رساله ایست که در وجود گفتگو میکند . و مضمون آن در پایان رساله - " مبادی موجودات نفسای " از او دیده میشود  .  این رساله بشماره 22 دربخش سیزدهم - مجموعه مصنفات او ( 647 - 652 ) چاپ شده است  . -  ( فهرست دانشگاه 3 : 328 )  - آغاز :  نخست لفظی که معنی وی بر همه معانی عام بود لفظ چیز و هست و لفظ - موجود است ... - انجام :  که نادانسته ها را بوی توان یافت ، معنی لفظ شیی ء بود، و چون - نخستین معلوم نبود بازپسین را نتوان دانست  . -  ( ص 12 -16 )پیشی   چیز   بر   هست</w:t>
      </w:r>
    </w:p>
    <w:p>
      <w:pPr>
        <w:sectPr>
          <w:footerReference w:type="default" r:id="rId150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453" w:name="pg8253_78213"/>
    <w:bookmarkEnd w:id="1453"/>
    <w:p>
      <w:pPr>
        <w:pStyle w:val="Heading3"/>
      </w:pPr>
      <w:bookmarkStart w:id="2925" w:name="_Toc1456"/>
      <w:r>
        <w:t>پیل و پشه   قصیده در مدح حضرت علی بن ابیطالب علیه السلام</w:t>
      </w:r>
      <w:bookmarkEnd w:id="292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پیل و پشه   قصیده در مدح حضرت علی بن ابیطالب علیه السلام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236تا268پیل و پشه   قصیده در مدح حضرت علی بن ابیطالب علیه السلام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مجموعهپیل و پشه   قصیده در مدح حضرت علی بن ابیطالب علیه السلام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پیل و پشه   قصیده در مدح حضرت علی بن ابیطالب علیه السلام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بزرگ حضرت آیه اللّٰه مرعشی نجفی -پیل و پشه   قصیده در مدح حضرت علی بن ابیطالب علیه السلام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246تا246پیل و پشه   قصیده در مدح حضرت علی بن ابیطالب علیه السلام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12پیل و پشه   قصیده در مدح حضرت علی بن ابیطالب علیه السلام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شماره 12/13499پیل و پشه   قصیده در مدح حضرت علی بن ابیطالب علیه السلام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فارسیپیل و پشه   قصیده در مدح حضرت علی بن ابیطالب علیه السلام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مرعشی نجفی (آیت اللّٰه)پیل و پشه   قصیده در مدح حضرت علی بن ابیطالب علیه السلام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قمپیل و پشه   قصیده در مدح حضرت علی بن ابیطالب علیه السلام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کشوریپیل و پشه   قصیده در مدح حضرت علی بن ابیطالب علیه السلام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کاتب : محمد معین بن عبدالرزاق   کاشانیپیل و پشه   قصیده در مدح حضرت علی بن ابیطالب علیه السلام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نیمه نخست سده 13 هپیل و پشه   قصیده در مدح حضرت علی بن ابیطالب علیه السلام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مدایح منظومپیل و پشه   قصیده در مدح حضرت علی بن ابیطالب علیه السلام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الذریعة 9/911 و 912 ، فرهنگ سخنوران 485 ، فهرست نسخه های خطی فارسی 3/2491 - و 2492 .پیل و پشه   قصیده در مدح حضرت علی بن ابیطالب علیه السلام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242.  پیل و پشه = قصیده در مدح حضرت علی بن ابیطالب علیه السلام   مدایح منظوم  ،  فارسی  - از : کشوری  - آغاز :  -       " تتم چو پشه ضعیف است و پیل مرگ دمن       -       چون پیل کرده بدین ... ضعف بدن " .      - انجام :  -       " تو زنده پیلی و من بنده کشوری پشه       چو پیل پشه بر این سایه ضعیف افکن " .      - گزارش متن :  قصیده ای است نونیه در 62 بیت در مدح امیرمؤمنان حضرت علی بن - ابیطالب علیه السلام با عنوان " پیل و پشه " و در واقع ، آن حضرت و صفات بزرگ او را به پیل و - مابقی رابه پشه تشبیه نموده ، در بیشترین مصرعها ، کلمه پیل و پشه بکار رفته .-       " علی پیل مهابت که پشه غضبش       چو پای شکسته است پیل را گردن      -       بمدحت تو شها پیل و پشه گویانند       منم که مانده چو پیل و چه پشه ام الکن      -       تو زنده پیلی و من بنده کشوری پشه       چو پیل پشه براین سایه ضعیف افکن " .      - در فرهنگ سخنوران از فردی بنام کشوری اردوبادی یا رودباری قزوینی ازشاعران سده - دهم هجری و نعمت اللّٰه کشوری دیلمقانی یاد شده . نسخه ای از دیوان کشوری ، در فهرست - مشترک نسخه های خطی فارسی پاکستان 8/1449 و نسخه ای نیز در فهرست نسخه های خطی - کتابخانه مرکزی دانشگاه تهران 13/3258 آمده است .  -  گزارش نسخه : ، نوع خط :  شکسته نستعلیق  ، نام کاتب :  محمد معین بن عبدالرزاق - کاشانی  ( به قرینه برگ 129 ) ،تاریخ کتابت : نیمه نخست سده 13 ه  ،  نوع کاغذ : فرنگی ، تعداد - برگ : 3 (44 - 46 ) ، تعداد سطر : 12 ، اندازه متن : 17 * 7 سانتیمتر .   -  ویژگیها : نام قصیده و سراینده آن با قرمز در آغاز نسخه نگاشته شده است .-  الذریعة 9/911 و 912 ، فرهنگ سخنوران 485 ، فهرست نسخه های خطی فارسی 3/2491 - و 2492 .  - "  شماره 12/13499  "پیل و پشه   قصیده در مدح حضرت علی بن ابیطالب علیه السلام</w:t>
      </w:r>
    </w:p>
    <w:p>
      <w:pPr>
        <w:sectPr>
          <w:footerReference w:type="default" r:id="rId150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454" w:name="pg8253_78214"/>
    <w:bookmarkEnd w:id="1454"/>
    <w:p>
      <w:pPr>
        <w:pStyle w:val="Heading3"/>
      </w:pPr>
      <w:bookmarkStart w:id="2926" w:name="_Toc1457"/>
      <w:r>
        <w:t>پیمان بازرگانی میان ایران وروسیه</w:t>
      </w:r>
      <w:bookmarkEnd w:id="292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پیمان بازرگانی میان ایران وروسیه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39تا41پیمان بازرگانی میان ایران وروسیه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3785پیمان بازرگانی میان ایران وروسیه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962-  3785 شکسته نستعلیق ریزراسته وچلیپا،215برگ 22س،5/15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×1/20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،- کاغذفرنگیپیمان بازرگانی میان ایران وروسیه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پیمان بازرگانی میان ایران وروسیه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ملی ملک - جلد7پیمان بازرگانی میان ایران وروسیه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39تا39پیمان بازرگانی میان ایران وروسیه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7پیمان بازرگانی میان ایران وروسیه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62پ - 63پپیمان بازرگانی میان ایران وروسیه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ملی ملکپیمان بازرگانی میان ایران وروسیه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تهرانپیمان بازرگانی میان ایران وروسیه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تالیف : دهم فورال1828م =  پنجم شعبان 1243پیمان بازرگانی میان ایران وروسیه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نه فصلپیمان بازرگانی میان ایران وروسیه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7- پیمان بازرگانی میان ایران وروسیهدرنه فصلبه تاریخ دهم فورال1828م =- پنجم شعبان 1243 ( 62پ - 63پ)- آغاز:بسمله.چون دولتین علیتین معاهدتین تمنادارندکه اتباع خویش...- انجام:...به امضای وزیرخارجه عالی میرزاابوالحسن خان رسید.پیمان بازرگانی میان ایران وروسیه</w:t>
      </w:r>
    </w:p>
    <w:p>
      <w:pPr>
        <w:sectPr>
          <w:footerReference w:type="default" r:id="rId150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455" w:name="pg8253_78215"/>
    <w:bookmarkEnd w:id="1455"/>
    <w:p>
      <w:pPr>
        <w:pStyle w:val="Heading3"/>
      </w:pPr>
      <w:bookmarkStart w:id="2927" w:name="_Toc1458"/>
      <w:r>
        <w:t>پیمان ترکمان چای</w:t>
      </w:r>
      <w:bookmarkEnd w:id="292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دفتر11و12پیمان ترکمان چای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17تا17پیمان ترکمان چای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18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D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پیمان ترکمان چای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نسخه های فارسی دانشگاه لس آنجلسپیمان ترکمان چای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لس آنجلسپیمان ترکمان چای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13 و 14پیمان ترکمان چای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تالیف : 1243پیمان ترکمان چای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پیمان ترکمان چای  مورخ   1243  ،  نخست نامه ایست به امپراطور روس پس از - عهد نامه گلستان و در پایان فرمانی است خطاب به بهمن میرزا مورخ 3 شوال 1288 و در - میانه متن آن پیمان است .  -  18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D 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 نستعلیق    سده 13 و 14  ،  42 ص 9 س ربعی .پیمان ترکمان چای</w:t>
      </w:r>
    </w:p>
    <w:p>
      <w:pPr>
        <w:sectPr>
          <w:footerReference w:type="default" r:id="rId150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456" w:name="pg8253_78216"/>
    <w:bookmarkEnd w:id="1456"/>
    <w:p>
      <w:pPr>
        <w:pStyle w:val="Heading3"/>
      </w:pPr>
      <w:bookmarkStart w:id="2928" w:name="_Toc1459"/>
      <w:r>
        <w:t>پیمان ترکمانچای است</w:t>
      </w:r>
      <w:bookmarkEnd w:id="292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پیمان ترکمانچای 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39تا41پیمان ترکمانچای 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3785پیمان ترکمانچای 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962-  3785 شکسته نستعلیق ریزراسته وچلیپا،215برگ 22س،5/15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×1/20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،- کاغذفرنگیپیمان ترکمانچای 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پیمان ترکمانچای 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ملی ملک - جلد7پیمان ترکمانچای 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39تا39پیمان ترکمانچای 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6پیمان ترکمانچای 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59پ -62پپیمان ترکمانچای 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ملی ملکپیمان ترکمانچای 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تهرانپیمان ترکمانچای 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وزیرامور  خارجه مقرب الخاقان میرزاابوالحسن خان.پیمان ترکمانچای 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تالیف : 10شهر...1828...پنجم شهرشعبان 1243..پیمان ترکمانچای 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شانزده فصلپیمان ترکمانچای 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6- پیمان ترکمانچای استدرشانزده فصل( 59پ -62پ)- آغاز:الحمدلله الوافی الکافی،بعدازانعقادعهدنامه مبارکه گلستان و- مبادلات ومعاملات ...اعلیحضرت قدرقدرت پادشاه اعظم والاجاه امپراطور- اکرم شوکتی...- انجام:...وکلای ایشان مبادله خواهدشده.تحریرادرقریه ترکمان چای- به تاریخ 10شهر...1828...پنجم شهرشعبان 1243..وزیرامور- خارجه مقرب الخاقان میرزاابوالحسن خان.پیمان ترکمانچای است</w:t>
      </w:r>
    </w:p>
    <w:p>
      <w:pPr>
        <w:sectPr>
          <w:footerReference w:type="default" r:id="rId150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457" w:name="pg8253_78217"/>
    <w:bookmarkEnd w:id="1457"/>
    <w:p>
      <w:pPr>
        <w:pStyle w:val="Heading3"/>
      </w:pPr>
      <w:bookmarkStart w:id="2929" w:name="_Toc1460"/>
      <w:r>
        <w:t>پیمان جدید ،  ترجمه فارسی عهد جدید هانری مارتین وسید  علی شیرازی</w:t>
      </w:r>
      <w:bookmarkEnd w:id="292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نشریه نسخه های خطی کتابخانه مرکزی دانشگاه تهران - دفتر4پیمان جدید ،  ترجمه فارسی عهد جدید هانری مارتین وسید  علی شیرازی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666تا666پیمان جدید ،  ترجمه فارسی عهد جدید هانری مارتین وسید  علی شیرازی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8752 .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or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پیمان جدید ،  ترجمه فارسی عهد جدید هانری مارتین وسید  علی شیرازی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نسخ خطی فارسی انجمن پادشاهی آسیائی (لندن)پیمان جدید ،  ترجمه فارسی عهد جدید هانری مارتین وسید  علی شیرازی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لندنپیمان جدید ،  ترجمه فارسی عهد جدید هانری مارتین وسید  علی شیرازی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1839 میلادیپیمان جدید ،  ترجمه فارسی عهد جدید هانری مارتین وسید  علی شیرازی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مسیحیتپیمان جدید ،  ترجمه فارسی عهد جدید هانری مارتین وسید  علی شیرازی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8752 .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or  : 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پیمان جدید ، (ترجمه فارسی عهد جدید هانری مارتین وسید- علی شیرازی )  مورخ  1839 میلادی   مسیحیت  .پیمان جدید ،  ترجمه فارسی عهد جدید هانری مارتین وسید  علی شیرازی</w:t>
      </w:r>
    </w:p>
    <w:p>
      <w:pPr>
        <w:sectPr>
          <w:footerReference w:type="default" r:id="rId150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458" w:name="pg8253_78218"/>
    <w:bookmarkEnd w:id="1458"/>
    <w:p>
      <w:pPr>
        <w:pStyle w:val="Heading3"/>
      </w:pPr>
      <w:bookmarkStart w:id="2930" w:name="_Toc1461"/>
      <w:r>
        <w:t>پیمان چین با انگلیس و فرانسه</w:t>
      </w:r>
      <w:bookmarkEnd w:id="293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مدرسه عالی شهید مطهری  سپهسالار - جلد3پیمان چین با انگلیس و فرانسه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287تا289پیمان چین با انگلیس و فرانسه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1536پیمان چین با انگلیس و فرانسه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فارسیپیمان چین با انگلیس و فرانسه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مدرسه عالی شهید مطهریپیمان چین با انگلیس و فرانسه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تهرانپیمان چین با انگلیس و فرانسه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تاریخپیمان چین با انگلیس و فرانسه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 مادر : ش 1 " تاریخ ناپلئون " میباشدپیمان چین با انگلیس و فرانسه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( 449 )  پیمان چین با انگلیس و فرانسه  (  تاریخ  .  فارسی  ) -  این پیمان در سال 1852 م . بسته شده است  . - آغاز :  ترجمه روزنامه در خصوص مملکت چین : بتاریخ 11 اکتبر ، دیروز در - خصوص عهد نامه ییکه ما بین موسیو و لاقرین ایلچی مختار دولت بهیه فرانسه و جناب - کنیک گماشته حضرت پادشاه چین تفصیلا مرقوم داشته برویم ...  - انجام :  چهار ساعت بعد از ظهر بلنگر گاه رسید  . -  1536  -  ش 2 دفتر 14 ر - 96 پ  .  ش 1 " تاریخ ناپلئون " میباشد  .پیمان چین با انگلیس و فرانسه</w:t>
      </w:r>
    </w:p>
    <w:p>
      <w:pPr>
        <w:sectPr>
          <w:footerReference w:type="default" r:id="rId150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459" w:name="pg8253_78219"/>
    <w:bookmarkEnd w:id="1459"/>
    <w:p>
      <w:pPr>
        <w:pStyle w:val="Heading3"/>
      </w:pPr>
      <w:bookmarkStart w:id="2931" w:name="_Toc1462"/>
      <w:r>
        <w:t>پیمان صلح نادر شاه وسلطان محمود عثمانی</w:t>
      </w:r>
      <w:bookmarkEnd w:id="293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پیمان صلح نادر شاه وسلطان محمود عثمانی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423تا423پیمان صلح نادر شاه وسلطان محمود عثمانی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2118پیمان صلح نادر شاه وسلطان محمود عثمانی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13پیمان صلح نادر شاه وسلطان محمود عثمانی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498 -  2118  نستعلیق  سده 13، 32 گ 15 س، 2 / 15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×6/20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جلد میشن لایی سیاه. - .پیمان صلح نادر شاه وسلطان محمود عثمانی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پیمان صلح نادر شاه وسلطان محمود عثمانی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ملی ملک - جلد5پیمان صلح نادر شاه وسلطان محمود عثمانی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423تا423پیمان صلح نادر شاه وسلطان محمود عثمانی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2پیمان صلح نادر شاه وسلطان محمود عثمانی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ملی ملکپیمان صلح نادر شاه وسلطان محمود عثمانی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تهرانپیمان صلح نادر شاه وسلطان محمود عثمانی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2-  پیمان صلح نادر شاه وسلطان محمود عثمانیپیمان صلح نادر شاه وسلطان محمود عثمانی</w:t>
      </w:r>
    </w:p>
    <w:p>
      <w:pPr>
        <w:sectPr>
          <w:footerReference w:type="default" r:id="rId150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460" w:name="pg8253_78220"/>
    <w:bookmarkEnd w:id="1460"/>
    <w:p>
      <w:pPr>
        <w:pStyle w:val="Heading3"/>
      </w:pPr>
      <w:bookmarkStart w:id="2932" w:name="_Toc1463"/>
      <w:r>
        <w:t>پیمان گلستان میان ایران وروس</w:t>
      </w:r>
      <w:bookmarkEnd w:id="293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پیمان گلستان میان ایران وروس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19تا21پیمان گلستان میان ایران وروس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3681پیمان گلستان میان ایران وروس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نیمه یکم سده سیزدهمپیمان گلستان میان ایران وروس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940-  3681 نستعلیق نیمه یکم سده سیزدهم،بایادداشت تملیک 1247،بامهر "المتوکل- علی اللّٰه عبده رضاقلی1236"  عنوان جوهرسرخ،92برگ 12س،- 9/14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×9/20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،کاغذپسته ای،جلدرویه میشن قهوه ای ضربی.- نامه هاوفرمانها:پیمان گلستان میان ایران وروس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پیمان گلستان میان ایران وروس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ملی ملک - جلد7پیمان گلستان میان ایران وروس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21تا21پیمان گلستان میان ایران وروس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26پیمان گلستان میان ایران وروس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48ر- 53پپیمان گلستان میان ایران وروس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ملی ملکپیمان گلستان میان ایران وروس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تهرانپیمان گلستان میان ایران وروس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تالیف : شوال 1228پیمان گلستان میان ایران وروس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یازده فصلپیمان گلستان میان ایران وروس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26- پیمان گلستان میان ایران وروسدریازده فصل.مورخشوال 1228- آغاز:اعلیحضرت قدرقدرت خورشید...- انجام:...وتاریخ دوازدهم ماه اکتوبرسنه 1813تولدحضرت عیسی- ( 48ر- 53پ)پیمان گلستان میان ایران وروس</w:t>
      </w:r>
    </w:p>
    <w:p>
      <w:pPr>
        <w:sectPr>
          <w:footerReference w:type="default" r:id="rId150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461" w:name="pg8253_78221"/>
    <w:bookmarkEnd w:id="1461"/>
    <w:p>
      <w:pPr>
        <w:pStyle w:val="Heading3"/>
      </w:pPr>
      <w:bookmarkStart w:id="2933" w:name="_Toc1464"/>
      <w:r>
        <w:t>پیمان نامه بلژیک دراستانبول بامیرزاجعفر</w:t>
      </w:r>
      <w:bookmarkEnd w:id="293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پیمان نامه بلژیک دراستانبول بامیرزاجعفر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51تا55پیمان نامه بلژیک دراستانبول بامیرزاجعفر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3829پیمان نامه بلژیک دراستانبول بامیرزاجعفر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سیزدهمپیمان نامه بلژیک دراستانبول بامیرزاجعفر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969-  3829 شکسته نستعلیقسده سیزدهم، 105گ 15س،کاغذفرنگی،جلدرویه- کاغذفرنگی عطف میشن قهوه ای.-  عهدنامه ها:پیمان نامه بلژیک دراستانبول بامیرزاجعفر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پیمان نامه بلژیک دراستانبول بامیرزاجعفر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ملی ملک - جلد7پیمان نامه بلژیک دراستانبول بامیرزاجعفر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53تا53پیمان نامه بلژیک دراستانبول بامیرزاجعفر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34پیمان نامه بلژیک دراستانبول بامیرزاجعفر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ملی ملکپیمان نامه بلژیک دراستانبول بامیرزاجعفر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تهرانپیمان نامه بلژیک دراستانبول بامیرزاجعفر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تالیف : 20ج 2/1270پیمان نامه بلژیک دراستانبول بامیرزاجعفر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کارهای بازرگانان و اتباع دولتپیمان نامه بلژیک دراستانبول بامیرزاجعفر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17مادهپیمان نامه بلژیک دراستانبول بامیرزاجعفر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34- پیمان نامه بلژیک دراستانبول بامیرزاجعفردربارهکارهای بازرگانان و اتباع دولت- در 17مادهدر 20ج 2/1270پیمان نامه بلژیک دراستانبول بامیرزاجعفر</w:t>
      </w:r>
    </w:p>
    <w:p>
      <w:pPr>
        <w:sectPr>
          <w:footerReference w:type="default" r:id="rId151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462" w:name="pg8253_78222"/>
    <w:bookmarkEnd w:id="1462"/>
    <w:p>
      <w:pPr>
        <w:pStyle w:val="Heading3"/>
      </w:pPr>
      <w:bookmarkStart w:id="2934" w:name="_Toc1465"/>
      <w:r>
        <w:t>پیمان نامه درباره الحاق طالش به روسیه ومسائل مربوط به آذربایجان</w:t>
      </w:r>
      <w:bookmarkEnd w:id="293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پیمان نامه درباره الحاق طالش به روسیه ومسائل مربوط به آذربایجان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39تا41پیمان نامه درباره الحاق طالش به روسیه ومسائل مربوط به آذربایجان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3785پیمان نامه درباره الحاق طالش به روسیه ومسائل مربوط به آذربایجان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962-  3785 شکسته نستعلیق ریزراسته وچلیپا،215برگ 22س،5/15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×1/20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،- کاغذفرنگیپیمان نامه درباره الحاق طالش به روسیه ومسائل مربوط به آذربایجان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پیمان نامه درباره الحاق طالش به روسیه ومسائل مربوط به آذربایجان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ملی ملک - جلد7پیمان نامه درباره الحاق طالش به روسیه ومسائل مربوط به آذربایجان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39تا39پیمان نامه درباره الحاق طالش به روسیه ومسائل مربوط به آذربایجان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9پیمان نامه درباره الحاق طالش به روسیه ومسائل مربوط به آذربایجان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64پ - 65پپیمان نامه درباره الحاق طالش به روسیه ومسائل مربوط به آذربایجان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ملی ملکپیمان نامه درباره الحاق طالش به روسیه ومسائل مربوط به آذربایجان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تهرانپیمان نامه درباره الحاق طالش به روسیه ومسائل مربوط به آذربایجان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شش فصلپیمان نامه درباره الحاق طالش به روسیه ومسائل مربوط به آذربایجان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9- پیمان نامه درباره الحاق طالش به روسیه ومسائل مربوط به آذربایجاندر شش فصل - (64پ - 65پ)- آغاز:فصل اول - نظربه فصل چهارم عهدنامه مبارکه امروزپادشاه ممالک- ایران تعهدمی کنندکه ازتاریخ اختتام...- انجام:...حسب الاذن وماموریت دول خودشان این قرارداد رامنعقد- ومهرکرده اند.پیمان نامه درباره الحاق طالش به روسیه ومسائل مربوط به آذربایجان</w:t>
      </w:r>
    </w:p>
    <w:p>
      <w:pPr>
        <w:sectPr>
          <w:footerReference w:type="default" r:id="rId151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463" w:name="pg8253_78223"/>
    <w:bookmarkEnd w:id="1463"/>
    <w:p>
      <w:pPr>
        <w:pStyle w:val="Heading3"/>
      </w:pPr>
      <w:bookmarkStart w:id="2935" w:name="_Toc1466"/>
      <w:r>
        <w:t>پیمان نامه درباره تشریفات ایلچیان وسفیران میان ایران وروس</w:t>
      </w:r>
      <w:bookmarkEnd w:id="293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پیمان نامه درباره تشریفات ایلچیان وسفیران میان ایران وروس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39تا41پیمان نامه درباره تشریفات ایلچیان وسفیران میان ایران وروس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3785پیمان نامه درباره تشریفات ایلچیان وسفیران میان ایران وروس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962-  3785 شکسته نستعلیق ریزراسته وچلیپا،215برگ 22س،5/15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×1/20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،- کاغذفرنگیپیمان نامه درباره تشریفات ایلچیان وسفیران میان ایران وروس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پیمان نامه درباره تشریفات ایلچیان وسفیران میان ایران وروس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ملی ملک - جلد7پیمان نامه درباره تشریفات ایلچیان وسفیران میان ایران وروس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39تا39پیمان نامه درباره تشریفات ایلچیان وسفیران میان ایران وروس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8پیمان نامه درباره تشریفات ایلچیان وسفیران میان ایران وروس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63پ - 64پپیمان نامه درباره تشریفات ایلچیان وسفیران میان ایران وروس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ملی ملکپیمان نامه درباره تشریفات ایلچیان وسفیران میان ایران وروس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تهرانپیمان نامه درباره تشریفات ایلچیان وسفیران میان ایران وروس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تالیف : دهم فورای  1828= پنجم شعبان 1243پیمان نامه درباره تشریفات ایلچیان وسفیران میان ایران وروس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8- پیمان نامه درباره تشریفات ایلچیان وسفیران میان ایران وروس.مورخدهم فورای- 1828= پنجم شعبان 1243( 63پ - 64پ )- آغاز:چون وکلای مختارروس وایران مجتمع شده بودندتااینکه برطبق- فصل نهم عهدنامه...- انجام:...به امضای وزیرامورخارجه عالی میرزاابوالحسن خان رسید.پیمان نامه درباره تشریفات ایلچیان وسفیران میان ایران وروس</w:t>
      </w:r>
    </w:p>
    <w:p>
      <w:pPr>
        <w:sectPr>
          <w:footerReference w:type="default" r:id="rId151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464" w:name="pg8253_78224"/>
    <w:bookmarkEnd w:id="1464"/>
    <w:p>
      <w:pPr>
        <w:pStyle w:val="Heading3"/>
      </w:pPr>
      <w:bookmarkStart w:id="2936" w:name="_Toc1467"/>
      <w:r>
        <w:t>پیمان نامه مهاجرت تبعه ایران وروس</w:t>
      </w:r>
      <w:bookmarkEnd w:id="293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پیمان نامه مهاجرت تبعه ایران وروس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39تا41پیمان نامه مهاجرت تبعه ایران وروس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3785پیمان نامه مهاجرت تبعه ایران وروس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962-  3785 شکسته نستعلیق ریزراسته وچلیپا،215برگ 22س،5/15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×1/20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،- کاغذفرنگیپیمان نامه مهاجرت تبعه ایران وروس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پیمان نامه مهاجرت تبعه ایران وروس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ملی ملک - جلد7پیمان نامه مهاجرت تبعه ایران وروس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39تا41پیمان نامه مهاجرت تبعه ایران وروس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10پیمان نامه مهاجرت تبعه ایران وروس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65پپیمان نامه مهاجرت تبعه ایران وروس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ملی ملکپیمان نامه مهاجرت تبعه ایران وروس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تهرانپیمان نامه مهاجرت تبعه ایران وروس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چهارفصلپیمان نامه مهاجرت تبعه ایران وروس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10- پیمان نامه مهاجرت تبعه ایران وروسدرچهارفصل( 65پ)- آغاز:فصل اول رعایای طرفین که من بعدبدون اذن معتبروبلیط دولت- خودشان...- انجام:...مقرون به قاعده قانون باشد...مهرجناب غراف مدم وزیر- مختاردولت روسیه.پیمان نامه مهاجرت تبعه ایران وروس</w:t>
      </w:r>
    </w:p>
    <w:p>
      <w:pPr>
        <w:sectPr>
          <w:footerReference w:type="default" r:id="rId151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465" w:name="pg8253_78225"/>
    <w:bookmarkEnd w:id="1465"/>
    <w:p>
      <w:pPr>
        <w:pStyle w:val="Heading3"/>
      </w:pPr>
      <w:bookmarkStart w:id="2937" w:name="_Toc1468"/>
      <w:r>
        <w:t>پیوستن مشتری به زحل</w:t>
      </w:r>
      <w:bookmarkEnd w:id="293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پیوستن مشتری به زحل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75تا75پیوستن مشتری به زحل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850پیوستن مشتری به زحل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فارسیپیوستن مشتری به زحل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9پیوستن مشتری به زحل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نجومپیوستن مشتری به زحل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پیشین : 16769پیوستن مشتری به زحل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 بندی : دارای سه رسالهپیوستن مشتری به زحل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850- نستعلیق   سده 9 ،  عنوان و رقم و شکل ها شنگرف، در 38 گ س، اندازه 7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11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- 13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18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کاغذ سفید، جلد تیماج حنایی ضربی یک لایی   ( 16769 )  -  مجموعه  :  دارای سه رساله   ( فارسی  -  نجوم )پیوستن مشتری به زحل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پیوستن مشتری به زحل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 نه مجلس شورای اسلامی  شماره 2 - جلد 2پیوستن مشتری به زحل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75تا75پیوستن مشتری به زحل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3پیوستن مشتری به زحل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64 - 70پیوستن مشتری به زحل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مجلس شورای اسلامی (شماره دو)پیوستن مشتری به زحل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تهرانپیوستن مشتری به زحل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منابع دیگر : ( نشریه 7 : 240 )پیوستن مشتری به زحل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3 -  پیوستن مشتری به زحل   ( 64 - 70   ( نشریه 7 : 240 )پیوستن مشتری به زحل</w:t>
      </w:r>
    </w:p>
    <w:p>
      <w:pPr>
        <w:sectPr>
          <w:footerReference w:type="default" r:id="rId151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466" w:name="pg8253_78226"/>
    <w:bookmarkEnd w:id="1466"/>
    <w:p>
      <w:pPr>
        <w:pStyle w:val="Heading3"/>
      </w:pPr>
      <w:bookmarkStart w:id="2938" w:name="_Toc1469"/>
      <w:r>
        <w:t>پیوند</w:t>
      </w:r>
      <w:bookmarkEnd w:id="293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مدرسه عالی شهید مطهری  سپهسالار - جلد3پیوند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289تا289پیوند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فارسیپیوند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مدرسه عالی شهید مطهریپیوند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تهرانپیوند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میرزا حسن فلاحپیوند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محل کتابت : فرانسهپیوند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کشاورزیپیوند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مهدی الیه : بخواهش باغبانهای ایرانی نگاشته   استپیوند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( 450 )  پیوند  (  کشاورزی  .  فارسی  ) - از  میرزا حسن فلاح  است ، وی آنرا در  فرانسه  .  بخواهش باغبانهای ایرانی نگاشته - است  . و در دو نسخه زیر تصویرها نیز هست . - آغاز :  شاخ بی بر اگر همه طوبی است - به بریدش به میوه پیوندید - حمد بی حداحدیرا سزا است که ریاحین بدن را ...  - انجام :  چنانچه اغلب اوقات اتفاق میافتد  .پیوند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نسخه های مکرر این کتاب : پیوند</w:t>
      </w:r>
    </w:p>
    <w:p>
      <w:pPr>
        <w:sectPr>
          <w:footerReference w:type="default" r:id="rId151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467" w:name="pg8253_78227"/>
    <w:bookmarkEnd w:id="1467"/>
    <w:p>
      <w:pPr>
        <w:pStyle w:val="Heading3"/>
      </w:pPr>
      <w:bookmarkStart w:id="2939" w:name="_Toc1470"/>
      <w:r>
        <w:t>پیوند  1</w:t>
      </w:r>
      <w:bookmarkEnd w:id="293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کتاب اصلی : پیوند 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289تا289پیوند 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فارسیپیوند 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میرزا حسن فلاحپیوند 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محل کتابت : فرانسهپیوند 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کشاورزیپیوند 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مهدی الیه : بخواهش باغبانهای ایرانی نگاشته   استپیوند 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( 450 )  پیوند  (  کشاورزی  .  فارسی  ) - از  میرزا حسن فلاح  است ، وی آنرا در  فرانسه  .  بخواهش باغبانهای ایرانی نگاشته - است  . و در دو نسخه زیر تصویرها نیز هست . - آغاز :  شاخ بی بر اگر همه طوبی است - به بریدش به میوه پیوندید - حمد بی حداحدیرا سزا است که ریاحین بدن را ...  - انجام :  چنانچه اغلب اوقات اتفاق میافتد  .پیوند 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نسخه های مکرر این کتاب : پیوند 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مدرسه عالی شهید مطهری  سپهسالار - جلد3پیوند 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289تا289پیوند 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1پیوند 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2857پیوند 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مدرسه عالی شهید مطهریپیوند 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تهرانپیوند 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شوال 1284 قپیوند 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2857  -  نستعلیق خود مولف  ، در  شوال 1284 ق   . -  مالک : اعتضاد السلطنه در 1284 ق  . -  کاغذ فرنگی نازک رنگارنک . جلد مقوا . - 17 گ 13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21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و 19 س 16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10  .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پیوند  1</w:t>
      </w:r>
    </w:p>
    <w:p>
      <w:pPr>
        <w:sectPr>
          <w:footerReference w:type="default" r:id="rId151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468" w:name="pg8253_78230"/>
    <w:bookmarkEnd w:id="1468"/>
    <w:p>
      <w:pPr>
        <w:pStyle w:val="Heading3"/>
      </w:pPr>
      <w:bookmarkStart w:id="2940" w:name="_Toc1471"/>
      <w:r>
        <w:t>پیوند  2</w:t>
      </w:r>
      <w:bookmarkEnd w:id="294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کتاب اصلی : پیوند 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289تا289پیوند 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کتاب : فارسیپیوند 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میرزا حسن فلاحپیوند 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محل کتابت : فرانسهپیوند 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کشاورزیپیوند 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مهدی الیه : بخواهش باغبانهای ایرانی نگاشته   استپیوند 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( 450 )  پیوند  (  کشاورزی  .  فارسی  ) - از  میرزا حسن فلاح  است ، وی آنرا در  فرانسه  .  بخواهش باغبانهای ایرانی نگاشته - است  . و در دو نسخه زیر تصویرها نیز هست . - آغاز :  شاخ بی بر اگر همه طوبی است - به بریدش به میوه پیوندید - حمد بی حداحدیرا سزا است که ریاحین بدن را ...  - انجام :  چنانچه اغلب اوقات اتفاق میافتد  .پیوند 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نسخه های مکرر این کتاب : پیوند 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مدرسه عالی شهید مطهری  سپهسالار - جلد3پیوند 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289تا289پیوند 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2پیوند 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2858پیوند 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مدرسه عالی شهید مطهریپیوند 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تهرانپیوند 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سده سیزدهمپیوند 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 مادر : ش 1 " کشاورزی " استپیوند 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2858  -  ش 8 دفتر 15 ر - 171 پ . نسخ   سده سیزدهم   21 س  .  ش 1 " کشاورزی " است  .پیوند  2</w:t>
      </w:r>
    </w:p>
    <w:p>
      <w:pPr>
        <w:sectPr>
          <w:footerReference w:type="default" r:id="rId151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469" w:name="pg8253_78232"/>
    <w:bookmarkEnd w:id="1469"/>
    <w:p>
      <w:pPr>
        <w:pStyle w:val="Heading3"/>
      </w:pPr>
      <w:bookmarkStart w:id="2941" w:name="_Toc1472"/>
      <w:r>
        <w:t>پیوند زدن</w:t>
      </w:r>
      <w:bookmarkEnd w:id="294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مجموعه : پیوند زدن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43تا49پیوند زدن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1553 / فپیوند زدن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کتابت : محتملا قرن سیزدهم ه.ق.پیوند زدن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مطالب گوناگونپیوند زدن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پیشین : 2976/1751 / سپیوند زدن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1553 / ف   ( مطالب گوناگون ) -  مجموعه -  درین مجموعه کتب زیر قرار دارند و هر یک با شماره فرعی آمده است. -   نسخ  ،  محتملا قرن سیزدهم ه.ق.  ،  سرفصلها با مرکب قرمز  ،  حاوی پیکره های از تنه درختان  ،  روی عبارات عربی و اسماء اعلام و- پاره ای از لغات با مرکب قرمز خط کشی شده ، - جلد: تیماج سبز، گل و بوته زر،- کوبیده، مقوائی، 215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345.-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کاغذ: فرنگی، 120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230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143 برگ، 23 سطر کامل  ،-  2976/1751 / سپیوند زدن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مجلدات این مجموعه : پیوند زدن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ماخذ کتاب : کتابخانه ملی جمهوری اسلامی ایران - جلد4پیوند زدن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صفحات : 49تا49پیوند زدن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ردیف کتاب   : 8پیوند زدن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 دستیابی کتاب : 8/1553/ ف - صفحه 268 تا 286پیوند زدن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کتابخانه : کتابخانه ملی جمهوری اسلامی ایرانپیوند زدن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: تهرانپیوند زدن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: شاید رساله فلاحیه حسن فلاح باشد.پیوند زدن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موضوعات : کشاورزیپیوند زدن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توضیحات درباره مولف : نویسنده این رساله که متاسفانه نامش از آن بدست نیامد آشنا بعلم جدید- کشاورزی بوده و بقول خود سالها در فرانسه تحصیل کرده است و در آنجارشته کشاورزی- را علما و عملا آموختهپیوند زدن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اطلاعات : 8/1553/ ف   ( کشاورزی ) -  پیوند زدن -  نویسنده این رساله که متاسفانه نامش از آن بدست نیامد آشنا بعلم جدید- کشاورزی بوده و بقول خود سالها در فرانسه تحصیل کرده است و در آنجارشته کشاورزی- را علما و عملا آموخته ، او  در این نسخه از پیوند و اقسام آن مفصل بحث- می کند و ضمن ارائه تصاویری از انواع مختلف پیوند آنها را نشان می دهد  . - شاید رساله فلاحیه حسن فلاح باشد. - آغاز:  بسمله، شاخ بی بر اگر همه طوبی است ببریدش ... - پایان:  چنانچه اغلب اوقات اتفاق می افتد. - جای آن از صفحه 268 تا 286 می باشد.پیوند زدن</w:t>
      </w:r>
    </w:p>
    <w:p>
      <w:pPr>
        <w:sectPr>
          <w:footerReference w:type="default" r:id="rId151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/>
    <w:p/>
    <w:p/>
    <w:p/>
    <w:p/>
    <w:p/>
    <w:p/>
    <w:p/>
    <w:p/>
    <w:p/>
    <w:p/>
    <w:p/>
    <w:p>
      <w:pPr>
        <w:jc w:val="center"/>
      </w:pPr>
      <w:r>
        <w:pict>
          <v:shape type="#_x0000_t75" stroked="f" style="width:90pt; height:90pt; margin-left:0pt; margin-top:0pt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jc w:val="center"/>
      </w:pPr>
      <w:r>
        <w:rPr>
          <w:color w:val="333333"/>
          <w:sz w:val="20"/>
          <w:szCs w:val="20"/>
        </w:rPr>
        <w:t xml:space="preserve">ghaemiyeh.com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</w:t>
    </w:r>
  </w:p>
</w:ftr>
</file>

<file path=word/footer1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</w:t>
    </w:r>
  </w:p>
</w:ftr>
</file>

<file path=word/footer1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</w:t>
    </w:r>
  </w:p>
</w:ftr>
</file>

<file path=word/footer1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</w:t>
    </w:r>
  </w:p>
</w:ftr>
</file>

<file path=word/footer1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5</w:t>
    </w:r>
  </w:p>
</w:ftr>
</file>

<file path=word/footer2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6</w:t>
    </w:r>
  </w:p>
</w:ftr>
</file>

<file path=word/footer2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7</w:t>
    </w:r>
  </w:p>
</w:ftr>
</file>

<file path=word/footer2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8</w:t>
    </w:r>
  </w:p>
</w:ftr>
</file>

<file path=word/footer3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9</w:t>
    </w:r>
  </w:p>
</w:ftr>
</file>

<file path=word/footer3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10</w:t>
    </w:r>
  </w:p>
</w:ftr>
</file>

<file path=word/footer3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11</w:t>
    </w:r>
  </w:p>
</w:ftr>
</file>

<file path=word/footer4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12</w:t>
    </w:r>
  </w:p>
</w:ftr>
</file>

<file path=word/footer4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13</w:t>
    </w:r>
  </w:p>
</w:ftr>
</file>

<file path=word/footer4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14</w:t>
    </w:r>
  </w:p>
</w:ftr>
</file>

<file path=word/footer4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15</w:t>
    </w:r>
  </w:p>
</w:ftr>
</file>

<file path=word/footer5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16</w:t>
    </w:r>
  </w:p>
</w:ftr>
</file>

<file path=word/footer5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17</w:t>
    </w:r>
  </w:p>
</w:ftr>
</file>

<file path=word/footer5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18</w:t>
    </w:r>
  </w:p>
</w:ftr>
</file>

<file path=word/footer6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19</w:t>
    </w:r>
  </w:p>
</w:ftr>
</file>

<file path=word/footer6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20</w:t>
    </w:r>
  </w:p>
</w:ftr>
</file>

<file path=word/footer6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21</w:t>
    </w:r>
  </w:p>
</w:ftr>
</file>

<file path=word/footer7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22</w:t>
    </w:r>
  </w:p>
</w:ftr>
</file>

<file path=word/footer7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23</w:t>
    </w:r>
  </w:p>
</w:ftr>
</file>

<file path=word/footer7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24</w:t>
    </w:r>
  </w:p>
</w:ftr>
</file>

<file path=word/footer7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25</w:t>
    </w:r>
  </w:p>
</w:ftr>
</file>

<file path=word/footer8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26</w:t>
    </w:r>
  </w:p>
</w:ftr>
</file>

<file path=word/footer8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27</w:t>
    </w:r>
  </w:p>
</w:ftr>
</file>

<file path=word/footer8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28</w:t>
    </w:r>
  </w:p>
</w:ftr>
</file>

<file path=word/footer9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29</w:t>
    </w:r>
  </w:p>
</w:ftr>
</file>

<file path=word/footer9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30</w:t>
    </w:r>
  </w:p>
</w:ftr>
</file>

<file path=word/footer9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31</w:t>
    </w:r>
  </w:p>
</w:ftr>
</file>

<file path=word/footer10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32</w:t>
    </w:r>
  </w:p>
</w:ftr>
</file>

<file path=word/footer10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33</w:t>
    </w:r>
  </w:p>
</w:ftr>
</file>

<file path=word/footer10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34</w:t>
    </w:r>
  </w:p>
</w:ftr>
</file>

<file path=word/footer10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35</w:t>
    </w:r>
  </w:p>
</w:ftr>
</file>

<file path=word/footer11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36</w:t>
    </w:r>
  </w:p>
</w:ftr>
</file>

<file path=word/footer11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37</w:t>
    </w:r>
  </w:p>
</w:ftr>
</file>

<file path=word/footer11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38</w:t>
    </w:r>
  </w:p>
</w:ftr>
</file>

<file path=word/footer12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39</w:t>
    </w:r>
  </w:p>
</w:ftr>
</file>

<file path=word/footer12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40</w:t>
    </w:r>
  </w:p>
</w:ftr>
</file>

<file path=word/footer12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41</w:t>
    </w:r>
  </w:p>
</w:ftr>
</file>

<file path=word/footer13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42</w:t>
    </w:r>
  </w:p>
</w:ftr>
</file>

<file path=word/footer13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43</w:t>
    </w:r>
  </w:p>
</w:ftr>
</file>

<file path=word/footer13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44</w:t>
    </w:r>
  </w:p>
</w:ftr>
</file>

<file path=word/footer13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45</w:t>
    </w:r>
  </w:p>
</w:ftr>
</file>

<file path=word/footer14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46</w:t>
    </w:r>
  </w:p>
</w:ftr>
</file>

<file path=word/footer14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47</w:t>
    </w:r>
  </w:p>
</w:ftr>
</file>

<file path=word/footer14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48</w:t>
    </w:r>
  </w:p>
</w:ftr>
</file>

<file path=word/footer15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49</w:t>
    </w:r>
  </w:p>
</w:ftr>
</file>

<file path=word/footer15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50</w:t>
    </w:r>
  </w:p>
</w:ftr>
</file>

<file path=word/footer15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51</w:t>
    </w:r>
  </w:p>
</w:ftr>
</file>

<file path=word/footer16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52</w:t>
    </w:r>
  </w:p>
</w:ftr>
</file>

<file path=word/footer16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53</w:t>
    </w:r>
  </w:p>
</w:ftr>
</file>

<file path=word/footer16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54</w:t>
    </w:r>
  </w:p>
</w:ftr>
</file>

<file path=word/footer16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55</w:t>
    </w:r>
  </w:p>
</w:ftr>
</file>

<file path=word/footer17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56</w:t>
    </w:r>
  </w:p>
</w:ftr>
</file>

<file path=word/footer17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57</w:t>
    </w:r>
  </w:p>
</w:ftr>
</file>

<file path=word/footer17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58</w:t>
    </w:r>
  </w:p>
</w:ftr>
</file>

<file path=word/footer18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59</w:t>
    </w:r>
  </w:p>
</w:ftr>
</file>

<file path=word/footer18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60</w:t>
    </w:r>
  </w:p>
</w:ftr>
</file>

<file path=word/footer18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61</w:t>
    </w:r>
  </w:p>
</w:ftr>
</file>

<file path=word/footer19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62</w:t>
    </w:r>
  </w:p>
</w:ftr>
</file>

<file path=word/footer19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63</w:t>
    </w:r>
  </w:p>
</w:ftr>
</file>

<file path=word/footer19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64</w:t>
    </w:r>
  </w:p>
</w:ftr>
</file>

<file path=word/footer19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65</w:t>
    </w:r>
  </w:p>
</w:ftr>
</file>

<file path=word/footer20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66</w:t>
    </w:r>
  </w:p>
</w:ftr>
</file>

<file path=word/footer20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67</w:t>
    </w:r>
  </w:p>
</w:ftr>
</file>

<file path=word/footer20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68</w:t>
    </w:r>
  </w:p>
</w:ftr>
</file>

<file path=word/footer21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69</w:t>
    </w:r>
  </w:p>
</w:ftr>
</file>

<file path=word/footer21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70</w:t>
    </w:r>
  </w:p>
</w:ftr>
</file>

<file path=word/footer21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71</w:t>
    </w:r>
  </w:p>
</w:ftr>
</file>

<file path=word/footer22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72</w:t>
    </w:r>
  </w:p>
</w:ftr>
</file>

<file path=word/footer22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73</w:t>
    </w:r>
  </w:p>
</w:ftr>
</file>

<file path=word/footer22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74</w:t>
    </w:r>
  </w:p>
</w:ftr>
</file>

<file path=word/footer22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75</w:t>
    </w:r>
  </w:p>
</w:ftr>
</file>

<file path=word/footer23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76</w:t>
    </w:r>
  </w:p>
</w:ftr>
</file>

<file path=word/footer23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77</w:t>
    </w:r>
  </w:p>
</w:ftr>
</file>

<file path=word/footer23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78</w:t>
    </w:r>
  </w:p>
</w:ftr>
</file>

<file path=word/footer24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79</w:t>
    </w:r>
  </w:p>
</w:ftr>
</file>

<file path=word/footer24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80</w:t>
    </w:r>
  </w:p>
</w:ftr>
</file>

<file path=word/footer24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81</w:t>
    </w:r>
  </w:p>
</w:ftr>
</file>

<file path=word/footer25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82</w:t>
    </w:r>
  </w:p>
</w:ftr>
</file>

<file path=word/footer25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83</w:t>
    </w:r>
  </w:p>
</w:ftr>
</file>

<file path=word/footer25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84</w:t>
    </w:r>
  </w:p>
</w:ftr>
</file>

<file path=word/footer25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85</w:t>
    </w:r>
  </w:p>
</w:ftr>
</file>

<file path=word/footer26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86</w:t>
    </w:r>
  </w:p>
</w:ftr>
</file>

<file path=word/footer26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87</w:t>
    </w:r>
  </w:p>
</w:ftr>
</file>

<file path=word/footer26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88</w:t>
    </w:r>
  </w:p>
</w:ftr>
</file>

<file path=word/footer27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89</w:t>
    </w:r>
  </w:p>
</w:ftr>
</file>

<file path=word/footer27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90</w:t>
    </w:r>
  </w:p>
</w:ftr>
</file>

<file path=word/footer27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91</w:t>
    </w:r>
  </w:p>
</w:ftr>
</file>

<file path=word/footer28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92</w:t>
    </w:r>
  </w:p>
</w:ftr>
</file>

<file path=word/footer28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93</w:t>
    </w:r>
  </w:p>
</w:ftr>
</file>

<file path=word/footer28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94</w:t>
    </w:r>
  </w:p>
</w:ftr>
</file>

<file path=word/footer28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95</w:t>
    </w:r>
  </w:p>
</w:ftr>
</file>

<file path=word/footer29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96</w:t>
    </w:r>
  </w:p>
</w:ftr>
</file>

<file path=word/footer29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97</w:t>
    </w:r>
  </w:p>
</w:ftr>
</file>

<file path=word/footer29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98</w:t>
    </w:r>
  </w:p>
</w:ftr>
</file>

<file path=word/footer30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99</w:t>
    </w:r>
  </w:p>
</w:ftr>
</file>

<file path=word/footer30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100</w:t>
    </w:r>
  </w:p>
</w:ftr>
</file>

<file path=word/footer30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101</w:t>
    </w:r>
  </w:p>
</w:ftr>
</file>

<file path=word/footer31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102</w:t>
    </w:r>
  </w:p>
</w:ftr>
</file>

<file path=word/footer31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103</w:t>
    </w:r>
  </w:p>
</w:ftr>
</file>

<file path=word/footer31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104</w:t>
    </w:r>
  </w:p>
</w:ftr>
</file>

<file path=word/footer31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105</w:t>
    </w:r>
  </w:p>
</w:ftr>
</file>

<file path=word/footer32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106</w:t>
    </w:r>
  </w:p>
</w:ftr>
</file>

<file path=word/footer32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107</w:t>
    </w:r>
  </w:p>
</w:ftr>
</file>

<file path=word/footer32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108</w:t>
    </w:r>
  </w:p>
</w:ftr>
</file>

<file path=word/footer33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109</w:t>
    </w:r>
  </w:p>
</w:ftr>
</file>

<file path=word/footer33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110</w:t>
    </w:r>
  </w:p>
</w:ftr>
</file>

<file path=word/footer33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111</w:t>
    </w:r>
  </w:p>
</w:ftr>
</file>

<file path=word/footer34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112</w:t>
    </w:r>
  </w:p>
</w:ftr>
</file>

<file path=word/footer34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113</w:t>
    </w:r>
  </w:p>
</w:ftr>
</file>

<file path=word/footer34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114</w:t>
    </w:r>
  </w:p>
</w:ftr>
</file>

<file path=word/footer34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115</w:t>
    </w:r>
  </w:p>
</w:ftr>
</file>

<file path=word/footer35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116</w:t>
    </w:r>
  </w:p>
</w:ftr>
</file>

<file path=word/footer35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117</w:t>
    </w:r>
  </w:p>
</w:ftr>
</file>

<file path=word/footer35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118</w:t>
    </w:r>
  </w:p>
</w:ftr>
</file>

<file path=word/footer36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119</w:t>
    </w:r>
  </w:p>
</w:ftr>
</file>

<file path=word/footer36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120</w:t>
    </w:r>
  </w:p>
</w:ftr>
</file>

<file path=word/footer36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121</w:t>
    </w:r>
  </w:p>
</w:ftr>
</file>

<file path=word/footer37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122</w:t>
    </w:r>
  </w:p>
</w:ftr>
</file>

<file path=word/footer37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123</w:t>
    </w:r>
  </w:p>
</w:ftr>
</file>

<file path=word/footer37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124</w:t>
    </w:r>
  </w:p>
</w:ftr>
</file>

<file path=word/footer37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125</w:t>
    </w:r>
  </w:p>
</w:ftr>
</file>

<file path=word/footer38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126</w:t>
    </w:r>
  </w:p>
</w:ftr>
</file>

<file path=word/footer38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127</w:t>
    </w:r>
  </w:p>
</w:ftr>
</file>

<file path=word/footer38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128</w:t>
    </w:r>
  </w:p>
</w:ftr>
</file>

<file path=word/footer39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129</w:t>
    </w:r>
  </w:p>
</w:ftr>
</file>

<file path=word/footer39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130</w:t>
    </w:r>
  </w:p>
</w:ftr>
</file>

<file path=word/footer39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131</w:t>
    </w:r>
  </w:p>
</w:ftr>
</file>

<file path=word/footer40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132</w:t>
    </w:r>
  </w:p>
</w:ftr>
</file>

<file path=word/footer40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133</w:t>
    </w:r>
  </w:p>
</w:ftr>
</file>

<file path=word/footer40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134</w:t>
    </w:r>
  </w:p>
</w:ftr>
</file>

<file path=word/footer40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135</w:t>
    </w:r>
  </w:p>
</w:ftr>
</file>

<file path=word/footer41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136</w:t>
    </w:r>
  </w:p>
</w:ftr>
</file>

<file path=word/footer41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137</w:t>
    </w:r>
  </w:p>
</w:ftr>
</file>

<file path=word/footer41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138</w:t>
    </w:r>
  </w:p>
</w:ftr>
</file>

<file path=word/footer42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139</w:t>
    </w:r>
  </w:p>
</w:ftr>
</file>

<file path=word/footer42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140</w:t>
    </w:r>
  </w:p>
</w:ftr>
</file>

<file path=word/footer42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141</w:t>
    </w:r>
  </w:p>
</w:ftr>
</file>

<file path=word/footer43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142</w:t>
    </w:r>
  </w:p>
</w:ftr>
</file>

<file path=word/footer43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143</w:t>
    </w:r>
  </w:p>
</w:ftr>
</file>

<file path=word/footer43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144</w:t>
    </w:r>
  </w:p>
</w:ftr>
</file>

<file path=word/footer43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145</w:t>
    </w:r>
  </w:p>
</w:ftr>
</file>

<file path=word/footer44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146</w:t>
    </w:r>
  </w:p>
</w:ftr>
</file>

<file path=word/footer44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147</w:t>
    </w:r>
  </w:p>
</w:ftr>
</file>

<file path=word/footer44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148</w:t>
    </w:r>
  </w:p>
</w:ftr>
</file>

<file path=word/footer45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149</w:t>
    </w:r>
  </w:p>
</w:ftr>
</file>

<file path=word/footer45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150</w:t>
    </w:r>
  </w:p>
</w:ftr>
</file>

<file path=word/footer45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151</w:t>
    </w:r>
  </w:p>
</w:ftr>
</file>

<file path=word/footer46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152</w:t>
    </w:r>
  </w:p>
</w:ftr>
</file>

<file path=word/footer46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153</w:t>
    </w:r>
  </w:p>
</w:ftr>
</file>

<file path=word/footer46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154</w:t>
    </w:r>
  </w:p>
</w:ftr>
</file>

<file path=word/footer46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155</w:t>
    </w:r>
  </w:p>
</w:ftr>
</file>

<file path=word/footer47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156</w:t>
    </w:r>
  </w:p>
</w:ftr>
</file>

<file path=word/footer47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157</w:t>
    </w:r>
  </w:p>
</w:ftr>
</file>

<file path=word/footer47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158</w:t>
    </w:r>
  </w:p>
</w:ftr>
</file>

<file path=word/footer48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159</w:t>
    </w:r>
  </w:p>
</w:ftr>
</file>

<file path=word/footer48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160</w:t>
    </w:r>
  </w:p>
</w:ftr>
</file>

<file path=word/footer48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161</w:t>
    </w:r>
  </w:p>
</w:ftr>
</file>

<file path=word/footer49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162</w:t>
    </w:r>
  </w:p>
</w:ftr>
</file>

<file path=word/footer49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163</w:t>
    </w:r>
  </w:p>
</w:ftr>
</file>

<file path=word/footer49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164</w:t>
    </w:r>
  </w:p>
</w:ftr>
</file>

<file path=word/footer49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165</w:t>
    </w:r>
  </w:p>
</w:ftr>
</file>

<file path=word/footer50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166</w:t>
    </w:r>
  </w:p>
</w:ftr>
</file>

<file path=word/footer50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167</w:t>
    </w:r>
  </w:p>
</w:ftr>
</file>

<file path=word/footer50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168</w:t>
    </w:r>
  </w:p>
</w:ftr>
</file>

<file path=word/footer51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169</w:t>
    </w:r>
  </w:p>
</w:ftr>
</file>

<file path=word/footer51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170</w:t>
    </w:r>
  </w:p>
</w:ftr>
</file>

<file path=word/footer51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171</w:t>
    </w:r>
  </w:p>
</w:ftr>
</file>

<file path=word/footer52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172</w:t>
    </w:r>
  </w:p>
</w:ftr>
</file>

<file path=word/footer52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173</w:t>
    </w:r>
  </w:p>
</w:ftr>
</file>

<file path=word/footer52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174</w:t>
    </w:r>
  </w:p>
</w:ftr>
</file>

<file path=word/footer52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175</w:t>
    </w:r>
  </w:p>
</w:ftr>
</file>

<file path=word/footer53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176</w:t>
    </w:r>
  </w:p>
</w:ftr>
</file>

<file path=word/footer53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177</w:t>
    </w:r>
  </w:p>
</w:ftr>
</file>

<file path=word/footer53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178</w:t>
    </w:r>
  </w:p>
</w:ftr>
</file>

<file path=word/footer54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179</w:t>
    </w:r>
  </w:p>
</w:ftr>
</file>

<file path=word/footer54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180</w:t>
    </w:r>
  </w:p>
</w:ftr>
</file>

<file path=word/footer54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181</w:t>
    </w:r>
  </w:p>
</w:ftr>
</file>

<file path=word/footer55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182</w:t>
    </w:r>
  </w:p>
</w:ftr>
</file>

<file path=word/footer55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183</w:t>
    </w:r>
  </w:p>
</w:ftr>
</file>

<file path=word/footer55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184</w:t>
    </w:r>
  </w:p>
</w:ftr>
</file>

<file path=word/footer55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185</w:t>
    </w:r>
  </w:p>
</w:ftr>
</file>

<file path=word/footer56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186</w:t>
    </w:r>
  </w:p>
</w:ftr>
</file>

<file path=word/footer56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187</w:t>
    </w:r>
  </w:p>
</w:ftr>
</file>

<file path=word/footer56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188</w:t>
    </w:r>
  </w:p>
</w:ftr>
</file>

<file path=word/footer57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189</w:t>
    </w:r>
  </w:p>
</w:ftr>
</file>

<file path=word/footer57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190</w:t>
    </w:r>
  </w:p>
</w:ftr>
</file>

<file path=word/footer57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191</w:t>
    </w:r>
  </w:p>
</w:ftr>
</file>

<file path=word/footer58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192</w:t>
    </w:r>
  </w:p>
</w:ftr>
</file>

<file path=word/footer58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193</w:t>
    </w:r>
  </w:p>
</w:ftr>
</file>

<file path=word/footer58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194</w:t>
    </w:r>
  </w:p>
</w:ftr>
</file>

<file path=word/footer58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195</w:t>
    </w:r>
  </w:p>
</w:ftr>
</file>

<file path=word/footer59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196</w:t>
    </w:r>
  </w:p>
</w:ftr>
</file>

<file path=word/footer59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197</w:t>
    </w:r>
  </w:p>
</w:ftr>
</file>

<file path=word/footer59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198</w:t>
    </w:r>
  </w:p>
</w:ftr>
</file>

<file path=word/footer60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199</w:t>
    </w:r>
  </w:p>
</w:ftr>
</file>

<file path=word/footer60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200</w:t>
    </w:r>
  </w:p>
</w:ftr>
</file>

<file path=word/footer60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201</w:t>
    </w:r>
  </w:p>
</w:ftr>
</file>

<file path=word/footer61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202</w:t>
    </w:r>
  </w:p>
</w:ftr>
</file>

<file path=word/footer61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203</w:t>
    </w:r>
  </w:p>
</w:ftr>
</file>

<file path=word/footer61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204</w:t>
    </w:r>
  </w:p>
</w:ftr>
</file>

<file path=word/footer61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205</w:t>
    </w:r>
  </w:p>
</w:ftr>
</file>

<file path=word/footer62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206</w:t>
    </w:r>
  </w:p>
</w:ftr>
</file>

<file path=word/footer62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207</w:t>
    </w:r>
  </w:p>
</w:ftr>
</file>

<file path=word/footer62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208</w:t>
    </w:r>
  </w:p>
</w:ftr>
</file>

<file path=word/footer63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209</w:t>
    </w:r>
  </w:p>
</w:ftr>
</file>

<file path=word/footer63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210</w:t>
    </w:r>
  </w:p>
</w:ftr>
</file>

<file path=word/footer63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211</w:t>
    </w:r>
  </w:p>
</w:ftr>
</file>

<file path=word/footer64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212</w:t>
    </w:r>
  </w:p>
</w:ftr>
</file>

<file path=word/footer64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213</w:t>
    </w:r>
  </w:p>
</w:ftr>
</file>

<file path=word/footer64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214</w:t>
    </w:r>
  </w:p>
</w:ftr>
</file>

<file path=word/footer64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215</w:t>
    </w:r>
  </w:p>
</w:ftr>
</file>

<file path=word/footer65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216</w:t>
    </w:r>
  </w:p>
</w:ftr>
</file>

<file path=word/footer65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217</w:t>
    </w:r>
  </w:p>
</w:ftr>
</file>

<file path=word/footer65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218</w:t>
    </w:r>
  </w:p>
</w:ftr>
</file>

<file path=word/footer66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219</w:t>
    </w:r>
  </w:p>
</w:ftr>
</file>

<file path=word/footer66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220</w:t>
    </w:r>
  </w:p>
</w:ftr>
</file>

<file path=word/footer66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221</w:t>
    </w:r>
  </w:p>
</w:ftr>
</file>

<file path=word/footer67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222</w:t>
    </w:r>
  </w:p>
</w:ftr>
</file>

<file path=word/footer67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223</w:t>
    </w:r>
  </w:p>
</w:ftr>
</file>

<file path=word/footer67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224</w:t>
    </w:r>
  </w:p>
</w:ftr>
</file>

<file path=word/footer67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225</w:t>
    </w:r>
  </w:p>
</w:ftr>
</file>

<file path=word/footer68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226</w:t>
    </w:r>
  </w:p>
</w:ftr>
</file>

<file path=word/footer68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227</w:t>
    </w:r>
  </w:p>
</w:ftr>
</file>

<file path=word/footer68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228</w:t>
    </w:r>
  </w:p>
</w:ftr>
</file>

<file path=word/footer69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229</w:t>
    </w:r>
  </w:p>
</w:ftr>
</file>

<file path=word/footer69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230</w:t>
    </w:r>
  </w:p>
</w:ftr>
</file>

<file path=word/footer69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231</w:t>
    </w:r>
  </w:p>
</w:ftr>
</file>

<file path=word/footer70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232</w:t>
    </w:r>
  </w:p>
</w:ftr>
</file>

<file path=word/footer70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233</w:t>
    </w:r>
  </w:p>
</w:ftr>
</file>

<file path=word/footer70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234</w:t>
    </w:r>
  </w:p>
</w:ftr>
</file>

<file path=word/footer70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235</w:t>
    </w:r>
  </w:p>
</w:ftr>
</file>

<file path=word/footer71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236</w:t>
    </w:r>
  </w:p>
</w:ftr>
</file>

<file path=word/footer71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237</w:t>
    </w:r>
  </w:p>
</w:ftr>
</file>

<file path=word/footer71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238</w:t>
    </w:r>
  </w:p>
</w:ftr>
</file>

<file path=word/footer72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239</w:t>
    </w:r>
  </w:p>
</w:ftr>
</file>

<file path=word/footer72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240</w:t>
    </w:r>
  </w:p>
</w:ftr>
</file>

<file path=word/footer72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241</w:t>
    </w:r>
  </w:p>
</w:ftr>
</file>

<file path=word/footer73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242</w:t>
    </w:r>
  </w:p>
</w:ftr>
</file>

<file path=word/footer73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243</w:t>
    </w:r>
  </w:p>
</w:ftr>
</file>

<file path=word/footer73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244</w:t>
    </w:r>
  </w:p>
</w:ftr>
</file>

<file path=word/footer73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245</w:t>
    </w:r>
  </w:p>
</w:ftr>
</file>

<file path=word/footer74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246</w:t>
    </w:r>
  </w:p>
</w:ftr>
</file>

<file path=word/footer74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247</w:t>
    </w:r>
  </w:p>
</w:ftr>
</file>

<file path=word/footer74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248</w:t>
    </w:r>
  </w:p>
</w:ftr>
</file>

<file path=word/footer75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249</w:t>
    </w:r>
  </w:p>
</w:ftr>
</file>

<file path=word/footer75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250</w:t>
    </w:r>
  </w:p>
</w:ftr>
</file>

<file path=word/footer75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251</w:t>
    </w:r>
  </w:p>
</w:ftr>
</file>

<file path=word/footer76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252</w:t>
    </w:r>
  </w:p>
</w:ftr>
</file>

<file path=word/footer76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253</w:t>
    </w:r>
  </w:p>
</w:ftr>
</file>

<file path=word/footer76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254</w:t>
    </w:r>
  </w:p>
</w:ftr>
</file>

<file path=word/footer76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255</w:t>
    </w:r>
  </w:p>
</w:ftr>
</file>

<file path=word/footer77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256</w:t>
    </w:r>
  </w:p>
</w:ftr>
</file>

<file path=word/footer77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257</w:t>
    </w:r>
  </w:p>
</w:ftr>
</file>

<file path=word/footer77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258</w:t>
    </w:r>
  </w:p>
</w:ftr>
</file>

<file path=word/footer78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259</w:t>
    </w:r>
  </w:p>
</w:ftr>
</file>

<file path=word/footer78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260</w:t>
    </w:r>
  </w:p>
</w:ftr>
</file>

<file path=word/footer78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261</w:t>
    </w:r>
  </w:p>
</w:ftr>
</file>

<file path=word/footer79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262</w:t>
    </w:r>
  </w:p>
</w:ftr>
</file>

<file path=word/footer79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263</w:t>
    </w:r>
  </w:p>
</w:ftr>
</file>

<file path=word/footer79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264</w:t>
    </w:r>
  </w:p>
</w:ftr>
</file>

<file path=word/footer79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265</w:t>
    </w:r>
  </w:p>
</w:ftr>
</file>

<file path=word/footer80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266</w:t>
    </w:r>
  </w:p>
</w:ftr>
</file>

<file path=word/footer80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267</w:t>
    </w:r>
  </w:p>
</w:ftr>
</file>

<file path=word/footer80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268</w:t>
    </w:r>
  </w:p>
</w:ftr>
</file>

<file path=word/footer81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269</w:t>
    </w:r>
  </w:p>
</w:ftr>
</file>

<file path=word/footer81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270</w:t>
    </w:r>
  </w:p>
</w:ftr>
</file>

<file path=word/footer81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271</w:t>
    </w:r>
  </w:p>
</w:ftr>
</file>

<file path=word/footer82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272</w:t>
    </w:r>
  </w:p>
</w:ftr>
</file>

<file path=word/footer82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273</w:t>
    </w:r>
  </w:p>
</w:ftr>
</file>

<file path=word/footer82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274</w:t>
    </w:r>
  </w:p>
</w:ftr>
</file>

<file path=word/footer82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275</w:t>
    </w:r>
  </w:p>
</w:ftr>
</file>

<file path=word/footer83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276</w:t>
    </w:r>
  </w:p>
</w:ftr>
</file>

<file path=word/footer83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277</w:t>
    </w:r>
  </w:p>
</w:ftr>
</file>

<file path=word/footer83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278</w:t>
    </w:r>
  </w:p>
</w:ftr>
</file>

<file path=word/footer84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279</w:t>
    </w:r>
  </w:p>
</w:ftr>
</file>

<file path=word/footer84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280</w:t>
    </w:r>
  </w:p>
</w:ftr>
</file>

<file path=word/footer84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281</w:t>
    </w:r>
  </w:p>
</w:ftr>
</file>

<file path=word/footer85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282</w:t>
    </w:r>
  </w:p>
</w:ftr>
</file>

<file path=word/footer85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283</w:t>
    </w:r>
  </w:p>
</w:ftr>
</file>

<file path=word/footer85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284</w:t>
    </w:r>
  </w:p>
</w:ftr>
</file>

<file path=word/footer85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285</w:t>
    </w:r>
  </w:p>
</w:ftr>
</file>

<file path=word/footer86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286</w:t>
    </w:r>
  </w:p>
</w:ftr>
</file>

<file path=word/footer86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287</w:t>
    </w:r>
  </w:p>
</w:ftr>
</file>

<file path=word/footer86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288</w:t>
    </w:r>
  </w:p>
</w:ftr>
</file>

<file path=word/footer87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289</w:t>
    </w:r>
  </w:p>
</w:ftr>
</file>

<file path=word/footer87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290</w:t>
    </w:r>
  </w:p>
</w:ftr>
</file>

<file path=word/footer87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291</w:t>
    </w:r>
  </w:p>
</w:ftr>
</file>

<file path=word/footer88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292</w:t>
    </w:r>
  </w:p>
</w:ftr>
</file>

<file path=word/footer88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293</w:t>
    </w:r>
  </w:p>
</w:ftr>
</file>

<file path=word/footer88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294</w:t>
    </w:r>
  </w:p>
</w:ftr>
</file>

<file path=word/footer88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295</w:t>
    </w:r>
  </w:p>
</w:ftr>
</file>

<file path=word/footer89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296</w:t>
    </w:r>
  </w:p>
</w:ftr>
</file>

<file path=word/footer89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297</w:t>
    </w:r>
  </w:p>
</w:ftr>
</file>

<file path=word/footer89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298</w:t>
    </w:r>
  </w:p>
</w:ftr>
</file>

<file path=word/footer90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299</w:t>
    </w:r>
  </w:p>
</w:ftr>
</file>

<file path=word/footer90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300</w:t>
    </w:r>
  </w:p>
</w:ftr>
</file>

<file path=word/footer90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301</w:t>
    </w:r>
  </w:p>
</w:ftr>
</file>

<file path=word/footer91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302</w:t>
    </w:r>
  </w:p>
</w:ftr>
</file>

<file path=word/footer91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303</w:t>
    </w:r>
  </w:p>
</w:ftr>
</file>

<file path=word/footer91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304</w:t>
    </w:r>
  </w:p>
</w:ftr>
</file>

<file path=word/footer91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305</w:t>
    </w:r>
  </w:p>
</w:ftr>
</file>

<file path=word/footer92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306</w:t>
    </w:r>
  </w:p>
</w:ftr>
</file>

<file path=word/footer92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307</w:t>
    </w:r>
  </w:p>
</w:ftr>
</file>

<file path=word/footer92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308</w:t>
    </w:r>
  </w:p>
</w:ftr>
</file>

<file path=word/footer93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309</w:t>
    </w:r>
  </w:p>
</w:ftr>
</file>

<file path=word/footer93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310</w:t>
    </w:r>
  </w:p>
</w:ftr>
</file>

<file path=word/footer93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311</w:t>
    </w:r>
  </w:p>
</w:ftr>
</file>

<file path=word/footer94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312</w:t>
    </w:r>
  </w:p>
</w:ftr>
</file>

<file path=word/footer94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313</w:t>
    </w:r>
  </w:p>
</w:ftr>
</file>

<file path=word/footer94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314</w:t>
    </w:r>
  </w:p>
</w:ftr>
</file>

<file path=word/footer94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315</w:t>
    </w:r>
  </w:p>
</w:ftr>
</file>

<file path=word/footer95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316</w:t>
    </w:r>
  </w:p>
</w:ftr>
</file>

<file path=word/footer95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317</w:t>
    </w:r>
  </w:p>
</w:ftr>
</file>

<file path=word/footer95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318</w:t>
    </w:r>
  </w:p>
</w:ftr>
</file>

<file path=word/footer96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319</w:t>
    </w:r>
  </w:p>
</w:ftr>
</file>

<file path=word/footer96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320</w:t>
    </w:r>
  </w:p>
</w:ftr>
</file>

<file path=word/footer96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321</w:t>
    </w:r>
  </w:p>
</w:ftr>
</file>

<file path=word/footer97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322</w:t>
    </w:r>
  </w:p>
</w:ftr>
</file>

<file path=word/footer97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323</w:t>
    </w:r>
  </w:p>
</w:ftr>
</file>

<file path=word/footer97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324</w:t>
    </w:r>
  </w:p>
</w:ftr>
</file>

<file path=word/footer97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325</w:t>
    </w:r>
  </w:p>
</w:ftr>
</file>

<file path=word/footer98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326</w:t>
    </w:r>
  </w:p>
</w:ftr>
</file>

<file path=word/footer98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327</w:t>
    </w:r>
  </w:p>
</w:ftr>
</file>

<file path=word/footer98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328</w:t>
    </w:r>
  </w:p>
</w:ftr>
</file>

<file path=word/footer99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329</w:t>
    </w:r>
  </w:p>
</w:ftr>
</file>

<file path=word/footer99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330</w:t>
    </w:r>
  </w:p>
</w:ftr>
</file>

<file path=word/footer99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331</w:t>
    </w:r>
  </w:p>
</w:ftr>
</file>

<file path=word/footer100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332</w:t>
    </w:r>
  </w:p>
</w:ftr>
</file>

<file path=word/footer100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333</w:t>
    </w:r>
  </w:p>
</w:ftr>
</file>

<file path=word/footer100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334</w:t>
    </w:r>
  </w:p>
</w:ftr>
</file>

<file path=word/footer100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335</w:t>
    </w:r>
  </w:p>
</w:ftr>
</file>

<file path=word/footer101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336</w:t>
    </w:r>
  </w:p>
</w:ftr>
</file>

<file path=word/footer101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337</w:t>
    </w:r>
  </w:p>
</w:ftr>
</file>

<file path=word/footer101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338</w:t>
    </w:r>
  </w:p>
</w:ftr>
</file>

<file path=word/footer102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339</w:t>
    </w:r>
  </w:p>
</w:ftr>
</file>

<file path=word/footer102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340</w:t>
    </w:r>
  </w:p>
</w:ftr>
</file>

<file path=word/footer102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341</w:t>
    </w:r>
  </w:p>
</w:ftr>
</file>

<file path=word/footer103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342</w:t>
    </w:r>
  </w:p>
</w:ftr>
</file>

<file path=word/footer103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343</w:t>
    </w:r>
  </w:p>
</w:ftr>
</file>

<file path=word/footer103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344</w:t>
    </w:r>
  </w:p>
</w:ftr>
</file>

<file path=word/footer103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345</w:t>
    </w:r>
  </w:p>
</w:ftr>
</file>

<file path=word/footer104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346</w:t>
    </w:r>
  </w:p>
</w:ftr>
</file>

<file path=word/footer104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347</w:t>
    </w:r>
  </w:p>
</w:ftr>
</file>

<file path=word/footer104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348</w:t>
    </w:r>
  </w:p>
</w:ftr>
</file>

<file path=word/footer105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349</w:t>
    </w:r>
  </w:p>
</w:ftr>
</file>

<file path=word/footer105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350</w:t>
    </w:r>
  </w:p>
</w:ftr>
</file>

<file path=word/footer105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351</w:t>
    </w:r>
  </w:p>
</w:ftr>
</file>

<file path=word/footer106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352</w:t>
    </w:r>
  </w:p>
</w:ftr>
</file>

<file path=word/footer106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353</w:t>
    </w:r>
  </w:p>
</w:ftr>
</file>

<file path=word/footer106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354</w:t>
    </w:r>
  </w:p>
</w:ftr>
</file>

<file path=word/footer106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355</w:t>
    </w:r>
  </w:p>
</w:ftr>
</file>

<file path=word/footer107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356</w:t>
    </w:r>
  </w:p>
</w:ftr>
</file>

<file path=word/footer107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357</w:t>
    </w:r>
  </w:p>
</w:ftr>
</file>

<file path=word/footer107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358</w:t>
    </w:r>
  </w:p>
</w:ftr>
</file>

<file path=word/footer108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359</w:t>
    </w:r>
  </w:p>
</w:ftr>
</file>

<file path=word/footer108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360</w:t>
    </w:r>
  </w:p>
</w:ftr>
</file>

<file path=word/footer108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361</w:t>
    </w:r>
  </w:p>
</w:ftr>
</file>

<file path=word/footer109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362</w:t>
    </w:r>
  </w:p>
</w:ftr>
</file>

<file path=word/footer109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363</w:t>
    </w:r>
  </w:p>
</w:ftr>
</file>

<file path=word/footer109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364</w:t>
    </w:r>
  </w:p>
</w:ftr>
</file>

<file path=word/footer109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365</w:t>
    </w:r>
  </w:p>
</w:ftr>
</file>

<file path=word/footer110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366</w:t>
    </w:r>
  </w:p>
</w:ftr>
</file>

<file path=word/footer110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367</w:t>
    </w:r>
  </w:p>
</w:ftr>
</file>

<file path=word/footer110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368</w:t>
    </w:r>
  </w:p>
</w:ftr>
</file>

<file path=word/footer111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369</w:t>
    </w:r>
  </w:p>
</w:ftr>
</file>

<file path=word/footer111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370</w:t>
    </w:r>
  </w:p>
</w:ftr>
</file>

<file path=word/footer111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371</w:t>
    </w:r>
  </w:p>
</w:ftr>
</file>

<file path=word/footer112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372</w:t>
    </w:r>
  </w:p>
</w:ftr>
</file>

<file path=word/footer112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373</w:t>
    </w:r>
  </w:p>
</w:ftr>
</file>

<file path=word/footer112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374</w:t>
    </w:r>
  </w:p>
</w:ftr>
</file>

<file path=word/footer112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375</w:t>
    </w:r>
  </w:p>
</w:ftr>
</file>

<file path=word/footer113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376</w:t>
    </w:r>
  </w:p>
</w:ftr>
</file>

<file path=word/footer113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377</w:t>
    </w:r>
  </w:p>
</w:ftr>
</file>

<file path=word/footer113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378</w:t>
    </w:r>
  </w:p>
</w:ftr>
</file>

<file path=word/footer114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379</w:t>
    </w:r>
  </w:p>
</w:ftr>
</file>

<file path=word/footer114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380</w:t>
    </w:r>
  </w:p>
</w:ftr>
</file>

<file path=word/footer114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381</w:t>
    </w:r>
  </w:p>
</w:ftr>
</file>

<file path=word/footer115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382</w:t>
    </w:r>
  </w:p>
</w:ftr>
</file>

<file path=word/footer115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383</w:t>
    </w:r>
  </w:p>
</w:ftr>
</file>

<file path=word/footer115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384</w:t>
    </w:r>
  </w:p>
</w:ftr>
</file>

<file path=word/footer115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385</w:t>
    </w:r>
  </w:p>
</w:ftr>
</file>

<file path=word/footer116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386</w:t>
    </w:r>
  </w:p>
</w:ftr>
</file>

<file path=word/footer116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387</w:t>
    </w:r>
  </w:p>
</w:ftr>
</file>

<file path=word/footer116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388</w:t>
    </w:r>
  </w:p>
</w:ftr>
</file>

<file path=word/footer117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389</w:t>
    </w:r>
  </w:p>
</w:ftr>
</file>

<file path=word/footer117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390</w:t>
    </w:r>
  </w:p>
</w:ftr>
</file>

<file path=word/footer117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391</w:t>
    </w:r>
  </w:p>
</w:ftr>
</file>

<file path=word/footer118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392</w:t>
    </w:r>
  </w:p>
</w:ftr>
</file>

<file path=word/footer118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393</w:t>
    </w:r>
  </w:p>
</w:ftr>
</file>

<file path=word/footer118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394</w:t>
    </w:r>
  </w:p>
</w:ftr>
</file>

<file path=word/footer118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395</w:t>
    </w:r>
  </w:p>
</w:ftr>
</file>

<file path=word/footer119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396</w:t>
    </w:r>
  </w:p>
</w:ftr>
</file>

<file path=word/footer119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397</w:t>
    </w:r>
  </w:p>
</w:ftr>
</file>

<file path=word/footer119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398</w:t>
    </w:r>
  </w:p>
</w:ftr>
</file>

<file path=word/footer120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399</w:t>
    </w:r>
  </w:p>
</w:ftr>
</file>

<file path=word/footer120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400</w:t>
    </w:r>
  </w:p>
</w:ftr>
</file>

<file path=word/footer120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401</w:t>
    </w:r>
  </w:p>
</w:ftr>
</file>

<file path=word/footer121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402</w:t>
    </w:r>
  </w:p>
</w:ftr>
</file>

<file path=word/footer121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403</w:t>
    </w:r>
  </w:p>
</w:ftr>
</file>

<file path=word/footer121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404</w:t>
    </w:r>
  </w:p>
</w:ftr>
</file>

<file path=word/footer121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405</w:t>
    </w:r>
  </w:p>
</w:ftr>
</file>

<file path=word/footer122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406</w:t>
    </w:r>
  </w:p>
</w:ftr>
</file>

<file path=word/footer122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407</w:t>
    </w:r>
  </w:p>
</w:ftr>
</file>

<file path=word/footer122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408</w:t>
    </w:r>
  </w:p>
</w:ftr>
</file>

<file path=word/footer123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409</w:t>
    </w:r>
  </w:p>
</w:ftr>
</file>

<file path=word/footer123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410</w:t>
    </w:r>
  </w:p>
</w:ftr>
</file>

<file path=word/footer123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411</w:t>
    </w:r>
  </w:p>
</w:ftr>
</file>

<file path=word/footer124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412</w:t>
    </w:r>
  </w:p>
</w:ftr>
</file>

<file path=word/footer124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413</w:t>
    </w:r>
  </w:p>
</w:ftr>
</file>

<file path=word/footer124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414</w:t>
    </w:r>
  </w:p>
</w:ftr>
</file>

<file path=word/footer124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415</w:t>
    </w:r>
  </w:p>
</w:ftr>
</file>

<file path=word/footer125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416</w:t>
    </w:r>
  </w:p>
</w:ftr>
</file>

<file path=word/footer125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417</w:t>
    </w:r>
  </w:p>
</w:ftr>
</file>

<file path=word/footer125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418</w:t>
    </w:r>
  </w:p>
</w:ftr>
</file>

<file path=word/footer126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419</w:t>
    </w:r>
  </w:p>
</w:ftr>
</file>

<file path=word/footer126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420</w:t>
    </w:r>
  </w:p>
</w:ftr>
</file>

<file path=word/footer126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421</w:t>
    </w:r>
  </w:p>
</w:ftr>
</file>

<file path=word/footer127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422</w:t>
    </w:r>
  </w:p>
</w:ftr>
</file>

<file path=word/footer127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423</w:t>
    </w:r>
  </w:p>
</w:ftr>
</file>

<file path=word/footer127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424</w:t>
    </w:r>
  </w:p>
</w:ftr>
</file>

<file path=word/footer127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425</w:t>
    </w:r>
  </w:p>
</w:ftr>
</file>

<file path=word/footer128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426</w:t>
    </w:r>
  </w:p>
</w:ftr>
</file>

<file path=word/footer128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427</w:t>
    </w:r>
  </w:p>
</w:ftr>
</file>

<file path=word/footer128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428</w:t>
    </w:r>
  </w:p>
</w:ftr>
</file>

<file path=word/footer129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429</w:t>
    </w:r>
  </w:p>
</w:ftr>
</file>

<file path=word/footer129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430</w:t>
    </w:r>
  </w:p>
</w:ftr>
</file>

<file path=word/footer129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431</w:t>
    </w:r>
  </w:p>
</w:ftr>
</file>

<file path=word/footer130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432</w:t>
    </w:r>
  </w:p>
</w:ftr>
</file>

<file path=word/footer130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433</w:t>
    </w:r>
  </w:p>
</w:ftr>
</file>

<file path=word/footer130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434</w:t>
    </w:r>
  </w:p>
</w:ftr>
</file>

<file path=word/footer130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435</w:t>
    </w:r>
  </w:p>
</w:ftr>
</file>

<file path=word/footer131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436</w:t>
    </w:r>
  </w:p>
</w:ftr>
</file>

<file path=word/footer131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437</w:t>
    </w:r>
  </w:p>
</w:ftr>
</file>

<file path=word/footer131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438</w:t>
    </w:r>
  </w:p>
</w:ftr>
</file>

<file path=word/footer132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439</w:t>
    </w:r>
  </w:p>
</w:ftr>
</file>

<file path=word/footer132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440</w:t>
    </w:r>
  </w:p>
</w:ftr>
</file>

<file path=word/footer132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441</w:t>
    </w:r>
  </w:p>
</w:ftr>
</file>

<file path=word/footer133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442</w:t>
    </w:r>
  </w:p>
</w:ftr>
</file>

<file path=word/footer133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443</w:t>
    </w:r>
  </w:p>
</w:ftr>
</file>

<file path=word/footer133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444</w:t>
    </w:r>
  </w:p>
</w:ftr>
</file>

<file path=word/footer133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445</w:t>
    </w:r>
  </w:p>
</w:ftr>
</file>

<file path=word/footer134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446</w:t>
    </w:r>
  </w:p>
</w:ftr>
</file>

<file path=word/footer134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447</w:t>
    </w:r>
  </w:p>
</w:ftr>
</file>

<file path=word/footer134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448</w:t>
    </w:r>
  </w:p>
</w:ftr>
</file>

<file path=word/footer135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449</w:t>
    </w:r>
  </w:p>
</w:ftr>
</file>

<file path=word/footer135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450</w:t>
    </w:r>
  </w:p>
</w:ftr>
</file>

<file path=word/footer135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451</w:t>
    </w:r>
  </w:p>
</w:ftr>
</file>

<file path=word/footer136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452</w:t>
    </w:r>
  </w:p>
</w:ftr>
</file>

<file path=word/footer136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453</w:t>
    </w:r>
  </w:p>
</w:ftr>
</file>

<file path=word/footer136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454</w:t>
    </w:r>
  </w:p>
</w:ftr>
</file>

<file path=word/footer136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455</w:t>
    </w:r>
  </w:p>
</w:ftr>
</file>

<file path=word/footer137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456</w:t>
    </w:r>
  </w:p>
</w:ftr>
</file>

<file path=word/footer137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457</w:t>
    </w:r>
  </w:p>
</w:ftr>
</file>

<file path=word/footer137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458</w:t>
    </w:r>
  </w:p>
</w:ftr>
</file>

<file path=word/footer138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459</w:t>
    </w:r>
  </w:p>
</w:ftr>
</file>

<file path=word/footer138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460</w:t>
    </w:r>
  </w:p>
</w:ftr>
</file>

<file path=word/footer138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461</w:t>
    </w:r>
  </w:p>
</w:ftr>
</file>

<file path=word/footer139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462</w:t>
    </w:r>
  </w:p>
</w:ftr>
</file>

<file path=word/footer139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463</w:t>
    </w:r>
  </w:p>
</w:ftr>
</file>

<file path=word/footer139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464</w:t>
    </w:r>
  </w:p>
</w:ftr>
</file>

<file path=word/footer139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465</w:t>
    </w:r>
  </w:p>
</w:ftr>
</file>

<file path=word/footer140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466</w:t>
    </w:r>
  </w:p>
</w:ftr>
</file>

<file path=word/footer140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467</w:t>
    </w:r>
  </w:p>
</w:ftr>
</file>

<file path=word/footer140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468</w:t>
    </w:r>
  </w:p>
</w:ftr>
</file>

<file path=word/footer141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469</w:t>
    </w:r>
  </w:p>
</w:ftr>
</file>

<file path=word/footer141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470</w:t>
    </w:r>
  </w:p>
</w:ftr>
</file>

<file path=word/footer141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471</w:t>
    </w:r>
  </w:p>
</w:ftr>
</file>

<file path=word/footer142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472</w:t>
    </w:r>
  </w:p>
</w:ftr>
</file>

<file path=word/footer142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473</w:t>
    </w:r>
  </w:p>
</w:ftr>
</file>

<file path=word/footer142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474</w:t>
    </w:r>
  </w:p>
</w:ftr>
</file>

<file path=word/footer142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475</w:t>
    </w:r>
  </w:p>
</w:ftr>
</file>

<file path=word/footer143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476</w:t>
    </w:r>
  </w:p>
</w:ftr>
</file>

<file path=word/footer143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477</w:t>
    </w:r>
  </w:p>
</w:ftr>
</file>

<file path=word/footer143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478</w:t>
    </w:r>
  </w:p>
</w:ftr>
</file>

<file path=word/footer144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479</w:t>
    </w:r>
  </w:p>
</w:ftr>
</file>

<file path=word/footer144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480</w:t>
    </w:r>
  </w:p>
</w:ftr>
</file>

<file path=word/footer144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481</w:t>
    </w:r>
  </w:p>
</w:ftr>
</file>

<file path=word/footer145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482</w:t>
    </w:r>
  </w:p>
</w:ftr>
</file>

<file path=word/footer145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483</w:t>
    </w:r>
  </w:p>
</w:ftr>
</file>

<file path=word/footer145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484</w:t>
    </w:r>
  </w:p>
</w:ftr>
</file>

<file path=word/footer145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485</w:t>
    </w:r>
  </w:p>
</w:ftr>
</file>

<file path=word/footer146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486</w:t>
    </w:r>
  </w:p>
</w:ftr>
</file>

<file path=word/footer146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487</w:t>
    </w:r>
  </w:p>
</w:ftr>
</file>

<file path=word/footer146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488</w:t>
    </w:r>
  </w:p>
</w:ftr>
</file>

<file path=word/footer147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489</w:t>
    </w:r>
  </w:p>
</w:ftr>
</file>

<file path=word/footer147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490</w:t>
    </w:r>
  </w:p>
</w:ftr>
</file>

<file path=word/footer147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491</w:t>
    </w:r>
  </w:p>
</w:ftr>
</file>

<file path=word/footer148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492</w:t>
    </w:r>
  </w:p>
</w:ftr>
</file>

<file path=word/footer148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493</w:t>
    </w:r>
  </w:p>
</w:ftr>
</file>

<file path=word/footer148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494</w:t>
    </w:r>
  </w:p>
</w:ftr>
</file>

<file path=word/footer148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495</w:t>
    </w:r>
  </w:p>
</w:ftr>
</file>

<file path=word/footer149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496</w:t>
    </w:r>
  </w:p>
</w:ftr>
</file>

<file path=word/footer149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497</w:t>
    </w:r>
  </w:p>
</w:ftr>
</file>

<file path=word/footer149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498</w:t>
    </w:r>
  </w:p>
</w:ftr>
</file>

<file path=word/footer150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499</w:t>
    </w:r>
  </w:p>
</w:ftr>
</file>

<file path=word/footer150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500</w:t>
    </w:r>
  </w:p>
</w:ftr>
</file>

<file path=word/footer150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501</w:t>
    </w:r>
  </w:p>
</w:ftr>
</file>

<file path=word/footer151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502</w:t>
    </w:r>
  </w:p>
</w:ftr>
</file>

<file path=word/footer151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503</w:t>
    </w:r>
  </w:p>
</w:ftr>
</file>

<file path=word/footer151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504</w:t>
    </w:r>
  </w:p>
</w:ftr>
</file>

<file path=word/footer151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505</w:t>
    </w:r>
  </w:p>
</w:ftr>
</file>

<file path=word/footer152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506</w:t>
    </w:r>
  </w:p>
</w:ftr>
</file>

<file path=word/footer152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507</w:t>
    </w:r>
  </w:p>
</w:ftr>
</file>

<file path=word/footer152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508</w:t>
    </w:r>
  </w:p>
</w:ftr>
</file>

<file path=word/footer153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509</w:t>
    </w:r>
  </w:p>
</w:ftr>
</file>

<file path=word/footer153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510</w:t>
    </w:r>
  </w:p>
</w:ftr>
</file>

<file path=word/footer153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511</w:t>
    </w:r>
  </w:p>
</w:ftr>
</file>

<file path=word/footer154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512</w:t>
    </w:r>
  </w:p>
</w:ftr>
</file>

<file path=word/footer154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513</w:t>
    </w:r>
  </w:p>
</w:ftr>
</file>

<file path=word/footer154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514</w:t>
    </w:r>
  </w:p>
</w:ftr>
</file>

<file path=word/footer154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515</w:t>
    </w:r>
  </w:p>
</w:ftr>
</file>

<file path=word/footer155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516</w:t>
    </w:r>
  </w:p>
</w:ftr>
</file>

<file path=word/footer155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517</w:t>
    </w:r>
  </w:p>
</w:ftr>
</file>

<file path=word/footer155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518</w:t>
    </w:r>
  </w:p>
</w:ftr>
</file>

<file path=word/footer156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519</w:t>
    </w:r>
  </w:p>
</w:ftr>
</file>

<file path=word/footer156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520</w:t>
    </w:r>
  </w:p>
</w:ftr>
</file>

<file path=word/footer156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521</w:t>
    </w:r>
  </w:p>
</w:ftr>
</file>

<file path=word/footer157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522</w:t>
    </w:r>
  </w:p>
</w:ftr>
</file>

<file path=word/footer157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523</w:t>
    </w:r>
  </w:p>
</w:ftr>
</file>

<file path=word/footer157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524</w:t>
    </w:r>
  </w:p>
</w:ftr>
</file>

<file path=word/footer157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525</w:t>
    </w:r>
  </w:p>
</w:ftr>
</file>

<file path=word/footer158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526</w:t>
    </w:r>
  </w:p>
</w:ftr>
</file>

<file path=word/footer158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527</w:t>
    </w:r>
  </w:p>
</w:ftr>
</file>

<file path=word/footer158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528</w:t>
    </w:r>
  </w:p>
</w:ftr>
</file>

<file path=word/footer159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529</w:t>
    </w:r>
  </w:p>
</w:ftr>
</file>

<file path=word/footer159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530</w:t>
    </w:r>
  </w:p>
</w:ftr>
</file>

<file path=word/footer159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531</w:t>
    </w:r>
  </w:p>
</w:ftr>
</file>

<file path=word/footer160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532</w:t>
    </w:r>
  </w:p>
</w:ftr>
</file>

<file path=word/footer160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533</w:t>
    </w:r>
  </w:p>
</w:ftr>
</file>

<file path=word/footer160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534</w:t>
    </w:r>
  </w:p>
</w:ftr>
</file>

<file path=word/footer160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535</w:t>
    </w:r>
  </w:p>
</w:ftr>
</file>

<file path=word/footer161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536</w:t>
    </w:r>
  </w:p>
</w:ftr>
</file>

<file path=word/footer161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537</w:t>
    </w:r>
  </w:p>
</w:ftr>
</file>

<file path=word/footer161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538</w:t>
    </w:r>
  </w:p>
</w:ftr>
</file>

<file path=word/footer162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539</w:t>
    </w:r>
  </w:p>
</w:ftr>
</file>

<file path=word/footer162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540</w:t>
    </w:r>
  </w:p>
</w:ftr>
</file>

<file path=word/footer162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541</w:t>
    </w:r>
  </w:p>
</w:ftr>
</file>

<file path=word/footer163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542</w:t>
    </w:r>
  </w:p>
</w:ftr>
</file>

<file path=word/footer163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543</w:t>
    </w:r>
  </w:p>
</w:ftr>
</file>

<file path=word/footer163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544</w:t>
    </w:r>
  </w:p>
</w:ftr>
</file>

<file path=word/footer163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545</w:t>
    </w:r>
  </w:p>
</w:ftr>
</file>

<file path=word/footer164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546</w:t>
    </w:r>
  </w:p>
</w:ftr>
</file>

<file path=word/footer164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547</w:t>
    </w:r>
  </w:p>
</w:ftr>
</file>

<file path=word/footer164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548</w:t>
    </w:r>
  </w:p>
</w:ftr>
</file>

<file path=word/footer165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549</w:t>
    </w:r>
  </w:p>
</w:ftr>
</file>

<file path=word/footer165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550</w:t>
    </w:r>
  </w:p>
</w:ftr>
</file>

<file path=word/footer165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551</w:t>
    </w:r>
  </w:p>
</w:ftr>
</file>

<file path=word/footer166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552</w:t>
    </w:r>
  </w:p>
</w:ftr>
</file>

<file path=word/footer166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553</w:t>
    </w:r>
  </w:p>
</w:ftr>
</file>

<file path=word/footer166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554</w:t>
    </w:r>
  </w:p>
</w:ftr>
</file>

<file path=word/footer166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555</w:t>
    </w:r>
  </w:p>
</w:ftr>
</file>

<file path=word/footer167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556</w:t>
    </w:r>
  </w:p>
</w:ftr>
</file>

<file path=word/footer167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557</w:t>
    </w:r>
  </w:p>
</w:ftr>
</file>

<file path=word/footer167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558</w:t>
    </w:r>
  </w:p>
</w:ftr>
</file>

<file path=word/footer168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559</w:t>
    </w:r>
  </w:p>
</w:ftr>
</file>

<file path=word/footer168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560</w:t>
    </w:r>
  </w:p>
</w:ftr>
</file>

<file path=word/footer168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561</w:t>
    </w:r>
  </w:p>
</w:ftr>
</file>

<file path=word/footer169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562</w:t>
    </w:r>
  </w:p>
</w:ftr>
</file>

<file path=word/footer169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563</w:t>
    </w:r>
  </w:p>
</w:ftr>
</file>

<file path=word/footer169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564</w:t>
    </w:r>
  </w:p>
</w:ftr>
</file>

<file path=word/footer169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565</w:t>
    </w:r>
  </w:p>
</w:ftr>
</file>

<file path=word/footer170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566</w:t>
    </w:r>
  </w:p>
</w:ftr>
</file>

<file path=word/footer170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567</w:t>
    </w:r>
  </w:p>
</w:ftr>
</file>

<file path=word/footer170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568</w:t>
    </w:r>
  </w:p>
</w:ftr>
</file>

<file path=word/footer171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569</w:t>
    </w:r>
  </w:p>
</w:ftr>
</file>

<file path=word/footer171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570</w:t>
    </w:r>
  </w:p>
</w:ftr>
</file>

<file path=word/footer171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571</w:t>
    </w:r>
  </w:p>
</w:ftr>
</file>

<file path=word/footer172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572</w:t>
    </w:r>
  </w:p>
</w:ftr>
</file>

<file path=word/footer172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573</w:t>
    </w:r>
  </w:p>
</w:ftr>
</file>

<file path=word/footer172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574</w:t>
    </w:r>
  </w:p>
</w:ftr>
</file>

<file path=word/footer172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575</w:t>
    </w:r>
  </w:p>
</w:ftr>
</file>

<file path=word/footer173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576</w:t>
    </w:r>
  </w:p>
</w:ftr>
</file>

<file path=word/footer173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577</w:t>
    </w:r>
  </w:p>
</w:ftr>
</file>

<file path=word/footer173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578</w:t>
    </w:r>
  </w:p>
</w:ftr>
</file>

<file path=word/footer174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579</w:t>
    </w:r>
  </w:p>
</w:ftr>
</file>

<file path=word/footer174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580</w:t>
    </w:r>
  </w:p>
</w:ftr>
</file>

<file path=word/footer174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581</w:t>
    </w:r>
  </w:p>
</w:ftr>
</file>

<file path=word/footer175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582</w:t>
    </w:r>
  </w:p>
</w:ftr>
</file>

<file path=word/footer175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583</w:t>
    </w:r>
  </w:p>
</w:ftr>
</file>

<file path=word/footer175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584</w:t>
    </w:r>
  </w:p>
</w:ftr>
</file>

<file path=word/footer175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585</w:t>
    </w:r>
  </w:p>
</w:ftr>
</file>

<file path=word/footer176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586</w:t>
    </w:r>
  </w:p>
</w:ftr>
</file>

<file path=word/footer176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587</w:t>
    </w:r>
  </w:p>
</w:ftr>
</file>

<file path=word/footer176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588</w:t>
    </w:r>
  </w:p>
</w:ftr>
</file>

<file path=word/footer177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589</w:t>
    </w:r>
  </w:p>
</w:ftr>
</file>

<file path=word/footer177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590</w:t>
    </w:r>
  </w:p>
</w:ftr>
</file>

<file path=word/footer177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591</w:t>
    </w:r>
  </w:p>
</w:ftr>
</file>

<file path=word/footer178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592</w:t>
    </w:r>
  </w:p>
</w:ftr>
</file>

<file path=word/footer178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593</w:t>
    </w:r>
  </w:p>
</w:ftr>
</file>

<file path=word/footer178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594</w:t>
    </w:r>
  </w:p>
</w:ftr>
</file>

<file path=word/footer178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595</w:t>
    </w:r>
  </w:p>
</w:ftr>
</file>

<file path=word/footer179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596</w:t>
    </w:r>
  </w:p>
</w:ftr>
</file>

<file path=word/footer179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597</w:t>
    </w:r>
  </w:p>
</w:ftr>
</file>

<file path=word/footer179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598</w:t>
    </w:r>
  </w:p>
</w:ftr>
</file>

<file path=word/footer180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599</w:t>
    </w:r>
  </w:p>
</w:ftr>
</file>

<file path=word/footer180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600</w:t>
    </w:r>
  </w:p>
</w:ftr>
</file>

<file path=word/footer180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601</w:t>
    </w:r>
  </w:p>
</w:ftr>
</file>

<file path=word/footer181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602</w:t>
    </w:r>
  </w:p>
</w:ftr>
</file>

<file path=word/footer181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603</w:t>
    </w:r>
  </w:p>
</w:ftr>
</file>

<file path=word/footer181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604</w:t>
    </w:r>
  </w:p>
</w:ftr>
</file>

<file path=word/footer181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605</w:t>
    </w:r>
  </w:p>
</w:ftr>
</file>

<file path=word/footer182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606</w:t>
    </w:r>
  </w:p>
</w:ftr>
</file>

<file path=word/footer182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607</w:t>
    </w:r>
  </w:p>
</w:ftr>
</file>

<file path=word/footer182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608</w:t>
    </w:r>
  </w:p>
</w:ftr>
</file>

<file path=word/footer183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609</w:t>
    </w:r>
  </w:p>
</w:ftr>
</file>

<file path=word/footer183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610</w:t>
    </w:r>
  </w:p>
</w:ftr>
</file>

<file path=word/footer183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611</w:t>
    </w:r>
  </w:p>
</w:ftr>
</file>

<file path=word/footer184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612</w:t>
    </w:r>
  </w:p>
</w:ftr>
</file>

<file path=word/footer184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613</w:t>
    </w:r>
  </w:p>
</w:ftr>
</file>

<file path=word/footer184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614</w:t>
    </w:r>
  </w:p>
</w:ftr>
</file>

<file path=word/footer184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615</w:t>
    </w:r>
  </w:p>
</w:ftr>
</file>

<file path=word/footer185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616</w:t>
    </w:r>
  </w:p>
</w:ftr>
</file>

<file path=word/footer185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617</w:t>
    </w:r>
  </w:p>
</w:ftr>
</file>

<file path=word/footer185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618</w:t>
    </w:r>
  </w:p>
</w:ftr>
</file>

<file path=word/footer186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619</w:t>
    </w:r>
  </w:p>
</w:ftr>
</file>

<file path=word/footer186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620</w:t>
    </w:r>
  </w:p>
</w:ftr>
</file>

<file path=word/footer186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621</w:t>
    </w:r>
  </w:p>
</w:ftr>
</file>

<file path=word/footer187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622</w:t>
    </w:r>
  </w:p>
</w:ftr>
</file>

<file path=word/footer187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623</w:t>
    </w:r>
  </w:p>
</w:ftr>
</file>

<file path=word/footer187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624</w:t>
    </w:r>
  </w:p>
</w:ftr>
</file>

<file path=word/footer187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625</w:t>
    </w:r>
  </w:p>
</w:ftr>
</file>

<file path=word/footer188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626</w:t>
    </w:r>
  </w:p>
</w:ftr>
</file>

<file path=word/footer188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627</w:t>
    </w:r>
  </w:p>
</w:ftr>
</file>

<file path=word/footer188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628</w:t>
    </w:r>
  </w:p>
</w:ftr>
</file>

<file path=word/footer189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629</w:t>
    </w:r>
  </w:p>
</w:ftr>
</file>

<file path=word/footer189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630</w:t>
    </w:r>
  </w:p>
</w:ftr>
</file>

<file path=word/footer189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631</w:t>
    </w:r>
  </w:p>
</w:ftr>
</file>

<file path=word/footer190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632</w:t>
    </w:r>
  </w:p>
</w:ftr>
</file>

<file path=word/footer190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633</w:t>
    </w:r>
  </w:p>
</w:ftr>
</file>

<file path=word/footer190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634</w:t>
    </w:r>
  </w:p>
</w:ftr>
</file>

<file path=word/footer190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635</w:t>
    </w:r>
  </w:p>
</w:ftr>
</file>

<file path=word/footer191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636</w:t>
    </w:r>
  </w:p>
</w:ftr>
</file>

<file path=word/footer191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637</w:t>
    </w:r>
  </w:p>
</w:ftr>
</file>

<file path=word/footer191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638</w:t>
    </w:r>
  </w:p>
</w:ftr>
</file>

<file path=word/footer192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639</w:t>
    </w:r>
  </w:p>
</w:ftr>
</file>

<file path=word/footer192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640</w:t>
    </w:r>
  </w:p>
</w:ftr>
</file>

<file path=word/footer192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641</w:t>
    </w:r>
  </w:p>
</w:ftr>
</file>

<file path=word/footer193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642</w:t>
    </w:r>
  </w:p>
</w:ftr>
</file>

<file path=word/footer193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643</w:t>
    </w:r>
  </w:p>
</w:ftr>
</file>

<file path=word/footer193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644</w:t>
    </w:r>
  </w:p>
</w:ftr>
</file>

<file path=word/footer193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645</w:t>
    </w:r>
  </w:p>
</w:ftr>
</file>

<file path=word/footer194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646</w:t>
    </w:r>
  </w:p>
</w:ftr>
</file>

<file path=word/footer194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647</w:t>
    </w:r>
  </w:p>
</w:ftr>
</file>

<file path=word/footer194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648</w:t>
    </w:r>
  </w:p>
</w:ftr>
</file>

<file path=word/footer195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649</w:t>
    </w:r>
  </w:p>
</w:ftr>
</file>

<file path=word/footer195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650</w:t>
    </w:r>
  </w:p>
</w:ftr>
</file>

<file path=word/footer195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651</w:t>
    </w:r>
  </w:p>
</w:ftr>
</file>

<file path=word/footer196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652</w:t>
    </w:r>
  </w:p>
</w:ftr>
</file>

<file path=word/footer196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653</w:t>
    </w:r>
  </w:p>
</w:ftr>
</file>

<file path=word/footer196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654</w:t>
    </w:r>
  </w:p>
</w:ftr>
</file>

<file path=word/footer196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655</w:t>
    </w:r>
  </w:p>
</w:ftr>
</file>

<file path=word/footer197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656</w:t>
    </w:r>
  </w:p>
</w:ftr>
</file>

<file path=word/footer197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657</w:t>
    </w:r>
  </w:p>
</w:ftr>
</file>

<file path=word/footer197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658</w:t>
    </w:r>
  </w:p>
</w:ftr>
</file>

<file path=word/footer198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659</w:t>
    </w:r>
  </w:p>
</w:ftr>
</file>

<file path=word/footer198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660</w:t>
    </w:r>
  </w:p>
</w:ftr>
</file>

<file path=word/footer198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661</w:t>
    </w:r>
  </w:p>
</w:ftr>
</file>

<file path=word/footer199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662</w:t>
    </w:r>
  </w:p>
</w:ftr>
</file>

<file path=word/footer199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663</w:t>
    </w:r>
  </w:p>
</w:ftr>
</file>

<file path=word/footer199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664</w:t>
    </w:r>
  </w:p>
</w:ftr>
</file>

<file path=word/footer199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665</w:t>
    </w:r>
  </w:p>
</w:ftr>
</file>

<file path=word/footer200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666</w:t>
    </w:r>
  </w:p>
</w:ftr>
</file>

<file path=word/footer200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667</w:t>
    </w:r>
  </w:p>
</w:ftr>
</file>

<file path=word/footer200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668</w:t>
    </w:r>
  </w:p>
</w:ftr>
</file>

<file path=word/footer201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669</w:t>
    </w:r>
  </w:p>
</w:ftr>
</file>

<file path=word/footer201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670</w:t>
    </w:r>
  </w:p>
</w:ftr>
</file>

<file path=word/footer201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671</w:t>
    </w:r>
  </w:p>
</w:ftr>
</file>

<file path=word/footer202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672</w:t>
    </w:r>
  </w:p>
</w:ftr>
</file>

<file path=word/footer202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673</w:t>
    </w:r>
  </w:p>
</w:ftr>
</file>

<file path=word/footer202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674</w:t>
    </w:r>
  </w:p>
</w:ftr>
</file>

<file path=word/footer202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675</w:t>
    </w:r>
  </w:p>
</w:ftr>
</file>

<file path=word/footer203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676</w:t>
    </w:r>
  </w:p>
</w:ftr>
</file>

<file path=word/footer203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677</w:t>
    </w:r>
  </w:p>
</w:ftr>
</file>

<file path=word/footer203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678</w:t>
    </w:r>
  </w:p>
</w:ftr>
</file>

<file path=word/footer204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679</w:t>
    </w:r>
  </w:p>
</w:ftr>
</file>

<file path=word/footer204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680</w:t>
    </w:r>
  </w:p>
</w:ftr>
</file>

<file path=word/footer204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681</w:t>
    </w:r>
  </w:p>
</w:ftr>
</file>

<file path=word/footer205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682</w:t>
    </w:r>
  </w:p>
</w:ftr>
</file>

<file path=word/footer205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683</w:t>
    </w:r>
  </w:p>
</w:ftr>
</file>

<file path=word/footer205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684</w:t>
    </w:r>
  </w:p>
</w:ftr>
</file>

<file path=word/footer205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685</w:t>
    </w:r>
  </w:p>
</w:ftr>
</file>

<file path=word/footer206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686</w:t>
    </w:r>
  </w:p>
</w:ftr>
</file>

<file path=word/footer206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687</w:t>
    </w:r>
  </w:p>
</w:ftr>
</file>

<file path=word/footer206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688</w:t>
    </w:r>
  </w:p>
</w:ftr>
</file>

<file path=word/footer207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689</w:t>
    </w:r>
  </w:p>
</w:ftr>
</file>

<file path=word/footer207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690</w:t>
    </w:r>
  </w:p>
</w:ftr>
</file>

<file path=word/footer207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691</w:t>
    </w:r>
  </w:p>
</w:ftr>
</file>

<file path=word/footer208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692</w:t>
    </w:r>
  </w:p>
</w:ftr>
</file>

<file path=word/footer208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693</w:t>
    </w:r>
  </w:p>
</w:ftr>
</file>

<file path=word/footer208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694</w:t>
    </w:r>
  </w:p>
</w:ftr>
</file>

<file path=word/footer208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695</w:t>
    </w:r>
  </w:p>
</w:ftr>
</file>

<file path=word/footer209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696</w:t>
    </w:r>
  </w:p>
</w:ftr>
</file>

<file path=word/footer209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697</w:t>
    </w:r>
  </w:p>
</w:ftr>
</file>

<file path=word/footer209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698</w:t>
    </w:r>
  </w:p>
</w:ftr>
</file>

<file path=word/footer210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699</w:t>
    </w:r>
  </w:p>
</w:ftr>
</file>

<file path=word/footer210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700</w:t>
    </w:r>
  </w:p>
</w:ftr>
</file>

<file path=word/footer210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701</w:t>
    </w:r>
  </w:p>
</w:ftr>
</file>

<file path=word/footer211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702</w:t>
    </w:r>
  </w:p>
</w:ftr>
</file>

<file path=word/footer211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703</w:t>
    </w:r>
  </w:p>
</w:ftr>
</file>

<file path=word/footer211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704</w:t>
    </w:r>
  </w:p>
</w:ftr>
</file>

<file path=word/footer211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705</w:t>
    </w:r>
  </w:p>
</w:ftr>
</file>

<file path=word/footer212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706</w:t>
    </w:r>
  </w:p>
</w:ftr>
</file>

<file path=word/footer212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707</w:t>
    </w:r>
  </w:p>
</w:ftr>
</file>

<file path=word/footer212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708</w:t>
    </w:r>
  </w:p>
</w:ftr>
</file>

<file path=word/footer213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709</w:t>
    </w:r>
  </w:p>
</w:ftr>
</file>

<file path=word/footer213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710</w:t>
    </w:r>
  </w:p>
</w:ftr>
</file>

<file path=word/footer213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711</w:t>
    </w:r>
  </w:p>
</w:ftr>
</file>

<file path=word/footer214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712</w:t>
    </w:r>
  </w:p>
</w:ftr>
</file>

<file path=word/footer214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713</w:t>
    </w:r>
  </w:p>
</w:ftr>
</file>

<file path=word/footer214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714</w:t>
    </w:r>
  </w:p>
</w:ftr>
</file>

<file path=word/footer214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715</w:t>
    </w:r>
  </w:p>
</w:ftr>
</file>

<file path=word/footer215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716</w:t>
    </w:r>
  </w:p>
</w:ftr>
</file>

<file path=word/footer215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717</w:t>
    </w:r>
  </w:p>
</w:ftr>
</file>

<file path=word/footer215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718</w:t>
    </w:r>
  </w:p>
</w:ftr>
</file>

<file path=word/footer216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719</w:t>
    </w:r>
  </w:p>
</w:ftr>
</file>

<file path=word/footer216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720</w:t>
    </w:r>
  </w:p>
</w:ftr>
</file>

<file path=word/footer216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721</w:t>
    </w:r>
  </w:p>
</w:ftr>
</file>

<file path=word/footer217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722</w:t>
    </w:r>
  </w:p>
</w:ftr>
</file>

<file path=word/footer217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723</w:t>
    </w:r>
  </w:p>
</w:ftr>
</file>

<file path=word/footer217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724</w:t>
    </w:r>
  </w:p>
</w:ftr>
</file>

<file path=word/footer217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725</w:t>
    </w:r>
  </w:p>
</w:ftr>
</file>

<file path=word/footer218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726</w:t>
    </w:r>
  </w:p>
</w:ftr>
</file>

<file path=word/footer218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727</w:t>
    </w:r>
  </w:p>
</w:ftr>
</file>

<file path=word/footer218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728</w:t>
    </w:r>
  </w:p>
</w:ftr>
</file>

<file path=word/footer219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729</w:t>
    </w:r>
  </w:p>
</w:ftr>
</file>

<file path=word/footer219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730</w:t>
    </w:r>
  </w:p>
</w:ftr>
</file>

<file path=word/footer219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731</w:t>
    </w:r>
  </w:p>
</w:ftr>
</file>

<file path=word/footer220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732</w:t>
    </w:r>
  </w:p>
</w:ftr>
</file>

<file path=word/footer220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733</w:t>
    </w:r>
  </w:p>
</w:ftr>
</file>

<file path=word/footer220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734</w:t>
    </w:r>
  </w:p>
</w:ftr>
</file>

<file path=word/footer220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735</w:t>
    </w:r>
  </w:p>
</w:ftr>
</file>

<file path=word/footer221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736</w:t>
    </w:r>
  </w:p>
</w:ftr>
</file>

<file path=word/footer221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737</w:t>
    </w:r>
  </w:p>
</w:ftr>
</file>

<file path=word/footer221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738</w:t>
    </w:r>
  </w:p>
</w:ftr>
</file>

<file path=word/footer222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739</w:t>
    </w:r>
  </w:p>
</w:ftr>
</file>

<file path=word/footer222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740</w:t>
    </w:r>
  </w:p>
</w:ftr>
</file>

<file path=word/footer222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741</w:t>
    </w:r>
  </w:p>
</w:ftr>
</file>

<file path=word/footer223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742</w:t>
    </w:r>
  </w:p>
</w:ftr>
</file>

<file path=word/footer223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743</w:t>
    </w:r>
  </w:p>
</w:ftr>
</file>

<file path=word/footer223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744</w:t>
    </w:r>
  </w:p>
</w:ftr>
</file>

<file path=word/footer223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745</w:t>
    </w:r>
  </w:p>
</w:ftr>
</file>

<file path=word/footer224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746</w:t>
    </w:r>
  </w:p>
</w:ftr>
</file>

<file path=word/footer224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747</w:t>
    </w:r>
  </w:p>
</w:ftr>
</file>

<file path=word/footer224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748</w:t>
    </w:r>
  </w:p>
</w:ftr>
</file>

<file path=word/footer225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749</w:t>
    </w:r>
  </w:p>
</w:ftr>
</file>

<file path=word/footer225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750</w:t>
    </w:r>
  </w:p>
</w:ftr>
</file>

<file path=word/footer225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751</w:t>
    </w:r>
  </w:p>
</w:ftr>
</file>

<file path=word/footer226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752</w:t>
    </w:r>
  </w:p>
</w:ftr>
</file>

<file path=word/footer226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753</w:t>
    </w:r>
  </w:p>
</w:ftr>
</file>

<file path=word/footer226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754</w:t>
    </w:r>
  </w:p>
</w:ftr>
</file>

<file path=word/footer226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755</w:t>
    </w:r>
  </w:p>
</w:ftr>
</file>

<file path=word/footer227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756</w:t>
    </w:r>
  </w:p>
</w:ftr>
</file>

<file path=word/footer227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757</w:t>
    </w:r>
  </w:p>
</w:ftr>
</file>

<file path=word/footer227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758</w:t>
    </w:r>
  </w:p>
</w:ftr>
</file>

<file path=word/footer228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759</w:t>
    </w:r>
  </w:p>
</w:ftr>
</file>

<file path=word/footer228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760</w:t>
    </w:r>
  </w:p>
</w:ftr>
</file>

<file path=word/footer228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761</w:t>
    </w:r>
  </w:p>
</w:ftr>
</file>

<file path=word/footer229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762</w:t>
    </w:r>
  </w:p>
</w:ftr>
</file>

<file path=word/footer229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763</w:t>
    </w:r>
  </w:p>
</w:ftr>
</file>

<file path=word/footer229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764</w:t>
    </w:r>
  </w:p>
</w:ftr>
</file>

<file path=word/footer229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765</w:t>
    </w:r>
  </w:p>
</w:ftr>
</file>

<file path=word/footer230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766</w:t>
    </w:r>
  </w:p>
</w:ftr>
</file>

<file path=word/footer230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767</w:t>
    </w:r>
  </w:p>
</w:ftr>
</file>

<file path=word/footer230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768</w:t>
    </w:r>
  </w:p>
</w:ftr>
</file>

<file path=word/footer231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769</w:t>
    </w:r>
  </w:p>
</w:ftr>
</file>

<file path=word/footer231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770</w:t>
    </w:r>
  </w:p>
</w:ftr>
</file>

<file path=word/footer231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771</w:t>
    </w:r>
  </w:p>
</w:ftr>
</file>

<file path=word/footer232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772</w:t>
    </w:r>
  </w:p>
</w:ftr>
</file>

<file path=word/footer232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773</w:t>
    </w:r>
  </w:p>
</w:ftr>
</file>

<file path=word/footer232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774</w:t>
    </w:r>
  </w:p>
</w:ftr>
</file>

<file path=word/footer232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775</w:t>
    </w:r>
  </w:p>
</w:ftr>
</file>

<file path=word/footer233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776</w:t>
    </w:r>
  </w:p>
</w:ftr>
</file>

<file path=word/footer233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777</w:t>
    </w:r>
  </w:p>
</w:ftr>
</file>

<file path=word/footer233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778</w:t>
    </w:r>
  </w:p>
</w:ftr>
</file>

<file path=word/footer234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779</w:t>
    </w:r>
  </w:p>
</w:ftr>
</file>

<file path=word/footer234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780</w:t>
    </w:r>
  </w:p>
</w:ftr>
</file>

<file path=word/footer234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781</w:t>
    </w:r>
  </w:p>
</w:ftr>
</file>

<file path=word/footer235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782</w:t>
    </w:r>
  </w:p>
</w:ftr>
</file>

<file path=word/footer235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783</w:t>
    </w:r>
  </w:p>
</w:ftr>
</file>

<file path=word/footer235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784</w:t>
    </w:r>
  </w:p>
</w:ftr>
</file>

<file path=word/footer235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785</w:t>
    </w:r>
  </w:p>
</w:ftr>
</file>

<file path=word/footer236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786</w:t>
    </w:r>
  </w:p>
</w:ftr>
</file>

<file path=word/footer236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787</w:t>
    </w:r>
  </w:p>
</w:ftr>
</file>

<file path=word/footer236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788</w:t>
    </w:r>
  </w:p>
</w:ftr>
</file>

<file path=word/footer237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789</w:t>
    </w:r>
  </w:p>
</w:ftr>
</file>

<file path=word/footer237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790</w:t>
    </w:r>
  </w:p>
</w:ftr>
</file>

<file path=word/footer237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791</w:t>
    </w:r>
  </w:p>
</w:ftr>
</file>

<file path=word/footer238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792</w:t>
    </w:r>
  </w:p>
</w:ftr>
</file>

<file path=word/footer238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793</w:t>
    </w:r>
  </w:p>
</w:ftr>
</file>

<file path=word/footer238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794</w:t>
    </w:r>
  </w:p>
</w:ftr>
</file>

<file path=word/footer238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795</w:t>
    </w:r>
  </w:p>
</w:ftr>
</file>

<file path=word/footer239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796</w:t>
    </w:r>
  </w:p>
</w:ftr>
</file>

<file path=word/footer239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797</w:t>
    </w:r>
  </w:p>
</w:ftr>
</file>

<file path=word/footer239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798</w:t>
    </w:r>
  </w:p>
</w:ftr>
</file>

<file path=word/footer240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799</w:t>
    </w:r>
  </w:p>
</w:ftr>
</file>

<file path=word/footer240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800</w:t>
    </w:r>
  </w:p>
</w:ftr>
</file>

<file path=word/footer240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801</w:t>
    </w:r>
  </w:p>
</w:ftr>
</file>

<file path=word/footer241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802</w:t>
    </w:r>
  </w:p>
</w:ftr>
</file>

<file path=word/footer241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803</w:t>
    </w:r>
  </w:p>
</w:ftr>
</file>

<file path=word/footer241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804</w:t>
    </w:r>
  </w:p>
</w:ftr>
</file>

<file path=word/footer241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805</w:t>
    </w:r>
  </w:p>
</w:ftr>
</file>

<file path=word/footer242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806</w:t>
    </w:r>
  </w:p>
</w:ftr>
</file>

<file path=word/footer242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807</w:t>
    </w:r>
  </w:p>
</w:ftr>
</file>

<file path=word/footer242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808</w:t>
    </w:r>
  </w:p>
</w:ftr>
</file>

<file path=word/footer243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809</w:t>
    </w:r>
  </w:p>
</w:ftr>
</file>

<file path=word/footer243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810</w:t>
    </w:r>
  </w:p>
</w:ftr>
</file>

<file path=word/footer243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811</w:t>
    </w:r>
  </w:p>
</w:ftr>
</file>

<file path=word/footer244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812</w:t>
    </w:r>
  </w:p>
</w:ftr>
</file>

<file path=word/footer244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813</w:t>
    </w:r>
  </w:p>
</w:ftr>
</file>

<file path=word/footer244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814</w:t>
    </w:r>
  </w:p>
</w:ftr>
</file>

<file path=word/footer244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815</w:t>
    </w:r>
  </w:p>
</w:ftr>
</file>

<file path=word/footer245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816</w:t>
    </w:r>
  </w:p>
</w:ftr>
</file>

<file path=word/footer245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817</w:t>
    </w:r>
  </w:p>
</w:ftr>
</file>

<file path=word/footer245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818</w:t>
    </w:r>
  </w:p>
</w:ftr>
</file>

<file path=word/footer246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819</w:t>
    </w:r>
  </w:p>
</w:ftr>
</file>

<file path=word/footer246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820</w:t>
    </w:r>
  </w:p>
</w:ftr>
</file>

<file path=word/footer246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821</w:t>
    </w:r>
  </w:p>
</w:ftr>
</file>

<file path=word/footer247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822</w:t>
    </w:r>
  </w:p>
</w:ftr>
</file>

<file path=word/footer247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823</w:t>
    </w:r>
  </w:p>
</w:ftr>
</file>

<file path=word/footer247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824</w:t>
    </w:r>
  </w:p>
</w:ftr>
</file>

<file path=word/footer247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825</w:t>
    </w:r>
  </w:p>
</w:ftr>
</file>

<file path=word/footer248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826</w:t>
    </w:r>
  </w:p>
</w:ftr>
</file>

<file path=word/footer248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827</w:t>
    </w:r>
  </w:p>
</w:ftr>
</file>

<file path=word/footer248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828</w:t>
    </w:r>
  </w:p>
</w:ftr>
</file>

<file path=word/footer249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829</w:t>
    </w:r>
  </w:p>
</w:ftr>
</file>

<file path=word/footer249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830</w:t>
    </w:r>
  </w:p>
</w:ftr>
</file>

<file path=word/footer249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831</w:t>
    </w:r>
  </w:p>
</w:ftr>
</file>

<file path=word/footer250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832</w:t>
    </w:r>
  </w:p>
</w:ftr>
</file>

<file path=word/footer250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833</w:t>
    </w:r>
  </w:p>
</w:ftr>
</file>

<file path=word/footer250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834</w:t>
    </w:r>
  </w:p>
</w:ftr>
</file>

<file path=word/footer250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835</w:t>
    </w:r>
  </w:p>
</w:ftr>
</file>

<file path=word/footer251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836</w:t>
    </w:r>
  </w:p>
</w:ftr>
</file>

<file path=word/footer251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837</w:t>
    </w:r>
  </w:p>
</w:ftr>
</file>

<file path=word/footer251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838</w:t>
    </w:r>
  </w:p>
</w:ftr>
</file>

<file path=word/footer252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839</w:t>
    </w:r>
  </w:p>
</w:ftr>
</file>

<file path=word/footer252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840</w:t>
    </w:r>
  </w:p>
</w:ftr>
</file>

<file path=word/footer252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841</w:t>
    </w:r>
  </w:p>
</w:ftr>
</file>

<file path=word/footer253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842</w:t>
    </w:r>
  </w:p>
</w:ftr>
</file>

<file path=word/footer253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843</w:t>
    </w:r>
  </w:p>
</w:ftr>
</file>

<file path=word/footer253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844</w:t>
    </w:r>
  </w:p>
</w:ftr>
</file>

<file path=word/footer253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845</w:t>
    </w:r>
  </w:p>
</w:ftr>
</file>

<file path=word/footer254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846</w:t>
    </w:r>
  </w:p>
</w:ftr>
</file>

<file path=word/footer254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847</w:t>
    </w:r>
  </w:p>
</w:ftr>
</file>

<file path=word/footer254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848</w:t>
    </w:r>
  </w:p>
</w:ftr>
</file>

<file path=word/footer255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849</w:t>
    </w:r>
  </w:p>
</w:ftr>
</file>

<file path=word/footer255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850</w:t>
    </w:r>
  </w:p>
</w:ftr>
</file>

<file path=word/footer255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851</w:t>
    </w:r>
  </w:p>
</w:ftr>
</file>

<file path=word/footer256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852</w:t>
    </w:r>
  </w:p>
</w:ftr>
</file>

<file path=word/footer256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853</w:t>
    </w:r>
  </w:p>
</w:ftr>
</file>

<file path=word/footer256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854</w:t>
    </w:r>
  </w:p>
</w:ftr>
</file>

<file path=word/footer256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855</w:t>
    </w:r>
  </w:p>
</w:ftr>
</file>

<file path=word/footer257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856</w:t>
    </w:r>
  </w:p>
</w:ftr>
</file>

<file path=word/footer257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857</w:t>
    </w:r>
  </w:p>
</w:ftr>
</file>

<file path=word/footer257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858</w:t>
    </w:r>
  </w:p>
</w:ftr>
</file>

<file path=word/footer258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859</w:t>
    </w:r>
  </w:p>
</w:ftr>
</file>

<file path=word/footer258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860</w:t>
    </w:r>
  </w:p>
</w:ftr>
</file>

<file path=word/footer258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861</w:t>
    </w:r>
  </w:p>
</w:ftr>
</file>

<file path=word/footer259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862</w:t>
    </w:r>
  </w:p>
</w:ftr>
</file>

<file path=word/footer259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863</w:t>
    </w:r>
  </w:p>
</w:ftr>
</file>

<file path=word/footer259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864</w:t>
    </w:r>
  </w:p>
</w:ftr>
</file>

<file path=word/footer259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865</w:t>
    </w:r>
  </w:p>
</w:ftr>
</file>

<file path=word/footer260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866</w:t>
    </w:r>
  </w:p>
</w:ftr>
</file>

<file path=word/footer260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867</w:t>
    </w:r>
  </w:p>
</w:ftr>
</file>

<file path=word/footer260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868</w:t>
    </w:r>
  </w:p>
</w:ftr>
</file>

<file path=word/footer261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869</w:t>
    </w:r>
  </w:p>
</w:ftr>
</file>

<file path=word/footer261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870</w:t>
    </w:r>
  </w:p>
</w:ftr>
</file>

<file path=word/footer261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871</w:t>
    </w:r>
  </w:p>
</w:ftr>
</file>

<file path=word/footer262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872</w:t>
    </w:r>
  </w:p>
</w:ftr>
</file>

<file path=word/footer262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873</w:t>
    </w:r>
  </w:p>
</w:ftr>
</file>

<file path=word/footer262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874</w:t>
    </w:r>
  </w:p>
</w:ftr>
</file>

<file path=word/footer262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875</w:t>
    </w:r>
  </w:p>
</w:ftr>
</file>

<file path=word/footer263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876</w:t>
    </w:r>
  </w:p>
</w:ftr>
</file>

<file path=word/footer263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877</w:t>
    </w:r>
  </w:p>
</w:ftr>
</file>

<file path=word/footer263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878</w:t>
    </w:r>
  </w:p>
</w:ftr>
</file>

<file path=word/footer264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879</w:t>
    </w:r>
  </w:p>
</w:ftr>
</file>

<file path=word/footer264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880</w:t>
    </w:r>
  </w:p>
</w:ftr>
</file>

<file path=word/footer264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881</w:t>
    </w:r>
  </w:p>
</w:ftr>
</file>

<file path=word/footer265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882</w:t>
    </w:r>
  </w:p>
</w:ftr>
</file>

<file path=word/footer265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883</w:t>
    </w:r>
  </w:p>
</w:ftr>
</file>

<file path=word/footer265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884</w:t>
    </w:r>
  </w:p>
</w:ftr>
</file>

<file path=word/footer265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885</w:t>
    </w:r>
  </w:p>
</w:ftr>
</file>

<file path=word/footer266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886</w:t>
    </w:r>
  </w:p>
</w:ftr>
</file>

<file path=word/footer266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887</w:t>
    </w:r>
  </w:p>
</w:ftr>
</file>

<file path=word/footer266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888</w:t>
    </w:r>
  </w:p>
</w:ftr>
</file>

<file path=word/footer267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889</w:t>
    </w:r>
  </w:p>
</w:ftr>
</file>

<file path=word/footer267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890</w:t>
    </w:r>
  </w:p>
</w:ftr>
</file>

<file path=word/footer267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891</w:t>
    </w:r>
  </w:p>
</w:ftr>
</file>

<file path=word/footer268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892</w:t>
    </w:r>
  </w:p>
</w:ftr>
</file>

<file path=word/footer268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893</w:t>
    </w:r>
  </w:p>
</w:ftr>
</file>

<file path=word/footer268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894</w:t>
    </w:r>
  </w:p>
</w:ftr>
</file>

<file path=word/footer268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895</w:t>
    </w:r>
  </w:p>
</w:ftr>
</file>

<file path=word/footer269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896</w:t>
    </w:r>
  </w:p>
</w:ftr>
</file>

<file path=word/footer269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897</w:t>
    </w:r>
  </w:p>
</w:ftr>
</file>

<file path=word/footer269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898</w:t>
    </w:r>
  </w:p>
</w:ftr>
</file>

<file path=word/footer270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899</w:t>
    </w:r>
  </w:p>
</w:ftr>
</file>

<file path=word/footer270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900</w:t>
    </w:r>
  </w:p>
</w:ftr>
</file>

<file path=word/footer270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901</w:t>
    </w:r>
  </w:p>
</w:ftr>
</file>

<file path=word/footer271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902</w:t>
    </w:r>
  </w:p>
</w:ftr>
</file>

<file path=word/footer271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903</w:t>
    </w:r>
  </w:p>
</w:ftr>
</file>

<file path=word/footer271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904</w:t>
    </w:r>
  </w:p>
</w:ftr>
</file>

<file path=word/footer271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905</w:t>
    </w:r>
  </w:p>
</w:ftr>
</file>

<file path=word/footer272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906</w:t>
    </w:r>
  </w:p>
</w:ftr>
</file>

<file path=word/footer272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907</w:t>
    </w:r>
  </w:p>
</w:ftr>
</file>

<file path=word/footer272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908</w:t>
    </w:r>
  </w:p>
</w:ftr>
</file>

<file path=word/footer273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909</w:t>
    </w:r>
  </w:p>
</w:ftr>
</file>

<file path=word/footer273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910</w:t>
    </w:r>
  </w:p>
</w:ftr>
</file>

<file path=word/footer273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911</w:t>
    </w:r>
  </w:p>
</w:ftr>
</file>

<file path=word/footer274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912</w:t>
    </w:r>
  </w:p>
</w:ftr>
</file>

<file path=word/footer274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913</w:t>
    </w:r>
  </w:p>
</w:ftr>
</file>

<file path=word/footer274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914</w:t>
    </w:r>
  </w:p>
</w:ftr>
</file>

<file path=word/footer274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915</w:t>
    </w:r>
  </w:p>
</w:ftr>
</file>

<file path=word/footer275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916</w:t>
    </w:r>
  </w:p>
</w:ftr>
</file>

<file path=word/footer275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917</w:t>
    </w:r>
  </w:p>
</w:ftr>
</file>

<file path=word/footer275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918</w:t>
    </w:r>
  </w:p>
</w:ftr>
</file>

<file path=word/footer276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919</w:t>
    </w:r>
  </w:p>
</w:ftr>
</file>

<file path=word/footer276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920</w:t>
    </w:r>
  </w:p>
</w:ftr>
</file>

<file path=word/footer276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921</w:t>
    </w:r>
  </w:p>
</w:ftr>
</file>

<file path=word/footer277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922</w:t>
    </w:r>
  </w:p>
</w:ftr>
</file>

<file path=word/footer277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923</w:t>
    </w:r>
  </w:p>
</w:ftr>
</file>

<file path=word/footer277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924</w:t>
    </w:r>
  </w:p>
</w:ftr>
</file>

<file path=word/footer277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925</w:t>
    </w:r>
  </w:p>
</w:ftr>
</file>

<file path=word/footer278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926</w:t>
    </w:r>
  </w:p>
</w:ftr>
</file>

<file path=word/footer278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927</w:t>
    </w:r>
  </w:p>
</w:ftr>
</file>

<file path=word/footer278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928</w:t>
    </w:r>
  </w:p>
</w:ftr>
</file>

<file path=word/footer279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929</w:t>
    </w:r>
  </w:p>
</w:ftr>
</file>

<file path=word/footer279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930</w:t>
    </w:r>
  </w:p>
</w:ftr>
</file>

<file path=word/footer279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931</w:t>
    </w:r>
  </w:p>
</w:ftr>
</file>

<file path=word/footer280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932</w:t>
    </w:r>
  </w:p>
</w:ftr>
</file>

<file path=word/footer280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933</w:t>
    </w:r>
  </w:p>
</w:ftr>
</file>

<file path=word/footer280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934</w:t>
    </w:r>
  </w:p>
</w:ftr>
</file>

<file path=word/footer280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935</w:t>
    </w:r>
  </w:p>
</w:ftr>
</file>

<file path=word/footer281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936</w:t>
    </w:r>
  </w:p>
</w:ftr>
</file>

<file path=word/footer281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937</w:t>
    </w:r>
  </w:p>
</w:ftr>
</file>

<file path=word/footer281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938</w:t>
    </w:r>
  </w:p>
</w:ftr>
</file>

<file path=word/footer282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939</w:t>
    </w:r>
  </w:p>
</w:ftr>
</file>

<file path=word/footer282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940</w:t>
    </w:r>
  </w:p>
</w:ftr>
</file>

<file path=word/footer282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941</w:t>
    </w:r>
  </w:p>
</w:ftr>
</file>

<file path=word/footer283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942</w:t>
    </w:r>
  </w:p>
</w:ftr>
</file>

<file path=word/footer283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943</w:t>
    </w:r>
  </w:p>
</w:ftr>
</file>

<file path=word/footer283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944</w:t>
    </w:r>
  </w:p>
</w:ftr>
</file>

<file path=word/footer283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945</w:t>
    </w:r>
  </w:p>
</w:ftr>
</file>

<file path=word/footer284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946</w:t>
    </w:r>
  </w:p>
</w:ftr>
</file>

<file path=word/footer284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947</w:t>
    </w:r>
  </w:p>
</w:ftr>
</file>

<file path=word/footer284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948</w:t>
    </w:r>
  </w:p>
</w:ftr>
</file>

<file path=word/footer285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949</w:t>
    </w:r>
  </w:p>
</w:ftr>
</file>

<file path=word/footer285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950</w:t>
    </w:r>
  </w:p>
</w:ftr>
</file>

<file path=word/footer285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951</w:t>
    </w:r>
  </w:p>
</w:ftr>
</file>

<file path=word/footer286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952</w:t>
    </w:r>
  </w:p>
</w:ftr>
</file>

<file path=word/footer286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953</w:t>
    </w:r>
  </w:p>
</w:ftr>
</file>

<file path=word/footer286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954</w:t>
    </w:r>
  </w:p>
</w:ftr>
</file>

<file path=word/footer286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955</w:t>
    </w:r>
  </w:p>
</w:ftr>
</file>

<file path=word/footer287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956</w:t>
    </w:r>
  </w:p>
</w:ftr>
</file>

<file path=word/footer287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957</w:t>
    </w:r>
  </w:p>
</w:ftr>
</file>

<file path=word/footer287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958</w:t>
    </w:r>
  </w:p>
</w:ftr>
</file>

<file path=word/footer288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959</w:t>
    </w:r>
  </w:p>
</w:ftr>
</file>

<file path=word/footer288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960</w:t>
    </w:r>
  </w:p>
</w:ftr>
</file>

<file path=word/footer288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961</w:t>
    </w:r>
  </w:p>
</w:ftr>
</file>

<file path=word/footer289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962</w:t>
    </w:r>
  </w:p>
</w:ftr>
</file>

<file path=word/footer289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963</w:t>
    </w:r>
  </w:p>
</w:ftr>
</file>

<file path=word/footer289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964</w:t>
    </w:r>
  </w:p>
</w:ftr>
</file>

<file path=word/footer289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965</w:t>
    </w:r>
  </w:p>
</w:ftr>
</file>

<file path=word/footer290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966</w:t>
    </w:r>
  </w:p>
</w:ftr>
</file>

<file path=word/footer290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967</w:t>
    </w:r>
  </w:p>
</w:ftr>
</file>

<file path=word/footer290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968</w:t>
    </w:r>
  </w:p>
</w:ftr>
</file>

<file path=word/footer291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969</w:t>
    </w:r>
  </w:p>
</w:ftr>
</file>

<file path=word/footer291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970</w:t>
    </w:r>
  </w:p>
</w:ftr>
</file>

<file path=word/footer291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971</w:t>
    </w:r>
  </w:p>
</w:ftr>
</file>

<file path=word/footer292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972</w:t>
    </w:r>
  </w:p>
</w:ftr>
</file>

<file path=word/footer292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973</w:t>
    </w:r>
  </w:p>
</w:ftr>
</file>

<file path=word/footer292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974</w:t>
    </w:r>
  </w:p>
</w:ftr>
</file>

<file path=word/footer292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975</w:t>
    </w:r>
  </w:p>
</w:ftr>
</file>

<file path=word/footer293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976</w:t>
    </w:r>
  </w:p>
</w:ftr>
</file>

<file path=word/footer293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977</w:t>
    </w:r>
  </w:p>
</w:ftr>
</file>

<file path=word/footer293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978</w:t>
    </w:r>
  </w:p>
</w:ftr>
</file>

<file path=word/footer294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979</w:t>
    </w:r>
  </w:p>
</w:ftr>
</file>

<file path=word/footer294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980</w:t>
    </w:r>
  </w:p>
</w:ftr>
</file>

<file path=word/footer294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981</w:t>
    </w:r>
  </w:p>
</w:ftr>
</file>

<file path=word/footer295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982</w:t>
    </w:r>
  </w:p>
</w:ftr>
</file>

<file path=word/footer295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983</w:t>
    </w:r>
  </w:p>
</w:ftr>
</file>

<file path=word/footer295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984</w:t>
    </w:r>
  </w:p>
</w:ftr>
</file>

<file path=word/footer295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985</w:t>
    </w:r>
  </w:p>
</w:ftr>
</file>

<file path=word/footer296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986</w:t>
    </w:r>
  </w:p>
</w:ftr>
</file>

<file path=word/footer296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987</w:t>
    </w:r>
  </w:p>
</w:ftr>
</file>

<file path=word/footer296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988</w:t>
    </w:r>
  </w:p>
</w:ftr>
</file>

<file path=word/footer297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989</w:t>
    </w:r>
  </w:p>
</w:ftr>
</file>

<file path=word/footer297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990</w:t>
    </w:r>
  </w:p>
</w:ftr>
</file>

<file path=word/footer297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991</w:t>
    </w:r>
  </w:p>
</w:ftr>
</file>

<file path=word/footer298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992</w:t>
    </w:r>
  </w:p>
</w:ftr>
</file>

<file path=word/footer298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993</w:t>
    </w:r>
  </w:p>
</w:ftr>
</file>

<file path=word/footer298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994</w:t>
    </w:r>
  </w:p>
</w:ftr>
</file>

<file path=word/footer298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995</w:t>
    </w:r>
  </w:p>
</w:ftr>
</file>

<file path=word/footer299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996</w:t>
    </w:r>
  </w:p>
</w:ftr>
</file>

<file path=word/footer299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997</w:t>
    </w:r>
  </w:p>
</w:ftr>
</file>

<file path=word/footer299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998</w:t>
    </w:r>
  </w:p>
</w:ftr>
</file>

<file path=word/footer300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999</w:t>
    </w:r>
  </w:p>
</w:ftr>
</file>

<file path=word/footer300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1000</w:t>
    </w:r>
  </w:p>
</w:ftr>
</file>

<file path=word/footer300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1001</w:t>
    </w:r>
  </w:p>
</w:ftr>
</file>

<file path=word/footer301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1002</w:t>
    </w:r>
  </w:p>
</w:ftr>
</file>

<file path=word/footer301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1003</w:t>
    </w:r>
  </w:p>
</w:ftr>
</file>

<file path=word/footer301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1004</w:t>
    </w:r>
  </w:p>
</w:ftr>
</file>

<file path=word/footer301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1005</w:t>
    </w:r>
  </w:p>
</w:ftr>
</file>

<file path=word/footer302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1006</w:t>
    </w:r>
  </w:p>
</w:ftr>
</file>

<file path=word/footer302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1007</w:t>
    </w:r>
  </w:p>
</w:ftr>
</file>

<file path=word/footer302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1008</w:t>
    </w:r>
  </w:p>
</w:ftr>
</file>

<file path=word/footer303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1009</w:t>
    </w:r>
  </w:p>
</w:ftr>
</file>

<file path=word/footer303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1010</w:t>
    </w:r>
  </w:p>
</w:ftr>
</file>

<file path=word/footer303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1011</w:t>
    </w:r>
  </w:p>
</w:ftr>
</file>

<file path=word/footer304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1012</w:t>
    </w:r>
  </w:p>
</w:ftr>
</file>

<file path=word/footer304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1013</w:t>
    </w:r>
  </w:p>
</w:ftr>
</file>

<file path=word/footer304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1014</w:t>
    </w:r>
  </w:p>
</w:ftr>
</file>

<file path=word/footer304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1015</w:t>
    </w:r>
  </w:p>
</w:ftr>
</file>

<file path=word/footer305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1016</w:t>
    </w:r>
  </w:p>
</w:ftr>
</file>

<file path=word/footer305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1017</w:t>
    </w:r>
  </w:p>
</w:ftr>
</file>

<file path=word/footer305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1018</w:t>
    </w:r>
  </w:p>
</w:ftr>
</file>

<file path=word/footer306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1019</w:t>
    </w:r>
  </w:p>
</w:ftr>
</file>

<file path=word/footer306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1020</w:t>
    </w:r>
  </w:p>
</w:ftr>
</file>

<file path=word/footer306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1021</w:t>
    </w:r>
  </w:p>
</w:ftr>
</file>

<file path=word/footer307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1022</w:t>
    </w:r>
  </w:p>
</w:ftr>
</file>

<file path=word/footer307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1023</w:t>
    </w:r>
  </w:p>
</w:ftr>
</file>

<file path=word/footer307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1024</w:t>
    </w:r>
  </w:p>
</w:ftr>
</file>

<file path=word/footer307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1025</w:t>
    </w:r>
  </w:p>
</w:ftr>
</file>

<file path=word/footer308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1026</w:t>
    </w:r>
  </w:p>
</w:ftr>
</file>

<file path=word/footer308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1027</w:t>
    </w:r>
  </w:p>
</w:ftr>
</file>

<file path=word/footer308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1028</w:t>
    </w:r>
  </w:p>
</w:ftr>
</file>

<file path=word/footer309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1029</w:t>
    </w:r>
  </w:p>
</w:ftr>
</file>

<file path=word/footer309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1030</w:t>
    </w:r>
  </w:p>
</w:ftr>
</file>

<file path=word/footer309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1031</w:t>
    </w:r>
  </w:p>
</w:ftr>
</file>

<file path=word/footer310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1032</w:t>
    </w:r>
  </w:p>
</w:ftr>
</file>

<file path=word/footer310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1033</w:t>
    </w:r>
  </w:p>
</w:ftr>
</file>

<file path=word/footer310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1034</w:t>
    </w:r>
  </w:p>
</w:ftr>
</file>

<file path=word/footer310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1035</w:t>
    </w:r>
  </w:p>
</w:ftr>
</file>

<file path=word/footer311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1036</w:t>
    </w:r>
  </w:p>
</w:ftr>
</file>

<file path=word/footer311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1037</w:t>
    </w:r>
  </w:p>
</w:ftr>
</file>

<file path=word/footer311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1038</w:t>
    </w:r>
  </w:p>
</w:ftr>
</file>

<file path=word/footer312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1039</w:t>
    </w:r>
  </w:p>
</w:ftr>
</file>

<file path=word/footer312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1040</w:t>
    </w:r>
  </w:p>
</w:ftr>
</file>

<file path=word/footer312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1041</w:t>
    </w:r>
  </w:p>
</w:ftr>
</file>

<file path=word/footer313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1042</w:t>
    </w:r>
  </w:p>
</w:ftr>
</file>

<file path=word/footer313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1043</w:t>
    </w:r>
  </w:p>
</w:ftr>
</file>

<file path=word/footer313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1044</w:t>
    </w:r>
  </w:p>
</w:ftr>
</file>

<file path=word/footer313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1045</w:t>
    </w:r>
  </w:p>
</w:ftr>
</file>

<file path=word/footer314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1046</w:t>
    </w:r>
  </w:p>
</w:ftr>
</file>

<file path=word/footer314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1047</w:t>
    </w:r>
  </w:p>
</w:ftr>
</file>

<file path=word/footer314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1048</w:t>
    </w:r>
  </w:p>
</w:ftr>
</file>

<file path=word/footer315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1049</w:t>
    </w:r>
  </w:p>
</w:ftr>
</file>

<file path=word/footer315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1050</w:t>
    </w:r>
  </w:p>
</w:ftr>
</file>

<file path=word/footer315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1051</w:t>
    </w:r>
  </w:p>
</w:ftr>
</file>

<file path=word/footer316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1052</w:t>
    </w:r>
  </w:p>
</w:ftr>
</file>

<file path=word/footer316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1053</w:t>
    </w:r>
  </w:p>
</w:ftr>
</file>

<file path=word/footer316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1054</w:t>
    </w:r>
  </w:p>
</w:ftr>
</file>

<file path=word/footer316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1055</w:t>
    </w:r>
  </w:p>
</w:ftr>
</file>

<file path=word/footer317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1056</w:t>
    </w:r>
  </w:p>
</w:ftr>
</file>

<file path=word/footer317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1057</w:t>
    </w:r>
  </w:p>
</w:ftr>
</file>

<file path=word/footer317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1058</w:t>
    </w:r>
  </w:p>
</w:ftr>
</file>

<file path=word/footer318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1059</w:t>
    </w:r>
  </w:p>
</w:ftr>
</file>

<file path=word/footer318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1060</w:t>
    </w:r>
  </w:p>
</w:ftr>
</file>

<file path=word/footer318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1061</w:t>
    </w:r>
  </w:p>
</w:ftr>
</file>

<file path=word/footer319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1062</w:t>
    </w:r>
  </w:p>
</w:ftr>
</file>

<file path=word/footer319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1063</w:t>
    </w:r>
  </w:p>
</w:ftr>
</file>

<file path=word/footer319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1064</w:t>
    </w:r>
  </w:p>
</w:ftr>
</file>

<file path=word/footer319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1065</w:t>
    </w:r>
  </w:p>
</w:ftr>
</file>

<file path=word/footer320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1066</w:t>
    </w:r>
  </w:p>
</w:ftr>
</file>

<file path=word/footer320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1067</w:t>
    </w:r>
  </w:p>
</w:ftr>
</file>

<file path=word/footer320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1068</w:t>
    </w:r>
  </w:p>
</w:ftr>
</file>

<file path=word/footer321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1069</w:t>
    </w:r>
  </w:p>
</w:ftr>
</file>

<file path=word/footer321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1070</w:t>
    </w:r>
  </w:p>
</w:ftr>
</file>

<file path=word/footer321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1071</w:t>
    </w:r>
  </w:p>
</w:ftr>
</file>

<file path=word/footer322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1072</w:t>
    </w:r>
  </w:p>
</w:ftr>
</file>

<file path=word/footer322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1073</w:t>
    </w:r>
  </w:p>
</w:ftr>
</file>

<file path=word/footer322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1074</w:t>
    </w:r>
  </w:p>
</w:ftr>
</file>

<file path=word/footer322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1075</w:t>
    </w:r>
  </w:p>
</w:ftr>
</file>

<file path=word/footer323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1076</w:t>
    </w:r>
  </w:p>
</w:ftr>
</file>

<file path=word/footer323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1077</w:t>
    </w:r>
  </w:p>
</w:ftr>
</file>

<file path=word/footer323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1078</w:t>
    </w:r>
  </w:p>
</w:ftr>
</file>

<file path=word/footer324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1079</w:t>
    </w:r>
  </w:p>
</w:ftr>
</file>

<file path=word/footer324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1080</w:t>
    </w:r>
  </w:p>
</w:ftr>
</file>

<file path=word/footer324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1081</w:t>
    </w:r>
  </w:p>
</w:ftr>
</file>

<file path=word/footer325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1082</w:t>
    </w:r>
  </w:p>
</w:ftr>
</file>

<file path=word/footer325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1083</w:t>
    </w:r>
  </w:p>
</w:ftr>
</file>

<file path=word/footer325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1084</w:t>
    </w:r>
  </w:p>
</w:ftr>
</file>

<file path=word/footer325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1085</w:t>
    </w:r>
  </w:p>
</w:ftr>
</file>

<file path=word/footer326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1086</w:t>
    </w:r>
  </w:p>
</w:ftr>
</file>

<file path=word/footer326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1087</w:t>
    </w:r>
  </w:p>
</w:ftr>
</file>

<file path=word/footer326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1088</w:t>
    </w:r>
  </w:p>
</w:ftr>
</file>

<file path=word/footer327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1089</w:t>
    </w:r>
  </w:p>
</w:ftr>
</file>

<file path=word/footer327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1090</w:t>
    </w:r>
  </w:p>
</w:ftr>
</file>

<file path=word/footer327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1091</w:t>
    </w:r>
  </w:p>
</w:ftr>
</file>

<file path=word/footer328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1092</w:t>
    </w:r>
  </w:p>
</w:ftr>
</file>

<file path=word/footer328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1093</w:t>
    </w:r>
  </w:p>
</w:ftr>
</file>

<file path=word/footer328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1094</w:t>
    </w:r>
  </w:p>
</w:ftr>
</file>

<file path=word/footer328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1095</w:t>
    </w:r>
  </w:p>
</w:ftr>
</file>

<file path=word/footer329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1096</w:t>
    </w:r>
  </w:p>
</w:ftr>
</file>

<file path=word/footer329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1097</w:t>
    </w:r>
  </w:p>
</w:ftr>
</file>

<file path=word/footer329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1098</w:t>
    </w:r>
  </w:p>
</w:ftr>
</file>

<file path=word/footer330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1099</w:t>
    </w:r>
  </w:p>
</w:ftr>
</file>

<file path=word/footer330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1100</w:t>
    </w:r>
  </w:p>
</w:ftr>
</file>

<file path=word/footer330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1101</w:t>
    </w:r>
  </w:p>
</w:ftr>
</file>

<file path=word/footer331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1102</w:t>
    </w:r>
  </w:p>
</w:ftr>
</file>

<file path=word/footer331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1103</w:t>
    </w:r>
  </w:p>
</w:ftr>
</file>

<file path=word/footer331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1104</w:t>
    </w:r>
  </w:p>
</w:ftr>
</file>

<file path=word/footer331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1105</w:t>
    </w:r>
  </w:p>
</w:ftr>
</file>

<file path=word/footer332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1106</w:t>
    </w:r>
  </w:p>
</w:ftr>
</file>

<file path=word/footer332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1107</w:t>
    </w:r>
  </w:p>
</w:ftr>
</file>

<file path=word/footer332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1108</w:t>
    </w:r>
  </w:p>
</w:ftr>
</file>

<file path=word/footer333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1109</w:t>
    </w:r>
  </w:p>
</w:ftr>
</file>

<file path=word/footer333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1110</w:t>
    </w:r>
  </w:p>
</w:ftr>
</file>

<file path=word/footer333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1111</w:t>
    </w:r>
  </w:p>
</w:ftr>
</file>

<file path=word/footer334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1112</w:t>
    </w:r>
  </w:p>
</w:ftr>
</file>

<file path=word/footer334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1113</w:t>
    </w:r>
  </w:p>
</w:ftr>
</file>

<file path=word/footer334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1114</w:t>
    </w:r>
  </w:p>
</w:ftr>
</file>

<file path=word/footer334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1115</w:t>
    </w:r>
  </w:p>
</w:ftr>
</file>

<file path=word/footer335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1116</w:t>
    </w:r>
  </w:p>
</w:ftr>
</file>

<file path=word/footer335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1117</w:t>
    </w:r>
  </w:p>
</w:ftr>
</file>

<file path=word/footer335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1118</w:t>
    </w:r>
  </w:p>
</w:ftr>
</file>

<file path=word/footer336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1119</w:t>
    </w:r>
  </w:p>
</w:ftr>
</file>

<file path=word/footer336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1120</w:t>
    </w:r>
  </w:p>
</w:ftr>
</file>

<file path=word/footer336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1121</w:t>
    </w:r>
  </w:p>
</w:ftr>
</file>

<file path=word/footer337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1122</w:t>
    </w:r>
  </w:p>
</w:ftr>
</file>

<file path=word/footer337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1123</w:t>
    </w:r>
  </w:p>
</w:ftr>
</file>

<file path=word/footer337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1124</w:t>
    </w:r>
  </w:p>
</w:ftr>
</file>

<file path=word/footer337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1125</w:t>
    </w:r>
  </w:p>
</w:ftr>
</file>

<file path=word/footer338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1126</w:t>
    </w:r>
  </w:p>
</w:ftr>
</file>

<file path=word/footer338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1127</w:t>
    </w:r>
  </w:p>
</w:ftr>
</file>

<file path=word/footer338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1128</w:t>
    </w:r>
  </w:p>
</w:ftr>
</file>

<file path=word/footer339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1129</w:t>
    </w:r>
  </w:p>
</w:ftr>
</file>

<file path=word/footer339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1130</w:t>
    </w:r>
  </w:p>
</w:ftr>
</file>

<file path=word/footer339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1131</w:t>
    </w:r>
  </w:p>
</w:ftr>
</file>

<file path=word/footer340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1132</w:t>
    </w:r>
  </w:p>
</w:ftr>
</file>

<file path=word/footer340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1133</w:t>
    </w:r>
  </w:p>
</w:ftr>
</file>

<file path=word/footer340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1134</w:t>
    </w:r>
  </w:p>
</w:ftr>
</file>

<file path=word/footer340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1135</w:t>
    </w:r>
  </w:p>
</w:ftr>
</file>

<file path=word/footer341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1136</w:t>
    </w:r>
  </w:p>
</w:ftr>
</file>

<file path=word/footer341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1137</w:t>
    </w:r>
  </w:p>
</w:ftr>
</file>

<file path=word/footer341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1138</w:t>
    </w:r>
  </w:p>
</w:ftr>
</file>

<file path=word/footer342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1139</w:t>
    </w:r>
  </w:p>
</w:ftr>
</file>

<file path=word/footer342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1140</w:t>
    </w:r>
  </w:p>
</w:ftr>
</file>

<file path=word/footer342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1141</w:t>
    </w:r>
  </w:p>
</w:ftr>
</file>

<file path=word/footer343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1142</w:t>
    </w:r>
  </w:p>
</w:ftr>
</file>

<file path=word/footer343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1143</w:t>
    </w:r>
  </w:p>
</w:ftr>
</file>

<file path=word/footer343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1144</w:t>
    </w:r>
  </w:p>
</w:ftr>
</file>

<file path=word/footer343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1145</w:t>
    </w:r>
  </w:p>
</w:ftr>
</file>

<file path=word/footer344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1146</w:t>
    </w:r>
  </w:p>
</w:ftr>
</file>

<file path=word/footer344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1147</w:t>
    </w:r>
  </w:p>
</w:ftr>
</file>

<file path=word/footer344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1148</w:t>
    </w:r>
  </w:p>
</w:ftr>
</file>

<file path=word/footer345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1149</w:t>
    </w:r>
  </w:p>
</w:ftr>
</file>

<file path=word/footer345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1150</w:t>
    </w:r>
  </w:p>
</w:ftr>
</file>

<file path=word/footer345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1151</w:t>
    </w:r>
  </w:p>
</w:ftr>
</file>

<file path=word/footer346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1152</w:t>
    </w:r>
  </w:p>
</w:ftr>
</file>

<file path=word/footer346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1153</w:t>
    </w:r>
  </w:p>
</w:ftr>
</file>

<file path=word/footer346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1154</w:t>
    </w:r>
  </w:p>
</w:ftr>
</file>

<file path=word/footer346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1155</w:t>
    </w:r>
  </w:p>
</w:ftr>
</file>

<file path=word/footer347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1156</w:t>
    </w:r>
  </w:p>
</w:ftr>
</file>

<file path=word/footer347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1157</w:t>
    </w:r>
  </w:p>
</w:ftr>
</file>

<file path=word/footer347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1158</w:t>
    </w:r>
  </w:p>
</w:ftr>
</file>

<file path=word/footer348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1159</w:t>
    </w:r>
  </w:p>
</w:ftr>
</file>

<file path=word/footer348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1160</w:t>
    </w:r>
  </w:p>
</w:ftr>
</file>

<file path=word/footer348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1161</w:t>
    </w:r>
  </w:p>
</w:ftr>
</file>

<file path=word/footer349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1162</w:t>
    </w:r>
  </w:p>
</w:ftr>
</file>

<file path=word/footer349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1163</w:t>
    </w:r>
  </w:p>
</w:ftr>
</file>

<file path=word/footer349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1164</w:t>
    </w:r>
  </w:p>
</w:ftr>
</file>

<file path=word/footer349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1165</w:t>
    </w:r>
  </w:p>
</w:ftr>
</file>

<file path=word/footer350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1166</w:t>
    </w:r>
  </w:p>
</w:ftr>
</file>

<file path=word/footer350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1167</w:t>
    </w:r>
  </w:p>
</w:ftr>
</file>

<file path=word/footer350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1168</w:t>
    </w:r>
  </w:p>
</w:ftr>
</file>

<file path=word/footer351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1169</w:t>
    </w:r>
  </w:p>
</w:ftr>
</file>

<file path=word/footer351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1170</w:t>
    </w:r>
  </w:p>
</w:ftr>
</file>

<file path=word/footer351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1171</w:t>
    </w:r>
  </w:p>
</w:ftr>
</file>

<file path=word/footer352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1172</w:t>
    </w:r>
  </w:p>
</w:ftr>
</file>

<file path=word/footer352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1173</w:t>
    </w:r>
  </w:p>
</w:ftr>
</file>

<file path=word/footer352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1174</w:t>
    </w:r>
  </w:p>
</w:ftr>
</file>

<file path=word/footer352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1175</w:t>
    </w:r>
  </w:p>
</w:ftr>
</file>

<file path=word/footer353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1176</w:t>
    </w:r>
  </w:p>
</w:ftr>
</file>

<file path=word/footer353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1177</w:t>
    </w:r>
  </w:p>
</w:ftr>
</file>

<file path=word/footer353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1178</w:t>
    </w:r>
  </w:p>
</w:ftr>
</file>

<file path=word/footer354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1179</w:t>
    </w:r>
  </w:p>
</w:ftr>
</file>

<file path=word/footer354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1180</w:t>
    </w:r>
  </w:p>
</w:ftr>
</file>

<file path=word/footer354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1181</w:t>
    </w:r>
  </w:p>
</w:ftr>
</file>

<file path=word/footer355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1182</w:t>
    </w:r>
  </w:p>
</w:ftr>
</file>

<file path=word/footer355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1183</w:t>
    </w:r>
  </w:p>
</w:ftr>
</file>

<file path=word/footer355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1184</w:t>
    </w:r>
  </w:p>
</w:ftr>
</file>

<file path=word/footer355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1185</w:t>
    </w:r>
  </w:p>
</w:ftr>
</file>

<file path=word/footer356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1186</w:t>
    </w:r>
  </w:p>
</w:ftr>
</file>

<file path=word/footer356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1187</w:t>
    </w:r>
  </w:p>
</w:ftr>
</file>

<file path=word/footer356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1188</w:t>
    </w:r>
  </w:p>
</w:ftr>
</file>

<file path=word/footer357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1189</w:t>
    </w:r>
  </w:p>
</w:ftr>
</file>

<file path=word/footer357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1190</w:t>
    </w:r>
  </w:p>
</w:ftr>
</file>

<file path=word/footer357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1191</w:t>
    </w:r>
  </w:p>
</w:ftr>
</file>

<file path=word/footer358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1192</w:t>
    </w:r>
  </w:p>
</w:ftr>
</file>

<file path=word/footer358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1193</w:t>
    </w:r>
  </w:p>
</w:ftr>
</file>

<file path=word/footer358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1194</w:t>
    </w:r>
  </w:p>
</w:ftr>
</file>

<file path=word/footer358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1195</w:t>
    </w:r>
  </w:p>
</w:ftr>
</file>

<file path=word/footer359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1196</w:t>
    </w:r>
  </w:p>
</w:ftr>
</file>

<file path=word/footer359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1197</w:t>
    </w:r>
  </w:p>
</w:ftr>
</file>

<file path=word/footer359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1198</w:t>
    </w:r>
  </w:p>
</w:ftr>
</file>

<file path=word/footer360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1199</w:t>
    </w:r>
  </w:p>
</w:ftr>
</file>

<file path=word/footer360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1200</w:t>
    </w:r>
  </w:p>
</w:ftr>
</file>

<file path=word/footer360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1201</w:t>
    </w:r>
  </w:p>
</w:ftr>
</file>

<file path=word/footer361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1202</w:t>
    </w:r>
  </w:p>
</w:ftr>
</file>

<file path=word/footer361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1203</w:t>
    </w:r>
  </w:p>
</w:ftr>
</file>

<file path=word/footer361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1204</w:t>
    </w:r>
  </w:p>
</w:ftr>
</file>

<file path=word/footer361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1205</w:t>
    </w:r>
  </w:p>
</w:ftr>
</file>

<file path=word/footer362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1206</w:t>
    </w:r>
  </w:p>
</w:ftr>
</file>

<file path=word/footer362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1207</w:t>
    </w:r>
  </w:p>
</w:ftr>
</file>

<file path=word/footer362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1208</w:t>
    </w:r>
  </w:p>
</w:ftr>
</file>

<file path=word/footer363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1209</w:t>
    </w:r>
  </w:p>
</w:ftr>
</file>

<file path=word/footer363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1210</w:t>
    </w:r>
  </w:p>
</w:ftr>
</file>

<file path=word/footer363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1211</w:t>
    </w:r>
  </w:p>
</w:ftr>
</file>

<file path=word/footer364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1212</w:t>
    </w:r>
  </w:p>
</w:ftr>
</file>

<file path=word/footer364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1213</w:t>
    </w:r>
  </w:p>
</w:ftr>
</file>

<file path=word/footer364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1214</w:t>
    </w:r>
  </w:p>
</w:ftr>
</file>

<file path=word/footer364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1215</w:t>
    </w:r>
  </w:p>
</w:ftr>
</file>

<file path=word/footer365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1216</w:t>
    </w:r>
  </w:p>
</w:ftr>
</file>

<file path=word/footer365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1217</w:t>
    </w:r>
  </w:p>
</w:ftr>
</file>

<file path=word/footer365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1218</w:t>
    </w:r>
  </w:p>
</w:ftr>
</file>

<file path=word/footer366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1219</w:t>
    </w:r>
  </w:p>
</w:ftr>
</file>

<file path=word/footer366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1220</w:t>
    </w:r>
  </w:p>
</w:ftr>
</file>

<file path=word/footer366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1221</w:t>
    </w:r>
  </w:p>
</w:ftr>
</file>

<file path=word/footer367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1222</w:t>
    </w:r>
  </w:p>
</w:ftr>
</file>

<file path=word/footer367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1223</w:t>
    </w:r>
  </w:p>
</w:ftr>
</file>

<file path=word/footer367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1224</w:t>
    </w:r>
  </w:p>
</w:ftr>
</file>

<file path=word/footer367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1225</w:t>
    </w:r>
  </w:p>
</w:ftr>
</file>

<file path=word/footer368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1226</w:t>
    </w:r>
  </w:p>
</w:ftr>
</file>

<file path=word/footer368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1227</w:t>
    </w:r>
  </w:p>
</w:ftr>
</file>

<file path=word/footer368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1228</w:t>
    </w:r>
  </w:p>
</w:ftr>
</file>

<file path=word/footer369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1229</w:t>
    </w:r>
  </w:p>
</w:ftr>
</file>

<file path=word/footer369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1230</w:t>
    </w:r>
  </w:p>
</w:ftr>
</file>

<file path=word/footer369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1231</w:t>
    </w:r>
  </w:p>
</w:ftr>
</file>

<file path=word/footer370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1232</w:t>
    </w:r>
  </w:p>
</w:ftr>
</file>

<file path=word/footer370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1233</w:t>
    </w:r>
  </w:p>
</w:ftr>
</file>

<file path=word/footer370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1234</w:t>
    </w:r>
  </w:p>
</w:ftr>
</file>

<file path=word/footer370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1235</w:t>
    </w:r>
  </w:p>
</w:ftr>
</file>

<file path=word/footer371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1236</w:t>
    </w:r>
  </w:p>
</w:ftr>
</file>

<file path=word/footer371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1237</w:t>
    </w:r>
  </w:p>
</w:ftr>
</file>

<file path=word/footer371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1238</w:t>
    </w:r>
  </w:p>
</w:ftr>
</file>

<file path=word/footer372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1239</w:t>
    </w:r>
  </w:p>
</w:ftr>
</file>

<file path=word/footer372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1240</w:t>
    </w:r>
  </w:p>
</w:ftr>
</file>

<file path=word/footer372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1241</w:t>
    </w:r>
  </w:p>
</w:ftr>
</file>

<file path=word/footer373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1242</w:t>
    </w:r>
  </w:p>
</w:ftr>
</file>

<file path=word/footer373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1243</w:t>
    </w:r>
  </w:p>
</w:ftr>
</file>

<file path=word/footer373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1244</w:t>
    </w:r>
  </w:p>
</w:ftr>
</file>

<file path=word/footer373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1245</w:t>
    </w:r>
  </w:p>
</w:ftr>
</file>

<file path=word/footer374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1246</w:t>
    </w:r>
  </w:p>
</w:ftr>
</file>

<file path=word/footer374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1247</w:t>
    </w:r>
  </w:p>
</w:ftr>
</file>

<file path=word/footer374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1248</w:t>
    </w:r>
  </w:p>
</w:ftr>
</file>

<file path=word/footer375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1249</w:t>
    </w:r>
  </w:p>
</w:ftr>
</file>

<file path=word/footer375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1250</w:t>
    </w:r>
  </w:p>
</w:ftr>
</file>

<file path=word/footer375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1251</w:t>
    </w:r>
  </w:p>
</w:ftr>
</file>

<file path=word/footer376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1252</w:t>
    </w:r>
  </w:p>
</w:ftr>
</file>

<file path=word/footer376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1253</w:t>
    </w:r>
  </w:p>
</w:ftr>
</file>

<file path=word/footer376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1254</w:t>
    </w:r>
  </w:p>
</w:ftr>
</file>

<file path=word/footer376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1255</w:t>
    </w:r>
  </w:p>
</w:ftr>
</file>

<file path=word/footer377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1256</w:t>
    </w:r>
  </w:p>
</w:ftr>
</file>

<file path=word/footer377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1257</w:t>
    </w:r>
  </w:p>
</w:ftr>
</file>

<file path=word/footer377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1258</w:t>
    </w:r>
  </w:p>
</w:ftr>
</file>

<file path=word/footer378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1259</w:t>
    </w:r>
  </w:p>
</w:ftr>
</file>

<file path=word/footer378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1260</w:t>
    </w:r>
  </w:p>
</w:ftr>
</file>

<file path=word/footer378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1261</w:t>
    </w:r>
  </w:p>
</w:ftr>
</file>

<file path=word/footer379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1262</w:t>
    </w:r>
  </w:p>
</w:ftr>
</file>

<file path=word/footer379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1263</w:t>
    </w:r>
  </w:p>
</w:ftr>
</file>

<file path=word/footer379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1264</w:t>
    </w:r>
  </w:p>
</w:ftr>
</file>

<file path=word/footer379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1265</w:t>
    </w:r>
  </w:p>
</w:ftr>
</file>

<file path=word/footer380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1266</w:t>
    </w:r>
  </w:p>
</w:ftr>
</file>

<file path=word/footer380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1267</w:t>
    </w:r>
  </w:p>
</w:ftr>
</file>

<file path=word/footer380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1268</w:t>
    </w:r>
  </w:p>
</w:ftr>
</file>

<file path=word/footer381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1269</w:t>
    </w:r>
  </w:p>
</w:ftr>
</file>

<file path=word/footer381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1270</w:t>
    </w:r>
  </w:p>
</w:ftr>
</file>

<file path=word/footer381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1271</w:t>
    </w:r>
  </w:p>
</w:ftr>
</file>

<file path=word/footer382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1272</w:t>
    </w:r>
  </w:p>
</w:ftr>
</file>

<file path=word/footer382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1273</w:t>
    </w:r>
  </w:p>
</w:ftr>
</file>

<file path=word/footer382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1274</w:t>
    </w:r>
  </w:p>
</w:ftr>
</file>

<file path=word/footer382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1275</w:t>
    </w:r>
  </w:p>
</w:ftr>
</file>

<file path=word/footer383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1276</w:t>
    </w:r>
  </w:p>
</w:ftr>
</file>

<file path=word/footer383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1277</w:t>
    </w:r>
  </w:p>
</w:ftr>
</file>

<file path=word/footer383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1278</w:t>
    </w:r>
  </w:p>
</w:ftr>
</file>

<file path=word/footer384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1279</w:t>
    </w:r>
  </w:p>
</w:ftr>
</file>

<file path=word/footer384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1280</w:t>
    </w:r>
  </w:p>
</w:ftr>
</file>

<file path=word/footer384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1281</w:t>
    </w:r>
  </w:p>
</w:ftr>
</file>

<file path=word/footer385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1282</w:t>
    </w:r>
  </w:p>
</w:ftr>
</file>

<file path=word/footer385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1283</w:t>
    </w:r>
  </w:p>
</w:ftr>
</file>

<file path=word/footer385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1284</w:t>
    </w:r>
  </w:p>
</w:ftr>
</file>

<file path=word/footer385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1285</w:t>
    </w:r>
  </w:p>
</w:ftr>
</file>

<file path=word/footer386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1286</w:t>
    </w:r>
  </w:p>
</w:ftr>
</file>

<file path=word/footer386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1287</w:t>
    </w:r>
  </w:p>
</w:ftr>
</file>

<file path=word/footer386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1288</w:t>
    </w:r>
  </w:p>
</w:ftr>
</file>

<file path=word/footer387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1289</w:t>
    </w:r>
  </w:p>
</w:ftr>
</file>

<file path=word/footer387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1290</w:t>
    </w:r>
  </w:p>
</w:ftr>
</file>

<file path=word/footer387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1291</w:t>
    </w:r>
  </w:p>
</w:ftr>
</file>

<file path=word/footer388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1292</w:t>
    </w:r>
  </w:p>
</w:ftr>
</file>

<file path=word/footer388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1293</w:t>
    </w:r>
  </w:p>
</w:ftr>
</file>

<file path=word/footer388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1294</w:t>
    </w:r>
  </w:p>
</w:ftr>
</file>

<file path=word/footer388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1295</w:t>
    </w:r>
  </w:p>
</w:ftr>
</file>

<file path=word/footer389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1296</w:t>
    </w:r>
  </w:p>
</w:ftr>
</file>

<file path=word/footer389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1297</w:t>
    </w:r>
  </w:p>
</w:ftr>
</file>

<file path=word/footer389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1298</w:t>
    </w:r>
  </w:p>
</w:ftr>
</file>

<file path=word/footer390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1299</w:t>
    </w:r>
  </w:p>
</w:ftr>
</file>

<file path=word/footer390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1300</w:t>
    </w:r>
  </w:p>
</w:ftr>
</file>

<file path=word/footer390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1301</w:t>
    </w:r>
  </w:p>
</w:ftr>
</file>

<file path=word/footer391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1302</w:t>
    </w:r>
  </w:p>
</w:ftr>
</file>

<file path=word/footer391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1303</w:t>
    </w:r>
  </w:p>
</w:ftr>
</file>

<file path=word/footer391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1304</w:t>
    </w:r>
  </w:p>
</w:ftr>
</file>

<file path=word/footer391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1305</w:t>
    </w:r>
  </w:p>
</w:ftr>
</file>

<file path=word/footer392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1306</w:t>
    </w:r>
  </w:p>
</w:ftr>
</file>

<file path=word/footer392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1307</w:t>
    </w:r>
  </w:p>
</w:ftr>
</file>

<file path=word/footer392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1308</w:t>
    </w:r>
  </w:p>
</w:ftr>
</file>

<file path=word/footer393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1309</w:t>
    </w:r>
  </w:p>
</w:ftr>
</file>

<file path=word/footer393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1310</w:t>
    </w:r>
  </w:p>
</w:ftr>
</file>

<file path=word/footer393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1311</w:t>
    </w:r>
  </w:p>
</w:ftr>
</file>

<file path=word/footer394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1312</w:t>
    </w:r>
  </w:p>
</w:ftr>
</file>

<file path=word/footer394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1313</w:t>
    </w:r>
  </w:p>
</w:ftr>
</file>

<file path=word/footer394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1314</w:t>
    </w:r>
  </w:p>
</w:ftr>
</file>

<file path=word/footer394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1315</w:t>
    </w:r>
  </w:p>
</w:ftr>
</file>

<file path=word/footer395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1316</w:t>
    </w:r>
  </w:p>
</w:ftr>
</file>

<file path=word/footer395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1317</w:t>
    </w:r>
  </w:p>
</w:ftr>
</file>

<file path=word/footer395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1318</w:t>
    </w:r>
  </w:p>
</w:ftr>
</file>

<file path=word/footer396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1319</w:t>
    </w:r>
  </w:p>
</w:ftr>
</file>

<file path=word/footer396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1320</w:t>
    </w:r>
  </w:p>
</w:ftr>
</file>

<file path=word/footer396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1321</w:t>
    </w:r>
  </w:p>
</w:ftr>
</file>

<file path=word/footer397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1322</w:t>
    </w:r>
  </w:p>
</w:ftr>
</file>

<file path=word/footer397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1323</w:t>
    </w:r>
  </w:p>
</w:ftr>
</file>

<file path=word/footer397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1324</w:t>
    </w:r>
  </w:p>
</w:ftr>
</file>

<file path=word/footer397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1325</w:t>
    </w:r>
  </w:p>
</w:ftr>
</file>

<file path=word/footer398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1326</w:t>
    </w:r>
  </w:p>
</w:ftr>
</file>

<file path=word/footer398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1327</w:t>
    </w:r>
  </w:p>
</w:ftr>
</file>

<file path=word/footer398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1328</w:t>
    </w:r>
  </w:p>
</w:ftr>
</file>

<file path=word/footer399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1329</w:t>
    </w:r>
  </w:p>
</w:ftr>
</file>

<file path=word/footer399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1330</w:t>
    </w:r>
  </w:p>
</w:ftr>
</file>

<file path=word/footer399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1331</w:t>
    </w:r>
  </w:p>
</w:ftr>
</file>

<file path=word/footer400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1332</w:t>
    </w:r>
  </w:p>
</w:ftr>
</file>

<file path=word/footer400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1333</w:t>
    </w:r>
  </w:p>
</w:ftr>
</file>

<file path=word/footer400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1334</w:t>
    </w:r>
  </w:p>
</w:ftr>
</file>

<file path=word/footer400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1335</w:t>
    </w:r>
  </w:p>
</w:ftr>
</file>

<file path=word/footer401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1336</w:t>
    </w:r>
  </w:p>
</w:ftr>
</file>

<file path=word/footer401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1337</w:t>
    </w:r>
  </w:p>
</w:ftr>
</file>

<file path=word/footer401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1338</w:t>
    </w:r>
  </w:p>
</w:ftr>
</file>

<file path=word/footer402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1339</w:t>
    </w:r>
  </w:p>
</w:ftr>
</file>

<file path=word/footer402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1340</w:t>
    </w:r>
  </w:p>
</w:ftr>
</file>

<file path=word/footer402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1341</w:t>
    </w:r>
  </w:p>
</w:ftr>
</file>

<file path=word/footer403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1342</w:t>
    </w:r>
  </w:p>
</w:ftr>
</file>

<file path=word/footer403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1343</w:t>
    </w:r>
  </w:p>
</w:ftr>
</file>

<file path=word/footer403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1344</w:t>
    </w:r>
  </w:p>
</w:ftr>
</file>

<file path=word/footer403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1345</w:t>
    </w:r>
  </w:p>
</w:ftr>
</file>

<file path=word/footer404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1346</w:t>
    </w:r>
  </w:p>
</w:ftr>
</file>

<file path=word/footer404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1347</w:t>
    </w:r>
  </w:p>
</w:ftr>
</file>

<file path=word/footer404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1348</w:t>
    </w:r>
  </w:p>
</w:ftr>
</file>

<file path=word/footer405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1349</w:t>
    </w:r>
  </w:p>
</w:ftr>
</file>

<file path=word/footer405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1350</w:t>
    </w:r>
  </w:p>
</w:ftr>
</file>

<file path=word/footer405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1351</w:t>
    </w:r>
  </w:p>
</w:ftr>
</file>

<file path=word/footer406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1352</w:t>
    </w:r>
  </w:p>
</w:ftr>
</file>

<file path=word/footer406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1353</w:t>
    </w:r>
  </w:p>
</w:ftr>
</file>

<file path=word/footer406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1354</w:t>
    </w:r>
  </w:p>
</w:ftr>
</file>

<file path=word/footer406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1355</w:t>
    </w:r>
  </w:p>
</w:ftr>
</file>

<file path=word/footer407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1356</w:t>
    </w:r>
  </w:p>
</w:ftr>
</file>

<file path=word/footer407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1357</w:t>
    </w:r>
  </w:p>
</w:ftr>
</file>

<file path=word/footer407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1358</w:t>
    </w:r>
  </w:p>
</w:ftr>
</file>

<file path=word/footer408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1359</w:t>
    </w:r>
  </w:p>
</w:ftr>
</file>

<file path=word/footer408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1360</w:t>
    </w:r>
  </w:p>
</w:ftr>
</file>

<file path=word/footer408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1361</w:t>
    </w:r>
  </w:p>
</w:ftr>
</file>

<file path=word/footer409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1362</w:t>
    </w:r>
  </w:p>
</w:ftr>
</file>

<file path=word/footer409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1363</w:t>
    </w:r>
  </w:p>
</w:ftr>
</file>

<file path=word/footer409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1364</w:t>
    </w:r>
  </w:p>
</w:ftr>
</file>

<file path=word/footer409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1365</w:t>
    </w:r>
  </w:p>
</w:ftr>
</file>

<file path=word/footer410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1366</w:t>
    </w:r>
  </w:p>
</w:ftr>
</file>

<file path=word/footer410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1367</w:t>
    </w:r>
  </w:p>
</w:ftr>
</file>

<file path=word/footer410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1368</w:t>
    </w:r>
  </w:p>
</w:ftr>
</file>

<file path=word/footer411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1369</w:t>
    </w:r>
  </w:p>
</w:ftr>
</file>

<file path=word/footer411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1370</w:t>
    </w:r>
  </w:p>
</w:ftr>
</file>

<file path=word/footer411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1371</w:t>
    </w:r>
  </w:p>
</w:ftr>
</file>

<file path=word/footer412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1372</w:t>
    </w:r>
  </w:p>
</w:ftr>
</file>

<file path=word/footer412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1373</w:t>
    </w:r>
  </w:p>
</w:ftr>
</file>

<file path=word/footer412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1374</w:t>
    </w:r>
  </w:p>
</w:ftr>
</file>

<file path=word/footer412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1375</w:t>
    </w:r>
  </w:p>
</w:ftr>
</file>

<file path=word/footer413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1376</w:t>
    </w:r>
  </w:p>
</w:ftr>
</file>

<file path=word/footer413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1377</w:t>
    </w:r>
  </w:p>
</w:ftr>
</file>

<file path=word/footer413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1378</w:t>
    </w:r>
  </w:p>
</w:ftr>
</file>

<file path=word/footer414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1379</w:t>
    </w:r>
  </w:p>
</w:ftr>
</file>

<file path=word/footer414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1380</w:t>
    </w:r>
  </w:p>
</w:ftr>
</file>

<file path=word/footer414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1381</w:t>
    </w:r>
  </w:p>
</w:ftr>
</file>

<file path=word/footer415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1382</w:t>
    </w:r>
  </w:p>
</w:ftr>
</file>

<file path=word/footer415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1383</w:t>
    </w:r>
  </w:p>
</w:ftr>
</file>

<file path=word/footer415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1384</w:t>
    </w:r>
  </w:p>
</w:ftr>
</file>

<file path=word/footer415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1385</w:t>
    </w:r>
  </w:p>
</w:ftr>
</file>

<file path=word/footer416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1386</w:t>
    </w:r>
  </w:p>
</w:ftr>
</file>

<file path=word/footer416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1387</w:t>
    </w:r>
  </w:p>
</w:ftr>
</file>

<file path=word/footer416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1388</w:t>
    </w:r>
  </w:p>
</w:ftr>
</file>

<file path=word/footer417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1389</w:t>
    </w:r>
  </w:p>
</w:ftr>
</file>

<file path=word/footer417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1390</w:t>
    </w:r>
  </w:p>
</w:ftr>
</file>

<file path=word/footer417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1391</w:t>
    </w:r>
  </w:p>
</w:ftr>
</file>

<file path=word/footer418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1392</w:t>
    </w:r>
  </w:p>
</w:ftr>
</file>

<file path=word/footer418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1393</w:t>
    </w:r>
  </w:p>
</w:ftr>
</file>

<file path=word/footer418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1394</w:t>
    </w:r>
  </w:p>
</w:ftr>
</file>

<file path=word/footer418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1395</w:t>
    </w:r>
  </w:p>
</w:ftr>
</file>

<file path=word/footer419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1396</w:t>
    </w:r>
  </w:p>
</w:ftr>
</file>

<file path=word/footer419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1397</w:t>
    </w:r>
  </w:p>
</w:ftr>
</file>

<file path=word/footer419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1398</w:t>
    </w:r>
  </w:p>
</w:ftr>
</file>

<file path=word/footer420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1399</w:t>
    </w:r>
  </w:p>
</w:ftr>
</file>

<file path=word/footer420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1400</w:t>
    </w:r>
  </w:p>
</w:ftr>
</file>

<file path=word/footer420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1401</w:t>
    </w:r>
  </w:p>
</w:ftr>
</file>

<file path=word/footer421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1402</w:t>
    </w:r>
  </w:p>
</w:ftr>
</file>

<file path=word/footer421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1403</w:t>
    </w:r>
  </w:p>
</w:ftr>
</file>

<file path=word/footer421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1404</w:t>
    </w:r>
  </w:p>
</w:ftr>
</file>

<file path=word/footer421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1405</w:t>
    </w:r>
  </w:p>
</w:ftr>
</file>

<file path=word/footer422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1406</w:t>
    </w:r>
  </w:p>
</w:ftr>
</file>

<file path=word/footer422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1407</w:t>
    </w:r>
  </w:p>
</w:ftr>
</file>

<file path=word/footer422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1408</w:t>
    </w:r>
  </w:p>
</w:ftr>
</file>

<file path=word/footer423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1409</w:t>
    </w:r>
  </w:p>
</w:ftr>
</file>

<file path=word/footer423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1410</w:t>
    </w:r>
  </w:p>
</w:ftr>
</file>

<file path=word/footer423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1411</w:t>
    </w:r>
  </w:p>
</w:ftr>
</file>

<file path=word/footer424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1412</w:t>
    </w:r>
  </w:p>
</w:ftr>
</file>

<file path=word/footer424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1413</w:t>
    </w:r>
  </w:p>
</w:ftr>
</file>

<file path=word/footer424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1414</w:t>
    </w:r>
  </w:p>
</w:ftr>
</file>

<file path=word/footer424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1415</w:t>
    </w:r>
  </w:p>
</w:ftr>
</file>

<file path=word/footer425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1416</w:t>
    </w:r>
  </w:p>
</w:ftr>
</file>

<file path=word/footer425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1417</w:t>
    </w:r>
  </w:p>
</w:ftr>
</file>

<file path=word/footer425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1418</w:t>
    </w:r>
  </w:p>
</w:ftr>
</file>

<file path=word/footer426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1419</w:t>
    </w:r>
  </w:p>
</w:ftr>
</file>

<file path=word/footer426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1420</w:t>
    </w:r>
  </w:p>
</w:ftr>
</file>

<file path=word/footer426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1421</w:t>
    </w:r>
  </w:p>
</w:ftr>
</file>

<file path=word/footer427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1422</w:t>
    </w:r>
  </w:p>
</w:ftr>
</file>

<file path=word/footer427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1423</w:t>
    </w:r>
  </w:p>
</w:ftr>
</file>

<file path=word/footer427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1424</w:t>
    </w:r>
  </w:p>
</w:ftr>
</file>

<file path=word/footer427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1425</w:t>
    </w:r>
  </w:p>
</w:ftr>
</file>

<file path=word/footer428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1426</w:t>
    </w:r>
  </w:p>
</w:ftr>
</file>

<file path=word/footer428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1427</w:t>
    </w:r>
  </w:p>
</w:ftr>
</file>

<file path=word/footer428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1428</w:t>
    </w:r>
  </w:p>
</w:ftr>
</file>

<file path=word/footer429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1429</w:t>
    </w:r>
  </w:p>
</w:ftr>
</file>

<file path=word/footer429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1430</w:t>
    </w:r>
  </w:p>
</w:ftr>
</file>

<file path=word/footer429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1431</w:t>
    </w:r>
  </w:p>
</w:ftr>
</file>

<file path=word/footer430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1432</w:t>
    </w:r>
  </w:p>
</w:ftr>
</file>

<file path=word/footer430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1433</w:t>
    </w:r>
  </w:p>
</w:ftr>
</file>

<file path=word/footer430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1434</w:t>
    </w:r>
  </w:p>
</w:ftr>
</file>

<file path=word/footer430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1435</w:t>
    </w:r>
  </w:p>
</w:ftr>
</file>

<file path=word/footer431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1436</w:t>
    </w:r>
  </w:p>
</w:ftr>
</file>

<file path=word/footer431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1437</w:t>
    </w:r>
  </w:p>
</w:ftr>
</file>

<file path=word/footer431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1438</w:t>
    </w:r>
  </w:p>
</w:ftr>
</file>

<file path=word/footer432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1439</w:t>
    </w:r>
  </w:p>
</w:ftr>
</file>

<file path=word/footer432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1440</w:t>
    </w:r>
  </w:p>
</w:ftr>
</file>

<file path=word/footer432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1441</w:t>
    </w:r>
  </w:p>
</w:ftr>
</file>

<file path=word/footer433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1442</w:t>
    </w:r>
  </w:p>
</w:ftr>
</file>

<file path=word/footer433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1443</w:t>
    </w:r>
  </w:p>
</w:ftr>
</file>

<file path=word/footer433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1444</w:t>
    </w:r>
  </w:p>
</w:ftr>
</file>

<file path=word/footer433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1445</w:t>
    </w:r>
  </w:p>
</w:ftr>
</file>

<file path=word/footer434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1446</w:t>
    </w:r>
  </w:p>
</w:ftr>
</file>

<file path=word/footer434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1447</w:t>
    </w:r>
  </w:p>
</w:ftr>
</file>

<file path=word/footer434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1448</w:t>
    </w:r>
  </w:p>
</w:ftr>
</file>

<file path=word/footer435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1449</w:t>
    </w:r>
  </w:p>
</w:ftr>
</file>

<file path=word/footer435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1450</w:t>
    </w:r>
  </w:p>
</w:ftr>
</file>

<file path=word/footer435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1451</w:t>
    </w:r>
  </w:p>
</w:ftr>
</file>

<file path=word/footer436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1452</w:t>
    </w:r>
  </w:p>
</w:ftr>
</file>

<file path=word/footer436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1453</w:t>
    </w:r>
  </w:p>
</w:ftr>
</file>

<file path=word/footer436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1454</w:t>
    </w:r>
  </w:p>
</w:ftr>
</file>

<file path=word/footer436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1455</w:t>
    </w:r>
  </w:p>
</w:ftr>
</file>

<file path=word/footer437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1456</w:t>
    </w:r>
  </w:p>
</w:ftr>
</file>

<file path=word/footer437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1457</w:t>
    </w:r>
  </w:p>
</w:ftr>
</file>

<file path=word/footer437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1458</w:t>
    </w:r>
  </w:p>
</w:ftr>
</file>

<file path=word/footer438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1459</w:t>
    </w:r>
  </w:p>
</w:ftr>
</file>

<file path=word/footer438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1460</w:t>
    </w:r>
  </w:p>
</w:ftr>
</file>

<file path=word/footer438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1461</w:t>
    </w:r>
  </w:p>
</w:ftr>
</file>

<file path=word/footer439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1462</w:t>
    </w:r>
  </w:p>
</w:ftr>
</file>

<file path=word/footer439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1463</w:t>
    </w:r>
  </w:p>
</w:ftr>
</file>

<file path=word/footer439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1464</w:t>
    </w:r>
  </w:p>
</w:ftr>
</file>

<file path=word/footer439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1465</w:t>
    </w:r>
  </w:p>
</w:ftr>
</file>

<file path=word/footer440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1466</w:t>
    </w:r>
  </w:p>
</w:ftr>
</file>

<file path=word/footer440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1467</w:t>
    </w:r>
  </w:p>
</w:ftr>
</file>

<file path=word/footer440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1468</w:t>
    </w:r>
  </w:p>
</w:ftr>
</file>

<file path=word/footer441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1469</w:t>
    </w:r>
  </w:p>
</w:ftr>
</file>

<file path=word/footer441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1470</w:t>
    </w:r>
  </w:p>
</w:ftr>
</file>

<file path=word/footer441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1471</w:t>
    </w:r>
  </w:p>
</w:ftr>
</file>

<file path=word/footer442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1472</w:t>
    </w:r>
  </w:p>
</w:ftr>
</file>

<file path=word/footer442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1473</w:t>
    </w:r>
  </w:p>
</w:ftr>
</file>

<file path=word/footer442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1474</w:t>
    </w:r>
  </w:p>
</w:ftr>
</file>

<file path=word/footer442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1475</w:t>
    </w:r>
  </w:p>
</w:ftr>
</file>

<file path=word/footer443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1476</w:t>
    </w:r>
  </w:p>
</w:ftr>
</file>

<file path=word/footer443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1477</w:t>
    </w:r>
  </w:p>
</w:ftr>
</file>

<file path=word/footer443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1478</w:t>
    </w:r>
  </w:p>
</w:ftr>
</file>

<file path=word/footer444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1479</w:t>
    </w:r>
  </w:p>
</w:ftr>
</file>

<file path=word/footer444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1480</w:t>
    </w:r>
  </w:p>
</w:ftr>
</file>

<file path=word/footer444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1481</w:t>
    </w:r>
  </w:p>
</w:ftr>
</file>

<file path=word/footer445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1482</w:t>
    </w:r>
  </w:p>
</w:ftr>
</file>

<file path=word/footer445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1483</w:t>
    </w:r>
  </w:p>
</w:ftr>
</file>

<file path=word/footer445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1484</w:t>
    </w:r>
  </w:p>
</w:ftr>
</file>

<file path=word/footer445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1485</w:t>
    </w:r>
  </w:p>
</w:ftr>
</file>

<file path=word/footer446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1486</w:t>
    </w:r>
  </w:p>
</w:ftr>
</file>

<file path=word/footer446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1487</w:t>
    </w:r>
  </w:p>
</w:ftr>
</file>

<file path=word/footer446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1488</w:t>
    </w:r>
  </w:p>
</w:ftr>
</file>

<file path=word/footer447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1489</w:t>
    </w:r>
  </w:p>
</w:ftr>
</file>

<file path=word/footer447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1490</w:t>
    </w:r>
  </w:p>
</w:ftr>
</file>

<file path=word/footer447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1491</w:t>
    </w:r>
  </w:p>
</w:ftr>
</file>

<file path=word/footer448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1492</w:t>
    </w:r>
  </w:p>
</w:ftr>
</file>

<file path=word/footer448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1493</w:t>
    </w:r>
  </w:p>
</w:ftr>
</file>

<file path=word/footer448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1494</w:t>
    </w:r>
  </w:p>
</w:ftr>
</file>

<file path=word/footer448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1495</w:t>
    </w:r>
  </w:p>
</w:ftr>
</file>

<file path=word/footer449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1496</w:t>
    </w:r>
  </w:p>
</w:ftr>
</file>

<file path=word/footer449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1497</w:t>
    </w:r>
  </w:p>
</w:ftr>
</file>

<file path=word/footer449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1498</w:t>
    </w:r>
  </w:p>
</w:ftr>
</file>

<file path=word/footer450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1499</w:t>
    </w:r>
  </w:p>
</w:ftr>
</file>

<file path=word/footer450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1500</w:t>
    </w:r>
  </w:p>
</w:ftr>
</file>

<file path=word/footer450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1501</w:t>
    </w:r>
  </w:p>
</w:ftr>
</file>

<file path=word/footer451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1502</w:t>
    </w:r>
  </w:p>
</w:ftr>
</file>

<file path=word/footer451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1503</w:t>
    </w:r>
  </w:p>
</w:ftr>
</file>

<file path=word/footer451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1504</w:t>
    </w:r>
  </w:p>
</w:ftr>
</file>

<file path=word/footer451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1505</w:t>
    </w:r>
  </w:p>
</w:ftr>
</file>

<file path=word/footer452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1506</w:t>
    </w:r>
  </w:p>
</w:ftr>
</file>

<file path=word/footer452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1507</w:t>
    </w:r>
  </w:p>
</w:ftr>
</file>

<file path=word/footer452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1508</w:t>
    </w:r>
  </w:p>
</w:ftr>
</file>

<file path=word/footer453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1509</w:t>
    </w:r>
  </w:p>
</w:ftr>
</file>

<file path=word/footer453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1510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">
    <w:nsid w:val="3F4AAFB8"/>
    <w:multiLevelType w:val="multilevel"/>
    <w:lvl w:ilvl="0">
      <w:start w:val="1"/>
      <w:numFmt w:val="none"/>
      <w:pStyle w:val="Heading1"/>
      <w:suff w:val="nothing"/>
      <w:pPr>
        <w:tabs>
          <w:tab w:val="num"/>
        </w:tabs>
        <w:ind/>
      </w:pPr>
      <w:rPr>
        <w:rFonts/>
      </w:rPr>
    </w:lvl>
    <w:lvl w:ilvl="1">
      <w:start w:val="1"/>
      <w:numFmt w:val="none"/>
      <w:pStyle w:val="Heading2"/>
      <w:suff w:val="nothing"/>
      <w:pPr>
        <w:tabs>
          <w:tab w:val="num"/>
        </w:tabs>
        <w:ind/>
      </w:pPr>
      <w:rPr>
        <w:rFonts/>
      </w:rPr>
    </w:lvl>
    <w:lvl w:ilvl="2">
      <w:start w:val="1"/>
      <w:numFmt w:val="none"/>
      <w:pStyle w:val="Heading3"/>
      <w:suff w:val="nothing"/>
      <w:pPr>
        <w:tabs>
          <w:tab w:val="num"/>
        </w:tabs>
        <w:ind/>
      </w:pPr>
      <w:rPr>
        <w:rFonts/>
      </w:rPr>
    </w:lvl>
    <w:lvl w:ilvl="3">
      <w:start w:val="1"/>
      <w:numFmt w:val="none"/>
      <w:pStyle w:val="Heading4"/>
      <w:suff w:val="nothing"/>
      <w:pPr>
        <w:tabs>
          <w:tab w:val="num"/>
        </w:tabs>
        <w:ind/>
      </w:pPr>
      <w:rPr>
        <w:rFonts/>
      </w:rPr>
    </w:lvl>
    <w:lvl w:ilvl="4">
      <w:start w:val="1"/>
      <w:numFmt w:val="none"/>
      <w:pStyle w:val="Heading5"/>
      <w:suff w:val="nothing"/>
      <w:pPr>
        <w:tabs>
          <w:tab w:val="num"/>
        </w:tabs>
        <w:ind/>
      </w:pPr>
      <w:rPr>
        <w:rFonts/>
      </w:rPr>
    </w:lvl>
    <w:lvl w:ilvl="5">
      <w:start w:val="1"/>
      <w:numFmt w:val="none"/>
      <w:pStyle w:val="Heading6"/>
      <w:suff w:val="nothing"/>
      <w:pPr>
        <w:tabs>
          <w:tab w:val="num"/>
        </w:tabs>
        <w:ind/>
      </w:pPr>
      <w:rPr>
        <w:rFonts/>
      </w:rPr>
    </w:lvl>
  </w:abstract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tru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IRNazanin" w:hAnsi="IRNazanin" w:eastAsia="Arial" w:cs="IRNazanin"/>
        <w:color w:val="000000"/>
        <w:sz w:val="28"/>
        <w:szCs w:val="28"/>
        <w:lang w:val="en-US"/>
      </w:rPr>
    </w:rPrDefault>
  </w:docDefaults>
  <w:style w:type="paragraph" w:default="1" w:styleId="Normal">
    <w:name w:val="Normal"/>
    <w:pPr>
      <w:jc w:val="both"/>
      <w:bidi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Title">
    <w:link w:val="titleChar"/>
    <w:name w:val="title"/>
    <w:basedOn w:val="Normal"/>
    <w:pPr>
      <w:jc w:val="center"/>
      <w:bidi/>
      <w:spacing w:line="288" w:lineRule="auto"/>
    </w:pPr>
    <w:rPr>
      <w:rFonts w:ascii="IRNazanin" w:hAnsi="IRNazanin" w:eastAsia="IRNazanin" w:cs="IRNazanin"/>
      <w:color w:val="111827"/>
      <w:sz w:val="48"/>
      <w:szCs w:val="48"/>
      <w:b w:val="1"/>
      <w:bCs w:val="1"/>
      <w:i w:val="0"/>
      <w:iCs w:val="0"/>
    </w:rPr>
  </w:style>
  <w:style w:type="paragraph" w:styleId="Heading1">
    <w:link w:val="Heading1Char"/>
    <w:name w:val="heading 1"/>
    <w:basedOn w:val="Normal"/>
    <w:pPr>
      <w:jc w:val="start"/>
      <w:bidi/>
      <w:spacing w:line="288" w:lineRule="auto"/>
      <w:numPr>
        <w:numId w:val="3"/>
        <w:ilvl w:val="0"/>
      </w:numPr>
      <w:outlineLvl w:val="0"/>
    </w:pPr>
    <w:rPr>
      <w:rFonts w:ascii="IRTitr" w:hAnsi="IRTitr" w:eastAsia="IRTitr" w:cs="IRTitr"/>
      <w:color w:val="111827"/>
      <w:sz w:val="40"/>
      <w:szCs w:val="40"/>
      <w:b w:val="0"/>
      <w:bCs w:val="0"/>
      <w:i w:val="0"/>
      <w:iCs w:val="0"/>
    </w:rPr>
  </w:style>
  <w:style w:type="paragraph" w:styleId="Heading2">
    <w:link w:val="Heading2Char"/>
    <w:name w:val="heading 2"/>
    <w:basedOn w:val="Normal"/>
    <w:pPr>
      <w:jc w:val="start"/>
      <w:bidi/>
      <w:spacing w:line="288" w:lineRule="auto"/>
      <w:numPr>
        <w:numId w:val="3"/>
        <w:ilvl w:val="1"/>
      </w:numPr>
      <w:outlineLvl w:val="1"/>
    </w:pPr>
    <w:rPr>
      <w:rFonts w:ascii="IRNazanin" w:hAnsi="IRNazanin" w:eastAsia="IRNazanin" w:cs="IRNazanin"/>
      <w:color w:val="1F2937"/>
      <w:sz w:val="36"/>
      <w:szCs w:val="36"/>
      <w:b w:val="1"/>
      <w:bCs w:val="1"/>
      <w:i w:val="0"/>
      <w:iCs w:val="0"/>
    </w:rPr>
  </w:style>
  <w:style w:type="paragraph" w:styleId="Heading3">
    <w:link w:val="Heading3Char"/>
    <w:name w:val="heading 3"/>
    <w:basedOn w:val="Normal"/>
    <w:pPr>
      <w:jc w:val="start"/>
      <w:bidi/>
      <w:spacing w:line="288" w:lineRule="auto"/>
      <w:numPr>
        <w:numId w:val="3"/>
        <w:ilvl w:val="2"/>
      </w:numPr>
      <w:outlineLvl w:val="2"/>
    </w:pPr>
    <w:rPr>
      <w:rFonts w:ascii="IRNazanin" w:hAnsi="IRNazanin" w:eastAsia="IRNazanin" w:cs="IRNazanin"/>
      <w:color w:val="374151"/>
      <w:sz w:val="32"/>
      <w:szCs w:val="32"/>
      <w:b w:val="1"/>
      <w:bCs w:val="1"/>
      <w:i w:val="0"/>
      <w:iCs w:val="0"/>
    </w:rPr>
  </w:style>
  <w:style w:type="paragraph" w:styleId="Heading4">
    <w:link w:val="Heading4Char"/>
    <w:name w:val="heading 4"/>
    <w:basedOn w:val="Normal"/>
    <w:pPr>
      <w:jc w:val="start"/>
      <w:bidi/>
      <w:spacing w:line="288" w:lineRule="auto"/>
      <w:numPr>
        <w:numId w:val="3"/>
        <w:ilvl w:val="3"/>
      </w:numPr>
      <w:outlineLvl w:val="3"/>
    </w:pPr>
    <w:rPr>
      <w:rFonts w:ascii="IRNazanin" w:hAnsi="IRNazanin" w:eastAsia="IRNazanin" w:cs="IRNazanin"/>
      <w:color w:val="4B5563"/>
      <w:sz w:val="30"/>
      <w:szCs w:val="30"/>
      <w:b w:val="1"/>
      <w:bCs w:val="1"/>
      <w:i w:val="0"/>
      <w:iCs w:val="0"/>
    </w:rPr>
  </w:style>
  <w:style w:type="paragraph" w:styleId="Heading5">
    <w:link w:val="Heading5Char"/>
    <w:name w:val="heading 5"/>
    <w:basedOn w:val="Normal"/>
    <w:pPr>
      <w:jc w:val="start"/>
      <w:bidi/>
      <w:spacing w:line="288" w:lineRule="auto"/>
      <w:numPr>
        <w:numId w:val="3"/>
        <w:ilvl w:val="4"/>
      </w:numPr>
      <w:outlineLvl w:val="4"/>
    </w:pPr>
    <w:rPr>
      <w:rFonts w:ascii="IRNazanin" w:hAnsi="IRNazanin" w:eastAsia="IRNazanin" w:cs="IRNazanin"/>
      <w:color w:val="4B5563"/>
      <w:sz w:val="28"/>
      <w:szCs w:val="28"/>
      <w:b w:val="1"/>
      <w:bCs w:val="1"/>
      <w:i w:val="0"/>
      <w:iCs w:val="0"/>
    </w:rPr>
  </w:style>
  <w:style w:type="paragraph" w:styleId="Heading6">
    <w:link w:val="Heading6Char"/>
    <w:name w:val="heading 6"/>
    <w:basedOn w:val="Normal"/>
    <w:pPr>
      <w:jc w:val="start"/>
      <w:bidi/>
      <w:spacing w:line="288" w:lineRule="auto"/>
      <w:numPr>
        <w:numId w:val="3"/>
        <w:ilvl w:val="5"/>
      </w:numPr>
      <w:outlineLvl w:val="5"/>
    </w:pPr>
    <w:rPr>
      <w:rFonts w:ascii="IRNazanin" w:hAnsi="IRNazanin" w:eastAsia="IRNazanin" w:cs="IRNazanin"/>
      <w:color w:val="4B5563"/>
      <w:sz w:val="26"/>
      <w:szCs w:val="26"/>
      <w:b w:val="1"/>
      <w:bCs w:val="1"/>
      <w:i w:val="0"/>
      <w:iCs w:val="0"/>
    </w:rPr>
  </w:style>
  <w:style w:type="paragraph" w:customStyle="1" w:styleId="BookText">
    <w:name w:val="BookText"/>
    <w:basedOn w:val="Normal"/>
    <w:pPr>
      <w:jc w:val="both"/>
      <w:bidi/>
    </w:pPr>
  </w:style>
  <w:style w:type="paragraph" w:customStyle="1" w:styleId="Quote">
    <w:name w:val="Quote"/>
    <w:basedOn w:val="Normal"/>
    <w:pPr>
      <w:jc w:val="both"/>
      <w:bidi/>
    </w:pPr>
  </w:style>
  <w:style w:type="paragraph" w:customStyle="1" w:styleId="Caption">
    <w:name w:val="Caption"/>
    <w:basedOn w:val="Normal"/>
    <w:pPr>
      <w:jc w:val="center"/>
      <w:bidi/>
    </w:pPr>
  </w:style>
  <w:style w:type="paragraph" w:customStyle="1" w:styleId="Code">
    <w:name w:val="Code"/>
    <w:basedOn w:val="Normal"/>
    <w:pPr>
      <w:jc w:val="start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jpg"/><Relationship Id="rId9" Type="http://schemas.openxmlformats.org/officeDocument/2006/relationships/footer" Target="footer7.xml"/><Relationship Id="rId10" Type="http://schemas.openxmlformats.org/officeDocument/2006/relationships/footer" Target="footer10.xml"/><Relationship Id="rId11" Type="http://schemas.openxmlformats.org/officeDocument/2006/relationships/footer" Target="footer13.xml"/><Relationship Id="rId12" Type="http://schemas.openxmlformats.org/officeDocument/2006/relationships/footer" Target="footer16.xml"/><Relationship Id="rId13" Type="http://schemas.openxmlformats.org/officeDocument/2006/relationships/footer" Target="footer19.xml"/><Relationship Id="rId14" Type="http://schemas.openxmlformats.org/officeDocument/2006/relationships/footer" Target="footer22.xml"/><Relationship Id="rId15" Type="http://schemas.openxmlformats.org/officeDocument/2006/relationships/footer" Target="footer25.xml"/><Relationship Id="rId16" Type="http://schemas.openxmlformats.org/officeDocument/2006/relationships/footer" Target="footer28.xml"/><Relationship Id="rId17" Type="http://schemas.openxmlformats.org/officeDocument/2006/relationships/footer" Target="footer31.xml"/><Relationship Id="rId18" Type="http://schemas.openxmlformats.org/officeDocument/2006/relationships/footer" Target="footer34.xml"/><Relationship Id="rId19" Type="http://schemas.openxmlformats.org/officeDocument/2006/relationships/footer" Target="footer37.xml"/><Relationship Id="rId20" Type="http://schemas.openxmlformats.org/officeDocument/2006/relationships/footer" Target="footer40.xml"/><Relationship Id="rId21" Type="http://schemas.openxmlformats.org/officeDocument/2006/relationships/footer" Target="footer43.xml"/><Relationship Id="rId22" Type="http://schemas.openxmlformats.org/officeDocument/2006/relationships/footer" Target="footer46.xml"/><Relationship Id="rId23" Type="http://schemas.openxmlformats.org/officeDocument/2006/relationships/footer" Target="footer49.xml"/><Relationship Id="rId24" Type="http://schemas.openxmlformats.org/officeDocument/2006/relationships/footer" Target="footer52.xml"/><Relationship Id="rId25" Type="http://schemas.openxmlformats.org/officeDocument/2006/relationships/footer" Target="footer55.xml"/><Relationship Id="rId26" Type="http://schemas.openxmlformats.org/officeDocument/2006/relationships/footer" Target="footer58.xml"/><Relationship Id="rId27" Type="http://schemas.openxmlformats.org/officeDocument/2006/relationships/footer" Target="footer61.xml"/><Relationship Id="rId28" Type="http://schemas.openxmlformats.org/officeDocument/2006/relationships/footer" Target="footer64.xml"/><Relationship Id="rId29" Type="http://schemas.openxmlformats.org/officeDocument/2006/relationships/footer" Target="footer67.xml"/><Relationship Id="rId30" Type="http://schemas.openxmlformats.org/officeDocument/2006/relationships/footer" Target="footer70.xml"/><Relationship Id="rId31" Type="http://schemas.openxmlformats.org/officeDocument/2006/relationships/footer" Target="footer73.xml"/><Relationship Id="rId32" Type="http://schemas.openxmlformats.org/officeDocument/2006/relationships/footer" Target="footer76.xml"/><Relationship Id="rId33" Type="http://schemas.openxmlformats.org/officeDocument/2006/relationships/footer" Target="footer79.xml"/><Relationship Id="rId34" Type="http://schemas.openxmlformats.org/officeDocument/2006/relationships/footer" Target="footer82.xml"/><Relationship Id="rId35" Type="http://schemas.openxmlformats.org/officeDocument/2006/relationships/footer" Target="footer85.xml"/><Relationship Id="rId36" Type="http://schemas.openxmlformats.org/officeDocument/2006/relationships/footer" Target="footer88.xml"/><Relationship Id="rId37" Type="http://schemas.openxmlformats.org/officeDocument/2006/relationships/footer" Target="footer91.xml"/><Relationship Id="rId38" Type="http://schemas.openxmlformats.org/officeDocument/2006/relationships/footer" Target="footer94.xml"/><Relationship Id="rId39" Type="http://schemas.openxmlformats.org/officeDocument/2006/relationships/footer" Target="footer97.xml"/><Relationship Id="rId40" Type="http://schemas.openxmlformats.org/officeDocument/2006/relationships/footer" Target="footer100.xml"/><Relationship Id="rId41" Type="http://schemas.openxmlformats.org/officeDocument/2006/relationships/footer" Target="footer103.xml"/><Relationship Id="rId42" Type="http://schemas.openxmlformats.org/officeDocument/2006/relationships/footer" Target="footer106.xml"/><Relationship Id="rId43" Type="http://schemas.openxmlformats.org/officeDocument/2006/relationships/footer" Target="footer109.xml"/><Relationship Id="rId44" Type="http://schemas.openxmlformats.org/officeDocument/2006/relationships/footer" Target="footer112.xml"/><Relationship Id="rId45" Type="http://schemas.openxmlformats.org/officeDocument/2006/relationships/footer" Target="footer115.xml"/><Relationship Id="rId46" Type="http://schemas.openxmlformats.org/officeDocument/2006/relationships/footer" Target="footer118.xml"/><Relationship Id="rId47" Type="http://schemas.openxmlformats.org/officeDocument/2006/relationships/footer" Target="footer121.xml"/><Relationship Id="rId48" Type="http://schemas.openxmlformats.org/officeDocument/2006/relationships/footer" Target="footer124.xml"/><Relationship Id="rId49" Type="http://schemas.openxmlformats.org/officeDocument/2006/relationships/footer" Target="footer127.xml"/><Relationship Id="rId50" Type="http://schemas.openxmlformats.org/officeDocument/2006/relationships/footer" Target="footer130.xml"/><Relationship Id="rId51" Type="http://schemas.openxmlformats.org/officeDocument/2006/relationships/footer" Target="footer133.xml"/><Relationship Id="rId52" Type="http://schemas.openxmlformats.org/officeDocument/2006/relationships/footer" Target="footer136.xml"/><Relationship Id="rId53" Type="http://schemas.openxmlformats.org/officeDocument/2006/relationships/footer" Target="footer139.xml"/><Relationship Id="rId54" Type="http://schemas.openxmlformats.org/officeDocument/2006/relationships/footer" Target="footer142.xml"/><Relationship Id="rId55" Type="http://schemas.openxmlformats.org/officeDocument/2006/relationships/footer" Target="footer145.xml"/><Relationship Id="rId56" Type="http://schemas.openxmlformats.org/officeDocument/2006/relationships/footer" Target="footer148.xml"/><Relationship Id="rId57" Type="http://schemas.openxmlformats.org/officeDocument/2006/relationships/footer" Target="footer151.xml"/><Relationship Id="rId58" Type="http://schemas.openxmlformats.org/officeDocument/2006/relationships/footer" Target="footer154.xml"/><Relationship Id="rId59" Type="http://schemas.openxmlformats.org/officeDocument/2006/relationships/footer" Target="footer157.xml"/><Relationship Id="rId60" Type="http://schemas.openxmlformats.org/officeDocument/2006/relationships/footer" Target="footer160.xml"/><Relationship Id="rId61" Type="http://schemas.openxmlformats.org/officeDocument/2006/relationships/footer" Target="footer163.xml"/><Relationship Id="rId62" Type="http://schemas.openxmlformats.org/officeDocument/2006/relationships/footer" Target="footer166.xml"/><Relationship Id="rId63" Type="http://schemas.openxmlformats.org/officeDocument/2006/relationships/footer" Target="footer169.xml"/><Relationship Id="rId64" Type="http://schemas.openxmlformats.org/officeDocument/2006/relationships/footer" Target="footer172.xml"/><Relationship Id="rId65" Type="http://schemas.openxmlformats.org/officeDocument/2006/relationships/footer" Target="footer175.xml"/><Relationship Id="rId66" Type="http://schemas.openxmlformats.org/officeDocument/2006/relationships/footer" Target="footer178.xml"/><Relationship Id="rId67" Type="http://schemas.openxmlformats.org/officeDocument/2006/relationships/footer" Target="footer181.xml"/><Relationship Id="rId68" Type="http://schemas.openxmlformats.org/officeDocument/2006/relationships/footer" Target="footer184.xml"/><Relationship Id="rId69" Type="http://schemas.openxmlformats.org/officeDocument/2006/relationships/footer" Target="footer187.xml"/><Relationship Id="rId70" Type="http://schemas.openxmlformats.org/officeDocument/2006/relationships/footer" Target="footer190.xml"/><Relationship Id="rId71" Type="http://schemas.openxmlformats.org/officeDocument/2006/relationships/footer" Target="footer193.xml"/><Relationship Id="rId72" Type="http://schemas.openxmlformats.org/officeDocument/2006/relationships/footer" Target="footer196.xml"/><Relationship Id="rId73" Type="http://schemas.openxmlformats.org/officeDocument/2006/relationships/footer" Target="footer199.xml"/><Relationship Id="rId74" Type="http://schemas.openxmlformats.org/officeDocument/2006/relationships/footer" Target="footer202.xml"/><Relationship Id="rId75" Type="http://schemas.openxmlformats.org/officeDocument/2006/relationships/footer" Target="footer205.xml"/><Relationship Id="rId76" Type="http://schemas.openxmlformats.org/officeDocument/2006/relationships/footer" Target="footer208.xml"/><Relationship Id="rId77" Type="http://schemas.openxmlformats.org/officeDocument/2006/relationships/footer" Target="footer211.xml"/><Relationship Id="rId78" Type="http://schemas.openxmlformats.org/officeDocument/2006/relationships/footer" Target="footer214.xml"/><Relationship Id="rId79" Type="http://schemas.openxmlformats.org/officeDocument/2006/relationships/footer" Target="footer217.xml"/><Relationship Id="rId80" Type="http://schemas.openxmlformats.org/officeDocument/2006/relationships/footer" Target="footer220.xml"/><Relationship Id="rId81" Type="http://schemas.openxmlformats.org/officeDocument/2006/relationships/footer" Target="footer223.xml"/><Relationship Id="rId82" Type="http://schemas.openxmlformats.org/officeDocument/2006/relationships/footer" Target="footer226.xml"/><Relationship Id="rId83" Type="http://schemas.openxmlformats.org/officeDocument/2006/relationships/footer" Target="footer229.xml"/><Relationship Id="rId84" Type="http://schemas.openxmlformats.org/officeDocument/2006/relationships/footer" Target="footer232.xml"/><Relationship Id="rId85" Type="http://schemas.openxmlformats.org/officeDocument/2006/relationships/footer" Target="footer235.xml"/><Relationship Id="rId86" Type="http://schemas.openxmlformats.org/officeDocument/2006/relationships/footer" Target="footer238.xml"/><Relationship Id="rId87" Type="http://schemas.openxmlformats.org/officeDocument/2006/relationships/footer" Target="footer241.xml"/><Relationship Id="rId88" Type="http://schemas.openxmlformats.org/officeDocument/2006/relationships/footer" Target="footer244.xml"/><Relationship Id="rId89" Type="http://schemas.openxmlformats.org/officeDocument/2006/relationships/footer" Target="footer247.xml"/><Relationship Id="rId90" Type="http://schemas.openxmlformats.org/officeDocument/2006/relationships/footer" Target="footer250.xml"/><Relationship Id="rId91" Type="http://schemas.openxmlformats.org/officeDocument/2006/relationships/footer" Target="footer253.xml"/><Relationship Id="rId92" Type="http://schemas.openxmlformats.org/officeDocument/2006/relationships/footer" Target="footer256.xml"/><Relationship Id="rId93" Type="http://schemas.openxmlformats.org/officeDocument/2006/relationships/footer" Target="footer259.xml"/><Relationship Id="rId94" Type="http://schemas.openxmlformats.org/officeDocument/2006/relationships/footer" Target="footer262.xml"/><Relationship Id="rId95" Type="http://schemas.openxmlformats.org/officeDocument/2006/relationships/footer" Target="footer265.xml"/><Relationship Id="rId96" Type="http://schemas.openxmlformats.org/officeDocument/2006/relationships/footer" Target="footer268.xml"/><Relationship Id="rId97" Type="http://schemas.openxmlformats.org/officeDocument/2006/relationships/footer" Target="footer271.xml"/><Relationship Id="rId98" Type="http://schemas.openxmlformats.org/officeDocument/2006/relationships/footer" Target="footer274.xml"/><Relationship Id="rId99" Type="http://schemas.openxmlformats.org/officeDocument/2006/relationships/footer" Target="footer277.xml"/><Relationship Id="rId100" Type="http://schemas.openxmlformats.org/officeDocument/2006/relationships/footer" Target="footer280.xml"/><Relationship Id="rId101" Type="http://schemas.openxmlformats.org/officeDocument/2006/relationships/footer" Target="footer283.xml"/><Relationship Id="rId102" Type="http://schemas.openxmlformats.org/officeDocument/2006/relationships/footer" Target="footer286.xml"/><Relationship Id="rId103" Type="http://schemas.openxmlformats.org/officeDocument/2006/relationships/footer" Target="footer289.xml"/><Relationship Id="rId104" Type="http://schemas.openxmlformats.org/officeDocument/2006/relationships/footer" Target="footer292.xml"/><Relationship Id="rId105" Type="http://schemas.openxmlformats.org/officeDocument/2006/relationships/footer" Target="footer295.xml"/><Relationship Id="rId106" Type="http://schemas.openxmlformats.org/officeDocument/2006/relationships/footer" Target="footer298.xml"/><Relationship Id="rId107" Type="http://schemas.openxmlformats.org/officeDocument/2006/relationships/footer" Target="footer301.xml"/><Relationship Id="rId108" Type="http://schemas.openxmlformats.org/officeDocument/2006/relationships/footer" Target="footer304.xml"/><Relationship Id="rId109" Type="http://schemas.openxmlformats.org/officeDocument/2006/relationships/footer" Target="footer307.xml"/><Relationship Id="rId110" Type="http://schemas.openxmlformats.org/officeDocument/2006/relationships/footer" Target="footer310.xml"/><Relationship Id="rId111" Type="http://schemas.openxmlformats.org/officeDocument/2006/relationships/footer" Target="footer313.xml"/><Relationship Id="rId112" Type="http://schemas.openxmlformats.org/officeDocument/2006/relationships/footer" Target="footer316.xml"/><Relationship Id="rId113" Type="http://schemas.openxmlformats.org/officeDocument/2006/relationships/footer" Target="footer319.xml"/><Relationship Id="rId114" Type="http://schemas.openxmlformats.org/officeDocument/2006/relationships/footer" Target="footer322.xml"/><Relationship Id="rId115" Type="http://schemas.openxmlformats.org/officeDocument/2006/relationships/footer" Target="footer325.xml"/><Relationship Id="rId116" Type="http://schemas.openxmlformats.org/officeDocument/2006/relationships/footer" Target="footer328.xml"/><Relationship Id="rId117" Type="http://schemas.openxmlformats.org/officeDocument/2006/relationships/footer" Target="footer331.xml"/><Relationship Id="rId118" Type="http://schemas.openxmlformats.org/officeDocument/2006/relationships/footer" Target="footer334.xml"/><Relationship Id="rId119" Type="http://schemas.openxmlformats.org/officeDocument/2006/relationships/footer" Target="footer337.xml"/><Relationship Id="rId120" Type="http://schemas.openxmlformats.org/officeDocument/2006/relationships/footer" Target="footer340.xml"/><Relationship Id="rId121" Type="http://schemas.openxmlformats.org/officeDocument/2006/relationships/footer" Target="footer343.xml"/><Relationship Id="rId122" Type="http://schemas.openxmlformats.org/officeDocument/2006/relationships/footer" Target="footer346.xml"/><Relationship Id="rId123" Type="http://schemas.openxmlformats.org/officeDocument/2006/relationships/footer" Target="footer349.xml"/><Relationship Id="rId124" Type="http://schemas.openxmlformats.org/officeDocument/2006/relationships/footer" Target="footer352.xml"/><Relationship Id="rId125" Type="http://schemas.openxmlformats.org/officeDocument/2006/relationships/footer" Target="footer355.xml"/><Relationship Id="rId126" Type="http://schemas.openxmlformats.org/officeDocument/2006/relationships/footer" Target="footer358.xml"/><Relationship Id="rId127" Type="http://schemas.openxmlformats.org/officeDocument/2006/relationships/footer" Target="footer361.xml"/><Relationship Id="rId128" Type="http://schemas.openxmlformats.org/officeDocument/2006/relationships/footer" Target="footer364.xml"/><Relationship Id="rId129" Type="http://schemas.openxmlformats.org/officeDocument/2006/relationships/footer" Target="footer367.xml"/><Relationship Id="rId130" Type="http://schemas.openxmlformats.org/officeDocument/2006/relationships/footer" Target="footer370.xml"/><Relationship Id="rId131" Type="http://schemas.openxmlformats.org/officeDocument/2006/relationships/footer" Target="footer373.xml"/><Relationship Id="rId132" Type="http://schemas.openxmlformats.org/officeDocument/2006/relationships/footer" Target="footer376.xml"/><Relationship Id="rId133" Type="http://schemas.openxmlformats.org/officeDocument/2006/relationships/footer" Target="footer379.xml"/><Relationship Id="rId134" Type="http://schemas.openxmlformats.org/officeDocument/2006/relationships/footer" Target="footer382.xml"/><Relationship Id="rId135" Type="http://schemas.openxmlformats.org/officeDocument/2006/relationships/footer" Target="footer385.xml"/><Relationship Id="rId136" Type="http://schemas.openxmlformats.org/officeDocument/2006/relationships/footer" Target="footer388.xml"/><Relationship Id="rId137" Type="http://schemas.openxmlformats.org/officeDocument/2006/relationships/footer" Target="footer391.xml"/><Relationship Id="rId138" Type="http://schemas.openxmlformats.org/officeDocument/2006/relationships/footer" Target="footer394.xml"/><Relationship Id="rId139" Type="http://schemas.openxmlformats.org/officeDocument/2006/relationships/footer" Target="footer397.xml"/><Relationship Id="rId140" Type="http://schemas.openxmlformats.org/officeDocument/2006/relationships/footer" Target="footer400.xml"/><Relationship Id="rId141" Type="http://schemas.openxmlformats.org/officeDocument/2006/relationships/footer" Target="footer403.xml"/><Relationship Id="rId142" Type="http://schemas.openxmlformats.org/officeDocument/2006/relationships/footer" Target="footer406.xml"/><Relationship Id="rId143" Type="http://schemas.openxmlformats.org/officeDocument/2006/relationships/footer" Target="footer409.xml"/><Relationship Id="rId144" Type="http://schemas.openxmlformats.org/officeDocument/2006/relationships/footer" Target="footer412.xml"/><Relationship Id="rId145" Type="http://schemas.openxmlformats.org/officeDocument/2006/relationships/footer" Target="footer415.xml"/><Relationship Id="rId146" Type="http://schemas.openxmlformats.org/officeDocument/2006/relationships/footer" Target="footer418.xml"/><Relationship Id="rId147" Type="http://schemas.openxmlformats.org/officeDocument/2006/relationships/footer" Target="footer421.xml"/><Relationship Id="rId148" Type="http://schemas.openxmlformats.org/officeDocument/2006/relationships/footer" Target="footer424.xml"/><Relationship Id="rId149" Type="http://schemas.openxmlformats.org/officeDocument/2006/relationships/footer" Target="footer427.xml"/><Relationship Id="rId150" Type="http://schemas.openxmlformats.org/officeDocument/2006/relationships/footer" Target="footer430.xml"/><Relationship Id="rId151" Type="http://schemas.openxmlformats.org/officeDocument/2006/relationships/footer" Target="footer433.xml"/><Relationship Id="rId152" Type="http://schemas.openxmlformats.org/officeDocument/2006/relationships/footer" Target="footer436.xml"/><Relationship Id="rId153" Type="http://schemas.openxmlformats.org/officeDocument/2006/relationships/footer" Target="footer439.xml"/><Relationship Id="rId154" Type="http://schemas.openxmlformats.org/officeDocument/2006/relationships/footer" Target="footer442.xml"/><Relationship Id="rId155" Type="http://schemas.openxmlformats.org/officeDocument/2006/relationships/footer" Target="footer445.xml"/><Relationship Id="rId156" Type="http://schemas.openxmlformats.org/officeDocument/2006/relationships/footer" Target="footer448.xml"/><Relationship Id="rId157" Type="http://schemas.openxmlformats.org/officeDocument/2006/relationships/footer" Target="footer451.xml"/><Relationship Id="rId158" Type="http://schemas.openxmlformats.org/officeDocument/2006/relationships/footer" Target="footer454.xml"/><Relationship Id="rId159" Type="http://schemas.openxmlformats.org/officeDocument/2006/relationships/footer" Target="footer457.xml"/><Relationship Id="rId160" Type="http://schemas.openxmlformats.org/officeDocument/2006/relationships/footer" Target="footer460.xml"/><Relationship Id="rId161" Type="http://schemas.openxmlformats.org/officeDocument/2006/relationships/footer" Target="footer463.xml"/><Relationship Id="rId162" Type="http://schemas.openxmlformats.org/officeDocument/2006/relationships/footer" Target="footer466.xml"/><Relationship Id="rId163" Type="http://schemas.openxmlformats.org/officeDocument/2006/relationships/footer" Target="footer469.xml"/><Relationship Id="rId164" Type="http://schemas.openxmlformats.org/officeDocument/2006/relationships/footer" Target="footer472.xml"/><Relationship Id="rId165" Type="http://schemas.openxmlformats.org/officeDocument/2006/relationships/footer" Target="footer475.xml"/><Relationship Id="rId166" Type="http://schemas.openxmlformats.org/officeDocument/2006/relationships/footer" Target="footer478.xml"/><Relationship Id="rId167" Type="http://schemas.openxmlformats.org/officeDocument/2006/relationships/footer" Target="footer481.xml"/><Relationship Id="rId168" Type="http://schemas.openxmlformats.org/officeDocument/2006/relationships/footer" Target="footer484.xml"/><Relationship Id="rId169" Type="http://schemas.openxmlformats.org/officeDocument/2006/relationships/footer" Target="footer487.xml"/><Relationship Id="rId170" Type="http://schemas.openxmlformats.org/officeDocument/2006/relationships/footer" Target="footer490.xml"/><Relationship Id="rId171" Type="http://schemas.openxmlformats.org/officeDocument/2006/relationships/footer" Target="footer493.xml"/><Relationship Id="rId172" Type="http://schemas.openxmlformats.org/officeDocument/2006/relationships/footer" Target="footer496.xml"/><Relationship Id="rId173" Type="http://schemas.openxmlformats.org/officeDocument/2006/relationships/footer" Target="footer499.xml"/><Relationship Id="rId174" Type="http://schemas.openxmlformats.org/officeDocument/2006/relationships/footer" Target="footer502.xml"/><Relationship Id="rId175" Type="http://schemas.openxmlformats.org/officeDocument/2006/relationships/footer" Target="footer505.xml"/><Relationship Id="rId176" Type="http://schemas.openxmlformats.org/officeDocument/2006/relationships/footer" Target="footer508.xml"/><Relationship Id="rId177" Type="http://schemas.openxmlformats.org/officeDocument/2006/relationships/footer" Target="footer511.xml"/><Relationship Id="rId178" Type="http://schemas.openxmlformats.org/officeDocument/2006/relationships/footer" Target="footer514.xml"/><Relationship Id="rId179" Type="http://schemas.openxmlformats.org/officeDocument/2006/relationships/footer" Target="footer517.xml"/><Relationship Id="rId180" Type="http://schemas.openxmlformats.org/officeDocument/2006/relationships/footer" Target="footer520.xml"/><Relationship Id="rId181" Type="http://schemas.openxmlformats.org/officeDocument/2006/relationships/footer" Target="footer523.xml"/><Relationship Id="rId182" Type="http://schemas.openxmlformats.org/officeDocument/2006/relationships/footer" Target="footer526.xml"/><Relationship Id="rId183" Type="http://schemas.openxmlformats.org/officeDocument/2006/relationships/footer" Target="footer529.xml"/><Relationship Id="rId184" Type="http://schemas.openxmlformats.org/officeDocument/2006/relationships/footer" Target="footer532.xml"/><Relationship Id="rId185" Type="http://schemas.openxmlformats.org/officeDocument/2006/relationships/footer" Target="footer535.xml"/><Relationship Id="rId186" Type="http://schemas.openxmlformats.org/officeDocument/2006/relationships/footer" Target="footer538.xml"/><Relationship Id="rId187" Type="http://schemas.openxmlformats.org/officeDocument/2006/relationships/footer" Target="footer541.xml"/><Relationship Id="rId188" Type="http://schemas.openxmlformats.org/officeDocument/2006/relationships/footer" Target="footer544.xml"/><Relationship Id="rId189" Type="http://schemas.openxmlformats.org/officeDocument/2006/relationships/footer" Target="footer547.xml"/><Relationship Id="rId190" Type="http://schemas.openxmlformats.org/officeDocument/2006/relationships/footer" Target="footer550.xml"/><Relationship Id="rId191" Type="http://schemas.openxmlformats.org/officeDocument/2006/relationships/footer" Target="footer553.xml"/><Relationship Id="rId192" Type="http://schemas.openxmlformats.org/officeDocument/2006/relationships/footer" Target="footer556.xml"/><Relationship Id="rId193" Type="http://schemas.openxmlformats.org/officeDocument/2006/relationships/footer" Target="footer559.xml"/><Relationship Id="rId194" Type="http://schemas.openxmlformats.org/officeDocument/2006/relationships/footer" Target="footer562.xml"/><Relationship Id="rId195" Type="http://schemas.openxmlformats.org/officeDocument/2006/relationships/footer" Target="footer565.xml"/><Relationship Id="rId196" Type="http://schemas.openxmlformats.org/officeDocument/2006/relationships/footer" Target="footer568.xml"/><Relationship Id="rId197" Type="http://schemas.openxmlformats.org/officeDocument/2006/relationships/footer" Target="footer571.xml"/><Relationship Id="rId198" Type="http://schemas.openxmlformats.org/officeDocument/2006/relationships/footer" Target="footer574.xml"/><Relationship Id="rId199" Type="http://schemas.openxmlformats.org/officeDocument/2006/relationships/footer" Target="footer577.xml"/><Relationship Id="rId200" Type="http://schemas.openxmlformats.org/officeDocument/2006/relationships/footer" Target="footer580.xml"/><Relationship Id="rId201" Type="http://schemas.openxmlformats.org/officeDocument/2006/relationships/footer" Target="footer583.xml"/><Relationship Id="rId202" Type="http://schemas.openxmlformats.org/officeDocument/2006/relationships/footer" Target="footer586.xml"/><Relationship Id="rId203" Type="http://schemas.openxmlformats.org/officeDocument/2006/relationships/footer" Target="footer589.xml"/><Relationship Id="rId204" Type="http://schemas.openxmlformats.org/officeDocument/2006/relationships/footer" Target="footer592.xml"/><Relationship Id="rId205" Type="http://schemas.openxmlformats.org/officeDocument/2006/relationships/footer" Target="footer595.xml"/><Relationship Id="rId206" Type="http://schemas.openxmlformats.org/officeDocument/2006/relationships/footer" Target="footer598.xml"/><Relationship Id="rId207" Type="http://schemas.openxmlformats.org/officeDocument/2006/relationships/footer" Target="footer601.xml"/><Relationship Id="rId208" Type="http://schemas.openxmlformats.org/officeDocument/2006/relationships/footer" Target="footer604.xml"/><Relationship Id="rId209" Type="http://schemas.openxmlformats.org/officeDocument/2006/relationships/footer" Target="footer607.xml"/><Relationship Id="rId210" Type="http://schemas.openxmlformats.org/officeDocument/2006/relationships/footer" Target="footer610.xml"/><Relationship Id="rId211" Type="http://schemas.openxmlformats.org/officeDocument/2006/relationships/footer" Target="footer613.xml"/><Relationship Id="rId212" Type="http://schemas.openxmlformats.org/officeDocument/2006/relationships/footer" Target="footer616.xml"/><Relationship Id="rId213" Type="http://schemas.openxmlformats.org/officeDocument/2006/relationships/footer" Target="footer619.xml"/><Relationship Id="rId214" Type="http://schemas.openxmlformats.org/officeDocument/2006/relationships/footer" Target="footer622.xml"/><Relationship Id="rId215" Type="http://schemas.openxmlformats.org/officeDocument/2006/relationships/footer" Target="footer625.xml"/><Relationship Id="rId216" Type="http://schemas.openxmlformats.org/officeDocument/2006/relationships/footer" Target="footer628.xml"/><Relationship Id="rId217" Type="http://schemas.openxmlformats.org/officeDocument/2006/relationships/footer" Target="footer631.xml"/><Relationship Id="rId218" Type="http://schemas.openxmlformats.org/officeDocument/2006/relationships/footer" Target="footer634.xml"/><Relationship Id="rId219" Type="http://schemas.openxmlformats.org/officeDocument/2006/relationships/footer" Target="footer637.xml"/><Relationship Id="rId220" Type="http://schemas.openxmlformats.org/officeDocument/2006/relationships/footer" Target="footer640.xml"/><Relationship Id="rId221" Type="http://schemas.openxmlformats.org/officeDocument/2006/relationships/footer" Target="footer643.xml"/><Relationship Id="rId222" Type="http://schemas.openxmlformats.org/officeDocument/2006/relationships/footer" Target="footer646.xml"/><Relationship Id="rId223" Type="http://schemas.openxmlformats.org/officeDocument/2006/relationships/footer" Target="footer649.xml"/><Relationship Id="rId224" Type="http://schemas.openxmlformats.org/officeDocument/2006/relationships/footer" Target="footer652.xml"/><Relationship Id="rId225" Type="http://schemas.openxmlformats.org/officeDocument/2006/relationships/footer" Target="footer655.xml"/><Relationship Id="rId226" Type="http://schemas.openxmlformats.org/officeDocument/2006/relationships/footer" Target="footer658.xml"/><Relationship Id="rId227" Type="http://schemas.openxmlformats.org/officeDocument/2006/relationships/footer" Target="footer661.xml"/><Relationship Id="rId228" Type="http://schemas.openxmlformats.org/officeDocument/2006/relationships/footer" Target="footer664.xml"/><Relationship Id="rId229" Type="http://schemas.openxmlformats.org/officeDocument/2006/relationships/footer" Target="footer667.xml"/><Relationship Id="rId230" Type="http://schemas.openxmlformats.org/officeDocument/2006/relationships/footer" Target="footer670.xml"/><Relationship Id="rId231" Type="http://schemas.openxmlformats.org/officeDocument/2006/relationships/footer" Target="footer673.xml"/><Relationship Id="rId232" Type="http://schemas.openxmlformats.org/officeDocument/2006/relationships/footer" Target="footer676.xml"/><Relationship Id="rId233" Type="http://schemas.openxmlformats.org/officeDocument/2006/relationships/footer" Target="footer679.xml"/><Relationship Id="rId234" Type="http://schemas.openxmlformats.org/officeDocument/2006/relationships/footer" Target="footer682.xml"/><Relationship Id="rId235" Type="http://schemas.openxmlformats.org/officeDocument/2006/relationships/footer" Target="footer685.xml"/><Relationship Id="rId236" Type="http://schemas.openxmlformats.org/officeDocument/2006/relationships/footer" Target="footer688.xml"/><Relationship Id="rId237" Type="http://schemas.openxmlformats.org/officeDocument/2006/relationships/footer" Target="footer691.xml"/><Relationship Id="rId238" Type="http://schemas.openxmlformats.org/officeDocument/2006/relationships/footer" Target="footer694.xml"/><Relationship Id="rId239" Type="http://schemas.openxmlformats.org/officeDocument/2006/relationships/footer" Target="footer697.xml"/><Relationship Id="rId240" Type="http://schemas.openxmlformats.org/officeDocument/2006/relationships/footer" Target="footer700.xml"/><Relationship Id="rId241" Type="http://schemas.openxmlformats.org/officeDocument/2006/relationships/footer" Target="footer703.xml"/><Relationship Id="rId242" Type="http://schemas.openxmlformats.org/officeDocument/2006/relationships/footer" Target="footer706.xml"/><Relationship Id="rId243" Type="http://schemas.openxmlformats.org/officeDocument/2006/relationships/footer" Target="footer709.xml"/><Relationship Id="rId244" Type="http://schemas.openxmlformats.org/officeDocument/2006/relationships/footer" Target="footer712.xml"/><Relationship Id="rId245" Type="http://schemas.openxmlformats.org/officeDocument/2006/relationships/footer" Target="footer715.xml"/><Relationship Id="rId246" Type="http://schemas.openxmlformats.org/officeDocument/2006/relationships/footer" Target="footer718.xml"/><Relationship Id="rId247" Type="http://schemas.openxmlformats.org/officeDocument/2006/relationships/footer" Target="footer721.xml"/><Relationship Id="rId248" Type="http://schemas.openxmlformats.org/officeDocument/2006/relationships/footer" Target="footer724.xml"/><Relationship Id="rId249" Type="http://schemas.openxmlformats.org/officeDocument/2006/relationships/footer" Target="footer727.xml"/><Relationship Id="rId250" Type="http://schemas.openxmlformats.org/officeDocument/2006/relationships/footer" Target="footer730.xml"/><Relationship Id="rId251" Type="http://schemas.openxmlformats.org/officeDocument/2006/relationships/footer" Target="footer733.xml"/><Relationship Id="rId252" Type="http://schemas.openxmlformats.org/officeDocument/2006/relationships/footer" Target="footer736.xml"/><Relationship Id="rId253" Type="http://schemas.openxmlformats.org/officeDocument/2006/relationships/footer" Target="footer739.xml"/><Relationship Id="rId254" Type="http://schemas.openxmlformats.org/officeDocument/2006/relationships/footer" Target="footer742.xml"/><Relationship Id="rId255" Type="http://schemas.openxmlformats.org/officeDocument/2006/relationships/footer" Target="footer745.xml"/><Relationship Id="rId256" Type="http://schemas.openxmlformats.org/officeDocument/2006/relationships/footer" Target="footer748.xml"/><Relationship Id="rId257" Type="http://schemas.openxmlformats.org/officeDocument/2006/relationships/footer" Target="footer751.xml"/><Relationship Id="rId258" Type="http://schemas.openxmlformats.org/officeDocument/2006/relationships/footer" Target="footer754.xml"/><Relationship Id="rId259" Type="http://schemas.openxmlformats.org/officeDocument/2006/relationships/footer" Target="footer757.xml"/><Relationship Id="rId260" Type="http://schemas.openxmlformats.org/officeDocument/2006/relationships/footer" Target="footer760.xml"/><Relationship Id="rId261" Type="http://schemas.openxmlformats.org/officeDocument/2006/relationships/footer" Target="footer763.xml"/><Relationship Id="rId262" Type="http://schemas.openxmlformats.org/officeDocument/2006/relationships/footer" Target="footer766.xml"/><Relationship Id="rId263" Type="http://schemas.openxmlformats.org/officeDocument/2006/relationships/footer" Target="footer769.xml"/><Relationship Id="rId264" Type="http://schemas.openxmlformats.org/officeDocument/2006/relationships/footer" Target="footer772.xml"/><Relationship Id="rId265" Type="http://schemas.openxmlformats.org/officeDocument/2006/relationships/footer" Target="footer775.xml"/><Relationship Id="rId266" Type="http://schemas.openxmlformats.org/officeDocument/2006/relationships/footer" Target="footer778.xml"/><Relationship Id="rId267" Type="http://schemas.openxmlformats.org/officeDocument/2006/relationships/footer" Target="footer781.xml"/><Relationship Id="rId268" Type="http://schemas.openxmlformats.org/officeDocument/2006/relationships/footer" Target="footer784.xml"/><Relationship Id="rId269" Type="http://schemas.openxmlformats.org/officeDocument/2006/relationships/footer" Target="footer787.xml"/><Relationship Id="rId270" Type="http://schemas.openxmlformats.org/officeDocument/2006/relationships/footer" Target="footer790.xml"/><Relationship Id="rId271" Type="http://schemas.openxmlformats.org/officeDocument/2006/relationships/footer" Target="footer793.xml"/><Relationship Id="rId272" Type="http://schemas.openxmlformats.org/officeDocument/2006/relationships/footer" Target="footer796.xml"/><Relationship Id="rId273" Type="http://schemas.openxmlformats.org/officeDocument/2006/relationships/footer" Target="footer799.xml"/><Relationship Id="rId274" Type="http://schemas.openxmlformats.org/officeDocument/2006/relationships/footer" Target="footer802.xml"/><Relationship Id="rId275" Type="http://schemas.openxmlformats.org/officeDocument/2006/relationships/footer" Target="footer805.xml"/><Relationship Id="rId276" Type="http://schemas.openxmlformats.org/officeDocument/2006/relationships/footer" Target="footer808.xml"/><Relationship Id="rId277" Type="http://schemas.openxmlformats.org/officeDocument/2006/relationships/footer" Target="footer811.xml"/><Relationship Id="rId278" Type="http://schemas.openxmlformats.org/officeDocument/2006/relationships/footer" Target="footer814.xml"/><Relationship Id="rId279" Type="http://schemas.openxmlformats.org/officeDocument/2006/relationships/footer" Target="footer817.xml"/><Relationship Id="rId280" Type="http://schemas.openxmlformats.org/officeDocument/2006/relationships/footer" Target="footer820.xml"/><Relationship Id="rId281" Type="http://schemas.openxmlformats.org/officeDocument/2006/relationships/footer" Target="footer823.xml"/><Relationship Id="rId282" Type="http://schemas.openxmlformats.org/officeDocument/2006/relationships/footer" Target="footer826.xml"/><Relationship Id="rId283" Type="http://schemas.openxmlformats.org/officeDocument/2006/relationships/footer" Target="footer829.xml"/><Relationship Id="rId284" Type="http://schemas.openxmlformats.org/officeDocument/2006/relationships/footer" Target="footer832.xml"/><Relationship Id="rId285" Type="http://schemas.openxmlformats.org/officeDocument/2006/relationships/footer" Target="footer835.xml"/><Relationship Id="rId286" Type="http://schemas.openxmlformats.org/officeDocument/2006/relationships/footer" Target="footer838.xml"/><Relationship Id="rId287" Type="http://schemas.openxmlformats.org/officeDocument/2006/relationships/footer" Target="footer841.xml"/><Relationship Id="rId288" Type="http://schemas.openxmlformats.org/officeDocument/2006/relationships/footer" Target="footer844.xml"/><Relationship Id="rId289" Type="http://schemas.openxmlformats.org/officeDocument/2006/relationships/footer" Target="footer847.xml"/><Relationship Id="rId290" Type="http://schemas.openxmlformats.org/officeDocument/2006/relationships/footer" Target="footer850.xml"/><Relationship Id="rId291" Type="http://schemas.openxmlformats.org/officeDocument/2006/relationships/footer" Target="footer853.xml"/><Relationship Id="rId292" Type="http://schemas.openxmlformats.org/officeDocument/2006/relationships/footer" Target="footer856.xml"/><Relationship Id="rId293" Type="http://schemas.openxmlformats.org/officeDocument/2006/relationships/footer" Target="footer859.xml"/><Relationship Id="rId294" Type="http://schemas.openxmlformats.org/officeDocument/2006/relationships/footer" Target="footer862.xml"/><Relationship Id="rId295" Type="http://schemas.openxmlformats.org/officeDocument/2006/relationships/footer" Target="footer865.xml"/><Relationship Id="rId296" Type="http://schemas.openxmlformats.org/officeDocument/2006/relationships/footer" Target="footer868.xml"/><Relationship Id="rId297" Type="http://schemas.openxmlformats.org/officeDocument/2006/relationships/footer" Target="footer871.xml"/><Relationship Id="rId298" Type="http://schemas.openxmlformats.org/officeDocument/2006/relationships/footer" Target="footer874.xml"/><Relationship Id="rId299" Type="http://schemas.openxmlformats.org/officeDocument/2006/relationships/footer" Target="footer877.xml"/><Relationship Id="rId300" Type="http://schemas.openxmlformats.org/officeDocument/2006/relationships/footer" Target="footer880.xml"/><Relationship Id="rId301" Type="http://schemas.openxmlformats.org/officeDocument/2006/relationships/footer" Target="footer883.xml"/><Relationship Id="rId302" Type="http://schemas.openxmlformats.org/officeDocument/2006/relationships/footer" Target="footer886.xml"/><Relationship Id="rId303" Type="http://schemas.openxmlformats.org/officeDocument/2006/relationships/footer" Target="footer889.xml"/><Relationship Id="rId304" Type="http://schemas.openxmlformats.org/officeDocument/2006/relationships/footer" Target="footer892.xml"/><Relationship Id="rId305" Type="http://schemas.openxmlformats.org/officeDocument/2006/relationships/footer" Target="footer895.xml"/><Relationship Id="rId306" Type="http://schemas.openxmlformats.org/officeDocument/2006/relationships/footer" Target="footer898.xml"/><Relationship Id="rId307" Type="http://schemas.openxmlformats.org/officeDocument/2006/relationships/footer" Target="footer901.xml"/><Relationship Id="rId308" Type="http://schemas.openxmlformats.org/officeDocument/2006/relationships/footer" Target="footer904.xml"/><Relationship Id="rId309" Type="http://schemas.openxmlformats.org/officeDocument/2006/relationships/footer" Target="footer907.xml"/><Relationship Id="rId310" Type="http://schemas.openxmlformats.org/officeDocument/2006/relationships/footer" Target="footer910.xml"/><Relationship Id="rId311" Type="http://schemas.openxmlformats.org/officeDocument/2006/relationships/footer" Target="footer913.xml"/><Relationship Id="rId312" Type="http://schemas.openxmlformats.org/officeDocument/2006/relationships/footer" Target="footer916.xml"/><Relationship Id="rId313" Type="http://schemas.openxmlformats.org/officeDocument/2006/relationships/footer" Target="footer919.xml"/><Relationship Id="rId314" Type="http://schemas.openxmlformats.org/officeDocument/2006/relationships/footer" Target="footer922.xml"/><Relationship Id="rId315" Type="http://schemas.openxmlformats.org/officeDocument/2006/relationships/footer" Target="footer925.xml"/><Relationship Id="rId316" Type="http://schemas.openxmlformats.org/officeDocument/2006/relationships/footer" Target="footer928.xml"/><Relationship Id="rId317" Type="http://schemas.openxmlformats.org/officeDocument/2006/relationships/footer" Target="footer931.xml"/><Relationship Id="rId318" Type="http://schemas.openxmlformats.org/officeDocument/2006/relationships/footer" Target="footer934.xml"/><Relationship Id="rId319" Type="http://schemas.openxmlformats.org/officeDocument/2006/relationships/footer" Target="footer937.xml"/><Relationship Id="rId320" Type="http://schemas.openxmlformats.org/officeDocument/2006/relationships/footer" Target="footer940.xml"/><Relationship Id="rId321" Type="http://schemas.openxmlformats.org/officeDocument/2006/relationships/footer" Target="footer943.xml"/><Relationship Id="rId322" Type="http://schemas.openxmlformats.org/officeDocument/2006/relationships/footer" Target="footer946.xml"/><Relationship Id="rId323" Type="http://schemas.openxmlformats.org/officeDocument/2006/relationships/footer" Target="footer949.xml"/><Relationship Id="rId324" Type="http://schemas.openxmlformats.org/officeDocument/2006/relationships/footer" Target="footer952.xml"/><Relationship Id="rId325" Type="http://schemas.openxmlformats.org/officeDocument/2006/relationships/footer" Target="footer955.xml"/><Relationship Id="rId326" Type="http://schemas.openxmlformats.org/officeDocument/2006/relationships/footer" Target="footer958.xml"/><Relationship Id="rId327" Type="http://schemas.openxmlformats.org/officeDocument/2006/relationships/footer" Target="footer961.xml"/><Relationship Id="rId328" Type="http://schemas.openxmlformats.org/officeDocument/2006/relationships/footer" Target="footer964.xml"/><Relationship Id="rId329" Type="http://schemas.openxmlformats.org/officeDocument/2006/relationships/footer" Target="footer967.xml"/><Relationship Id="rId330" Type="http://schemas.openxmlformats.org/officeDocument/2006/relationships/footer" Target="footer970.xml"/><Relationship Id="rId331" Type="http://schemas.openxmlformats.org/officeDocument/2006/relationships/footer" Target="footer973.xml"/><Relationship Id="rId332" Type="http://schemas.openxmlformats.org/officeDocument/2006/relationships/footer" Target="footer976.xml"/><Relationship Id="rId333" Type="http://schemas.openxmlformats.org/officeDocument/2006/relationships/footer" Target="footer979.xml"/><Relationship Id="rId334" Type="http://schemas.openxmlformats.org/officeDocument/2006/relationships/footer" Target="footer982.xml"/><Relationship Id="rId335" Type="http://schemas.openxmlformats.org/officeDocument/2006/relationships/footer" Target="footer985.xml"/><Relationship Id="rId336" Type="http://schemas.openxmlformats.org/officeDocument/2006/relationships/footer" Target="footer988.xml"/><Relationship Id="rId337" Type="http://schemas.openxmlformats.org/officeDocument/2006/relationships/footer" Target="footer991.xml"/><Relationship Id="rId338" Type="http://schemas.openxmlformats.org/officeDocument/2006/relationships/footer" Target="footer994.xml"/><Relationship Id="rId339" Type="http://schemas.openxmlformats.org/officeDocument/2006/relationships/footer" Target="footer997.xml"/><Relationship Id="rId340" Type="http://schemas.openxmlformats.org/officeDocument/2006/relationships/footer" Target="footer1000.xml"/><Relationship Id="rId341" Type="http://schemas.openxmlformats.org/officeDocument/2006/relationships/footer" Target="footer1003.xml"/><Relationship Id="rId342" Type="http://schemas.openxmlformats.org/officeDocument/2006/relationships/footer" Target="footer1006.xml"/><Relationship Id="rId343" Type="http://schemas.openxmlformats.org/officeDocument/2006/relationships/footer" Target="footer1009.xml"/><Relationship Id="rId344" Type="http://schemas.openxmlformats.org/officeDocument/2006/relationships/footer" Target="footer1012.xml"/><Relationship Id="rId345" Type="http://schemas.openxmlformats.org/officeDocument/2006/relationships/footer" Target="footer1015.xml"/><Relationship Id="rId346" Type="http://schemas.openxmlformats.org/officeDocument/2006/relationships/footer" Target="footer1018.xml"/><Relationship Id="rId347" Type="http://schemas.openxmlformats.org/officeDocument/2006/relationships/footer" Target="footer1021.xml"/><Relationship Id="rId348" Type="http://schemas.openxmlformats.org/officeDocument/2006/relationships/footer" Target="footer1024.xml"/><Relationship Id="rId349" Type="http://schemas.openxmlformats.org/officeDocument/2006/relationships/footer" Target="footer1027.xml"/><Relationship Id="rId350" Type="http://schemas.openxmlformats.org/officeDocument/2006/relationships/footer" Target="footer1030.xml"/><Relationship Id="rId351" Type="http://schemas.openxmlformats.org/officeDocument/2006/relationships/footer" Target="footer1033.xml"/><Relationship Id="rId352" Type="http://schemas.openxmlformats.org/officeDocument/2006/relationships/footer" Target="footer1036.xml"/><Relationship Id="rId353" Type="http://schemas.openxmlformats.org/officeDocument/2006/relationships/footer" Target="footer1039.xml"/><Relationship Id="rId354" Type="http://schemas.openxmlformats.org/officeDocument/2006/relationships/footer" Target="footer1042.xml"/><Relationship Id="rId355" Type="http://schemas.openxmlformats.org/officeDocument/2006/relationships/footer" Target="footer1045.xml"/><Relationship Id="rId356" Type="http://schemas.openxmlformats.org/officeDocument/2006/relationships/footer" Target="footer1048.xml"/><Relationship Id="rId357" Type="http://schemas.openxmlformats.org/officeDocument/2006/relationships/footer" Target="footer1051.xml"/><Relationship Id="rId358" Type="http://schemas.openxmlformats.org/officeDocument/2006/relationships/footer" Target="footer1054.xml"/><Relationship Id="rId359" Type="http://schemas.openxmlformats.org/officeDocument/2006/relationships/footer" Target="footer1057.xml"/><Relationship Id="rId360" Type="http://schemas.openxmlformats.org/officeDocument/2006/relationships/footer" Target="footer1060.xml"/><Relationship Id="rId361" Type="http://schemas.openxmlformats.org/officeDocument/2006/relationships/footer" Target="footer1063.xml"/><Relationship Id="rId362" Type="http://schemas.openxmlformats.org/officeDocument/2006/relationships/footer" Target="footer1066.xml"/><Relationship Id="rId363" Type="http://schemas.openxmlformats.org/officeDocument/2006/relationships/footer" Target="footer1069.xml"/><Relationship Id="rId364" Type="http://schemas.openxmlformats.org/officeDocument/2006/relationships/footer" Target="footer1072.xml"/><Relationship Id="rId365" Type="http://schemas.openxmlformats.org/officeDocument/2006/relationships/footer" Target="footer1075.xml"/><Relationship Id="rId366" Type="http://schemas.openxmlformats.org/officeDocument/2006/relationships/footer" Target="footer1078.xml"/><Relationship Id="rId367" Type="http://schemas.openxmlformats.org/officeDocument/2006/relationships/footer" Target="footer1081.xml"/><Relationship Id="rId368" Type="http://schemas.openxmlformats.org/officeDocument/2006/relationships/footer" Target="footer1084.xml"/><Relationship Id="rId369" Type="http://schemas.openxmlformats.org/officeDocument/2006/relationships/footer" Target="footer1087.xml"/><Relationship Id="rId370" Type="http://schemas.openxmlformats.org/officeDocument/2006/relationships/footer" Target="footer1090.xml"/><Relationship Id="rId371" Type="http://schemas.openxmlformats.org/officeDocument/2006/relationships/footer" Target="footer1093.xml"/><Relationship Id="rId372" Type="http://schemas.openxmlformats.org/officeDocument/2006/relationships/footer" Target="footer1096.xml"/><Relationship Id="rId373" Type="http://schemas.openxmlformats.org/officeDocument/2006/relationships/footer" Target="footer1099.xml"/><Relationship Id="rId374" Type="http://schemas.openxmlformats.org/officeDocument/2006/relationships/footer" Target="footer1102.xml"/><Relationship Id="rId375" Type="http://schemas.openxmlformats.org/officeDocument/2006/relationships/footer" Target="footer1105.xml"/><Relationship Id="rId376" Type="http://schemas.openxmlformats.org/officeDocument/2006/relationships/footer" Target="footer1108.xml"/><Relationship Id="rId377" Type="http://schemas.openxmlformats.org/officeDocument/2006/relationships/footer" Target="footer1111.xml"/><Relationship Id="rId378" Type="http://schemas.openxmlformats.org/officeDocument/2006/relationships/footer" Target="footer1114.xml"/><Relationship Id="rId379" Type="http://schemas.openxmlformats.org/officeDocument/2006/relationships/footer" Target="footer1117.xml"/><Relationship Id="rId380" Type="http://schemas.openxmlformats.org/officeDocument/2006/relationships/footer" Target="footer1120.xml"/><Relationship Id="rId381" Type="http://schemas.openxmlformats.org/officeDocument/2006/relationships/footer" Target="footer1123.xml"/><Relationship Id="rId382" Type="http://schemas.openxmlformats.org/officeDocument/2006/relationships/footer" Target="footer1126.xml"/><Relationship Id="rId383" Type="http://schemas.openxmlformats.org/officeDocument/2006/relationships/footer" Target="footer1129.xml"/><Relationship Id="rId384" Type="http://schemas.openxmlformats.org/officeDocument/2006/relationships/footer" Target="footer1132.xml"/><Relationship Id="rId385" Type="http://schemas.openxmlformats.org/officeDocument/2006/relationships/footer" Target="footer1135.xml"/><Relationship Id="rId386" Type="http://schemas.openxmlformats.org/officeDocument/2006/relationships/footer" Target="footer1138.xml"/><Relationship Id="rId387" Type="http://schemas.openxmlformats.org/officeDocument/2006/relationships/footer" Target="footer1141.xml"/><Relationship Id="rId388" Type="http://schemas.openxmlformats.org/officeDocument/2006/relationships/footer" Target="footer1144.xml"/><Relationship Id="rId389" Type="http://schemas.openxmlformats.org/officeDocument/2006/relationships/footer" Target="footer1147.xml"/><Relationship Id="rId390" Type="http://schemas.openxmlformats.org/officeDocument/2006/relationships/footer" Target="footer1150.xml"/><Relationship Id="rId391" Type="http://schemas.openxmlformats.org/officeDocument/2006/relationships/footer" Target="footer1153.xml"/><Relationship Id="rId392" Type="http://schemas.openxmlformats.org/officeDocument/2006/relationships/footer" Target="footer1156.xml"/><Relationship Id="rId393" Type="http://schemas.openxmlformats.org/officeDocument/2006/relationships/footer" Target="footer1159.xml"/><Relationship Id="rId394" Type="http://schemas.openxmlformats.org/officeDocument/2006/relationships/footer" Target="footer1162.xml"/><Relationship Id="rId395" Type="http://schemas.openxmlformats.org/officeDocument/2006/relationships/footer" Target="footer1165.xml"/><Relationship Id="rId396" Type="http://schemas.openxmlformats.org/officeDocument/2006/relationships/footer" Target="footer1168.xml"/><Relationship Id="rId397" Type="http://schemas.openxmlformats.org/officeDocument/2006/relationships/footer" Target="footer1171.xml"/><Relationship Id="rId398" Type="http://schemas.openxmlformats.org/officeDocument/2006/relationships/footer" Target="footer1174.xml"/><Relationship Id="rId399" Type="http://schemas.openxmlformats.org/officeDocument/2006/relationships/footer" Target="footer1177.xml"/><Relationship Id="rId400" Type="http://schemas.openxmlformats.org/officeDocument/2006/relationships/footer" Target="footer1180.xml"/><Relationship Id="rId401" Type="http://schemas.openxmlformats.org/officeDocument/2006/relationships/footer" Target="footer1183.xml"/><Relationship Id="rId402" Type="http://schemas.openxmlformats.org/officeDocument/2006/relationships/footer" Target="footer1186.xml"/><Relationship Id="rId403" Type="http://schemas.openxmlformats.org/officeDocument/2006/relationships/footer" Target="footer1189.xml"/><Relationship Id="rId404" Type="http://schemas.openxmlformats.org/officeDocument/2006/relationships/footer" Target="footer1192.xml"/><Relationship Id="rId405" Type="http://schemas.openxmlformats.org/officeDocument/2006/relationships/footer" Target="footer1195.xml"/><Relationship Id="rId406" Type="http://schemas.openxmlformats.org/officeDocument/2006/relationships/footer" Target="footer1198.xml"/><Relationship Id="rId407" Type="http://schemas.openxmlformats.org/officeDocument/2006/relationships/footer" Target="footer1201.xml"/><Relationship Id="rId408" Type="http://schemas.openxmlformats.org/officeDocument/2006/relationships/footer" Target="footer1204.xml"/><Relationship Id="rId409" Type="http://schemas.openxmlformats.org/officeDocument/2006/relationships/footer" Target="footer1207.xml"/><Relationship Id="rId410" Type="http://schemas.openxmlformats.org/officeDocument/2006/relationships/footer" Target="footer1210.xml"/><Relationship Id="rId411" Type="http://schemas.openxmlformats.org/officeDocument/2006/relationships/footer" Target="footer1213.xml"/><Relationship Id="rId412" Type="http://schemas.openxmlformats.org/officeDocument/2006/relationships/footer" Target="footer1216.xml"/><Relationship Id="rId413" Type="http://schemas.openxmlformats.org/officeDocument/2006/relationships/footer" Target="footer1219.xml"/><Relationship Id="rId414" Type="http://schemas.openxmlformats.org/officeDocument/2006/relationships/footer" Target="footer1222.xml"/><Relationship Id="rId415" Type="http://schemas.openxmlformats.org/officeDocument/2006/relationships/footer" Target="footer1225.xml"/><Relationship Id="rId416" Type="http://schemas.openxmlformats.org/officeDocument/2006/relationships/footer" Target="footer1228.xml"/><Relationship Id="rId417" Type="http://schemas.openxmlformats.org/officeDocument/2006/relationships/footer" Target="footer1231.xml"/><Relationship Id="rId418" Type="http://schemas.openxmlformats.org/officeDocument/2006/relationships/footer" Target="footer1234.xml"/><Relationship Id="rId419" Type="http://schemas.openxmlformats.org/officeDocument/2006/relationships/footer" Target="footer1237.xml"/><Relationship Id="rId420" Type="http://schemas.openxmlformats.org/officeDocument/2006/relationships/footer" Target="footer1240.xml"/><Relationship Id="rId421" Type="http://schemas.openxmlformats.org/officeDocument/2006/relationships/footer" Target="footer1243.xml"/><Relationship Id="rId422" Type="http://schemas.openxmlformats.org/officeDocument/2006/relationships/footer" Target="footer1246.xml"/><Relationship Id="rId423" Type="http://schemas.openxmlformats.org/officeDocument/2006/relationships/footer" Target="footer1249.xml"/><Relationship Id="rId424" Type="http://schemas.openxmlformats.org/officeDocument/2006/relationships/footer" Target="footer1252.xml"/><Relationship Id="rId425" Type="http://schemas.openxmlformats.org/officeDocument/2006/relationships/footer" Target="footer1255.xml"/><Relationship Id="rId426" Type="http://schemas.openxmlformats.org/officeDocument/2006/relationships/footer" Target="footer1258.xml"/><Relationship Id="rId427" Type="http://schemas.openxmlformats.org/officeDocument/2006/relationships/footer" Target="footer1261.xml"/><Relationship Id="rId428" Type="http://schemas.openxmlformats.org/officeDocument/2006/relationships/footer" Target="footer1264.xml"/><Relationship Id="rId429" Type="http://schemas.openxmlformats.org/officeDocument/2006/relationships/footer" Target="footer1267.xml"/><Relationship Id="rId430" Type="http://schemas.openxmlformats.org/officeDocument/2006/relationships/footer" Target="footer1270.xml"/><Relationship Id="rId431" Type="http://schemas.openxmlformats.org/officeDocument/2006/relationships/footer" Target="footer1273.xml"/><Relationship Id="rId432" Type="http://schemas.openxmlformats.org/officeDocument/2006/relationships/footer" Target="footer1276.xml"/><Relationship Id="rId433" Type="http://schemas.openxmlformats.org/officeDocument/2006/relationships/footer" Target="footer1279.xml"/><Relationship Id="rId434" Type="http://schemas.openxmlformats.org/officeDocument/2006/relationships/footer" Target="footer1282.xml"/><Relationship Id="rId435" Type="http://schemas.openxmlformats.org/officeDocument/2006/relationships/footer" Target="footer1285.xml"/><Relationship Id="rId436" Type="http://schemas.openxmlformats.org/officeDocument/2006/relationships/footer" Target="footer1288.xml"/><Relationship Id="rId437" Type="http://schemas.openxmlformats.org/officeDocument/2006/relationships/footer" Target="footer1291.xml"/><Relationship Id="rId438" Type="http://schemas.openxmlformats.org/officeDocument/2006/relationships/footer" Target="footer1294.xml"/><Relationship Id="rId439" Type="http://schemas.openxmlformats.org/officeDocument/2006/relationships/footer" Target="footer1297.xml"/><Relationship Id="rId440" Type="http://schemas.openxmlformats.org/officeDocument/2006/relationships/footer" Target="footer1300.xml"/><Relationship Id="rId441" Type="http://schemas.openxmlformats.org/officeDocument/2006/relationships/footer" Target="footer1303.xml"/><Relationship Id="rId442" Type="http://schemas.openxmlformats.org/officeDocument/2006/relationships/footer" Target="footer1306.xml"/><Relationship Id="rId443" Type="http://schemas.openxmlformats.org/officeDocument/2006/relationships/footer" Target="footer1309.xml"/><Relationship Id="rId444" Type="http://schemas.openxmlformats.org/officeDocument/2006/relationships/footer" Target="footer1312.xml"/><Relationship Id="rId445" Type="http://schemas.openxmlformats.org/officeDocument/2006/relationships/footer" Target="footer1315.xml"/><Relationship Id="rId446" Type="http://schemas.openxmlformats.org/officeDocument/2006/relationships/footer" Target="footer1318.xml"/><Relationship Id="rId447" Type="http://schemas.openxmlformats.org/officeDocument/2006/relationships/footer" Target="footer1321.xml"/><Relationship Id="rId448" Type="http://schemas.openxmlformats.org/officeDocument/2006/relationships/footer" Target="footer1324.xml"/><Relationship Id="rId449" Type="http://schemas.openxmlformats.org/officeDocument/2006/relationships/footer" Target="footer1327.xml"/><Relationship Id="rId450" Type="http://schemas.openxmlformats.org/officeDocument/2006/relationships/footer" Target="footer1330.xml"/><Relationship Id="rId451" Type="http://schemas.openxmlformats.org/officeDocument/2006/relationships/footer" Target="footer1333.xml"/><Relationship Id="rId452" Type="http://schemas.openxmlformats.org/officeDocument/2006/relationships/footer" Target="footer1336.xml"/><Relationship Id="rId453" Type="http://schemas.openxmlformats.org/officeDocument/2006/relationships/footer" Target="footer1339.xml"/><Relationship Id="rId454" Type="http://schemas.openxmlformats.org/officeDocument/2006/relationships/footer" Target="footer1342.xml"/><Relationship Id="rId455" Type="http://schemas.openxmlformats.org/officeDocument/2006/relationships/footer" Target="footer1345.xml"/><Relationship Id="rId456" Type="http://schemas.openxmlformats.org/officeDocument/2006/relationships/footer" Target="footer1348.xml"/><Relationship Id="rId457" Type="http://schemas.openxmlformats.org/officeDocument/2006/relationships/footer" Target="footer1351.xml"/><Relationship Id="rId458" Type="http://schemas.openxmlformats.org/officeDocument/2006/relationships/footer" Target="footer1354.xml"/><Relationship Id="rId459" Type="http://schemas.openxmlformats.org/officeDocument/2006/relationships/footer" Target="footer1357.xml"/><Relationship Id="rId460" Type="http://schemas.openxmlformats.org/officeDocument/2006/relationships/footer" Target="footer1360.xml"/><Relationship Id="rId461" Type="http://schemas.openxmlformats.org/officeDocument/2006/relationships/footer" Target="footer1363.xml"/><Relationship Id="rId462" Type="http://schemas.openxmlformats.org/officeDocument/2006/relationships/footer" Target="footer1366.xml"/><Relationship Id="rId463" Type="http://schemas.openxmlformats.org/officeDocument/2006/relationships/footer" Target="footer1369.xml"/><Relationship Id="rId464" Type="http://schemas.openxmlformats.org/officeDocument/2006/relationships/footer" Target="footer1372.xml"/><Relationship Id="rId465" Type="http://schemas.openxmlformats.org/officeDocument/2006/relationships/footer" Target="footer1375.xml"/><Relationship Id="rId466" Type="http://schemas.openxmlformats.org/officeDocument/2006/relationships/footer" Target="footer1378.xml"/><Relationship Id="rId467" Type="http://schemas.openxmlformats.org/officeDocument/2006/relationships/footer" Target="footer1381.xml"/><Relationship Id="rId468" Type="http://schemas.openxmlformats.org/officeDocument/2006/relationships/footer" Target="footer1384.xml"/><Relationship Id="rId469" Type="http://schemas.openxmlformats.org/officeDocument/2006/relationships/footer" Target="footer1387.xml"/><Relationship Id="rId470" Type="http://schemas.openxmlformats.org/officeDocument/2006/relationships/footer" Target="footer1390.xml"/><Relationship Id="rId471" Type="http://schemas.openxmlformats.org/officeDocument/2006/relationships/footer" Target="footer1393.xml"/><Relationship Id="rId472" Type="http://schemas.openxmlformats.org/officeDocument/2006/relationships/footer" Target="footer1396.xml"/><Relationship Id="rId473" Type="http://schemas.openxmlformats.org/officeDocument/2006/relationships/footer" Target="footer1399.xml"/><Relationship Id="rId474" Type="http://schemas.openxmlformats.org/officeDocument/2006/relationships/footer" Target="footer1402.xml"/><Relationship Id="rId475" Type="http://schemas.openxmlformats.org/officeDocument/2006/relationships/footer" Target="footer1405.xml"/><Relationship Id="rId476" Type="http://schemas.openxmlformats.org/officeDocument/2006/relationships/footer" Target="footer1408.xml"/><Relationship Id="rId477" Type="http://schemas.openxmlformats.org/officeDocument/2006/relationships/footer" Target="footer1411.xml"/><Relationship Id="rId478" Type="http://schemas.openxmlformats.org/officeDocument/2006/relationships/footer" Target="footer1414.xml"/><Relationship Id="rId479" Type="http://schemas.openxmlformats.org/officeDocument/2006/relationships/footer" Target="footer1417.xml"/><Relationship Id="rId480" Type="http://schemas.openxmlformats.org/officeDocument/2006/relationships/footer" Target="footer1420.xml"/><Relationship Id="rId481" Type="http://schemas.openxmlformats.org/officeDocument/2006/relationships/footer" Target="footer1423.xml"/><Relationship Id="rId482" Type="http://schemas.openxmlformats.org/officeDocument/2006/relationships/footer" Target="footer1426.xml"/><Relationship Id="rId483" Type="http://schemas.openxmlformats.org/officeDocument/2006/relationships/footer" Target="footer1429.xml"/><Relationship Id="rId484" Type="http://schemas.openxmlformats.org/officeDocument/2006/relationships/footer" Target="footer1432.xml"/><Relationship Id="rId485" Type="http://schemas.openxmlformats.org/officeDocument/2006/relationships/footer" Target="footer1435.xml"/><Relationship Id="rId486" Type="http://schemas.openxmlformats.org/officeDocument/2006/relationships/footer" Target="footer1438.xml"/><Relationship Id="rId487" Type="http://schemas.openxmlformats.org/officeDocument/2006/relationships/footer" Target="footer1441.xml"/><Relationship Id="rId488" Type="http://schemas.openxmlformats.org/officeDocument/2006/relationships/footer" Target="footer1444.xml"/><Relationship Id="rId489" Type="http://schemas.openxmlformats.org/officeDocument/2006/relationships/footer" Target="footer1447.xml"/><Relationship Id="rId490" Type="http://schemas.openxmlformats.org/officeDocument/2006/relationships/footer" Target="footer1450.xml"/><Relationship Id="rId491" Type="http://schemas.openxmlformats.org/officeDocument/2006/relationships/footer" Target="footer1453.xml"/><Relationship Id="rId492" Type="http://schemas.openxmlformats.org/officeDocument/2006/relationships/footer" Target="footer1456.xml"/><Relationship Id="rId493" Type="http://schemas.openxmlformats.org/officeDocument/2006/relationships/footer" Target="footer1459.xml"/><Relationship Id="rId494" Type="http://schemas.openxmlformats.org/officeDocument/2006/relationships/footer" Target="footer1462.xml"/><Relationship Id="rId495" Type="http://schemas.openxmlformats.org/officeDocument/2006/relationships/footer" Target="footer1465.xml"/><Relationship Id="rId496" Type="http://schemas.openxmlformats.org/officeDocument/2006/relationships/footer" Target="footer1468.xml"/><Relationship Id="rId497" Type="http://schemas.openxmlformats.org/officeDocument/2006/relationships/footer" Target="footer1471.xml"/><Relationship Id="rId498" Type="http://schemas.openxmlformats.org/officeDocument/2006/relationships/footer" Target="footer1474.xml"/><Relationship Id="rId499" Type="http://schemas.openxmlformats.org/officeDocument/2006/relationships/footer" Target="footer1477.xml"/><Relationship Id="rId500" Type="http://schemas.openxmlformats.org/officeDocument/2006/relationships/footer" Target="footer1480.xml"/><Relationship Id="rId501" Type="http://schemas.openxmlformats.org/officeDocument/2006/relationships/footer" Target="footer1483.xml"/><Relationship Id="rId502" Type="http://schemas.openxmlformats.org/officeDocument/2006/relationships/footer" Target="footer1486.xml"/><Relationship Id="rId503" Type="http://schemas.openxmlformats.org/officeDocument/2006/relationships/footer" Target="footer1489.xml"/><Relationship Id="rId504" Type="http://schemas.openxmlformats.org/officeDocument/2006/relationships/footer" Target="footer1492.xml"/><Relationship Id="rId505" Type="http://schemas.openxmlformats.org/officeDocument/2006/relationships/footer" Target="footer1495.xml"/><Relationship Id="rId506" Type="http://schemas.openxmlformats.org/officeDocument/2006/relationships/footer" Target="footer1498.xml"/><Relationship Id="rId507" Type="http://schemas.openxmlformats.org/officeDocument/2006/relationships/footer" Target="footer1501.xml"/><Relationship Id="rId508" Type="http://schemas.openxmlformats.org/officeDocument/2006/relationships/footer" Target="footer1504.xml"/><Relationship Id="rId509" Type="http://schemas.openxmlformats.org/officeDocument/2006/relationships/footer" Target="footer1507.xml"/><Relationship Id="rId510" Type="http://schemas.openxmlformats.org/officeDocument/2006/relationships/footer" Target="footer1510.xml"/><Relationship Id="rId511" Type="http://schemas.openxmlformats.org/officeDocument/2006/relationships/footer" Target="footer1513.xml"/><Relationship Id="rId512" Type="http://schemas.openxmlformats.org/officeDocument/2006/relationships/footer" Target="footer1516.xml"/><Relationship Id="rId513" Type="http://schemas.openxmlformats.org/officeDocument/2006/relationships/footer" Target="footer1519.xml"/><Relationship Id="rId514" Type="http://schemas.openxmlformats.org/officeDocument/2006/relationships/footer" Target="footer1522.xml"/><Relationship Id="rId515" Type="http://schemas.openxmlformats.org/officeDocument/2006/relationships/footer" Target="footer1525.xml"/><Relationship Id="rId516" Type="http://schemas.openxmlformats.org/officeDocument/2006/relationships/footer" Target="footer1528.xml"/><Relationship Id="rId517" Type="http://schemas.openxmlformats.org/officeDocument/2006/relationships/footer" Target="footer1531.xml"/><Relationship Id="rId518" Type="http://schemas.openxmlformats.org/officeDocument/2006/relationships/footer" Target="footer1534.xml"/><Relationship Id="rId519" Type="http://schemas.openxmlformats.org/officeDocument/2006/relationships/footer" Target="footer1537.xml"/><Relationship Id="rId520" Type="http://schemas.openxmlformats.org/officeDocument/2006/relationships/footer" Target="footer1540.xml"/><Relationship Id="rId521" Type="http://schemas.openxmlformats.org/officeDocument/2006/relationships/footer" Target="footer1543.xml"/><Relationship Id="rId522" Type="http://schemas.openxmlformats.org/officeDocument/2006/relationships/footer" Target="footer1546.xml"/><Relationship Id="rId523" Type="http://schemas.openxmlformats.org/officeDocument/2006/relationships/footer" Target="footer1549.xml"/><Relationship Id="rId524" Type="http://schemas.openxmlformats.org/officeDocument/2006/relationships/footer" Target="footer1552.xml"/><Relationship Id="rId525" Type="http://schemas.openxmlformats.org/officeDocument/2006/relationships/footer" Target="footer1555.xml"/><Relationship Id="rId526" Type="http://schemas.openxmlformats.org/officeDocument/2006/relationships/footer" Target="footer1558.xml"/><Relationship Id="rId527" Type="http://schemas.openxmlformats.org/officeDocument/2006/relationships/footer" Target="footer1561.xml"/><Relationship Id="rId528" Type="http://schemas.openxmlformats.org/officeDocument/2006/relationships/footer" Target="footer1564.xml"/><Relationship Id="rId529" Type="http://schemas.openxmlformats.org/officeDocument/2006/relationships/footer" Target="footer1567.xml"/><Relationship Id="rId530" Type="http://schemas.openxmlformats.org/officeDocument/2006/relationships/footer" Target="footer1570.xml"/><Relationship Id="rId531" Type="http://schemas.openxmlformats.org/officeDocument/2006/relationships/footer" Target="footer1573.xml"/><Relationship Id="rId532" Type="http://schemas.openxmlformats.org/officeDocument/2006/relationships/footer" Target="footer1576.xml"/><Relationship Id="rId533" Type="http://schemas.openxmlformats.org/officeDocument/2006/relationships/footer" Target="footer1579.xml"/><Relationship Id="rId534" Type="http://schemas.openxmlformats.org/officeDocument/2006/relationships/footer" Target="footer1582.xml"/><Relationship Id="rId535" Type="http://schemas.openxmlformats.org/officeDocument/2006/relationships/footer" Target="footer1585.xml"/><Relationship Id="rId536" Type="http://schemas.openxmlformats.org/officeDocument/2006/relationships/footer" Target="footer1588.xml"/><Relationship Id="rId537" Type="http://schemas.openxmlformats.org/officeDocument/2006/relationships/footer" Target="footer1591.xml"/><Relationship Id="rId538" Type="http://schemas.openxmlformats.org/officeDocument/2006/relationships/footer" Target="footer1594.xml"/><Relationship Id="rId539" Type="http://schemas.openxmlformats.org/officeDocument/2006/relationships/footer" Target="footer1597.xml"/><Relationship Id="rId540" Type="http://schemas.openxmlformats.org/officeDocument/2006/relationships/footer" Target="footer1600.xml"/><Relationship Id="rId541" Type="http://schemas.openxmlformats.org/officeDocument/2006/relationships/footer" Target="footer1603.xml"/><Relationship Id="rId542" Type="http://schemas.openxmlformats.org/officeDocument/2006/relationships/footer" Target="footer1606.xml"/><Relationship Id="rId543" Type="http://schemas.openxmlformats.org/officeDocument/2006/relationships/footer" Target="footer1609.xml"/><Relationship Id="rId544" Type="http://schemas.openxmlformats.org/officeDocument/2006/relationships/footer" Target="footer1612.xml"/><Relationship Id="rId545" Type="http://schemas.openxmlformats.org/officeDocument/2006/relationships/footer" Target="footer1615.xml"/><Relationship Id="rId546" Type="http://schemas.openxmlformats.org/officeDocument/2006/relationships/footer" Target="footer1618.xml"/><Relationship Id="rId547" Type="http://schemas.openxmlformats.org/officeDocument/2006/relationships/footer" Target="footer1621.xml"/><Relationship Id="rId548" Type="http://schemas.openxmlformats.org/officeDocument/2006/relationships/footer" Target="footer1624.xml"/><Relationship Id="rId549" Type="http://schemas.openxmlformats.org/officeDocument/2006/relationships/footer" Target="footer1627.xml"/><Relationship Id="rId550" Type="http://schemas.openxmlformats.org/officeDocument/2006/relationships/footer" Target="footer1630.xml"/><Relationship Id="rId551" Type="http://schemas.openxmlformats.org/officeDocument/2006/relationships/footer" Target="footer1633.xml"/><Relationship Id="rId552" Type="http://schemas.openxmlformats.org/officeDocument/2006/relationships/footer" Target="footer1636.xml"/><Relationship Id="rId553" Type="http://schemas.openxmlformats.org/officeDocument/2006/relationships/footer" Target="footer1639.xml"/><Relationship Id="rId554" Type="http://schemas.openxmlformats.org/officeDocument/2006/relationships/footer" Target="footer1642.xml"/><Relationship Id="rId555" Type="http://schemas.openxmlformats.org/officeDocument/2006/relationships/footer" Target="footer1645.xml"/><Relationship Id="rId556" Type="http://schemas.openxmlformats.org/officeDocument/2006/relationships/footer" Target="footer1648.xml"/><Relationship Id="rId557" Type="http://schemas.openxmlformats.org/officeDocument/2006/relationships/footer" Target="footer1651.xml"/><Relationship Id="rId558" Type="http://schemas.openxmlformats.org/officeDocument/2006/relationships/footer" Target="footer1654.xml"/><Relationship Id="rId559" Type="http://schemas.openxmlformats.org/officeDocument/2006/relationships/footer" Target="footer1657.xml"/><Relationship Id="rId560" Type="http://schemas.openxmlformats.org/officeDocument/2006/relationships/footer" Target="footer1660.xml"/><Relationship Id="rId561" Type="http://schemas.openxmlformats.org/officeDocument/2006/relationships/footer" Target="footer1663.xml"/><Relationship Id="rId562" Type="http://schemas.openxmlformats.org/officeDocument/2006/relationships/footer" Target="footer1666.xml"/><Relationship Id="rId563" Type="http://schemas.openxmlformats.org/officeDocument/2006/relationships/footer" Target="footer1669.xml"/><Relationship Id="rId564" Type="http://schemas.openxmlformats.org/officeDocument/2006/relationships/footer" Target="footer1672.xml"/><Relationship Id="rId565" Type="http://schemas.openxmlformats.org/officeDocument/2006/relationships/footer" Target="footer1675.xml"/><Relationship Id="rId566" Type="http://schemas.openxmlformats.org/officeDocument/2006/relationships/footer" Target="footer1678.xml"/><Relationship Id="rId567" Type="http://schemas.openxmlformats.org/officeDocument/2006/relationships/footer" Target="footer1681.xml"/><Relationship Id="rId568" Type="http://schemas.openxmlformats.org/officeDocument/2006/relationships/footer" Target="footer1684.xml"/><Relationship Id="rId569" Type="http://schemas.openxmlformats.org/officeDocument/2006/relationships/footer" Target="footer1687.xml"/><Relationship Id="rId570" Type="http://schemas.openxmlformats.org/officeDocument/2006/relationships/footer" Target="footer1690.xml"/><Relationship Id="rId571" Type="http://schemas.openxmlformats.org/officeDocument/2006/relationships/footer" Target="footer1693.xml"/><Relationship Id="rId572" Type="http://schemas.openxmlformats.org/officeDocument/2006/relationships/footer" Target="footer1696.xml"/><Relationship Id="rId573" Type="http://schemas.openxmlformats.org/officeDocument/2006/relationships/footer" Target="footer1699.xml"/><Relationship Id="rId574" Type="http://schemas.openxmlformats.org/officeDocument/2006/relationships/footer" Target="footer1702.xml"/><Relationship Id="rId575" Type="http://schemas.openxmlformats.org/officeDocument/2006/relationships/footer" Target="footer1705.xml"/><Relationship Id="rId576" Type="http://schemas.openxmlformats.org/officeDocument/2006/relationships/footer" Target="footer1708.xml"/><Relationship Id="rId577" Type="http://schemas.openxmlformats.org/officeDocument/2006/relationships/footer" Target="footer1711.xml"/><Relationship Id="rId578" Type="http://schemas.openxmlformats.org/officeDocument/2006/relationships/footer" Target="footer1714.xml"/><Relationship Id="rId579" Type="http://schemas.openxmlformats.org/officeDocument/2006/relationships/footer" Target="footer1717.xml"/><Relationship Id="rId580" Type="http://schemas.openxmlformats.org/officeDocument/2006/relationships/footer" Target="footer1720.xml"/><Relationship Id="rId581" Type="http://schemas.openxmlformats.org/officeDocument/2006/relationships/footer" Target="footer1723.xml"/><Relationship Id="rId582" Type="http://schemas.openxmlformats.org/officeDocument/2006/relationships/footer" Target="footer1726.xml"/><Relationship Id="rId583" Type="http://schemas.openxmlformats.org/officeDocument/2006/relationships/footer" Target="footer1729.xml"/><Relationship Id="rId584" Type="http://schemas.openxmlformats.org/officeDocument/2006/relationships/footer" Target="footer1732.xml"/><Relationship Id="rId585" Type="http://schemas.openxmlformats.org/officeDocument/2006/relationships/footer" Target="footer1735.xml"/><Relationship Id="rId586" Type="http://schemas.openxmlformats.org/officeDocument/2006/relationships/footer" Target="footer1738.xml"/><Relationship Id="rId587" Type="http://schemas.openxmlformats.org/officeDocument/2006/relationships/footer" Target="footer1741.xml"/><Relationship Id="rId588" Type="http://schemas.openxmlformats.org/officeDocument/2006/relationships/footer" Target="footer1744.xml"/><Relationship Id="rId589" Type="http://schemas.openxmlformats.org/officeDocument/2006/relationships/footer" Target="footer1747.xml"/><Relationship Id="rId590" Type="http://schemas.openxmlformats.org/officeDocument/2006/relationships/footer" Target="footer1750.xml"/><Relationship Id="rId591" Type="http://schemas.openxmlformats.org/officeDocument/2006/relationships/footer" Target="footer1753.xml"/><Relationship Id="rId592" Type="http://schemas.openxmlformats.org/officeDocument/2006/relationships/footer" Target="footer1756.xml"/><Relationship Id="rId593" Type="http://schemas.openxmlformats.org/officeDocument/2006/relationships/footer" Target="footer1759.xml"/><Relationship Id="rId594" Type="http://schemas.openxmlformats.org/officeDocument/2006/relationships/footer" Target="footer1762.xml"/><Relationship Id="rId595" Type="http://schemas.openxmlformats.org/officeDocument/2006/relationships/footer" Target="footer1765.xml"/><Relationship Id="rId596" Type="http://schemas.openxmlformats.org/officeDocument/2006/relationships/footer" Target="footer1768.xml"/><Relationship Id="rId597" Type="http://schemas.openxmlformats.org/officeDocument/2006/relationships/footer" Target="footer1771.xml"/><Relationship Id="rId598" Type="http://schemas.openxmlformats.org/officeDocument/2006/relationships/footer" Target="footer1774.xml"/><Relationship Id="rId599" Type="http://schemas.openxmlformats.org/officeDocument/2006/relationships/footer" Target="footer1777.xml"/><Relationship Id="rId600" Type="http://schemas.openxmlformats.org/officeDocument/2006/relationships/footer" Target="footer1780.xml"/><Relationship Id="rId601" Type="http://schemas.openxmlformats.org/officeDocument/2006/relationships/footer" Target="footer1783.xml"/><Relationship Id="rId602" Type="http://schemas.openxmlformats.org/officeDocument/2006/relationships/footer" Target="footer1786.xml"/><Relationship Id="rId603" Type="http://schemas.openxmlformats.org/officeDocument/2006/relationships/footer" Target="footer1789.xml"/><Relationship Id="rId604" Type="http://schemas.openxmlformats.org/officeDocument/2006/relationships/footer" Target="footer1792.xml"/><Relationship Id="rId605" Type="http://schemas.openxmlformats.org/officeDocument/2006/relationships/footer" Target="footer1795.xml"/><Relationship Id="rId606" Type="http://schemas.openxmlformats.org/officeDocument/2006/relationships/footer" Target="footer1798.xml"/><Relationship Id="rId607" Type="http://schemas.openxmlformats.org/officeDocument/2006/relationships/footer" Target="footer1801.xml"/><Relationship Id="rId608" Type="http://schemas.openxmlformats.org/officeDocument/2006/relationships/footer" Target="footer1804.xml"/><Relationship Id="rId609" Type="http://schemas.openxmlformats.org/officeDocument/2006/relationships/footer" Target="footer1807.xml"/><Relationship Id="rId610" Type="http://schemas.openxmlformats.org/officeDocument/2006/relationships/footer" Target="footer1810.xml"/><Relationship Id="rId611" Type="http://schemas.openxmlformats.org/officeDocument/2006/relationships/footer" Target="footer1813.xml"/><Relationship Id="rId612" Type="http://schemas.openxmlformats.org/officeDocument/2006/relationships/footer" Target="footer1816.xml"/><Relationship Id="rId613" Type="http://schemas.openxmlformats.org/officeDocument/2006/relationships/footer" Target="footer1819.xml"/><Relationship Id="rId614" Type="http://schemas.openxmlformats.org/officeDocument/2006/relationships/footer" Target="footer1822.xml"/><Relationship Id="rId615" Type="http://schemas.openxmlformats.org/officeDocument/2006/relationships/footer" Target="footer1825.xml"/><Relationship Id="rId616" Type="http://schemas.openxmlformats.org/officeDocument/2006/relationships/footer" Target="footer1828.xml"/><Relationship Id="rId617" Type="http://schemas.openxmlformats.org/officeDocument/2006/relationships/footer" Target="footer1831.xml"/><Relationship Id="rId618" Type="http://schemas.openxmlformats.org/officeDocument/2006/relationships/footer" Target="footer1834.xml"/><Relationship Id="rId619" Type="http://schemas.openxmlformats.org/officeDocument/2006/relationships/footer" Target="footer1837.xml"/><Relationship Id="rId620" Type="http://schemas.openxmlformats.org/officeDocument/2006/relationships/footer" Target="footer1840.xml"/><Relationship Id="rId621" Type="http://schemas.openxmlformats.org/officeDocument/2006/relationships/footer" Target="footer1843.xml"/><Relationship Id="rId622" Type="http://schemas.openxmlformats.org/officeDocument/2006/relationships/footer" Target="footer1846.xml"/><Relationship Id="rId623" Type="http://schemas.openxmlformats.org/officeDocument/2006/relationships/footer" Target="footer1849.xml"/><Relationship Id="rId624" Type="http://schemas.openxmlformats.org/officeDocument/2006/relationships/footer" Target="footer1852.xml"/><Relationship Id="rId625" Type="http://schemas.openxmlformats.org/officeDocument/2006/relationships/footer" Target="footer1855.xml"/><Relationship Id="rId626" Type="http://schemas.openxmlformats.org/officeDocument/2006/relationships/footer" Target="footer1858.xml"/><Relationship Id="rId627" Type="http://schemas.openxmlformats.org/officeDocument/2006/relationships/footer" Target="footer1861.xml"/><Relationship Id="rId628" Type="http://schemas.openxmlformats.org/officeDocument/2006/relationships/footer" Target="footer1864.xml"/><Relationship Id="rId629" Type="http://schemas.openxmlformats.org/officeDocument/2006/relationships/footer" Target="footer1867.xml"/><Relationship Id="rId630" Type="http://schemas.openxmlformats.org/officeDocument/2006/relationships/footer" Target="footer1870.xml"/><Relationship Id="rId631" Type="http://schemas.openxmlformats.org/officeDocument/2006/relationships/footer" Target="footer1873.xml"/><Relationship Id="rId632" Type="http://schemas.openxmlformats.org/officeDocument/2006/relationships/footer" Target="footer1876.xml"/><Relationship Id="rId633" Type="http://schemas.openxmlformats.org/officeDocument/2006/relationships/footer" Target="footer1879.xml"/><Relationship Id="rId634" Type="http://schemas.openxmlformats.org/officeDocument/2006/relationships/footer" Target="footer1882.xml"/><Relationship Id="rId635" Type="http://schemas.openxmlformats.org/officeDocument/2006/relationships/footer" Target="footer1885.xml"/><Relationship Id="rId636" Type="http://schemas.openxmlformats.org/officeDocument/2006/relationships/footer" Target="footer1888.xml"/><Relationship Id="rId637" Type="http://schemas.openxmlformats.org/officeDocument/2006/relationships/footer" Target="footer1891.xml"/><Relationship Id="rId638" Type="http://schemas.openxmlformats.org/officeDocument/2006/relationships/footer" Target="footer1894.xml"/><Relationship Id="rId639" Type="http://schemas.openxmlformats.org/officeDocument/2006/relationships/footer" Target="footer1897.xml"/><Relationship Id="rId640" Type="http://schemas.openxmlformats.org/officeDocument/2006/relationships/footer" Target="footer1900.xml"/><Relationship Id="rId641" Type="http://schemas.openxmlformats.org/officeDocument/2006/relationships/footer" Target="footer1903.xml"/><Relationship Id="rId642" Type="http://schemas.openxmlformats.org/officeDocument/2006/relationships/footer" Target="footer1906.xml"/><Relationship Id="rId643" Type="http://schemas.openxmlformats.org/officeDocument/2006/relationships/footer" Target="footer1909.xml"/><Relationship Id="rId644" Type="http://schemas.openxmlformats.org/officeDocument/2006/relationships/footer" Target="footer1912.xml"/><Relationship Id="rId645" Type="http://schemas.openxmlformats.org/officeDocument/2006/relationships/footer" Target="footer1915.xml"/><Relationship Id="rId646" Type="http://schemas.openxmlformats.org/officeDocument/2006/relationships/footer" Target="footer1918.xml"/><Relationship Id="rId647" Type="http://schemas.openxmlformats.org/officeDocument/2006/relationships/footer" Target="footer1921.xml"/><Relationship Id="rId648" Type="http://schemas.openxmlformats.org/officeDocument/2006/relationships/footer" Target="footer1924.xml"/><Relationship Id="rId649" Type="http://schemas.openxmlformats.org/officeDocument/2006/relationships/footer" Target="footer1927.xml"/><Relationship Id="rId650" Type="http://schemas.openxmlformats.org/officeDocument/2006/relationships/footer" Target="footer1930.xml"/><Relationship Id="rId651" Type="http://schemas.openxmlformats.org/officeDocument/2006/relationships/footer" Target="footer1933.xml"/><Relationship Id="rId652" Type="http://schemas.openxmlformats.org/officeDocument/2006/relationships/footer" Target="footer1936.xml"/><Relationship Id="rId653" Type="http://schemas.openxmlformats.org/officeDocument/2006/relationships/footer" Target="footer1939.xml"/><Relationship Id="rId654" Type="http://schemas.openxmlformats.org/officeDocument/2006/relationships/footer" Target="footer1942.xml"/><Relationship Id="rId655" Type="http://schemas.openxmlformats.org/officeDocument/2006/relationships/footer" Target="footer1945.xml"/><Relationship Id="rId656" Type="http://schemas.openxmlformats.org/officeDocument/2006/relationships/footer" Target="footer1948.xml"/><Relationship Id="rId657" Type="http://schemas.openxmlformats.org/officeDocument/2006/relationships/footer" Target="footer1951.xml"/><Relationship Id="rId658" Type="http://schemas.openxmlformats.org/officeDocument/2006/relationships/footer" Target="footer1954.xml"/><Relationship Id="rId659" Type="http://schemas.openxmlformats.org/officeDocument/2006/relationships/footer" Target="footer1957.xml"/><Relationship Id="rId660" Type="http://schemas.openxmlformats.org/officeDocument/2006/relationships/footer" Target="footer1960.xml"/><Relationship Id="rId661" Type="http://schemas.openxmlformats.org/officeDocument/2006/relationships/footer" Target="footer1963.xml"/><Relationship Id="rId662" Type="http://schemas.openxmlformats.org/officeDocument/2006/relationships/footer" Target="footer1966.xml"/><Relationship Id="rId663" Type="http://schemas.openxmlformats.org/officeDocument/2006/relationships/footer" Target="footer1969.xml"/><Relationship Id="rId664" Type="http://schemas.openxmlformats.org/officeDocument/2006/relationships/footer" Target="footer1972.xml"/><Relationship Id="rId665" Type="http://schemas.openxmlformats.org/officeDocument/2006/relationships/footer" Target="footer1975.xml"/><Relationship Id="rId666" Type="http://schemas.openxmlformats.org/officeDocument/2006/relationships/footer" Target="footer1978.xml"/><Relationship Id="rId667" Type="http://schemas.openxmlformats.org/officeDocument/2006/relationships/footer" Target="footer1981.xml"/><Relationship Id="rId668" Type="http://schemas.openxmlformats.org/officeDocument/2006/relationships/footer" Target="footer1984.xml"/><Relationship Id="rId669" Type="http://schemas.openxmlformats.org/officeDocument/2006/relationships/footer" Target="footer1987.xml"/><Relationship Id="rId670" Type="http://schemas.openxmlformats.org/officeDocument/2006/relationships/footer" Target="footer1990.xml"/><Relationship Id="rId671" Type="http://schemas.openxmlformats.org/officeDocument/2006/relationships/footer" Target="footer1993.xml"/><Relationship Id="rId672" Type="http://schemas.openxmlformats.org/officeDocument/2006/relationships/footer" Target="footer1996.xml"/><Relationship Id="rId673" Type="http://schemas.openxmlformats.org/officeDocument/2006/relationships/footer" Target="footer1999.xml"/><Relationship Id="rId674" Type="http://schemas.openxmlformats.org/officeDocument/2006/relationships/footer" Target="footer2002.xml"/><Relationship Id="rId675" Type="http://schemas.openxmlformats.org/officeDocument/2006/relationships/footer" Target="footer2005.xml"/><Relationship Id="rId676" Type="http://schemas.openxmlformats.org/officeDocument/2006/relationships/footer" Target="footer2008.xml"/><Relationship Id="rId677" Type="http://schemas.openxmlformats.org/officeDocument/2006/relationships/footer" Target="footer2011.xml"/><Relationship Id="rId678" Type="http://schemas.openxmlformats.org/officeDocument/2006/relationships/footer" Target="footer2014.xml"/><Relationship Id="rId679" Type="http://schemas.openxmlformats.org/officeDocument/2006/relationships/footer" Target="footer2017.xml"/><Relationship Id="rId680" Type="http://schemas.openxmlformats.org/officeDocument/2006/relationships/footer" Target="footer2020.xml"/><Relationship Id="rId681" Type="http://schemas.openxmlformats.org/officeDocument/2006/relationships/footer" Target="footer2023.xml"/><Relationship Id="rId682" Type="http://schemas.openxmlformats.org/officeDocument/2006/relationships/footer" Target="footer2026.xml"/><Relationship Id="rId683" Type="http://schemas.openxmlformats.org/officeDocument/2006/relationships/footer" Target="footer2029.xml"/><Relationship Id="rId684" Type="http://schemas.openxmlformats.org/officeDocument/2006/relationships/footer" Target="footer2032.xml"/><Relationship Id="rId685" Type="http://schemas.openxmlformats.org/officeDocument/2006/relationships/footer" Target="footer2035.xml"/><Relationship Id="rId686" Type="http://schemas.openxmlformats.org/officeDocument/2006/relationships/footer" Target="footer2038.xml"/><Relationship Id="rId687" Type="http://schemas.openxmlformats.org/officeDocument/2006/relationships/footer" Target="footer2041.xml"/><Relationship Id="rId688" Type="http://schemas.openxmlformats.org/officeDocument/2006/relationships/footer" Target="footer2044.xml"/><Relationship Id="rId689" Type="http://schemas.openxmlformats.org/officeDocument/2006/relationships/footer" Target="footer2047.xml"/><Relationship Id="rId690" Type="http://schemas.openxmlformats.org/officeDocument/2006/relationships/footer" Target="footer2050.xml"/><Relationship Id="rId691" Type="http://schemas.openxmlformats.org/officeDocument/2006/relationships/footer" Target="footer2053.xml"/><Relationship Id="rId692" Type="http://schemas.openxmlformats.org/officeDocument/2006/relationships/footer" Target="footer2056.xml"/><Relationship Id="rId693" Type="http://schemas.openxmlformats.org/officeDocument/2006/relationships/footer" Target="footer2059.xml"/><Relationship Id="rId694" Type="http://schemas.openxmlformats.org/officeDocument/2006/relationships/footer" Target="footer2062.xml"/><Relationship Id="rId695" Type="http://schemas.openxmlformats.org/officeDocument/2006/relationships/footer" Target="footer2065.xml"/><Relationship Id="rId696" Type="http://schemas.openxmlformats.org/officeDocument/2006/relationships/footer" Target="footer2068.xml"/><Relationship Id="rId697" Type="http://schemas.openxmlformats.org/officeDocument/2006/relationships/footer" Target="footer2071.xml"/><Relationship Id="rId698" Type="http://schemas.openxmlformats.org/officeDocument/2006/relationships/footer" Target="footer2074.xml"/><Relationship Id="rId699" Type="http://schemas.openxmlformats.org/officeDocument/2006/relationships/footer" Target="footer2077.xml"/><Relationship Id="rId700" Type="http://schemas.openxmlformats.org/officeDocument/2006/relationships/footer" Target="footer2080.xml"/><Relationship Id="rId701" Type="http://schemas.openxmlformats.org/officeDocument/2006/relationships/footer" Target="footer2083.xml"/><Relationship Id="rId702" Type="http://schemas.openxmlformats.org/officeDocument/2006/relationships/footer" Target="footer2086.xml"/><Relationship Id="rId703" Type="http://schemas.openxmlformats.org/officeDocument/2006/relationships/footer" Target="footer2089.xml"/><Relationship Id="rId704" Type="http://schemas.openxmlformats.org/officeDocument/2006/relationships/footer" Target="footer2092.xml"/><Relationship Id="rId705" Type="http://schemas.openxmlformats.org/officeDocument/2006/relationships/footer" Target="footer2095.xml"/><Relationship Id="rId706" Type="http://schemas.openxmlformats.org/officeDocument/2006/relationships/footer" Target="footer2098.xml"/><Relationship Id="rId707" Type="http://schemas.openxmlformats.org/officeDocument/2006/relationships/footer" Target="footer2101.xml"/><Relationship Id="rId708" Type="http://schemas.openxmlformats.org/officeDocument/2006/relationships/footer" Target="footer2104.xml"/><Relationship Id="rId709" Type="http://schemas.openxmlformats.org/officeDocument/2006/relationships/footer" Target="footer2107.xml"/><Relationship Id="rId710" Type="http://schemas.openxmlformats.org/officeDocument/2006/relationships/footer" Target="footer2110.xml"/><Relationship Id="rId711" Type="http://schemas.openxmlformats.org/officeDocument/2006/relationships/footer" Target="footer2113.xml"/><Relationship Id="rId712" Type="http://schemas.openxmlformats.org/officeDocument/2006/relationships/footer" Target="footer2116.xml"/><Relationship Id="rId713" Type="http://schemas.openxmlformats.org/officeDocument/2006/relationships/footer" Target="footer2119.xml"/><Relationship Id="rId714" Type="http://schemas.openxmlformats.org/officeDocument/2006/relationships/footer" Target="footer2122.xml"/><Relationship Id="rId715" Type="http://schemas.openxmlformats.org/officeDocument/2006/relationships/footer" Target="footer2125.xml"/><Relationship Id="rId716" Type="http://schemas.openxmlformats.org/officeDocument/2006/relationships/footer" Target="footer2128.xml"/><Relationship Id="rId717" Type="http://schemas.openxmlformats.org/officeDocument/2006/relationships/footer" Target="footer2131.xml"/><Relationship Id="rId718" Type="http://schemas.openxmlformats.org/officeDocument/2006/relationships/footer" Target="footer2134.xml"/><Relationship Id="rId719" Type="http://schemas.openxmlformats.org/officeDocument/2006/relationships/footer" Target="footer2137.xml"/><Relationship Id="rId720" Type="http://schemas.openxmlformats.org/officeDocument/2006/relationships/footer" Target="footer2140.xml"/><Relationship Id="rId721" Type="http://schemas.openxmlformats.org/officeDocument/2006/relationships/footer" Target="footer2143.xml"/><Relationship Id="rId722" Type="http://schemas.openxmlformats.org/officeDocument/2006/relationships/footer" Target="footer2146.xml"/><Relationship Id="rId723" Type="http://schemas.openxmlformats.org/officeDocument/2006/relationships/footer" Target="footer2149.xml"/><Relationship Id="rId724" Type="http://schemas.openxmlformats.org/officeDocument/2006/relationships/footer" Target="footer2152.xml"/><Relationship Id="rId725" Type="http://schemas.openxmlformats.org/officeDocument/2006/relationships/footer" Target="footer2155.xml"/><Relationship Id="rId726" Type="http://schemas.openxmlformats.org/officeDocument/2006/relationships/footer" Target="footer2158.xml"/><Relationship Id="rId727" Type="http://schemas.openxmlformats.org/officeDocument/2006/relationships/footer" Target="footer2161.xml"/><Relationship Id="rId728" Type="http://schemas.openxmlformats.org/officeDocument/2006/relationships/footer" Target="footer2164.xml"/><Relationship Id="rId729" Type="http://schemas.openxmlformats.org/officeDocument/2006/relationships/footer" Target="footer2167.xml"/><Relationship Id="rId730" Type="http://schemas.openxmlformats.org/officeDocument/2006/relationships/footer" Target="footer2170.xml"/><Relationship Id="rId731" Type="http://schemas.openxmlformats.org/officeDocument/2006/relationships/footer" Target="footer2173.xml"/><Relationship Id="rId732" Type="http://schemas.openxmlformats.org/officeDocument/2006/relationships/footer" Target="footer2176.xml"/><Relationship Id="rId733" Type="http://schemas.openxmlformats.org/officeDocument/2006/relationships/footer" Target="footer2179.xml"/><Relationship Id="rId734" Type="http://schemas.openxmlformats.org/officeDocument/2006/relationships/footer" Target="footer2182.xml"/><Relationship Id="rId735" Type="http://schemas.openxmlformats.org/officeDocument/2006/relationships/footer" Target="footer2185.xml"/><Relationship Id="rId736" Type="http://schemas.openxmlformats.org/officeDocument/2006/relationships/footer" Target="footer2188.xml"/><Relationship Id="rId737" Type="http://schemas.openxmlformats.org/officeDocument/2006/relationships/footer" Target="footer2191.xml"/><Relationship Id="rId738" Type="http://schemas.openxmlformats.org/officeDocument/2006/relationships/footer" Target="footer2194.xml"/><Relationship Id="rId739" Type="http://schemas.openxmlformats.org/officeDocument/2006/relationships/footer" Target="footer2197.xml"/><Relationship Id="rId740" Type="http://schemas.openxmlformats.org/officeDocument/2006/relationships/footer" Target="footer2200.xml"/><Relationship Id="rId741" Type="http://schemas.openxmlformats.org/officeDocument/2006/relationships/footer" Target="footer2203.xml"/><Relationship Id="rId742" Type="http://schemas.openxmlformats.org/officeDocument/2006/relationships/footer" Target="footer2206.xml"/><Relationship Id="rId743" Type="http://schemas.openxmlformats.org/officeDocument/2006/relationships/footer" Target="footer2209.xml"/><Relationship Id="rId744" Type="http://schemas.openxmlformats.org/officeDocument/2006/relationships/footer" Target="footer2212.xml"/><Relationship Id="rId745" Type="http://schemas.openxmlformats.org/officeDocument/2006/relationships/footer" Target="footer2215.xml"/><Relationship Id="rId746" Type="http://schemas.openxmlformats.org/officeDocument/2006/relationships/footer" Target="footer2218.xml"/><Relationship Id="rId747" Type="http://schemas.openxmlformats.org/officeDocument/2006/relationships/footer" Target="footer2221.xml"/><Relationship Id="rId748" Type="http://schemas.openxmlformats.org/officeDocument/2006/relationships/footer" Target="footer2224.xml"/><Relationship Id="rId749" Type="http://schemas.openxmlformats.org/officeDocument/2006/relationships/footer" Target="footer2227.xml"/><Relationship Id="rId750" Type="http://schemas.openxmlformats.org/officeDocument/2006/relationships/footer" Target="footer2230.xml"/><Relationship Id="rId751" Type="http://schemas.openxmlformats.org/officeDocument/2006/relationships/footer" Target="footer2233.xml"/><Relationship Id="rId752" Type="http://schemas.openxmlformats.org/officeDocument/2006/relationships/footer" Target="footer2236.xml"/><Relationship Id="rId753" Type="http://schemas.openxmlformats.org/officeDocument/2006/relationships/footer" Target="footer2239.xml"/><Relationship Id="rId754" Type="http://schemas.openxmlformats.org/officeDocument/2006/relationships/footer" Target="footer2242.xml"/><Relationship Id="rId755" Type="http://schemas.openxmlformats.org/officeDocument/2006/relationships/footer" Target="footer2245.xml"/><Relationship Id="rId756" Type="http://schemas.openxmlformats.org/officeDocument/2006/relationships/footer" Target="footer2248.xml"/><Relationship Id="rId757" Type="http://schemas.openxmlformats.org/officeDocument/2006/relationships/footer" Target="footer2251.xml"/><Relationship Id="rId758" Type="http://schemas.openxmlformats.org/officeDocument/2006/relationships/footer" Target="footer2254.xml"/><Relationship Id="rId759" Type="http://schemas.openxmlformats.org/officeDocument/2006/relationships/footer" Target="footer2257.xml"/><Relationship Id="rId760" Type="http://schemas.openxmlformats.org/officeDocument/2006/relationships/footer" Target="footer2260.xml"/><Relationship Id="rId761" Type="http://schemas.openxmlformats.org/officeDocument/2006/relationships/footer" Target="footer2263.xml"/><Relationship Id="rId762" Type="http://schemas.openxmlformats.org/officeDocument/2006/relationships/footer" Target="footer2266.xml"/><Relationship Id="rId763" Type="http://schemas.openxmlformats.org/officeDocument/2006/relationships/footer" Target="footer2269.xml"/><Relationship Id="rId764" Type="http://schemas.openxmlformats.org/officeDocument/2006/relationships/footer" Target="footer2272.xml"/><Relationship Id="rId765" Type="http://schemas.openxmlformats.org/officeDocument/2006/relationships/footer" Target="footer2275.xml"/><Relationship Id="rId766" Type="http://schemas.openxmlformats.org/officeDocument/2006/relationships/footer" Target="footer2278.xml"/><Relationship Id="rId767" Type="http://schemas.openxmlformats.org/officeDocument/2006/relationships/footer" Target="footer2281.xml"/><Relationship Id="rId768" Type="http://schemas.openxmlformats.org/officeDocument/2006/relationships/footer" Target="footer2284.xml"/><Relationship Id="rId769" Type="http://schemas.openxmlformats.org/officeDocument/2006/relationships/footer" Target="footer2287.xml"/><Relationship Id="rId770" Type="http://schemas.openxmlformats.org/officeDocument/2006/relationships/footer" Target="footer2290.xml"/><Relationship Id="rId771" Type="http://schemas.openxmlformats.org/officeDocument/2006/relationships/footer" Target="footer2293.xml"/><Relationship Id="rId772" Type="http://schemas.openxmlformats.org/officeDocument/2006/relationships/footer" Target="footer2296.xml"/><Relationship Id="rId773" Type="http://schemas.openxmlformats.org/officeDocument/2006/relationships/footer" Target="footer2299.xml"/><Relationship Id="rId774" Type="http://schemas.openxmlformats.org/officeDocument/2006/relationships/footer" Target="footer2302.xml"/><Relationship Id="rId775" Type="http://schemas.openxmlformats.org/officeDocument/2006/relationships/footer" Target="footer2305.xml"/><Relationship Id="rId776" Type="http://schemas.openxmlformats.org/officeDocument/2006/relationships/footer" Target="footer2308.xml"/><Relationship Id="rId777" Type="http://schemas.openxmlformats.org/officeDocument/2006/relationships/footer" Target="footer2311.xml"/><Relationship Id="rId778" Type="http://schemas.openxmlformats.org/officeDocument/2006/relationships/footer" Target="footer2314.xml"/><Relationship Id="rId779" Type="http://schemas.openxmlformats.org/officeDocument/2006/relationships/footer" Target="footer2317.xml"/><Relationship Id="rId780" Type="http://schemas.openxmlformats.org/officeDocument/2006/relationships/footer" Target="footer2320.xml"/><Relationship Id="rId781" Type="http://schemas.openxmlformats.org/officeDocument/2006/relationships/footer" Target="footer2323.xml"/><Relationship Id="rId782" Type="http://schemas.openxmlformats.org/officeDocument/2006/relationships/footer" Target="footer2326.xml"/><Relationship Id="rId783" Type="http://schemas.openxmlformats.org/officeDocument/2006/relationships/footer" Target="footer2329.xml"/><Relationship Id="rId784" Type="http://schemas.openxmlformats.org/officeDocument/2006/relationships/footer" Target="footer2332.xml"/><Relationship Id="rId785" Type="http://schemas.openxmlformats.org/officeDocument/2006/relationships/footer" Target="footer2335.xml"/><Relationship Id="rId786" Type="http://schemas.openxmlformats.org/officeDocument/2006/relationships/footer" Target="footer2338.xml"/><Relationship Id="rId787" Type="http://schemas.openxmlformats.org/officeDocument/2006/relationships/footer" Target="footer2341.xml"/><Relationship Id="rId788" Type="http://schemas.openxmlformats.org/officeDocument/2006/relationships/footer" Target="footer2344.xml"/><Relationship Id="rId789" Type="http://schemas.openxmlformats.org/officeDocument/2006/relationships/footer" Target="footer2347.xml"/><Relationship Id="rId790" Type="http://schemas.openxmlformats.org/officeDocument/2006/relationships/footer" Target="footer2350.xml"/><Relationship Id="rId791" Type="http://schemas.openxmlformats.org/officeDocument/2006/relationships/footer" Target="footer2353.xml"/><Relationship Id="rId792" Type="http://schemas.openxmlformats.org/officeDocument/2006/relationships/footer" Target="footer2356.xml"/><Relationship Id="rId793" Type="http://schemas.openxmlformats.org/officeDocument/2006/relationships/footer" Target="footer2359.xml"/><Relationship Id="rId794" Type="http://schemas.openxmlformats.org/officeDocument/2006/relationships/footer" Target="footer2362.xml"/><Relationship Id="rId795" Type="http://schemas.openxmlformats.org/officeDocument/2006/relationships/footer" Target="footer2365.xml"/><Relationship Id="rId796" Type="http://schemas.openxmlformats.org/officeDocument/2006/relationships/footer" Target="footer2368.xml"/><Relationship Id="rId797" Type="http://schemas.openxmlformats.org/officeDocument/2006/relationships/footer" Target="footer2371.xml"/><Relationship Id="rId798" Type="http://schemas.openxmlformats.org/officeDocument/2006/relationships/footer" Target="footer2374.xml"/><Relationship Id="rId799" Type="http://schemas.openxmlformats.org/officeDocument/2006/relationships/footer" Target="footer2377.xml"/><Relationship Id="rId800" Type="http://schemas.openxmlformats.org/officeDocument/2006/relationships/footer" Target="footer2380.xml"/><Relationship Id="rId801" Type="http://schemas.openxmlformats.org/officeDocument/2006/relationships/footer" Target="footer2383.xml"/><Relationship Id="rId802" Type="http://schemas.openxmlformats.org/officeDocument/2006/relationships/footer" Target="footer2386.xml"/><Relationship Id="rId803" Type="http://schemas.openxmlformats.org/officeDocument/2006/relationships/footer" Target="footer2389.xml"/><Relationship Id="rId804" Type="http://schemas.openxmlformats.org/officeDocument/2006/relationships/footer" Target="footer2392.xml"/><Relationship Id="rId805" Type="http://schemas.openxmlformats.org/officeDocument/2006/relationships/footer" Target="footer2395.xml"/><Relationship Id="rId806" Type="http://schemas.openxmlformats.org/officeDocument/2006/relationships/footer" Target="footer2398.xml"/><Relationship Id="rId807" Type="http://schemas.openxmlformats.org/officeDocument/2006/relationships/footer" Target="footer2401.xml"/><Relationship Id="rId808" Type="http://schemas.openxmlformats.org/officeDocument/2006/relationships/footer" Target="footer2404.xml"/><Relationship Id="rId809" Type="http://schemas.openxmlformats.org/officeDocument/2006/relationships/footer" Target="footer2407.xml"/><Relationship Id="rId810" Type="http://schemas.openxmlformats.org/officeDocument/2006/relationships/footer" Target="footer2410.xml"/><Relationship Id="rId811" Type="http://schemas.openxmlformats.org/officeDocument/2006/relationships/footer" Target="footer2413.xml"/><Relationship Id="rId812" Type="http://schemas.openxmlformats.org/officeDocument/2006/relationships/footer" Target="footer2416.xml"/><Relationship Id="rId813" Type="http://schemas.openxmlformats.org/officeDocument/2006/relationships/footer" Target="footer2419.xml"/><Relationship Id="rId814" Type="http://schemas.openxmlformats.org/officeDocument/2006/relationships/footer" Target="footer2422.xml"/><Relationship Id="rId815" Type="http://schemas.openxmlformats.org/officeDocument/2006/relationships/footer" Target="footer2425.xml"/><Relationship Id="rId816" Type="http://schemas.openxmlformats.org/officeDocument/2006/relationships/footer" Target="footer2428.xml"/><Relationship Id="rId817" Type="http://schemas.openxmlformats.org/officeDocument/2006/relationships/footer" Target="footer2431.xml"/><Relationship Id="rId818" Type="http://schemas.openxmlformats.org/officeDocument/2006/relationships/footer" Target="footer2434.xml"/><Relationship Id="rId819" Type="http://schemas.openxmlformats.org/officeDocument/2006/relationships/footer" Target="footer2437.xml"/><Relationship Id="rId820" Type="http://schemas.openxmlformats.org/officeDocument/2006/relationships/footer" Target="footer2440.xml"/><Relationship Id="rId821" Type="http://schemas.openxmlformats.org/officeDocument/2006/relationships/footer" Target="footer2443.xml"/><Relationship Id="rId822" Type="http://schemas.openxmlformats.org/officeDocument/2006/relationships/footer" Target="footer2446.xml"/><Relationship Id="rId823" Type="http://schemas.openxmlformats.org/officeDocument/2006/relationships/footer" Target="footer2449.xml"/><Relationship Id="rId824" Type="http://schemas.openxmlformats.org/officeDocument/2006/relationships/footer" Target="footer2452.xml"/><Relationship Id="rId825" Type="http://schemas.openxmlformats.org/officeDocument/2006/relationships/footer" Target="footer2455.xml"/><Relationship Id="rId826" Type="http://schemas.openxmlformats.org/officeDocument/2006/relationships/footer" Target="footer2458.xml"/><Relationship Id="rId827" Type="http://schemas.openxmlformats.org/officeDocument/2006/relationships/footer" Target="footer2461.xml"/><Relationship Id="rId828" Type="http://schemas.openxmlformats.org/officeDocument/2006/relationships/footer" Target="footer2464.xml"/><Relationship Id="rId829" Type="http://schemas.openxmlformats.org/officeDocument/2006/relationships/footer" Target="footer2467.xml"/><Relationship Id="rId830" Type="http://schemas.openxmlformats.org/officeDocument/2006/relationships/footer" Target="footer2470.xml"/><Relationship Id="rId831" Type="http://schemas.openxmlformats.org/officeDocument/2006/relationships/footer" Target="footer2473.xml"/><Relationship Id="rId832" Type="http://schemas.openxmlformats.org/officeDocument/2006/relationships/footer" Target="footer2476.xml"/><Relationship Id="rId833" Type="http://schemas.openxmlformats.org/officeDocument/2006/relationships/footer" Target="footer2479.xml"/><Relationship Id="rId834" Type="http://schemas.openxmlformats.org/officeDocument/2006/relationships/footer" Target="footer2482.xml"/><Relationship Id="rId835" Type="http://schemas.openxmlformats.org/officeDocument/2006/relationships/footer" Target="footer2485.xml"/><Relationship Id="rId836" Type="http://schemas.openxmlformats.org/officeDocument/2006/relationships/footer" Target="footer2488.xml"/><Relationship Id="rId837" Type="http://schemas.openxmlformats.org/officeDocument/2006/relationships/footer" Target="footer2491.xml"/><Relationship Id="rId838" Type="http://schemas.openxmlformats.org/officeDocument/2006/relationships/footer" Target="footer2494.xml"/><Relationship Id="rId839" Type="http://schemas.openxmlformats.org/officeDocument/2006/relationships/footer" Target="footer2497.xml"/><Relationship Id="rId840" Type="http://schemas.openxmlformats.org/officeDocument/2006/relationships/footer" Target="footer2500.xml"/><Relationship Id="rId841" Type="http://schemas.openxmlformats.org/officeDocument/2006/relationships/footer" Target="footer2503.xml"/><Relationship Id="rId842" Type="http://schemas.openxmlformats.org/officeDocument/2006/relationships/footer" Target="footer2506.xml"/><Relationship Id="rId843" Type="http://schemas.openxmlformats.org/officeDocument/2006/relationships/footer" Target="footer2509.xml"/><Relationship Id="rId844" Type="http://schemas.openxmlformats.org/officeDocument/2006/relationships/footer" Target="footer2512.xml"/><Relationship Id="rId845" Type="http://schemas.openxmlformats.org/officeDocument/2006/relationships/footer" Target="footer2515.xml"/><Relationship Id="rId846" Type="http://schemas.openxmlformats.org/officeDocument/2006/relationships/footer" Target="footer2518.xml"/><Relationship Id="rId847" Type="http://schemas.openxmlformats.org/officeDocument/2006/relationships/footer" Target="footer2521.xml"/><Relationship Id="rId848" Type="http://schemas.openxmlformats.org/officeDocument/2006/relationships/footer" Target="footer2524.xml"/><Relationship Id="rId849" Type="http://schemas.openxmlformats.org/officeDocument/2006/relationships/footer" Target="footer2527.xml"/><Relationship Id="rId850" Type="http://schemas.openxmlformats.org/officeDocument/2006/relationships/footer" Target="footer2530.xml"/><Relationship Id="rId851" Type="http://schemas.openxmlformats.org/officeDocument/2006/relationships/footer" Target="footer2533.xml"/><Relationship Id="rId852" Type="http://schemas.openxmlformats.org/officeDocument/2006/relationships/footer" Target="footer2536.xml"/><Relationship Id="rId853" Type="http://schemas.openxmlformats.org/officeDocument/2006/relationships/footer" Target="footer2539.xml"/><Relationship Id="rId854" Type="http://schemas.openxmlformats.org/officeDocument/2006/relationships/footer" Target="footer2542.xml"/><Relationship Id="rId855" Type="http://schemas.openxmlformats.org/officeDocument/2006/relationships/footer" Target="footer2545.xml"/><Relationship Id="rId856" Type="http://schemas.openxmlformats.org/officeDocument/2006/relationships/footer" Target="footer2548.xml"/><Relationship Id="rId857" Type="http://schemas.openxmlformats.org/officeDocument/2006/relationships/footer" Target="footer2551.xml"/><Relationship Id="rId858" Type="http://schemas.openxmlformats.org/officeDocument/2006/relationships/footer" Target="footer2554.xml"/><Relationship Id="rId859" Type="http://schemas.openxmlformats.org/officeDocument/2006/relationships/footer" Target="footer2557.xml"/><Relationship Id="rId860" Type="http://schemas.openxmlformats.org/officeDocument/2006/relationships/footer" Target="footer2560.xml"/><Relationship Id="rId861" Type="http://schemas.openxmlformats.org/officeDocument/2006/relationships/footer" Target="footer2563.xml"/><Relationship Id="rId862" Type="http://schemas.openxmlformats.org/officeDocument/2006/relationships/footer" Target="footer2566.xml"/><Relationship Id="rId863" Type="http://schemas.openxmlformats.org/officeDocument/2006/relationships/footer" Target="footer2569.xml"/><Relationship Id="rId864" Type="http://schemas.openxmlformats.org/officeDocument/2006/relationships/footer" Target="footer2572.xml"/><Relationship Id="rId865" Type="http://schemas.openxmlformats.org/officeDocument/2006/relationships/footer" Target="footer2575.xml"/><Relationship Id="rId866" Type="http://schemas.openxmlformats.org/officeDocument/2006/relationships/footer" Target="footer2578.xml"/><Relationship Id="rId867" Type="http://schemas.openxmlformats.org/officeDocument/2006/relationships/footer" Target="footer2581.xml"/><Relationship Id="rId868" Type="http://schemas.openxmlformats.org/officeDocument/2006/relationships/footer" Target="footer2584.xml"/><Relationship Id="rId869" Type="http://schemas.openxmlformats.org/officeDocument/2006/relationships/footer" Target="footer2587.xml"/><Relationship Id="rId870" Type="http://schemas.openxmlformats.org/officeDocument/2006/relationships/footer" Target="footer2590.xml"/><Relationship Id="rId871" Type="http://schemas.openxmlformats.org/officeDocument/2006/relationships/footer" Target="footer2593.xml"/><Relationship Id="rId872" Type="http://schemas.openxmlformats.org/officeDocument/2006/relationships/footer" Target="footer2596.xml"/><Relationship Id="rId873" Type="http://schemas.openxmlformats.org/officeDocument/2006/relationships/footer" Target="footer2599.xml"/><Relationship Id="rId874" Type="http://schemas.openxmlformats.org/officeDocument/2006/relationships/footer" Target="footer2602.xml"/><Relationship Id="rId875" Type="http://schemas.openxmlformats.org/officeDocument/2006/relationships/footer" Target="footer2605.xml"/><Relationship Id="rId876" Type="http://schemas.openxmlformats.org/officeDocument/2006/relationships/footer" Target="footer2608.xml"/><Relationship Id="rId877" Type="http://schemas.openxmlformats.org/officeDocument/2006/relationships/footer" Target="footer2611.xml"/><Relationship Id="rId878" Type="http://schemas.openxmlformats.org/officeDocument/2006/relationships/footer" Target="footer2614.xml"/><Relationship Id="rId879" Type="http://schemas.openxmlformats.org/officeDocument/2006/relationships/footer" Target="footer2617.xml"/><Relationship Id="rId880" Type="http://schemas.openxmlformats.org/officeDocument/2006/relationships/footer" Target="footer2620.xml"/><Relationship Id="rId881" Type="http://schemas.openxmlformats.org/officeDocument/2006/relationships/footer" Target="footer2623.xml"/><Relationship Id="rId882" Type="http://schemas.openxmlformats.org/officeDocument/2006/relationships/footer" Target="footer2626.xml"/><Relationship Id="rId883" Type="http://schemas.openxmlformats.org/officeDocument/2006/relationships/footer" Target="footer2629.xml"/><Relationship Id="rId884" Type="http://schemas.openxmlformats.org/officeDocument/2006/relationships/footer" Target="footer2632.xml"/><Relationship Id="rId885" Type="http://schemas.openxmlformats.org/officeDocument/2006/relationships/footer" Target="footer2635.xml"/><Relationship Id="rId886" Type="http://schemas.openxmlformats.org/officeDocument/2006/relationships/footer" Target="footer2638.xml"/><Relationship Id="rId887" Type="http://schemas.openxmlformats.org/officeDocument/2006/relationships/footer" Target="footer2641.xml"/><Relationship Id="rId888" Type="http://schemas.openxmlformats.org/officeDocument/2006/relationships/footer" Target="footer2644.xml"/><Relationship Id="rId889" Type="http://schemas.openxmlformats.org/officeDocument/2006/relationships/footer" Target="footer2647.xml"/><Relationship Id="rId890" Type="http://schemas.openxmlformats.org/officeDocument/2006/relationships/footer" Target="footer2650.xml"/><Relationship Id="rId891" Type="http://schemas.openxmlformats.org/officeDocument/2006/relationships/footer" Target="footer2653.xml"/><Relationship Id="rId892" Type="http://schemas.openxmlformats.org/officeDocument/2006/relationships/footer" Target="footer2656.xml"/><Relationship Id="rId893" Type="http://schemas.openxmlformats.org/officeDocument/2006/relationships/footer" Target="footer2659.xml"/><Relationship Id="rId894" Type="http://schemas.openxmlformats.org/officeDocument/2006/relationships/footer" Target="footer2662.xml"/><Relationship Id="rId895" Type="http://schemas.openxmlformats.org/officeDocument/2006/relationships/footer" Target="footer2665.xml"/><Relationship Id="rId896" Type="http://schemas.openxmlformats.org/officeDocument/2006/relationships/footer" Target="footer2668.xml"/><Relationship Id="rId897" Type="http://schemas.openxmlformats.org/officeDocument/2006/relationships/footer" Target="footer2671.xml"/><Relationship Id="rId898" Type="http://schemas.openxmlformats.org/officeDocument/2006/relationships/footer" Target="footer2674.xml"/><Relationship Id="rId899" Type="http://schemas.openxmlformats.org/officeDocument/2006/relationships/footer" Target="footer2677.xml"/><Relationship Id="rId900" Type="http://schemas.openxmlformats.org/officeDocument/2006/relationships/footer" Target="footer2680.xml"/><Relationship Id="rId901" Type="http://schemas.openxmlformats.org/officeDocument/2006/relationships/footer" Target="footer2683.xml"/><Relationship Id="rId902" Type="http://schemas.openxmlformats.org/officeDocument/2006/relationships/footer" Target="footer2686.xml"/><Relationship Id="rId903" Type="http://schemas.openxmlformats.org/officeDocument/2006/relationships/footer" Target="footer2689.xml"/><Relationship Id="rId904" Type="http://schemas.openxmlformats.org/officeDocument/2006/relationships/footer" Target="footer2692.xml"/><Relationship Id="rId905" Type="http://schemas.openxmlformats.org/officeDocument/2006/relationships/footer" Target="footer2695.xml"/><Relationship Id="rId906" Type="http://schemas.openxmlformats.org/officeDocument/2006/relationships/footer" Target="footer2698.xml"/><Relationship Id="rId907" Type="http://schemas.openxmlformats.org/officeDocument/2006/relationships/footer" Target="footer2701.xml"/><Relationship Id="rId908" Type="http://schemas.openxmlformats.org/officeDocument/2006/relationships/footer" Target="footer2704.xml"/><Relationship Id="rId909" Type="http://schemas.openxmlformats.org/officeDocument/2006/relationships/footer" Target="footer2707.xml"/><Relationship Id="rId910" Type="http://schemas.openxmlformats.org/officeDocument/2006/relationships/footer" Target="footer2710.xml"/><Relationship Id="rId911" Type="http://schemas.openxmlformats.org/officeDocument/2006/relationships/footer" Target="footer2713.xml"/><Relationship Id="rId912" Type="http://schemas.openxmlformats.org/officeDocument/2006/relationships/footer" Target="footer2716.xml"/><Relationship Id="rId913" Type="http://schemas.openxmlformats.org/officeDocument/2006/relationships/footer" Target="footer2719.xml"/><Relationship Id="rId914" Type="http://schemas.openxmlformats.org/officeDocument/2006/relationships/footer" Target="footer2722.xml"/><Relationship Id="rId915" Type="http://schemas.openxmlformats.org/officeDocument/2006/relationships/footer" Target="footer2725.xml"/><Relationship Id="rId916" Type="http://schemas.openxmlformats.org/officeDocument/2006/relationships/footer" Target="footer2728.xml"/><Relationship Id="rId917" Type="http://schemas.openxmlformats.org/officeDocument/2006/relationships/footer" Target="footer2731.xml"/><Relationship Id="rId918" Type="http://schemas.openxmlformats.org/officeDocument/2006/relationships/footer" Target="footer2734.xml"/><Relationship Id="rId919" Type="http://schemas.openxmlformats.org/officeDocument/2006/relationships/footer" Target="footer2737.xml"/><Relationship Id="rId920" Type="http://schemas.openxmlformats.org/officeDocument/2006/relationships/footer" Target="footer2740.xml"/><Relationship Id="rId921" Type="http://schemas.openxmlformats.org/officeDocument/2006/relationships/footer" Target="footer2743.xml"/><Relationship Id="rId922" Type="http://schemas.openxmlformats.org/officeDocument/2006/relationships/footer" Target="footer2746.xml"/><Relationship Id="rId923" Type="http://schemas.openxmlformats.org/officeDocument/2006/relationships/footer" Target="footer2749.xml"/><Relationship Id="rId924" Type="http://schemas.openxmlformats.org/officeDocument/2006/relationships/footer" Target="footer2752.xml"/><Relationship Id="rId925" Type="http://schemas.openxmlformats.org/officeDocument/2006/relationships/footer" Target="footer2755.xml"/><Relationship Id="rId926" Type="http://schemas.openxmlformats.org/officeDocument/2006/relationships/footer" Target="footer2758.xml"/><Relationship Id="rId927" Type="http://schemas.openxmlformats.org/officeDocument/2006/relationships/footer" Target="footer2761.xml"/><Relationship Id="rId928" Type="http://schemas.openxmlformats.org/officeDocument/2006/relationships/footer" Target="footer2764.xml"/><Relationship Id="rId929" Type="http://schemas.openxmlformats.org/officeDocument/2006/relationships/footer" Target="footer2767.xml"/><Relationship Id="rId930" Type="http://schemas.openxmlformats.org/officeDocument/2006/relationships/footer" Target="footer2770.xml"/><Relationship Id="rId931" Type="http://schemas.openxmlformats.org/officeDocument/2006/relationships/footer" Target="footer2773.xml"/><Relationship Id="rId932" Type="http://schemas.openxmlformats.org/officeDocument/2006/relationships/footer" Target="footer2776.xml"/><Relationship Id="rId933" Type="http://schemas.openxmlformats.org/officeDocument/2006/relationships/footer" Target="footer2779.xml"/><Relationship Id="rId934" Type="http://schemas.openxmlformats.org/officeDocument/2006/relationships/footer" Target="footer2782.xml"/><Relationship Id="rId935" Type="http://schemas.openxmlformats.org/officeDocument/2006/relationships/footer" Target="footer2785.xml"/><Relationship Id="rId936" Type="http://schemas.openxmlformats.org/officeDocument/2006/relationships/footer" Target="footer2788.xml"/><Relationship Id="rId937" Type="http://schemas.openxmlformats.org/officeDocument/2006/relationships/footer" Target="footer2791.xml"/><Relationship Id="rId938" Type="http://schemas.openxmlformats.org/officeDocument/2006/relationships/footer" Target="footer2794.xml"/><Relationship Id="rId939" Type="http://schemas.openxmlformats.org/officeDocument/2006/relationships/footer" Target="footer2797.xml"/><Relationship Id="rId940" Type="http://schemas.openxmlformats.org/officeDocument/2006/relationships/footer" Target="footer2800.xml"/><Relationship Id="rId941" Type="http://schemas.openxmlformats.org/officeDocument/2006/relationships/footer" Target="footer2803.xml"/><Relationship Id="rId942" Type="http://schemas.openxmlformats.org/officeDocument/2006/relationships/footer" Target="footer2806.xml"/><Relationship Id="rId943" Type="http://schemas.openxmlformats.org/officeDocument/2006/relationships/footer" Target="footer2809.xml"/><Relationship Id="rId944" Type="http://schemas.openxmlformats.org/officeDocument/2006/relationships/footer" Target="footer2812.xml"/><Relationship Id="rId945" Type="http://schemas.openxmlformats.org/officeDocument/2006/relationships/footer" Target="footer2815.xml"/><Relationship Id="rId946" Type="http://schemas.openxmlformats.org/officeDocument/2006/relationships/footer" Target="footer2818.xml"/><Relationship Id="rId947" Type="http://schemas.openxmlformats.org/officeDocument/2006/relationships/footer" Target="footer2821.xml"/><Relationship Id="rId948" Type="http://schemas.openxmlformats.org/officeDocument/2006/relationships/footer" Target="footer2824.xml"/><Relationship Id="rId949" Type="http://schemas.openxmlformats.org/officeDocument/2006/relationships/footer" Target="footer2827.xml"/><Relationship Id="rId950" Type="http://schemas.openxmlformats.org/officeDocument/2006/relationships/footer" Target="footer2830.xml"/><Relationship Id="rId951" Type="http://schemas.openxmlformats.org/officeDocument/2006/relationships/footer" Target="footer2833.xml"/><Relationship Id="rId952" Type="http://schemas.openxmlformats.org/officeDocument/2006/relationships/footer" Target="footer2836.xml"/><Relationship Id="rId953" Type="http://schemas.openxmlformats.org/officeDocument/2006/relationships/footer" Target="footer2839.xml"/><Relationship Id="rId954" Type="http://schemas.openxmlformats.org/officeDocument/2006/relationships/footer" Target="footer2842.xml"/><Relationship Id="rId955" Type="http://schemas.openxmlformats.org/officeDocument/2006/relationships/footer" Target="footer2845.xml"/><Relationship Id="rId956" Type="http://schemas.openxmlformats.org/officeDocument/2006/relationships/footer" Target="footer2848.xml"/><Relationship Id="rId957" Type="http://schemas.openxmlformats.org/officeDocument/2006/relationships/footer" Target="footer2851.xml"/><Relationship Id="rId958" Type="http://schemas.openxmlformats.org/officeDocument/2006/relationships/footer" Target="footer2854.xml"/><Relationship Id="rId959" Type="http://schemas.openxmlformats.org/officeDocument/2006/relationships/footer" Target="footer2857.xml"/><Relationship Id="rId960" Type="http://schemas.openxmlformats.org/officeDocument/2006/relationships/footer" Target="footer2860.xml"/><Relationship Id="rId961" Type="http://schemas.openxmlformats.org/officeDocument/2006/relationships/footer" Target="footer2863.xml"/><Relationship Id="rId962" Type="http://schemas.openxmlformats.org/officeDocument/2006/relationships/footer" Target="footer2866.xml"/><Relationship Id="rId963" Type="http://schemas.openxmlformats.org/officeDocument/2006/relationships/footer" Target="footer2869.xml"/><Relationship Id="rId964" Type="http://schemas.openxmlformats.org/officeDocument/2006/relationships/footer" Target="footer2872.xml"/><Relationship Id="rId965" Type="http://schemas.openxmlformats.org/officeDocument/2006/relationships/footer" Target="footer2875.xml"/><Relationship Id="rId966" Type="http://schemas.openxmlformats.org/officeDocument/2006/relationships/footer" Target="footer2878.xml"/><Relationship Id="rId967" Type="http://schemas.openxmlformats.org/officeDocument/2006/relationships/footer" Target="footer2881.xml"/><Relationship Id="rId968" Type="http://schemas.openxmlformats.org/officeDocument/2006/relationships/footer" Target="footer2884.xml"/><Relationship Id="rId969" Type="http://schemas.openxmlformats.org/officeDocument/2006/relationships/footer" Target="footer2887.xml"/><Relationship Id="rId970" Type="http://schemas.openxmlformats.org/officeDocument/2006/relationships/footer" Target="footer2890.xml"/><Relationship Id="rId971" Type="http://schemas.openxmlformats.org/officeDocument/2006/relationships/footer" Target="footer2893.xml"/><Relationship Id="rId972" Type="http://schemas.openxmlformats.org/officeDocument/2006/relationships/footer" Target="footer2896.xml"/><Relationship Id="rId973" Type="http://schemas.openxmlformats.org/officeDocument/2006/relationships/footer" Target="footer2899.xml"/><Relationship Id="rId974" Type="http://schemas.openxmlformats.org/officeDocument/2006/relationships/footer" Target="footer2902.xml"/><Relationship Id="rId975" Type="http://schemas.openxmlformats.org/officeDocument/2006/relationships/footer" Target="footer2905.xml"/><Relationship Id="rId976" Type="http://schemas.openxmlformats.org/officeDocument/2006/relationships/footer" Target="footer2908.xml"/><Relationship Id="rId977" Type="http://schemas.openxmlformats.org/officeDocument/2006/relationships/footer" Target="footer2911.xml"/><Relationship Id="rId978" Type="http://schemas.openxmlformats.org/officeDocument/2006/relationships/footer" Target="footer2914.xml"/><Relationship Id="rId979" Type="http://schemas.openxmlformats.org/officeDocument/2006/relationships/footer" Target="footer2917.xml"/><Relationship Id="rId980" Type="http://schemas.openxmlformats.org/officeDocument/2006/relationships/footer" Target="footer2920.xml"/><Relationship Id="rId981" Type="http://schemas.openxmlformats.org/officeDocument/2006/relationships/footer" Target="footer2923.xml"/><Relationship Id="rId982" Type="http://schemas.openxmlformats.org/officeDocument/2006/relationships/footer" Target="footer2926.xml"/><Relationship Id="rId983" Type="http://schemas.openxmlformats.org/officeDocument/2006/relationships/footer" Target="footer2929.xml"/><Relationship Id="rId984" Type="http://schemas.openxmlformats.org/officeDocument/2006/relationships/footer" Target="footer2932.xml"/><Relationship Id="rId985" Type="http://schemas.openxmlformats.org/officeDocument/2006/relationships/footer" Target="footer2935.xml"/><Relationship Id="rId986" Type="http://schemas.openxmlformats.org/officeDocument/2006/relationships/footer" Target="footer2938.xml"/><Relationship Id="rId987" Type="http://schemas.openxmlformats.org/officeDocument/2006/relationships/footer" Target="footer2941.xml"/><Relationship Id="rId988" Type="http://schemas.openxmlformats.org/officeDocument/2006/relationships/footer" Target="footer2944.xml"/><Relationship Id="rId989" Type="http://schemas.openxmlformats.org/officeDocument/2006/relationships/footer" Target="footer2947.xml"/><Relationship Id="rId990" Type="http://schemas.openxmlformats.org/officeDocument/2006/relationships/footer" Target="footer2950.xml"/><Relationship Id="rId991" Type="http://schemas.openxmlformats.org/officeDocument/2006/relationships/footer" Target="footer2953.xml"/><Relationship Id="rId992" Type="http://schemas.openxmlformats.org/officeDocument/2006/relationships/footer" Target="footer2956.xml"/><Relationship Id="rId993" Type="http://schemas.openxmlformats.org/officeDocument/2006/relationships/footer" Target="footer2959.xml"/><Relationship Id="rId994" Type="http://schemas.openxmlformats.org/officeDocument/2006/relationships/footer" Target="footer2962.xml"/><Relationship Id="rId995" Type="http://schemas.openxmlformats.org/officeDocument/2006/relationships/footer" Target="footer2965.xml"/><Relationship Id="rId996" Type="http://schemas.openxmlformats.org/officeDocument/2006/relationships/footer" Target="footer2968.xml"/><Relationship Id="rId997" Type="http://schemas.openxmlformats.org/officeDocument/2006/relationships/footer" Target="footer2971.xml"/><Relationship Id="rId998" Type="http://schemas.openxmlformats.org/officeDocument/2006/relationships/footer" Target="footer2974.xml"/><Relationship Id="rId999" Type="http://schemas.openxmlformats.org/officeDocument/2006/relationships/footer" Target="footer2977.xml"/><Relationship Id="rId1000" Type="http://schemas.openxmlformats.org/officeDocument/2006/relationships/footer" Target="footer2980.xml"/><Relationship Id="rId1001" Type="http://schemas.openxmlformats.org/officeDocument/2006/relationships/footer" Target="footer2983.xml"/><Relationship Id="rId1002" Type="http://schemas.openxmlformats.org/officeDocument/2006/relationships/footer" Target="footer2986.xml"/><Relationship Id="rId1003" Type="http://schemas.openxmlformats.org/officeDocument/2006/relationships/footer" Target="footer2989.xml"/><Relationship Id="rId1004" Type="http://schemas.openxmlformats.org/officeDocument/2006/relationships/footer" Target="footer2992.xml"/><Relationship Id="rId1005" Type="http://schemas.openxmlformats.org/officeDocument/2006/relationships/footer" Target="footer2995.xml"/><Relationship Id="rId1006" Type="http://schemas.openxmlformats.org/officeDocument/2006/relationships/footer" Target="footer2998.xml"/><Relationship Id="rId1007" Type="http://schemas.openxmlformats.org/officeDocument/2006/relationships/footer" Target="footer3001.xml"/><Relationship Id="rId1008" Type="http://schemas.openxmlformats.org/officeDocument/2006/relationships/footer" Target="footer3004.xml"/><Relationship Id="rId1009" Type="http://schemas.openxmlformats.org/officeDocument/2006/relationships/footer" Target="footer3007.xml"/><Relationship Id="rId1010" Type="http://schemas.openxmlformats.org/officeDocument/2006/relationships/footer" Target="footer3010.xml"/><Relationship Id="rId1011" Type="http://schemas.openxmlformats.org/officeDocument/2006/relationships/footer" Target="footer3013.xml"/><Relationship Id="rId1012" Type="http://schemas.openxmlformats.org/officeDocument/2006/relationships/footer" Target="footer3016.xml"/><Relationship Id="rId1013" Type="http://schemas.openxmlformats.org/officeDocument/2006/relationships/footer" Target="footer3019.xml"/><Relationship Id="rId1014" Type="http://schemas.openxmlformats.org/officeDocument/2006/relationships/footer" Target="footer3022.xml"/><Relationship Id="rId1015" Type="http://schemas.openxmlformats.org/officeDocument/2006/relationships/footer" Target="footer3025.xml"/><Relationship Id="rId1016" Type="http://schemas.openxmlformats.org/officeDocument/2006/relationships/footer" Target="footer3028.xml"/><Relationship Id="rId1017" Type="http://schemas.openxmlformats.org/officeDocument/2006/relationships/footer" Target="footer3031.xml"/><Relationship Id="rId1018" Type="http://schemas.openxmlformats.org/officeDocument/2006/relationships/footer" Target="footer3034.xml"/><Relationship Id="rId1019" Type="http://schemas.openxmlformats.org/officeDocument/2006/relationships/footer" Target="footer3037.xml"/><Relationship Id="rId1020" Type="http://schemas.openxmlformats.org/officeDocument/2006/relationships/footer" Target="footer3040.xml"/><Relationship Id="rId1021" Type="http://schemas.openxmlformats.org/officeDocument/2006/relationships/footer" Target="footer3043.xml"/><Relationship Id="rId1022" Type="http://schemas.openxmlformats.org/officeDocument/2006/relationships/footer" Target="footer3046.xml"/><Relationship Id="rId1023" Type="http://schemas.openxmlformats.org/officeDocument/2006/relationships/footer" Target="footer3049.xml"/><Relationship Id="rId1024" Type="http://schemas.openxmlformats.org/officeDocument/2006/relationships/footer" Target="footer3052.xml"/><Relationship Id="rId1025" Type="http://schemas.openxmlformats.org/officeDocument/2006/relationships/footer" Target="footer3055.xml"/><Relationship Id="rId1026" Type="http://schemas.openxmlformats.org/officeDocument/2006/relationships/footer" Target="footer3058.xml"/><Relationship Id="rId1027" Type="http://schemas.openxmlformats.org/officeDocument/2006/relationships/footer" Target="footer3061.xml"/><Relationship Id="rId1028" Type="http://schemas.openxmlformats.org/officeDocument/2006/relationships/footer" Target="footer3064.xml"/><Relationship Id="rId1029" Type="http://schemas.openxmlformats.org/officeDocument/2006/relationships/footer" Target="footer3067.xml"/><Relationship Id="rId1030" Type="http://schemas.openxmlformats.org/officeDocument/2006/relationships/footer" Target="footer3070.xml"/><Relationship Id="rId1031" Type="http://schemas.openxmlformats.org/officeDocument/2006/relationships/footer" Target="footer3073.xml"/><Relationship Id="rId1032" Type="http://schemas.openxmlformats.org/officeDocument/2006/relationships/footer" Target="footer3076.xml"/><Relationship Id="rId1033" Type="http://schemas.openxmlformats.org/officeDocument/2006/relationships/footer" Target="footer3079.xml"/><Relationship Id="rId1034" Type="http://schemas.openxmlformats.org/officeDocument/2006/relationships/footer" Target="footer3082.xml"/><Relationship Id="rId1035" Type="http://schemas.openxmlformats.org/officeDocument/2006/relationships/footer" Target="footer3085.xml"/><Relationship Id="rId1036" Type="http://schemas.openxmlformats.org/officeDocument/2006/relationships/footer" Target="footer3088.xml"/><Relationship Id="rId1037" Type="http://schemas.openxmlformats.org/officeDocument/2006/relationships/footer" Target="footer3091.xml"/><Relationship Id="rId1038" Type="http://schemas.openxmlformats.org/officeDocument/2006/relationships/footer" Target="footer3094.xml"/><Relationship Id="rId1039" Type="http://schemas.openxmlformats.org/officeDocument/2006/relationships/footer" Target="footer3097.xml"/><Relationship Id="rId1040" Type="http://schemas.openxmlformats.org/officeDocument/2006/relationships/footer" Target="footer3100.xml"/><Relationship Id="rId1041" Type="http://schemas.openxmlformats.org/officeDocument/2006/relationships/footer" Target="footer3103.xml"/><Relationship Id="rId1042" Type="http://schemas.openxmlformats.org/officeDocument/2006/relationships/footer" Target="footer3106.xml"/><Relationship Id="rId1043" Type="http://schemas.openxmlformats.org/officeDocument/2006/relationships/footer" Target="footer3109.xml"/><Relationship Id="rId1044" Type="http://schemas.openxmlformats.org/officeDocument/2006/relationships/footer" Target="footer3112.xml"/><Relationship Id="rId1045" Type="http://schemas.openxmlformats.org/officeDocument/2006/relationships/footer" Target="footer3115.xml"/><Relationship Id="rId1046" Type="http://schemas.openxmlformats.org/officeDocument/2006/relationships/footer" Target="footer3118.xml"/><Relationship Id="rId1047" Type="http://schemas.openxmlformats.org/officeDocument/2006/relationships/footer" Target="footer3121.xml"/><Relationship Id="rId1048" Type="http://schemas.openxmlformats.org/officeDocument/2006/relationships/footer" Target="footer3124.xml"/><Relationship Id="rId1049" Type="http://schemas.openxmlformats.org/officeDocument/2006/relationships/footer" Target="footer3127.xml"/><Relationship Id="rId1050" Type="http://schemas.openxmlformats.org/officeDocument/2006/relationships/footer" Target="footer3130.xml"/><Relationship Id="rId1051" Type="http://schemas.openxmlformats.org/officeDocument/2006/relationships/footer" Target="footer3133.xml"/><Relationship Id="rId1052" Type="http://schemas.openxmlformats.org/officeDocument/2006/relationships/footer" Target="footer3136.xml"/><Relationship Id="rId1053" Type="http://schemas.openxmlformats.org/officeDocument/2006/relationships/footer" Target="footer3139.xml"/><Relationship Id="rId1054" Type="http://schemas.openxmlformats.org/officeDocument/2006/relationships/footer" Target="footer3142.xml"/><Relationship Id="rId1055" Type="http://schemas.openxmlformats.org/officeDocument/2006/relationships/footer" Target="footer3145.xml"/><Relationship Id="rId1056" Type="http://schemas.openxmlformats.org/officeDocument/2006/relationships/footer" Target="footer3148.xml"/><Relationship Id="rId1057" Type="http://schemas.openxmlformats.org/officeDocument/2006/relationships/footer" Target="footer3151.xml"/><Relationship Id="rId1058" Type="http://schemas.openxmlformats.org/officeDocument/2006/relationships/footer" Target="footer3154.xml"/><Relationship Id="rId1059" Type="http://schemas.openxmlformats.org/officeDocument/2006/relationships/footer" Target="footer3157.xml"/><Relationship Id="rId1060" Type="http://schemas.openxmlformats.org/officeDocument/2006/relationships/footer" Target="footer3160.xml"/><Relationship Id="rId1061" Type="http://schemas.openxmlformats.org/officeDocument/2006/relationships/footer" Target="footer3163.xml"/><Relationship Id="rId1062" Type="http://schemas.openxmlformats.org/officeDocument/2006/relationships/footer" Target="footer3166.xml"/><Relationship Id="rId1063" Type="http://schemas.openxmlformats.org/officeDocument/2006/relationships/footer" Target="footer3169.xml"/><Relationship Id="rId1064" Type="http://schemas.openxmlformats.org/officeDocument/2006/relationships/footer" Target="footer3172.xml"/><Relationship Id="rId1065" Type="http://schemas.openxmlformats.org/officeDocument/2006/relationships/footer" Target="footer3175.xml"/><Relationship Id="rId1066" Type="http://schemas.openxmlformats.org/officeDocument/2006/relationships/footer" Target="footer3178.xml"/><Relationship Id="rId1067" Type="http://schemas.openxmlformats.org/officeDocument/2006/relationships/footer" Target="footer3181.xml"/><Relationship Id="rId1068" Type="http://schemas.openxmlformats.org/officeDocument/2006/relationships/footer" Target="footer3184.xml"/><Relationship Id="rId1069" Type="http://schemas.openxmlformats.org/officeDocument/2006/relationships/footer" Target="footer3187.xml"/><Relationship Id="rId1070" Type="http://schemas.openxmlformats.org/officeDocument/2006/relationships/footer" Target="footer3190.xml"/><Relationship Id="rId1071" Type="http://schemas.openxmlformats.org/officeDocument/2006/relationships/footer" Target="footer3193.xml"/><Relationship Id="rId1072" Type="http://schemas.openxmlformats.org/officeDocument/2006/relationships/footer" Target="footer3196.xml"/><Relationship Id="rId1073" Type="http://schemas.openxmlformats.org/officeDocument/2006/relationships/footer" Target="footer3199.xml"/><Relationship Id="rId1074" Type="http://schemas.openxmlformats.org/officeDocument/2006/relationships/footer" Target="footer3202.xml"/><Relationship Id="rId1075" Type="http://schemas.openxmlformats.org/officeDocument/2006/relationships/footer" Target="footer3205.xml"/><Relationship Id="rId1076" Type="http://schemas.openxmlformats.org/officeDocument/2006/relationships/footer" Target="footer3208.xml"/><Relationship Id="rId1077" Type="http://schemas.openxmlformats.org/officeDocument/2006/relationships/footer" Target="footer3211.xml"/><Relationship Id="rId1078" Type="http://schemas.openxmlformats.org/officeDocument/2006/relationships/footer" Target="footer3214.xml"/><Relationship Id="rId1079" Type="http://schemas.openxmlformats.org/officeDocument/2006/relationships/footer" Target="footer3217.xml"/><Relationship Id="rId1080" Type="http://schemas.openxmlformats.org/officeDocument/2006/relationships/footer" Target="footer3220.xml"/><Relationship Id="rId1081" Type="http://schemas.openxmlformats.org/officeDocument/2006/relationships/footer" Target="footer3223.xml"/><Relationship Id="rId1082" Type="http://schemas.openxmlformats.org/officeDocument/2006/relationships/footer" Target="footer3226.xml"/><Relationship Id="rId1083" Type="http://schemas.openxmlformats.org/officeDocument/2006/relationships/footer" Target="footer3229.xml"/><Relationship Id="rId1084" Type="http://schemas.openxmlformats.org/officeDocument/2006/relationships/footer" Target="footer3232.xml"/><Relationship Id="rId1085" Type="http://schemas.openxmlformats.org/officeDocument/2006/relationships/footer" Target="footer3235.xml"/><Relationship Id="rId1086" Type="http://schemas.openxmlformats.org/officeDocument/2006/relationships/footer" Target="footer3238.xml"/><Relationship Id="rId1087" Type="http://schemas.openxmlformats.org/officeDocument/2006/relationships/footer" Target="footer3241.xml"/><Relationship Id="rId1088" Type="http://schemas.openxmlformats.org/officeDocument/2006/relationships/footer" Target="footer3244.xml"/><Relationship Id="rId1089" Type="http://schemas.openxmlformats.org/officeDocument/2006/relationships/footer" Target="footer3247.xml"/><Relationship Id="rId1090" Type="http://schemas.openxmlformats.org/officeDocument/2006/relationships/footer" Target="footer3250.xml"/><Relationship Id="rId1091" Type="http://schemas.openxmlformats.org/officeDocument/2006/relationships/footer" Target="footer3253.xml"/><Relationship Id="rId1092" Type="http://schemas.openxmlformats.org/officeDocument/2006/relationships/footer" Target="footer3256.xml"/><Relationship Id="rId1093" Type="http://schemas.openxmlformats.org/officeDocument/2006/relationships/footer" Target="footer3259.xml"/><Relationship Id="rId1094" Type="http://schemas.openxmlformats.org/officeDocument/2006/relationships/footer" Target="footer3262.xml"/><Relationship Id="rId1095" Type="http://schemas.openxmlformats.org/officeDocument/2006/relationships/footer" Target="footer3265.xml"/><Relationship Id="rId1096" Type="http://schemas.openxmlformats.org/officeDocument/2006/relationships/footer" Target="footer3268.xml"/><Relationship Id="rId1097" Type="http://schemas.openxmlformats.org/officeDocument/2006/relationships/footer" Target="footer3271.xml"/><Relationship Id="rId1098" Type="http://schemas.openxmlformats.org/officeDocument/2006/relationships/footer" Target="footer3274.xml"/><Relationship Id="rId1099" Type="http://schemas.openxmlformats.org/officeDocument/2006/relationships/footer" Target="footer3277.xml"/><Relationship Id="rId1100" Type="http://schemas.openxmlformats.org/officeDocument/2006/relationships/footer" Target="footer3280.xml"/><Relationship Id="rId1101" Type="http://schemas.openxmlformats.org/officeDocument/2006/relationships/footer" Target="footer3283.xml"/><Relationship Id="rId1102" Type="http://schemas.openxmlformats.org/officeDocument/2006/relationships/footer" Target="footer3286.xml"/><Relationship Id="rId1103" Type="http://schemas.openxmlformats.org/officeDocument/2006/relationships/footer" Target="footer3289.xml"/><Relationship Id="rId1104" Type="http://schemas.openxmlformats.org/officeDocument/2006/relationships/footer" Target="footer3292.xml"/><Relationship Id="rId1105" Type="http://schemas.openxmlformats.org/officeDocument/2006/relationships/footer" Target="footer3295.xml"/><Relationship Id="rId1106" Type="http://schemas.openxmlformats.org/officeDocument/2006/relationships/footer" Target="footer3298.xml"/><Relationship Id="rId1107" Type="http://schemas.openxmlformats.org/officeDocument/2006/relationships/footer" Target="footer3301.xml"/><Relationship Id="rId1108" Type="http://schemas.openxmlformats.org/officeDocument/2006/relationships/footer" Target="footer3304.xml"/><Relationship Id="rId1109" Type="http://schemas.openxmlformats.org/officeDocument/2006/relationships/footer" Target="footer3307.xml"/><Relationship Id="rId1110" Type="http://schemas.openxmlformats.org/officeDocument/2006/relationships/footer" Target="footer3310.xml"/><Relationship Id="rId1111" Type="http://schemas.openxmlformats.org/officeDocument/2006/relationships/footer" Target="footer3313.xml"/><Relationship Id="rId1112" Type="http://schemas.openxmlformats.org/officeDocument/2006/relationships/footer" Target="footer3316.xml"/><Relationship Id="rId1113" Type="http://schemas.openxmlformats.org/officeDocument/2006/relationships/footer" Target="footer3319.xml"/><Relationship Id="rId1114" Type="http://schemas.openxmlformats.org/officeDocument/2006/relationships/footer" Target="footer3322.xml"/><Relationship Id="rId1115" Type="http://schemas.openxmlformats.org/officeDocument/2006/relationships/footer" Target="footer3325.xml"/><Relationship Id="rId1116" Type="http://schemas.openxmlformats.org/officeDocument/2006/relationships/footer" Target="footer3328.xml"/><Relationship Id="rId1117" Type="http://schemas.openxmlformats.org/officeDocument/2006/relationships/footer" Target="footer3331.xml"/><Relationship Id="rId1118" Type="http://schemas.openxmlformats.org/officeDocument/2006/relationships/footer" Target="footer3334.xml"/><Relationship Id="rId1119" Type="http://schemas.openxmlformats.org/officeDocument/2006/relationships/footer" Target="footer3337.xml"/><Relationship Id="rId1120" Type="http://schemas.openxmlformats.org/officeDocument/2006/relationships/footer" Target="footer3340.xml"/><Relationship Id="rId1121" Type="http://schemas.openxmlformats.org/officeDocument/2006/relationships/footer" Target="footer3343.xml"/><Relationship Id="rId1122" Type="http://schemas.openxmlformats.org/officeDocument/2006/relationships/footer" Target="footer3346.xml"/><Relationship Id="rId1123" Type="http://schemas.openxmlformats.org/officeDocument/2006/relationships/footer" Target="footer3349.xml"/><Relationship Id="rId1124" Type="http://schemas.openxmlformats.org/officeDocument/2006/relationships/footer" Target="footer3352.xml"/><Relationship Id="rId1125" Type="http://schemas.openxmlformats.org/officeDocument/2006/relationships/footer" Target="footer3355.xml"/><Relationship Id="rId1126" Type="http://schemas.openxmlformats.org/officeDocument/2006/relationships/footer" Target="footer3358.xml"/><Relationship Id="rId1127" Type="http://schemas.openxmlformats.org/officeDocument/2006/relationships/footer" Target="footer3361.xml"/><Relationship Id="rId1128" Type="http://schemas.openxmlformats.org/officeDocument/2006/relationships/footer" Target="footer3364.xml"/><Relationship Id="rId1129" Type="http://schemas.openxmlformats.org/officeDocument/2006/relationships/footer" Target="footer3367.xml"/><Relationship Id="rId1130" Type="http://schemas.openxmlformats.org/officeDocument/2006/relationships/footer" Target="footer3370.xml"/><Relationship Id="rId1131" Type="http://schemas.openxmlformats.org/officeDocument/2006/relationships/footer" Target="footer3373.xml"/><Relationship Id="rId1132" Type="http://schemas.openxmlformats.org/officeDocument/2006/relationships/footer" Target="footer3376.xml"/><Relationship Id="rId1133" Type="http://schemas.openxmlformats.org/officeDocument/2006/relationships/footer" Target="footer3379.xml"/><Relationship Id="rId1134" Type="http://schemas.openxmlformats.org/officeDocument/2006/relationships/footer" Target="footer3382.xml"/><Relationship Id="rId1135" Type="http://schemas.openxmlformats.org/officeDocument/2006/relationships/footer" Target="footer3385.xml"/><Relationship Id="rId1136" Type="http://schemas.openxmlformats.org/officeDocument/2006/relationships/footer" Target="footer3388.xml"/><Relationship Id="rId1137" Type="http://schemas.openxmlformats.org/officeDocument/2006/relationships/footer" Target="footer3391.xml"/><Relationship Id="rId1138" Type="http://schemas.openxmlformats.org/officeDocument/2006/relationships/footer" Target="footer3394.xml"/><Relationship Id="rId1139" Type="http://schemas.openxmlformats.org/officeDocument/2006/relationships/footer" Target="footer3397.xml"/><Relationship Id="rId1140" Type="http://schemas.openxmlformats.org/officeDocument/2006/relationships/footer" Target="footer3400.xml"/><Relationship Id="rId1141" Type="http://schemas.openxmlformats.org/officeDocument/2006/relationships/footer" Target="footer3403.xml"/><Relationship Id="rId1142" Type="http://schemas.openxmlformats.org/officeDocument/2006/relationships/footer" Target="footer3406.xml"/><Relationship Id="rId1143" Type="http://schemas.openxmlformats.org/officeDocument/2006/relationships/footer" Target="footer3409.xml"/><Relationship Id="rId1144" Type="http://schemas.openxmlformats.org/officeDocument/2006/relationships/footer" Target="footer3412.xml"/><Relationship Id="rId1145" Type="http://schemas.openxmlformats.org/officeDocument/2006/relationships/footer" Target="footer3415.xml"/><Relationship Id="rId1146" Type="http://schemas.openxmlformats.org/officeDocument/2006/relationships/footer" Target="footer3418.xml"/><Relationship Id="rId1147" Type="http://schemas.openxmlformats.org/officeDocument/2006/relationships/footer" Target="footer3421.xml"/><Relationship Id="rId1148" Type="http://schemas.openxmlformats.org/officeDocument/2006/relationships/footer" Target="footer3424.xml"/><Relationship Id="rId1149" Type="http://schemas.openxmlformats.org/officeDocument/2006/relationships/footer" Target="footer3427.xml"/><Relationship Id="rId1150" Type="http://schemas.openxmlformats.org/officeDocument/2006/relationships/footer" Target="footer3430.xml"/><Relationship Id="rId1151" Type="http://schemas.openxmlformats.org/officeDocument/2006/relationships/footer" Target="footer3433.xml"/><Relationship Id="rId1152" Type="http://schemas.openxmlformats.org/officeDocument/2006/relationships/footer" Target="footer3436.xml"/><Relationship Id="rId1153" Type="http://schemas.openxmlformats.org/officeDocument/2006/relationships/footer" Target="footer3439.xml"/><Relationship Id="rId1154" Type="http://schemas.openxmlformats.org/officeDocument/2006/relationships/footer" Target="footer3442.xml"/><Relationship Id="rId1155" Type="http://schemas.openxmlformats.org/officeDocument/2006/relationships/footer" Target="footer3445.xml"/><Relationship Id="rId1156" Type="http://schemas.openxmlformats.org/officeDocument/2006/relationships/footer" Target="footer3448.xml"/><Relationship Id="rId1157" Type="http://schemas.openxmlformats.org/officeDocument/2006/relationships/footer" Target="footer3451.xml"/><Relationship Id="rId1158" Type="http://schemas.openxmlformats.org/officeDocument/2006/relationships/footer" Target="footer3454.xml"/><Relationship Id="rId1159" Type="http://schemas.openxmlformats.org/officeDocument/2006/relationships/footer" Target="footer3457.xml"/><Relationship Id="rId1160" Type="http://schemas.openxmlformats.org/officeDocument/2006/relationships/footer" Target="footer3460.xml"/><Relationship Id="rId1161" Type="http://schemas.openxmlformats.org/officeDocument/2006/relationships/footer" Target="footer3463.xml"/><Relationship Id="rId1162" Type="http://schemas.openxmlformats.org/officeDocument/2006/relationships/footer" Target="footer3466.xml"/><Relationship Id="rId1163" Type="http://schemas.openxmlformats.org/officeDocument/2006/relationships/footer" Target="footer3469.xml"/><Relationship Id="rId1164" Type="http://schemas.openxmlformats.org/officeDocument/2006/relationships/footer" Target="footer3472.xml"/><Relationship Id="rId1165" Type="http://schemas.openxmlformats.org/officeDocument/2006/relationships/footer" Target="footer3475.xml"/><Relationship Id="rId1166" Type="http://schemas.openxmlformats.org/officeDocument/2006/relationships/footer" Target="footer3478.xml"/><Relationship Id="rId1167" Type="http://schemas.openxmlformats.org/officeDocument/2006/relationships/footer" Target="footer3481.xml"/><Relationship Id="rId1168" Type="http://schemas.openxmlformats.org/officeDocument/2006/relationships/footer" Target="footer3484.xml"/><Relationship Id="rId1169" Type="http://schemas.openxmlformats.org/officeDocument/2006/relationships/footer" Target="footer3487.xml"/><Relationship Id="rId1170" Type="http://schemas.openxmlformats.org/officeDocument/2006/relationships/footer" Target="footer3490.xml"/><Relationship Id="rId1171" Type="http://schemas.openxmlformats.org/officeDocument/2006/relationships/footer" Target="footer3493.xml"/><Relationship Id="rId1172" Type="http://schemas.openxmlformats.org/officeDocument/2006/relationships/footer" Target="footer3496.xml"/><Relationship Id="rId1173" Type="http://schemas.openxmlformats.org/officeDocument/2006/relationships/footer" Target="footer3499.xml"/><Relationship Id="rId1174" Type="http://schemas.openxmlformats.org/officeDocument/2006/relationships/footer" Target="footer3502.xml"/><Relationship Id="rId1175" Type="http://schemas.openxmlformats.org/officeDocument/2006/relationships/footer" Target="footer3505.xml"/><Relationship Id="rId1176" Type="http://schemas.openxmlformats.org/officeDocument/2006/relationships/footer" Target="footer3508.xml"/><Relationship Id="rId1177" Type="http://schemas.openxmlformats.org/officeDocument/2006/relationships/footer" Target="footer3511.xml"/><Relationship Id="rId1178" Type="http://schemas.openxmlformats.org/officeDocument/2006/relationships/footer" Target="footer3514.xml"/><Relationship Id="rId1179" Type="http://schemas.openxmlformats.org/officeDocument/2006/relationships/footer" Target="footer3517.xml"/><Relationship Id="rId1180" Type="http://schemas.openxmlformats.org/officeDocument/2006/relationships/footer" Target="footer3520.xml"/><Relationship Id="rId1181" Type="http://schemas.openxmlformats.org/officeDocument/2006/relationships/footer" Target="footer3523.xml"/><Relationship Id="rId1182" Type="http://schemas.openxmlformats.org/officeDocument/2006/relationships/footer" Target="footer3526.xml"/><Relationship Id="rId1183" Type="http://schemas.openxmlformats.org/officeDocument/2006/relationships/footer" Target="footer3529.xml"/><Relationship Id="rId1184" Type="http://schemas.openxmlformats.org/officeDocument/2006/relationships/footer" Target="footer3532.xml"/><Relationship Id="rId1185" Type="http://schemas.openxmlformats.org/officeDocument/2006/relationships/footer" Target="footer3535.xml"/><Relationship Id="rId1186" Type="http://schemas.openxmlformats.org/officeDocument/2006/relationships/footer" Target="footer3538.xml"/><Relationship Id="rId1187" Type="http://schemas.openxmlformats.org/officeDocument/2006/relationships/footer" Target="footer3541.xml"/><Relationship Id="rId1188" Type="http://schemas.openxmlformats.org/officeDocument/2006/relationships/footer" Target="footer3544.xml"/><Relationship Id="rId1189" Type="http://schemas.openxmlformats.org/officeDocument/2006/relationships/footer" Target="footer3547.xml"/><Relationship Id="rId1190" Type="http://schemas.openxmlformats.org/officeDocument/2006/relationships/footer" Target="footer3550.xml"/><Relationship Id="rId1191" Type="http://schemas.openxmlformats.org/officeDocument/2006/relationships/footer" Target="footer3553.xml"/><Relationship Id="rId1192" Type="http://schemas.openxmlformats.org/officeDocument/2006/relationships/footer" Target="footer3556.xml"/><Relationship Id="rId1193" Type="http://schemas.openxmlformats.org/officeDocument/2006/relationships/footer" Target="footer3559.xml"/><Relationship Id="rId1194" Type="http://schemas.openxmlformats.org/officeDocument/2006/relationships/footer" Target="footer3562.xml"/><Relationship Id="rId1195" Type="http://schemas.openxmlformats.org/officeDocument/2006/relationships/footer" Target="footer3565.xml"/><Relationship Id="rId1196" Type="http://schemas.openxmlformats.org/officeDocument/2006/relationships/footer" Target="footer3568.xml"/><Relationship Id="rId1197" Type="http://schemas.openxmlformats.org/officeDocument/2006/relationships/footer" Target="footer3571.xml"/><Relationship Id="rId1198" Type="http://schemas.openxmlformats.org/officeDocument/2006/relationships/footer" Target="footer3574.xml"/><Relationship Id="rId1199" Type="http://schemas.openxmlformats.org/officeDocument/2006/relationships/footer" Target="footer3577.xml"/><Relationship Id="rId1200" Type="http://schemas.openxmlformats.org/officeDocument/2006/relationships/footer" Target="footer3580.xml"/><Relationship Id="rId1201" Type="http://schemas.openxmlformats.org/officeDocument/2006/relationships/footer" Target="footer3583.xml"/><Relationship Id="rId1202" Type="http://schemas.openxmlformats.org/officeDocument/2006/relationships/footer" Target="footer3586.xml"/><Relationship Id="rId1203" Type="http://schemas.openxmlformats.org/officeDocument/2006/relationships/footer" Target="footer3589.xml"/><Relationship Id="rId1204" Type="http://schemas.openxmlformats.org/officeDocument/2006/relationships/footer" Target="footer3592.xml"/><Relationship Id="rId1205" Type="http://schemas.openxmlformats.org/officeDocument/2006/relationships/footer" Target="footer3595.xml"/><Relationship Id="rId1206" Type="http://schemas.openxmlformats.org/officeDocument/2006/relationships/footer" Target="footer3598.xml"/><Relationship Id="rId1207" Type="http://schemas.openxmlformats.org/officeDocument/2006/relationships/footer" Target="footer3601.xml"/><Relationship Id="rId1208" Type="http://schemas.openxmlformats.org/officeDocument/2006/relationships/footer" Target="footer3604.xml"/><Relationship Id="rId1209" Type="http://schemas.openxmlformats.org/officeDocument/2006/relationships/footer" Target="footer3607.xml"/><Relationship Id="rId1210" Type="http://schemas.openxmlformats.org/officeDocument/2006/relationships/footer" Target="footer3610.xml"/><Relationship Id="rId1211" Type="http://schemas.openxmlformats.org/officeDocument/2006/relationships/footer" Target="footer3613.xml"/><Relationship Id="rId1212" Type="http://schemas.openxmlformats.org/officeDocument/2006/relationships/footer" Target="footer3616.xml"/><Relationship Id="rId1213" Type="http://schemas.openxmlformats.org/officeDocument/2006/relationships/footer" Target="footer3619.xml"/><Relationship Id="rId1214" Type="http://schemas.openxmlformats.org/officeDocument/2006/relationships/footer" Target="footer3622.xml"/><Relationship Id="rId1215" Type="http://schemas.openxmlformats.org/officeDocument/2006/relationships/footer" Target="footer3625.xml"/><Relationship Id="rId1216" Type="http://schemas.openxmlformats.org/officeDocument/2006/relationships/footer" Target="footer3628.xml"/><Relationship Id="rId1217" Type="http://schemas.openxmlformats.org/officeDocument/2006/relationships/footer" Target="footer3631.xml"/><Relationship Id="rId1218" Type="http://schemas.openxmlformats.org/officeDocument/2006/relationships/footer" Target="footer3634.xml"/><Relationship Id="rId1219" Type="http://schemas.openxmlformats.org/officeDocument/2006/relationships/footer" Target="footer3637.xml"/><Relationship Id="rId1220" Type="http://schemas.openxmlformats.org/officeDocument/2006/relationships/footer" Target="footer3640.xml"/><Relationship Id="rId1221" Type="http://schemas.openxmlformats.org/officeDocument/2006/relationships/footer" Target="footer3643.xml"/><Relationship Id="rId1222" Type="http://schemas.openxmlformats.org/officeDocument/2006/relationships/footer" Target="footer3646.xml"/><Relationship Id="rId1223" Type="http://schemas.openxmlformats.org/officeDocument/2006/relationships/footer" Target="footer3649.xml"/><Relationship Id="rId1224" Type="http://schemas.openxmlformats.org/officeDocument/2006/relationships/footer" Target="footer3652.xml"/><Relationship Id="rId1225" Type="http://schemas.openxmlformats.org/officeDocument/2006/relationships/footer" Target="footer3655.xml"/><Relationship Id="rId1226" Type="http://schemas.openxmlformats.org/officeDocument/2006/relationships/footer" Target="footer3658.xml"/><Relationship Id="rId1227" Type="http://schemas.openxmlformats.org/officeDocument/2006/relationships/footer" Target="footer3661.xml"/><Relationship Id="rId1228" Type="http://schemas.openxmlformats.org/officeDocument/2006/relationships/footer" Target="footer3664.xml"/><Relationship Id="rId1229" Type="http://schemas.openxmlformats.org/officeDocument/2006/relationships/footer" Target="footer3667.xml"/><Relationship Id="rId1230" Type="http://schemas.openxmlformats.org/officeDocument/2006/relationships/footer" Target="footer3670.xml"/><Relationship Id="rId1231" Type="http://schemas.openxmlformats.org/officeDocument/2006/relationships/footer" Target="footer3673.xml"/><Relationship Id="rId1232" Type="http://schemas.openxmlformats.org/officeDocument/2006/relationships/footer" Target="footer3676.xml"/><Relationship Id="rId1233" Type="http://schemas.openxmlformats.org/officeDocument/2006/relationships/footer" Target="footer3679.xml"/><Relationship Id="rId1234" Type="http://schemas.openxmlformats.org/officeDocument/2006/relationships/footer" Target="footer3682.xml"/><Relationship Id="rId1235" Type="http://schemas.openxmlformats.org/officeDocument/2006/relationships/footer" Target="footer3685.xml"/><Relationship Id="rId1236" Type="http://schemas.openxmlformats.org/officeDocument/2006/relationships/footer" Target="footer3688.xml"/><Relationship Id="rId1237" Type="http://schemas.openxmlformats.org/officeDocument/2006/relationships/footer" Target="footer3691.xml"/><Relationship Id="rId1238" Type="http://schemas.openxmlformats.org/officeDocument/2006/relationships/footer" Target="footer3694.xml"/><Relationship Id="rId1239" Type="http://schemas.openxmlformats.org/officeDocument/2006/relationships/footer" Target="footer3697.xml"/><Relationship Id="rId1240" Type="http://schemas.openxmlformats.org/officeDocument/2006/relationships/footer" Target="footer3700.xml"/><Relationship Id="rId1241" Type="http://schemas.openxmlformats.org/officeDocument/2006/relationships/footer" Target="footer3703.xml"/><Relationship Id="rId1242" Type="http://schemas.openxmlformats.org/officeDocument/2006/relationships/footer" Target="footer3706.xml"/><Relationship Id="rId1243" Type="http://schemas.openxmlformats.org/officeDocument/2006/relationships/footer" Target="footer3709.xml"/><Relationship Id="rId1244" Type="http://schemas.openxmlformats.org/officeDocument/2006/relationships/footer" Target="footer3712.xml"/><Relationship Id="rId1245" Type="http://schemas.openxmlformats.org/officeDocument/2006/relationships/footer" Target="footer3715.xml"/><Relationship Id="rId1246" Type="http://schemas.openxmlformats.org/officeDocument/2006/relationships/footer" Target="footer3718.xml"/><Relationship Id="rId1247" Type="http://schemas.openxmlformats.org/officeDocument/2006/relationships/footer" Target="footer3721.xml"/><Relationship Id="rId1248" Type="http://schemas.openxmlformats.org/officeDocument/2006/relationships/footer" Target="footer3724.xml"/><Relationship Id="rId1249" Type="http://schemas.openxmlformats.org/officeDocument/2006/relationships/footer" Target="footer3727.xml"/><Relationship Id="rId1250" Type="http://schemas.openxmlformats.org/officeDocument/2006/relationships/footer" Target="footer3730.xml"/><Relationship Id="rId1251" Type="http://schemas.openxmlformats.org/officeDocument/2006/relationships/footer" Target="footer3733.xml"/><Relationship Id="rId1252" Type="http://schemas.openxmlformats.org/officeDocument/2006/relationships/footer" Target="footer3736.xml"/><Relationship Id="rId1253" Type="http://schemas.openxmlformats.org/officeDocument/2006/relationships/footer" Target="footer3739.xml"/><Relationship Id="rId1254" Type="http://schemas.openxmlformats.org/officeDocument/2006/relationships/footer" Target="footer3742.xml"/><Relationship Id="rId1255" Type="http://schemas.openxmlformats.org/officeDocument/2006/relationships/footer" Target="footer3745.xml"/><Relationship Id="rId1256" Type="http://schemas.openxmlformats.org/officeDocument/2006/relationships/footer" Target="footer3748.xml"/><Relationship Id="rId1257" Type="http://schemas.openxmlformats.org/officeDocument/2006/relationships/footer" Target="footer3751.xml"/><Relationship Id="rId1258" Type="http://schemas.openxmlformats.org/officeDocument/2006/relationships/footer" Target="footer3754.xml"/><Relationship Id="rId1259" Type="http://schemas.openxmlformats.org/officeDocument/2006/relationships/footer" Target="footer3757.xml"/><Relationship Id="rId1260" Type="http://schemas.openxmlformats.org/officeDocument/2006/relationships/footer" Target="footer3760.xml"/><Relationship Id="rId1261" Type="http://schemas.openxmlformats.org/officeDocument/2006/relationships/footer" Target="footer3763.xml"/><Relationship Id="rId1262" Type="http://schemas.openxmlformats.org/officeDocument/2006/relationships/footer" Target="footer3766.xml"/><Relationship Id="rId1263" Type="http://schemas.openxmlformats.org/officeDocument/2006/relationships/footer" Target="footer3769.xml"/><Relationship Id="rId1264" Type="http://schemas.openxmlformats.org/officeDocument/2006/relationships/footer" Target="footer3772.xml"/><Relationship Id="rId1265" Type="http://schemas.openxmlformats.org/officeDocument/2006/relationships/footer" Target="footer3775.xml"/><Relationship Id="rId1266" Type="http://schemas.openxmlformats.org/officeDocument/2006/relationships/footer" Target="footer3778.xml"/><Relationship Id="rId1267" Type="http://schemas.openxmlformats.org/officeDocument/2006/relationships/footer" Target="footer3781.xml"/><Relationship Id="rId1268" Type="http://schemas.openxmlformats.org/officeDocument/2006/relationships/footer" Target="footer3784.xml"/><Relationship Id="rId1269" Type="http://schemas.openxmlformats.org/officeDocument/2006/relationships/footer" Target="footer3787.xml"/><Relationship Id="rId1270" Type="http://schemas.openxmlformats.org/officeDocument/2006/relationships/footer" Target="footer3790.xml"/><Relationship Id="rId1271" Type="http://schemas.openxmlformats.org/officeDocument/2006/relationships/footer" Target="footer3793.xml"/><Relationship Id="rId1272" Type="http://schemas.openxmlformats.org/officeDocument/2006/relationships/footer" Target="footer3796.xml"/><Relationship Id="rId1273" Type="http://schemas.openxmlformats.org/officeDocument/2006/relationships/footer" Target="footer3799.xml"/><Relationship Id="rId1274" Type="http://schemas.openxmlformats.org/officeDocument/2006/relationships/footer" Target="footer3802.xml"/><Relationship Id="rId1275" Type="http://schemas.openxmlformats.org/officeDocument/2006/relationships/footer" Target="footer3805.xml"/><Relationship Id="rId1276" Type="http://schemas.openxmlformats.org/officeDocument/2006/relationships/footer" Target="footer3808.xml"/><Relationship Id="rId1277" Type="http://schemas.openxmlformats.org/officeDocument/2006/relationships/footer" Target="footer3811.xml"/><Relationship Id="rId1278" Type="http://schemas.openxmlformats.org/officeDocument/2006/relationships/footer" Target="footer3814.xml"/><Relationship Id="rId1279" Type="http://schemas.openxmlformats.org/officeDocument/2006/relationships/footer" Target="footer3817.xml"/><Relationship Id="rId1280" Type="http://schemas.openxmlformats.org/officeDocument/2006/relationships/footer" Target="footer3820.xml"/><Relationship Id="rId1281" Type="http://schemas.openxmlformats.org/officeDocument/2006/relationships/footer" Target="footer3823.xml"/><Relationship Id="rId1282" Type="http://schemas.openxmlformats.org/officeDocument/2006/relationships/footer" Target="footer3826.xml"/><Relationship Id="rId1283" Type="http://schemas.openxmlformats.org/officeDocument/2006/relationships/footer" Target="footer3829.xml"/><Relationship Id="rId1284" Type="http://schemas.openxmlformats.org/officeDocument/2006/relationships/footer" Target="footer3832.xml"/><Relationship Id="rId1285" Type="http://schemas.openxmlformats.org/officeDocument/2006/relationships/footer" Target="footer3835.xml"/><Relationship Id="rId1286" Type="http://schemas.openxmlformats.org/officeDocument/2006/relationships/footer" Target="footer3838.xml"/><Relationship Id="rId1287" Type="http://schemas.openxmlformats.org/officeDocument/2006/relationships/footer" Target="footer3841.xml"/><Relationship Id="rId1288" Type="http://schemas.openxmlformats.org/officeDocument/2006/relationships/footer" Target="footer3844.xml"/><Relationship Id="rId1289" Type="http://schemas.openxmlformats.org/officeDocument/2006/relationships/footer" Target="footer3847.xml"/><Relationship Id="rId1290" Type="http://schemas.openxmlformats.org/officeDocument/2006/relationships/footer" Target="footer3850.xml"/><Relationship Id="rId1291" Type="http://schemas.openxmlformats.org/officeDocument/2006/relationships/footer" Target="footer3853.xml"/><Relationship Id="rId1292" Type="http://schemas.openxmlformats.org/officeDocument/2006/relationships/footer" Target="footer3856.xml"/><Relationship Id="rId1293" Type="http://schemas.openxmlformats.org/officeDocument/2006/relationships/footer" Target="footer3859.xml"/><Relationship Id="rId1294" Type="http://schemas.openxmlformats.org/officeDocument/2006/relationships/footer" Target="footer3862.xml"/><Relationship Id="rId1295" Type="http://schemas.openxmlformats.org/officeDocument/2006/relationships/footer" Target="footer3865.xml"/><Relationship Id="rId1296" Type="http://schemas.openxmlformats.org/officeDocument/2006/relationships/footer" Target="footer3868.xml"/><Relationship Id="rId1297" Type="http://schemas.openxmlformats.org/officeDocument/2006/relationships/footer" Target="footer3871.xml"/><Relationship Id="rId1298" Type="http://schemas.openxmlformats.org/officeDocument/2006/relationships/footer" Target="footer3874.xml"/><Relationship Id="rId1299" Type="http://schemas.openxmlformats.org/officeDocument/2006/relationships/footer" Target="footer3877.xml"/><Relationship Id="rId1300" Type="http://schemas.openxmlformats.org/officeDocument/2006/relationships/footer" Target="footer3880.xml"/><Relationship Id="rId1301" Type="http://schemas.openxmlformats.org/officeDocument/2006/relationships/footer" Target="footer3883.xml"/><Relationship Id="rId1302" Type="http://schemas.openxmlformats.org/officeDocument/2006/relationships/footer" Target="footer3886.xml"/><Relationship Id="rId1303" Type="http://schemas.openxmlformats.org/officeDocument/2006/relationships/footer" Target="footer3889.xml"/><Relationship Id="rId1304" Type="http://schemas.openxmlformats.org/officeDocument/2006/relationships/footer" Target="footer3892.xml"/><Relationship Id="rId1305" Type="http://schemas.openxmlformats.org/officeDocument/2006/relationships/footer" Target="footer3895.xml"/><Relationship Id="rId1306" Type="http://schemas.openxmlformats.org/officeDocument/2006/relationships/footer" Target="footer3898.xml"/><Relationship Id="rId1307" Type="http://schemas.openxmlformats.org/officeDocument/2006/relationships/footer" Target="footer3901.xml"/><Relationship Id="rId1308" Type="http://schemas.openxmlformats.org/officeDocument/2006/relationships/footer" Target="footer3904.xml"/><Relationship Id="rId1309" Type="http://schemas.openxmlformats.org/officeDocument/2006/relationships/footer" Target="footer3907.xml"/><Relationship Id="rId1310" Type="http://schemas.openxmlformats.org/officeDocument/2006/relationships/footer" Target="footer3910.xml"/><Relationship Id="rId1311" Type="http://schemas.openxmlformats.org/officeDocument/2006/relationships/footer" Target="footer3913.xml"/><Relationship Id="rId1312" Type="http://schemas.openxmlformats.org/officeDocument/2006/relationships/footer" Target="footer3916.xml"/><Relationship Id="rId1313" Type="http://schemas.openxmlformats.org/officeDocument/2006/relationships/footer" Target="footer3919.xml"/><Relationship Id="rId1314" Type="http://schemas.openxmlformats.org/officeDocument/2006/relationships/footer" Target="footer3922.xml"/><Relationship Id="rId1315" Type="http://schemas.openxmlformats.org/officeDocument/2006/relationships/footer" Target="footer3925.xml"/><Relationship Id="rId1316" Type="http://schemas.openxmlformats.org/officeDocument/2006/relationships/footer" Target="footer3928.xml"/><Relationship Id="rId1317" Type="http://schemas.openxmlformats.org/officeDocument/2006/relationships/footer" Target="footer3931.xml"/><Relationship Id="rId1318" Type="http://schemas.openxmlformats.org/officeDocument/2006/relationships/footer" Target="footer3934.xml"/><Relationship Id="rId1319" Type="http://schemas.openxmlformats.org/officeDocument/2006/relationships/footer" Target="footer3937.xml"/><Relationship Id="rId1320" Type="http://schemas.openxmlformats.org/officeDocument/2006/relationships/footer" Target="footer3940.xml"/><Relationship Id="rId1321" Type="http://schemas.openxmlformats.org/officeDocument/2006/relationships/footer" Target="footer3943.xml"/><Relationship Id="rId1322" Type="http://schemas.openxmlformats.org/officeDocument/2006/relationships/footer" Target="footer3946.xml"/><Relationship Id="rId1323" Type="http://schemas.openxmlformats.org/officeDocument/2006/relationships/footer" Target="footer3949.xml"/><Relationship Id="rId1324" Type="http://schemas.openxmlformats.org/officeDocument/2006/relationships/footer" Target="footer3952.xml"/><Relationship Id="rId1325" Type="http://schemas.openxmlformats.org/officeDocument/2006/relationships/footer" Target="footer3955.xml"/><Relationship Id="rId1326" Type="http://schemas.openxmlformats.org/officeDocument/2006/relationships/footer" Target="footer3958.xml"/><Relationship Id="rId1327" Type="http://schemas.openxmlformats.org/officeDocument/2006/relationships/footer" Target="footer3961.xml"/><Relationship Id="rId1328" Type="http://schemas.openxmlformats.org/officeDocument/2006/relationships/footer" Target="footer3964.xml"/><Relationship Id="rId1329" Type="http://schemas.openxmlformats.org/officeDocument/2006/relationships/footer" Target="footer3967.xml"/><Relationship Id="rId1330" Type="http://schemas.openxmlformats.org/officeDocument/2006/relationships/footer" Target="footer3970.xml"/><Relationship Id="rId1331" Type="http://schemas.openxmlformats.org/officeDocument/2006/relationships/footer" Target="footer3973.xml"/><Relationship Id="rId1332" Type="http://schemas.openxmlformats.org/officeDocument/2006/relationships/footer" Target="footer3976.xml"/><Relationship Id="rId1333" Type="http://schemas.openxmlformats.org/officeDocument/2006/relationships/footer" Target="footer3979.xml"/><Relationship Id="rId1334" Type="http://schemas.openxmlformats.org/officeDocument/2006/relationships/footer" Target="footer3982.xml"/><Relationship Id="rId1335" Type="http://schemas.openxmlformats.org/officeDocument/2006/relationships/footer" Target="footer3985.xml"/><Relationship Id="rId1336" Type="http://schemas.openxmlformats.org/officeDocument/2006/relationships/footer" Target="footer3988.xml"/><Relationship Id="rId1337" Type="http://schemas.openxmlformats.org/officeDocument/2006/relationships/footer" Target="footer3991.xml"/><Relationship Id="rId1338" Type="http://schemas.openxmlformats.org/officeDocument/2006/relationships/footer" Target="footer3994.xml"/><Relationship Id="rId1339" Type="http://schemas.openxmlformats.org/officeDocument/2006/relationships/footer" Target="footer3997.xml"/><Relationship Id="rId1340" Type="http://schemas.openxmlformats.org/officeDocument/2006/relationships/footer" Target="footer4000.xml"/><Relationship Id="rId1341" Type="http://schemas.openxmlformats.org/officeDocument/2006/relationships/footer" Target="footer4003.xml"/><Relationship Id="rId1342" Type="http://schemas.openxmlformats.org/officeDocument/2006/relationships/footer" Target="footer4006.xml"/><Relationship Id="rId1343" Type="http://schemas.openxmlformats.org/officeDocument/2006/relationships/footer" Target="footer4009.xml"/><Relationship Id="rId1344" Type="http://schemas.openxmlformats.org/officeDocument/2006/relationships/footer" Target="footer4012.xml"/><Relationship Id="rId1345" Type="http://schemas.openxmlformats.org/officeDocument/2006/relationships/footer" Target="footer4015.xml"/><Relationship Id="rId1346" Type="http://schemas.openxmlformats.org/officeDocument/2006/relationships/footer" Target="footer4018.xml"/><Relationship Id="rId1347" Type="http://schemas.openxmlformats.org/officeDocument/2006/relationships/footer" Target="footer4021.xml"/><Relationship Id="rId1348" Type="http://schemas.openxmlformats.org/officeDocument/2006/relationships/footer" Target="footer4024.xml"/><Relationship Id="rId1349" Type="http://schemas.openxmlformats.org/officeDocument/2006/relationships/footer" Target="footer4027.xml"/><Relationship Id="rId1350" Type="http://schemas.openxmlformats.org/officeDocument/2006/relationships/footer" Target="footer4030.xml"/><Relationship Id="rId1351" Type="http://schemas.openxmlformats.org/officeDocument/2006/relationships/footer" Target="footer4033.xml"/><Relationship Id="rId1352" Type="http://schemas.openxmlformats.org/officeDocument/2006/relationships/footer" Target="footer4036.xml"/><Relationship Id="rId1353" Type="http://schemas.openxmlformats.org/officeDocument/2006/relationships/footer" Target="footer4039.xml"/><Relationship Id="rId1354" Type="http://schemas.openxmlformats.org/officeDocument/2006/relationships/footer" Target="footer4042.xml"/><Relationship Id="rId1355" Type="http://schemas.openxmlformats.org/officeDocument/2006/relationships/footer" Target="footer4045.xml"/><Relationship Id="rId1356" Type="http://schemas.openxmlformats.org/officeDocument/2006/relationships/footer" Target="footer4048.xml"/><Relationship Id="rId1357" Type="http://schemas.openxmlformats.org/officeDocument/2006/relationships/footer" Target="footer4051.xml"/><Relationship Id="rId1358" Type="http://schemas.openxmlformats.org/officeDocument/2006/relationships/footer" Target="footer4054.xml"/><Relationship Id="rId1359" Type="http://schemas.openxmlformats.org/officeDocument/2006/relationships/footer" Target="footer4057.xml"/><Relationship Id="rId1360" Type="http://schemas.openxmlformats.org/officeDocument/2006/relationships/footer" Target="footer4060.xml"/><Relationship Id="rId1361" Type="http://schemas.openxmlformats.org/officeDocument/2006/relationships/footer" Target="footer4063.xml"/><Relationship Id="rId1362" Type="http://schemas.openxmlformats.org/officeDocument/2006/relationships/footer" Target="footer4066.xml"/><Relationship Id="rId1363" Type="http://schemas.openxmlformats.org/officeDocument/2006/relationships/footer" Target="footer4069.xml"/><Relationship Id="rId1364" Type="http://schemas.openxmlformats.org/officeDocument/2006/relationships/footer" Target="footer4072.xml"/><Relationship Id="rId1365" Type="http://schemas.openxmlformats.org/officeDocument/2006/relationships/footer" Target="footer4075.xml"/><Relationship Id="rId1366" Type="http://schemas.openxmlformats.org/officeDocument/2006/relationships/footer" Target="footer4078.xml"/><Relationship Id="rId1367" Type="http://schemas.openxmlformats.org/officeDocument/2006/relationships/footer" Target="footer4081.xml"/><Relationship Id="rId1368" Type="http://schemas.openxmlformats.org/officeDocument/2006/relationships/footer" Target="footer4084.xml"/><Relationship Id="rId1369" Type="http://schemas.openxmlformats.org/officeDocument/2006/relationships/footer" Target="footer4087.xml"/><Relationship Id="rId1370" Type="http://schemas.openxmlformats.org/officeDocument/2006/relationships/footer" Target="footer4090.xml"/><Relationship Id="rId1371" Type="http://schemas.openxmlformats.org/officeDocument/2006/relationships/footer" Target="footer4093.xml"/><Relationship Id="rId1372" Type="http://schemas.openxmlformats.org/officeDocument/2006/relationships/footer" Target="footer4096.xml"/><Relationship Id="rId1373" Type="http://schemas.openxmlformats.org/officeDocument/2006/relationships/footer" Target="footer4099.xml"/><Relationship Id="rId1374" Type="http://schemas.openxmlformats.org/officeDocument/2006/relationships/footer" Target="footer4102.xml"/><Relationship Id="rId1375" Type="http://schemas.openxmlformats.org/officeDocument/2006/relationships/footer" Target="footer4105.xml"/><Relationship Id="rId1376" Type="http://schemas.openxmlformats.org/officeDocument/2006/relationships/footer" Target="footer4108.xml"/><Relationship Id="rId1377" Type="http://schemas.openxmlformats.org/officeDocument/2006/relationships/footer" Target="footer4111.xml"/><Relationship Id="rId1378" Type="http://schemas.openxmlformats.org/officeDocument/2006/relationships/footer" Target="footer4114.xml"/><Relationship Id="rId1379" Type="http://schemas.openxmlformats.org/officeDocument/2006/relationships/footer" Target="footer4117.xml"/><Relationship Id="rId1380" Type="http://schemas.openxmlformats.org/officeDocument/2006/relationships/footer" Target="footer4120.xml"/><Relationship Id="rId1381" Type="http://schemas.openxmlformats.org/officeDocument/2006/relationships/footer" Target="footer4123.xml"/><Relationship Id="rId1382" Type="http://schemas.openxmlformats.org/officeDocument/2006/relationships/footer" Target="footer4126.xml"/><Relationship Id="rId1383" Type="http://schemas.openxmlformats.org/officeDocument/2006/relationships/footer" Target="footer4129.xml"/><Relationship Id="rId1384" Type="http://schemas.openxmlformats.org/officeDocument/2006/relationships/footer" Target="footer4132.xml"/><Relationship Id="rId1385" Type="http://schemas.openxmlformats.org/officeDocument/2006/relationships/footer" Target="footer4135.xml"/><Relationship Id="rId1386" Type="http://schemas.openxmlformats.org/officeDocument/2006/relationships/footer" Target="footer4138.xml"/><Relationship Id="rId1387" Type="http://schemas.openxmlformats.org/officeDocument/2006/relationships/footer" Target="footer4141.xml"/><Relationship Id="rId1388" Type="http://schemas.openxmlformats.org/officeDocument/2006/relationships/footer" Target="footer4144.xml"/><Relationship Id="rId1389" Type="http://schemas.openxmlformats.org/officeDocument/2006/relationships/footer" Target="footer4147.xml"/><Relationship Id="rId1390" Type="http://schemas.openxmlformats.org/officeDocument/2006/relationships/footer" Target="footer4150.xml"/><Relationship Id="rId1391" Type="http://schemas.openxmlformats.org/officeDocument/2006/relationships/footer" Target="footer4153.xml"/><Relationship Id="rId1392" Type="http://schemas.openxmlformats.org/officeDocument/2006/relationships/footer" Target="footer4156.xml"/><Relationship Id="rId1393" Type="http://schemas.openxmlformats.org/officeDocument/2006/relationships/footer" Target="footer4159.xml"/><Relationship Id="rId1394" Type="http://schemas.openxmlformats.org/officeDocument/2006/relationships/footer" Target="footer4162.xml"/><Relationship Id="rId1395" Type="http://schemas.openxmlformats.org/officeDocument/2006/relationships/footer" Target="footer4165.xml"/><Relationship Id="rId1396" Type="http://schemas.openxmlformats.org/officeDocument/2006/relationships/footer" Target="footer4168.xml"/><Relationship Id="rId1397" Type="http://schemas.openxmlformats.org/officeDocument/2006/relationships/footer" Target="footer4171.xml"/><Relationship Id="rId1398" Type="http://schemas.openxmlformats.org/officeDocument/2006/relationships/footer" Target="footer4174.xml"/><Relationship Id="rId1399" Type="http://schemas.openxmlformats.org/officeDocument/2006/relationships/footer" Target="footer4177.xml"/><Relationship Id="rId1400" Type="http://schemas.openxmlformats.org/officeDocument/2006/relationships/footer" Target="footer4180.xml"/><Relationship Id="rId1401" Type="http://schemas.openxmlformats.org/officeDocument/2006/relationships/footer" Target="footer4183.xml"/><Relationship Id="rId1402" Type="http://schemas.openxmlformats.org/officeDocument/2006/relationships/footer" Target="footer4186.xml"/><Relationship Id="rId1403" Type="http://schemas.openxmlformats.org/officeDocument/2006/relationships/footer" Target="footer4189.xml"/><Relationship Id="rId1404" Type="http://schemas.openxmlformats.org/officeDocument/2006/relationships/footer" Target="footer4192.xml"/><Relationship Id="rId1405" Type="http://schemas.openxmlformats.org/officeDocument/2006/relationships/footer" Target="footer4195.xml"/><Relationship Id="rId1406" Type="http://schemas.openxmlformats.org/officeDocument/2006/relationships/footer" Target="footer4198.xml"/><Relationship Id="rId1407" Type="http://schemas.openxmlformats.org/officeDocument/2006/relationships/footer" Target="footer4201.xml"/><Relationship Id="rId1408" Type="http://schemas.openxmlformats.org/officeDocument/2006/relationships/footer" Target="footer4204.xml"/><Relationship Id="rId1409" Type="http://schemas.openxmlformats.org/officeDocument/2006/relationships/footer" Target="footer4207.xml"/><Relationship Id="rId1410" Type="http://schemas.openxmlformats.org/officeDocument/2006/relationships/footer" Target="footer4210.xml"/><Relationship Id="rId1411" Type="http://schemas.openxmlformats.org/officeDocument/2006/relationships/footer" Target="footer4213.xml"/><Relationship Id="rId1412" Type="http://schemas.openxmlformats.org/officeDocument/2006/relationships/footer" Target="footer4216.xml"/><Relationship Id="rId1413" Type="http://schemas.openxmlformats.org/officeDocument/2006/relationships/footer" Target="footer4219.xml"/><Relationship Id="rId1414" Type="http://schemas.openxmlformats.org/officeDocument/2006/relationships/footer" Target="footer4222.xml"/><Relationship Id="rId1415" Type="http://schemas.openxmlformats.org/officeDocument/2006/relationships/footer" Target="footer4225.xml"/><Relationship Id="rId1416" Type="http://schemas.openxmlformats.org/officeDocument/2006/relationships/footer" Target="footer4228.xml"/><Relationship Id="rId1417" Type="http://schemas.openxmlformats.org/officeDocument/2006/relationships/footer" Target="footer4231.xml"/><Relationship Id="rId1418" Type="http://schemas.openxmlformats.org/officeDocument/2006/relationships/footer" Target="footer4234.xml"/><Relationship Id="rId1419" Type="http://schemas.openxmlformats.org/officeDocument/2006/relationships/footer" Target="footer4237.xml"/><Relationship Id="rId1420" Type="http://schemas.openxmlformats.org/officeDocument/2006/relationships/footer" Target="footer4240.xml"/><Relationship Id="rId1421" Type="http://schemas.openxmlformats.org/officeDocument/2006/relationships/footer" Target="footer4243.xml"/><Relationship Id="rId1422" Type="http://schemas.openxmlformats.org/officeDocument/2006/relationships/footer" Target="footer4246.xml"/><Relationship Id="rId1423" Type="http://schemas.openxmlformats.org/officeDocument/2006/relationships/footer" Target="footer4249.xml"/><Relationship Id="rId1424" Type="http://schemas.openxmlformats.org/officeDocument/2006/relationships/footer" Target="footer4252.xml"/><Relationship Id="rId1425" Type="http://schemas.openxmlformats.org/officeDocument/2006/relationships/footer" Target="footer4255.xml"/><Relationship Id="rId1426" Type="http://schemas.openxmlformats.org/officeDocument/2006/relationships/footer" Target="footer4258.xml"/><Relationship Id="rId1427" Type="http://schemas.openxmlformats.org/officeDocument/2006/relationships/footer" Target="footer4261.xml"/><Relationship Id="rId1428" Type="http://schemas.openxmlformats.org/officeDocument/2006/relationships/footer" Target="footer4264.xml"/><Relationship Id="rId1429" Type="http://schemas.openxmlformats.org/officeDocument/2006/relationships/footer" Target="footer4267.xml"/><Relationship Id="rId1430" Type="http://schemas.openxmlformats.org/officeDocument/2006/relationships/footer" Target="footer4270.xml"/><Relationship Id="rId1431" Type="http://schemas.openxmlformats.org/officeDocument/2006/relationships/footer" Target="footer4273.xml"/><Relationship Id="rId1432" Type="http://schemas.openxmlformats.org/officeDocument/2006/relationships/footer" Target="footer4276.xml"/><Relationship Id="rId1433" Type="http://schemas.openxmlformats.org/officeDocument/2006/relationships/footer" Target="footer4279.xml"/><Relationship Id="rId1434" Type="http://schemas.openxmlformats.org/officeDocument/2006/relationships/footer" Target="footer4282.xml"/><Relationship Id="rId1435" Type="http://schemas.openxmlformats.org/officeDocument/2006/relationships/footer" Target="footer4285.xml"/><Relationship Id="rId1436" Type="http://schemas.openxmlformats.org/officeDocument/2006/relationships/footer" Target="footer4288.xml"/><Relationship Id="rId1437" Type="http://schemas.openxmlformats.org/officeDocument/2006/relationships/footer" Target="footer4291.xml"/><Relationship Id="rId1438" Type="http://schemas.openxmlformats.org/officeDocument/2006/relationships/footer" Target="footer4294.xml"/><Relationship Id="rId1439" Type="http://schemas.openxmlformats.org/officeDocument/2006/relationships/footer" Target="footer4297.xml"/><Relationship Id="rId1440" Type="http://schemas.openxmlformats.org/officeDocument/2006/relationships/footer" Target="footer4300.xml"/><Relationship Id="rId1441" Type="http://schemas.openxmlformats.org/officeDocument/2006/relationships/footer" Target="footer4303.xml"/><Relationship Id="rId1442" Type="http://schemas.openxmlformats.org/officeDocument/2006/relationships/footer" Target="footer4306.xml"/><Relationship Id="rId1443" Type="http://schemas.openxmlformats.org/officeDocument/2006/relationships/footer" Target="footer4309.xml"/><Relationship Id="rId1444" Type="http://schemas.openxmlformats.org/officeDocument/2006/relationships/footer" Target="footer4312.xml"/><Relationship Id="rId1445" Type="http://schemas.openxmlformats.org/officeDocument/2006/relationships/footer" Target="footer4315.xml"/><Relationship Id="rId1446" Type="http://schemas.openxmlformats.org/officeDocument/2006/relationships/footer" Target="footer4318.xml"/><Relationship Id="rId1447" Type="http://schemas.openxmlformats.org/officeDocument/2006/relationships/footer" Target="footer4321.xml"/><Relationship Id="rId1448" Type="http://schemas.openxmlformats.org/officeDocument/2006/relationships/footer" Target="footer4324.xml"/><Relationship Id="rId1449" Type="http://schemas.openxmlformats.org/officeDocument/2006/relationships/footer" Target="footer4327.xml"/><Relationship Id="rId1450" Type="http://schemas.openxmlformats.org/officeDocument/2006/relationships/footer" Target="footer4330.xml"/><Relationship Id="rId1451" Type="http://schemas.openxmlformats.org/officeDocument/2006/relationships/footer" Target="footer4333.xml"/><Relationship Id="rId1452" Type="http://schemas.openxmlformats.org/officeDocument/2006/relationships/footer" Target="footer4336.xml"/><Relationship Id="rId1453" Type="http://schemas.openxmlformats.org/officeDocument/2006/relationships/footer" Target="footer4339.xml"/><Relationship Id="rId1454" Type="http://schemas.openxmlformats.org/officeDocument/2006/relationships/footer" Target="footer4342.xml"/><Relationship Id="rId1455" Type="http://schemas.openxmlformats.org/officeDocument/2006/relationships/footer" Target="footer4345.xml"/><Relationship Id="rId1456" Type="http://schemas.openxmlformats.org/officeDocument/2006/relationships/footer" Target="footer4348.xml"/><Relationship Id="rId1457" Type="http://schemas.openxmlformats.org/officeDocument/2006/relationships/footer" Target="footer4351.xml"/><Relationship Id="rId1458" Type="http://schemas.openxmlformats.org/officeDocument/2006/relationships/footer" Target="footer4354.xml"/><Relationship Id="rId1459" Type="http://schemas.openxmlformats.org/officeDocument/2006/relationships/footer" Target="footer4357.xml"/><Relationship Id="rId1460" Type="http://schemas.openxmlformats.org/officeDocument/2006/relationships/footer" Target="footer4360.xml"/><Relationship Id="rId1461" Type="http://schemas.openxmlformats.org/officeDocument/2006/relationships/footer" Target="footer4363.xml"/><Relationship Id="rId1462" Type="http://schemas.openxmlformats.org/officeDocument/2006/relationships/footer" Target="footer4366.xml"/><Relationship Id="rId1463" Type="http://schemas.openxmlformats.org/officeDocument/2006/relationships/footer" Target="footer4369.xml"/><Relationship Id="rId1464" Type="http://schemas.openxmlformats.org/officeDocument/2006/relationships/footer" Target="footer4372.xml"/><Relationship Id="rId1465" Type="http://schemas.openxmlformats.org/officeDocument/2006/relationships/footer" Target="footer4375.xml"/><Relationship Id="rId1466" Type="http://schemas.openxmlformats.org/officeDocument/2006/relationships/footer" Target="footer4378.xml"/><Relationship Id="rId1467" Type="http://schemas.openxmlformats.org/officeDocument/2006/relationships/footer" Target="footer4381.xml"/><Relationship Id="rId1468" Type="http://schemas.openxmlformats.org/officeDocument/2006/relationships/footer" Target="footer4384.xml"/><Relationship Id="rId1469" Type="http://schemas.openxmlformats.org/officeDocument/2006/relationships/footer" Target="footer4387.xml"/><Relationship Id="rId1470" Type="http://schemas.openxmlformats.org/officeDocument/2006/relationships/footer" Target="footer4390.xml"/><Relationship Id="rId1471" Type="http://schemas.openxmlformats.org/officeDocument/2006/relationships/footer" Target="footer4393.xml"/><Relationship Id="rId1472" Type="http://schemas.openxmlformats.org/officeDocument/2006/relationships/footer" Target="footer4396.xml"/><Relationship Id="rId1473" Type="http://schemas.openxmlformats.org/officeDocument/2006/relationships/footer" Target="footer4399.xml"/><Relationship Id="rId1474" Type="http://schemas.openxmlformats.org/officeDocument/2006/relationships/footer" Target="footer4402.xml"/><Relationship Id="rId1475" Type="http://schemas.openxmlformats.org/officeDocument/2006/relationships/footer" Target="footer4405.xml"/><Relationship Id="rId1476" Type="http://schemas.openxmlformats.org/officeDocument/2006/relationships/footer" Target="footer4408.xml"/><Relationship Id="rId1477" Type="http://schemas.openxmlformats.org/officeDocument/2006/relationships/footer" Target="footer4411.xml"/><Relationship Id="rId1478" Type="http://schemas.openxmlformats.org/officeDocument/2006/relationships/footer" Target="footer4414.xml"/><Relationship Id="rId1479" Type="http://schemas.openxmlformats.org/officeDocument/2006/relationships/footer" Target="footer4417.xml"/><Relationship Id="rId1480" Type="http://schemas.openxmlformats.org/officeDocument/2006/relationships/footer" Target="footer4420.xml"/><Relationship Id="rId1481" Type="http://schemas.openxmlformats.org/officeDocument/2006/relationships/footer" Target="footer4423.xml"/><Relationship Id="rId1482" Type="http://schemas.openxmlformats.org/officeDocument/2006/relationships/footer" Target="footer4426.xml"/><Relationship Id="rId1483" Type="http://schemas.openxmlformats.org/officeDocument/2006/relationships/footer" Target="footer4429.xml"/><Relationship Id="rId1484" Type="http://schemas.openxmlformats.org/officeDocument/2006/relationships/footer" Target="footer4432.xml"/><Relationship Id="rId1485" Type="http://schemas.openxmlformats.org/officeDocument/2006/relationships/footer" Target="footer4435.xml"/><Relationship Id="rId1486" Type="http://schemas.openxmlformats.org/officeDocument/2006/relationships/footer" Target="footer4438.xml"/><Relationship Id="rId1487" Type="http://schemas.openxmlformats.org/officeDocument/2006/relationships/footer" Target="footer4441.xml"/><Relationship Id="rId1488" Type="http://schemas.openxmlformats.org/officeDocument/2006/relationships/footer" Target="footer4444.xml"/><Relationship Id="rId1489" Type="http://schemas.openxmlformats.org/officeDocument/2006/relationships/footer" Target="footer4447.xml"/><Relationship Id="rId1490" Type="http://schemas.openxmlformats.org/officeDocument/2006/relationships/footer" Target="footer4450.xml"/><Relationship Id="rId1491" Type="http://schemas.openxmlformats.org/officeDocument/2006/relationships/footer" Target="footer4453.xml"/><Relationship Id="rId1492" Type="http://schemas.openxmlformats.org/officeDocument/2006/relationships/footer" Target="footer4456.xml"/><Relationship Id="rId1493" Type="http://schemas.openxmlformats.org/officeDocument/2006/relationships/footer" Target="footer4459.xml"/><Relationship Id="rId1494" Type="http://schemas.openxmlformats.org/officeDocument/2006/relationships/footer" Target="footer4462.xml"/><Relationship Id="rId1495" Type="http://schemas.openxmlformats.org/officeDocument/2006/relationships/footer" Target="footer4465.xml"/><Relationship Id="rId1496" Type="http://schemas.openxmlformats.org/officeDocument/2006/relationships/footer" Target="footer4468.xml"/><Relationship Id="rId1497" Type="http://schemas.openxmlformats.org/officeDocument/2006/relationships/footer" Target="footer4471.xml"/><Relationship Id="rId1498" Type="http://schemas.openxmlformats.org/officeDocument/2006/relationships/footer" Target="footer4474.xml"/><Relationship Id="rId1499" Type="http://schemas.openxmlformats.org/officeDocument/2006/relationships/footer" Target="footer4477.xml"/><Relationship Id="rId1500" Type="http://schemas.openxmlformats.org/officeDocument/2006/relationships/footer" Target="footer4480.xml"/><Relationship Id="rId1501" Type="http://schemas.openxmlformats.org/officeDocument/2006/relationships/footer" Target="footer4483.xml"/><Relationship Id="rId1502" Type="http://schemas.openxmlformats.org/officeDocument/2006/relationships/footer" Target="footer4486.xml"/><Relationship Id="rId1503" Type="http://schemas.openxmlformats.org/officeDocument/2006/relationships/footer" Target="footer4489.xml"/><Relationship Id="rId1504" Type="http://schemas.openxmlformats.org/officeDocument/2006/relationships/footer" Target="footer4492.xml"/><Relationship Id="rId1505" Type="http://schemas.openxmlformats.org/officeDocument/2006/relationships/footer" Target="footer4495.xml"/><Relationship Id="rId1506" Type="http://schemas.openxmlformats.org/officeDocument/2006/relationships/footer" Target="footer4498.xml"/><Relationship Id="rId1507" Type="http://schemas.openxmlformats.org/officeDocument/2006/relationships/footer" Target="footer4501.xml"/><Relationship Id="rId1508" Type="http://schemas.openxmlformats.org/officeDocument/2006/relationships/footer" Target="footer4504.xml"/><Relationship Id="rId1509" Type="http://schemas.openxmlformats.org/officeDocument/2006/relationships/footer" Target="footer4507.xml"/><Relationship Id="rId1510" Type="http://schemas.openxmlformats.org/officeDocument/2006/relationships/footer" Target="footer4510.xml"/><Relationship Id="rId1511" Type="http://schemas.openxmlformats.org/officeDocument/2006/relationships/footer" Target="footer4513.xml"/><Relationship Id="rId1512" Type="http://schemas.openxmlformats.org/officeDocument/2006/relationships/footer" Target="footer4516.xml"/><Relationship Id="rId1513" Type="http://schemas.openxmlformats.org/officeDocument/2006/relationships/footer" Target="footer4519.xml"/><Relationship Id="rId1514" Type="http://schemas.openxmlformats.org/officeDocument/2006/relationships/footer" Target="footer4522.xml"/><Relationship Id="rId1515" Type="http://schemas.openxmlformats.org/officeDocument/2006/relationships/footer" Target="footer4525.xml"/><Relationship Id="rId1516" Type="http://schemas.openxmlformats.org/officeDocument/2006/relationships/footer" Target="footer4528.xml"/><Relationship Id="rId1517" Type="http://schemas.openxmlformats.org/officeDocument/2006/relationships/footer" Target="footer4531.xml"/><Relationship Id="rId1518" Type="http://schemas.openxmlformats.org/officeDocument/2006/relationships/footer" Target="footer453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ghaemiyeh.com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ghaemiyeh.com</dc:creator>
  <dc:title>بانک جامع فهرست الفبایی نسخ خطی جهان جلد 4 حرف پ</dc:title>
  <dc:description/>
  <dc:subject/>
  <cp:keywords/>
  <cp:category/>
  <cp:lastModifiedBy/>
  <dcterms:created xsi:type="dcterms:W3CDTF">2026-08-27T19:10:18+03:30</dcterms:created>
  <dcterms:modified xsi:type="dcterms:W3CDTF">2026-08-27T19:10:18+03:30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